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before="0" w:line="288" w:lineRule="auto"/>
        <w:rPr>
          <w:color w:val="333333"/>
          <w:sz w:val="34"/>
          <w:szCs w:val="34"/>
        </w:rPr>
      </w:pPr>
      <w:bookmarkStart w:colFirst="0" w:colLast="0" w:name="_t661h86fv12" w:id="0"/>
      <w:bookmarkEnd w:id="0"/>
      <w:r w:rsidDel="00000000" w:rsidR="00000000" w:rsidRPr="00000000">
        <w:rPr>
          <w:color w:val="333333"/>
          <w:sz w:val="34"/>
          <w:szCs w:val="34"/>
          <w:rtl w:val="0"/>
        </w:rPr>
        <w:t xml:space="preserve">Aula 1 - Coesão Referencial</w:t>
      </w:r>
    </w:p>
    <w:p w:rsidR="00000000" w:rsidDel="00000000" w:rsidP="00000000" w:rsidRDefault="00000000" w:rsidRPr="00000000" w14:paraId="00000002">
      <w:pPr>
        <w:shd w:fill="ffffff" w:val="clear"/>
        <w:spacing w:after="240" w:lineRule="auto"/>
        <w:rPr/>
      </w:pPr>
      <w:r w:rsidDel="00000000" w:rsidR="00000000" w:rsidRPr="00000000">
        <w:rPr>
          <w:rtl w:val="0"/>
        </w:rPr>
        <w:t xml:space="preserve">Coesão Referencial  é aquela na qual um termo se refere ao outro.</w:t>
      </w:r>
    </w:p>
    <w:p w:rsidR="00000000" w:rsidDel="00000000" w:rsidP="00000000" w:rsidRDefault="00000000" w:rsidRPr="00000000" w14:paraId="00000003">
      <w:pPr>
        <w:shd w:fill="ffffff" w:val="clear"/>
        <w:spacing w:after="240" w:lineRule="auto"/>
        <w:rPr/>
      </w:pPr>
      <w:r w:rsidDel="00000000" w:rsidR="00000000" w:rsidRPr="00000000">
        <w:rPr>
          <w:rtl w:val="0"/>
        </w:rPr>
        <w:t xml:space="preserve">As palavras gramaticais mais comuns nesse uso de coesão são as conjunções/ locuções conjuntivas, pronomes e advérbios.</w:t>
      </w:r>
    </w:p>
    <w:p w:rsidR="00000000" w:rsidDel="00000000" w:rsidP="00000000" w:rsidRDefault="00000000" w:rsidRPr="00000000" w14:paraId="00000004">
      <w:pPr>
        <w:shd w:fill="ffffff" w:val="clear"/>
        <w:spacing w:after="240" w:lineRule="auto"/>
        <w:rPr/>
      </w:pPr>
      <w:r w:rsidDel="00000000" w:rsidR="00000000" w:rsidRPr="00000000">
        <w:rPr>
          <w:rtl w:val="0"/>
        </w:rPr>
        <w:t xml:space="preserve">Na redação ENEM a competência 4 avalia o uso de conectivos e exige além do uso a variedade de conectivos, portanto é importante aproveitar essas possibilidades de coesão referencial para usar formas variadas de articular os períodos e parágrafos do texto.</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hd w:fill="ffffff" w:val="clear"/>
        <w:spacing w:after="80" w:before="0" w:line="288" w:lineRule="auto"/>
        <w:rPr>
          <w:color w:val="333333"/>
          <w:sz w:val="34"/>
          <w:szCs w:val="34"/>
        </w:rPr>
      </w:pPr>
      <w:bookmarkStart w:colFirst="0" w:colLast="0" w:name="_6a0btlrzepnh" w:id="1"/>
      <w:bookmarkEnd w:id="1"/>
      <w:r w:rsidDel="00000000" w:rsidR="00000000" w:rsidRPr="00000000">
        <w:rPr>
          <w:color w:val="333333"/>
          <w:sz w:val="34"/>
          <w:szCs w:val="34"/>
          <w:rtl w:val="0"/>
        </w:rPr>
        <w:t xml:space="preserve">Aula 2 - Coesão Sequencial</w:t>
      </w:r>
    </w:p>
    <w:p w:rsidR="00000000" w:rsidDel="00000000" w:rsidP="00000000" w:rsidRDefault="00000000" w:rsidRPr="00000000" w14:paraId="00000007">
      <w:pPr>
        <w:shd w:fill="ffffff" w:val="clear"/>
        <w:spacing w:after="240" w:lineRule="auto"/>
        <w:rPr/>
      </w:pPr>
      <w:r w:rsidDel="00000000" w:rsidR="00000000" w:rsidRPr="00000000">
        <w:rPr>
          <w:rtl w:val="0"/>
        </w:rPr>
        <w:t xml:space="preserve">É a forma de garantir que o texto progrida, estabelecendo conexão entre suas partes e recuperando essas articulações .</w:t>
      </w:r>
    </w:p>
    <w:p w:rsidR="00000000" w:rsidDel="00000000" w:rsidP="00000000" w:rsidRDefault="00000000" w:rsidRPr="00000000" w14:paraId="00000008">
      <w:pPr>
        <w:shd w:fill="ffffff" w:val="clear"/>
        <w:spacing w:after="240" w:lineRule="auto"/>
        <w:rPr/>
      </w:pPr>
      <w:r w:rsidDel="00000000" w:rsidR="00000000" w:rsidRPr="00000000">
        <w:rPr>
          <w:rtl w:val="0"/>
        </w:rPr>
        <w:t xml:space="preserve">A sequência de ideias, fatos, informações e, no caso do texto dissertativo, de argumentos, pode se dar por meio da sequenciação temporal, por conexão de termos, ou pela omissão também de termos.</w:t>
      </w:r>
    </w:p>
    <w:p w:rsidR="00000000" w:rsidDel="00000000" w:rsidP="00000000" w:rsidRDefault="00000000" w:rsidRPr="00000000" w14:paraId="00000009">
      <w:pPr>
        <w:shd w:fill="ffffff" w:val="clear"/>
        <w:spacing w:after="240" w:lineRule="auto"/>
        <w:rPr>
          <w:color w:val="333333"/>
          <w:sz w:val="24"/>
          <w:szCs w:val="24"/>
        </w:rPr>
      </w:pPr>
      <w:r w:rsidDel="00000000" w:rsidR="00000000" w:rsidRPr="00000000">
        <w:rPr>
          <w:rtl w:val="0"/>
        </w:rPr>
        <w:br w:type="textWrapping"/>
      </w:r>
      <w:r w:rsidDel="00000000" w:rsidR="00000000" w:rsidRPr="00000000">
        <w:rPr>
          <w:color w:val="333333"/>
          <w:sz w:val="24"/>
          <w:szCs w:val="24"/>
          <w:rtl w:val="0"/>
        </w:rPr>
        <w:t xml:space="preserve"> </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hd w:fill="ffffff" w:val="clear"/>
        <w:spacing w:after="80" w:before="0" w:line="288" w:lineRule="auto"/>
        <w:rPr>
          <w:color w:val="333333"/>
          <w:sz w:val="34"/>
          <w:szCs w:val="34"/>
        </w:rPr>
      </w:pPr>
      <w:bookmarkStart w:colFirst="0" w:colLast="0" w:name="_gz8hq1sbsts4" w:id="2"/>
      <w:bookmarkEnd w:id="2"/>
      <w:r w:rsidDel="00000000" w:rsidR="00000000" w:rsidRPr="00000000">
        <w:rPr>
          <w:color w:val="333333"/>
          <w:sz w:val="34"/>
          <w:szCs w:val="34"/>
          <w:rtl w:val="0"/>
        </w:rPr>
        <w:t xml:space="preserve">Aula 3 - Paralelismo Sintático</w:t>
      </w:r>
    </w:p>
    <w:p w:rsidR="00000000" w:rsidDel="00000000" w:rsidP="00000000" w:rsidRDefault="00000000" w:rsidRPr="00000000" w14:paraId="0000000C">
      <w:pPr>
        <w:shd w:fill="ffffff" w:val="clear"/>
        <w:spacing w:after="240" w:lineRule="auto"/>
        <w:jc w:val="both"/>
        <w:rPr>
          <w:sz w:val="24"/>
          <w:szCs w:val="24"/>
        </w:rPr>
      </w:pPr>
      <w:r w:rsidDel="00000000" w:rsidR="00000000" w:rsidRPr="00000000">
        <w:rPr>
          <w:sz w:val="24"/>
          <w:szCs w:val="24"/>
          <w:rtl w:val="0"/>
        </w:rPr>
        <w:t xml:space="preserve">Paralelismo sintático é a estruturação similar de orações ou sintagmas dispostos em sequência. É também chamado de simetria de construção. O paralelismo é particularmente útil para assegurar a clareza de construções organizadas segundo o princípio de coordenação.</w:t>
      </w:r>
    </w:p>
    <w:p w:rsidR="00000000" w:rsidDel="00000000" w:rsidP="00000000" w:rsidRDefault="00000000" w:rsidRPr="00000000" w14:paraId="0000000D">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hd w:fill="ffffff" w:val="clear"/>
        <w:spacing w:after="80" w:before="0" w:line="288" w:lineRule="auto"/>
        <w:rPr>
          <w:color w:val="333333"/>
          <w:sz w:val="34"/>
          <w:szCs w:val="34"/>
        </w:rPr>
      </w:pPr>
      <w:bookmarkStart w:colFirst="0" w:colLast="0" w:name="_7bp19hov7zlh" w:id="3"/>
      <w:bookmarkEnd w:id="3"/>
      <w:r w:rsidDel="00000000" w:rsidR="00000000" w:rsidRPr="00000000">
        <w:rPr>
          <w:color w:val="333333"/>
          <w:sz w:val="34"/>
          <w:szCs w:val="34"/>
          <w:rtl w:val="0"/>
        </w:rPr>
        <w:t xml:space="preserve">Aula 4 - Paralelismo Semântico</w:t>
      </w:r>
    </w:p>
    <w:p w:rsidR="00000000" w:rsidDel="00000000" w:rsidP="00000000" w:rsidRDefault="00000000" w:rsidRPr="00000000" w14:paraId="00000010">
      <w:pPr>
        <w:shd w:fill="ffffff" w:val="clear"/>
        <w:spacing w:after="240" w:lineRule="auto"/>
        <w:jc w:val="both"/>
        <w:rPr>
          <w:sz w:val="24"/>
          <w:szCs w:val="24"/>
        </w:rPr>
      </w:pPr>
      <w:r w:rsidDel="00000000" w:rsidR="00000000" w:rsidRPr="00000000">
        <w:rPr>
          <w:sz w:val="24"/>
          <w:szCs w:val="24"/>
          <w:rtl w:val="0"/>
        </w:rPr>
        <w:t xml:space="preserve">É a correlação de sentido que garante a preservação do sistema lógico de associações. A sua quebra produz efeito inusitado.</w:t>
      </w:r>
    </w:p>
    <w:p w:rsidR="00000000" w:rsidDel="00000000" w:rsidP="00000000" w:rsidRDefault="00000000" w:rsidRPr="00000000" w14:paraId="00000011">
      <w:pPr>
        <w:shd w:fill="ffffff" w:val="clear"/>
        <w:spacing w:after="240" w:lineRule="auto"/>
        <w:jc w:val="both"/>
        <w:rPr>
          <w:sz w:val="24"/>
          <w:szCs w:val="24"/>
        </w:rPr>
      </w:pPr>
      <w:r w:rsidDel="00000000" w:rsidR="00000000" w:rsidRPr="00000000">
        <w:rPr>
          <w:sz w:val="24"/>
          <w:szCs w:val="24"/>
          <w:rtl w:val="0"/>
        </w:rPr>
        <w:t xml:space="preserve">Na poesia existe a liberdade poética para construir textos com essas quebras. Já, na dissertação argumentativa, as palavras devem ser manter no mesmo campo semântico (campo de sentido), para garantir a clareza.</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hd w:fill="ffffff" w:val="clear"/>
        <w:spacing w:after="80" w:before="0" w:line="288" w:lineRule="auto"/>
        <w:rPr>
          <w:color w:val="333333"/>
          <w:sz w:val="34"/>
          <w:szCs w:val="34"/>
        </w:rPr>
      </w:pPr>
      <w:bookmarkStart w:colFirst="0" w:colLast="0" w:name="_bko73nu8b855" w:id="4"/>
      <w:bookmarkEnd w:id="4"/>
      <w:r w:rsidDel="00000000" w:rsidR="00000000" w:rsidRPr="00000000">
        <w:rPr>
          <w:color w:val="333333"/>
          <w:sz w:val="34"/>
          <w:szCs w:val="34"/>
          <w:rtl w:val="0"/>
        </w:rPr>
        <w:t xml:space="preserve">Aula 5 - Diversidade de conectivos</w:t>
      </w:r>
    </w:p>
    <w:p w:rsidR="00000000" w:rsidDel="00000000" w:rsidP="00000000" w:rsidRDefault="00000000" w:rsidRPr="00000000" w14:paraId="00000014">
      <w:pPr>
        <w:shd w:fill="ffffff" w:val="clear"/>
        <w:spacing w:after="240" w:lineRule="auto"/>
        <w:jc w:val="both"/>
        <w:rPr>
          <w:sz w:val="24"/>
          <w:szCs w:val="24"/>
        </w:rPr>
      </w:pPr>
      <w:r w:rsidDel="00000000" w:rsidR="00000000" w:rsidRPr="00000000">
        <w:rPr>
          <w:sz w:val="24"/>
          <w:szCs w:val="24"/>
          <w:rtl w:val="0"/>
        </w:rPr>
        <w:t xml:space="preserve">CONECTIVOS - Elementos linguísticos que funcionam para conectar as ideias no texto, entre períodos e parágrafos. São comuns, conjunções, locuções conjuntivas e advérbios</w:t>
      </w:r>
    </w:p>
    <w:p w:rsidR="00000000" w:rsidDel="00000000" w:rsidP="00000000" w:rsidRDefault="00000000" w:rsidRPr="00000000" w14:paraId="00000015">
      <w:pPr>
        <w:shd w:fill="ffffff" w:val="clear"/>
        <w:spacing w:after="240" w:lineRule="auto"/>
        <w:jc w:val="both"/>
        <w:rPr>
          <w:sz w:val="24"/>
          <w:szCs w:val="24"/>
        </w:rPr>
      </w:pPr>
      <w:r w:rsidDel="00000000" w:rsidR="00000000" w:rsidRPr="00000000">
        <w:rPr>
          <w:sz w:val="24"/>
          <w:szCs w:val="24"/>
          <w:rtl w:val="0"/>
        </w:rPr>
        <w:t xml:space="preserve">O que diferem os textos bons de textos excelentes, no critério de articulação de ideias, é a diversidade do uso desses conectivos, para evitar repetição de recurso, garantindo fluidez das ideias do texto, com uma coesão visível, e riqueza vocabular.</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