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7.png" ContentType="image/png"/>
  <Override PartName="/word/media/rId61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2.png" ContentType="image/png"/>
  <Override PartName="/word/media/rId40.png" ContentType="image/png"/>
  <Override PartName="/word/media/rId96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120.png" ContentType="image/png"/>
  <Override PartName="/word/media/rId124.png" ContentType="image/png"/>
  <Override PartName="/word/media/rId128.png" ContentType="image/png"/>
  <Override PartName="/word/media/rId132.png" ContentType="image/png"/>
  <Override PartName="/word/media/rId64.png" ContentType="image/png"/>
  <Override PartName="/word/media/rId136.png" ContentType="image/png"/>
  <Override PartName="/word/media/rId140.png" ContentType="image/png"/>
  <Override PartName="/word/media/rId144.png" ContentType="image/png"/>
  <Override PartName="/word/media/rId148.png" ContentType="image/png"/>
  <Override PartName="/word/media/rId152.png" ContentType="image/png"/>
  <Override PartName="/word/media/rId156.png" ContentType="image/png"/>
  <Override PartName="/word/media/rId160.png" ContentType="image/png"/>
  <Override PartName="/word/media/rId164.png" ContentType="image/png"/>
  <Override PartName="/word/media/rId168.png" ContentType="image/png"/>
  <Override PartName="/word/media/rId172.png" ContentType="image/png"/>
  <Override PartName="/word/media/rId43.png" ContentType="image/png"/>
  <Override PartName="/word/media/rId175.png" ContentType="image/png"/>
  <Override PartName="/word/media/rId178.png" ContentType="image/png"/>
  <Override PartName="/word/media/rId182.png" ContentType="image/png"/>
  <Override PartName="/word/media/rId185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федоры</w:t>
      </w:r>
    </w:p>
    <w:p>
      <w:pPr>
        <w:pStyle w:val="Author"/>
      </w:pPr>
      <w:r>
        <w:t xml:space="preserve">Михаил</w:t>
      </w:r>
      <w:r>
        <w:t xml:space="preserve"> </w:t>
      </w:r>
      <w:r>
        <w:t xml:space="preserve">Андреевич</w:t>
      </w:r>
      <w:r>
        <w:t xml:space="preserve"> </w:t>
      </w:r>
      <w:r>
        <w:t xml:space="preserve">Руденко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работы</w:t>
      </w:r>
    </w:p>
    <w:p>
      <w:pPr>
        <w:pStyle w:val="BodyText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Дождитесь загрузки графического окружения и откройте терминал. В окне терминала проанализируйте последовательность загрузки системы, выполнив команду dmesg. Можно просто просмотреть вывод этой команды:</w:t>
      </w:r>
    </w:p>
    <w:p>
      <w:pPr>
        <w:pStyle w:val="BodyText"/>
      </w:pPr>
      <w:r>
        <w:t xml:space="preserve">dmesg | less</w:t>
      </w:r>
    </w:p>
    <w:p>
      <w:pPr>
        <w:pStyle w:val="BodyText"/>
      </w:pPr>
      <w:r>
        <w:t xml:space="preserve">Можно использовать поиск с помощью grep:</w:t>
      </w:r>
    </w:p>
    <w:p>
      <w:pPr>
        <w:pStyle w:val="BodyText"/>
      </w:pPr>
      <w:r>
        <w:t xml:space="preserve">dmesg | grep -i</w:t>
      </w:r>
      <w:r>
        <w:t xml:space="preserve"> </w:t>
      </w:r>
      <w:r>
        <w:t xml:space="preserve">“</w:t>
      </w:r>
      <w:r>
        <w:t xml:space="preserve">то, что ищем</w:t>
      </w:r>
      <w:r>
        <w:t xml:space="preserve">”</w:t>
      </w:r>
    </w:p>
    <w:p>
      <w:pPr>
        <w:pStyle w:val="BodyText"/>
      </w:pPr>
      <w:r>
        <w:t xml:space="preserve">Получите следующую информацию.</w:t>
      </w:r>
      <w:r>
        <w:t xml:space="preserve"> </w:t>
      </w:r>
      <w:r>
        <w:t xml:space="preserve">Версия ядра Linux (Linux version).</w:t>
      </w:r>
      <w:r>
        <w:t xml:space="preserve"> </w:t>
      </w:r>
      <w:r>
        <w:t xml:space="preserve">Частота процессора (Detected Mhz processor).</w:t>
      </w:r>
      <w:r>
        <w:t xml:space="preserve"> </w:t>
      </w:r>
      <w:r>
        <w:t xml:space="preserve">Модель процессора (CPU0).</w:t>
      </w:r>
      <w:r>
        <w:t xml:space="preserve"> </w:t>
      </w:r>
      <w:r>
        <w:t xml:space="preserve">Объём доступной оперативной памяти (Memory available).</w:t>
      </w:r>
      <w:r>
        <w:t xml:space="preserve"> </w:t>
      </w:r>
      <w:r>
        <w:t xml:space="preserve">Тип обнаруженного гипервизора (Hypervisor detected).</w:t>
      </w:r>
      <w:r>
        <w:t xml:space="preserve"> </w:t>
      </w:r>
      <w:r>
        <w:t xml:space="preserve">Тип файловой системы корневого раздела.</w:t>
      </w:r>
      <w:r>
        <w:t xml:space="preserve"> </w:t>
      </w:r>
      <w:r>
        <w:t xml:space="preserve">Последовательность монтирования файловых систем.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Указания к работе</w:t>
      </w:r>
    </w:p>
    <w:bookmarkEnd w:id="22"/>
    <w:bookmarkStart w:id="23" w:name="техническое-обеспече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Техническое обеспечение</w:t>
      </w:r>
    </w:p>
    <w:p>
      <w:pPr>
        <w:pStyle w:val="FirstParagraph"/>
      </w:pPr>
      <w:r>
        <w:t xml:space="preserve">Лабораторная работа подразумевает установку на виртуальную машину VirtualBox (https://www.virtualbox.org/) операционной системы Linux (дистрибутив Fedora).</w:t>
      </w:r>
      <w:r>
        <w:t xml:space="preserve"> </w:t>
      </w:r>
      <w:r>
        <w:t xml:space="preserve">Выполнение работы возможно как в дисплейном классе факультета физико-математических и естественных наук РУДН, так и дома. Описание выполнения работы приведено для дисплейного класса со следующими характеристиками техники:</w:t>
      </w:r>
      <w:r>
        <w:t xml:space="preserve"> </w:t>
      </w:r>
      <w:r>
        <w:t xml:space="preserve">Intel Core i3-550 3.2 GHz, 4 GB оперативной памяти, 80 GB свободного места на жёстком диске;</w:t>
      </w:r>
      <w:r>
        <w:t xml:space="preserve"> </w:t>
      </w:r>
      <w:r>
        <w:t xml:space="preserve">ОС Linux Gentoo (http://www.gentoo.ru/);</w:t>
      </w:r>
      <w:r>
        <w:t xml:space="preserve"> </w:t>
      </w:r>
      <w:r>
        <w:t xml:space="preserve">VirtualBox версии 7.0 или новее.</w:t>
      </w:r>
      <w:r>
        <w:t xml:space="preserve"> </w:t>
      </w:r>
      <w:r>
        <w:t xml:space="preserve">Для установки в виртуальную машину используется дистрибутив Linux Fedora (https://getfedora.org), вариант с менеджером окон sway (https://fedoraproject.org/spins/sway/).</w:t>
      </w:r>
      <w:r>
        <w:t xml:space="preserve"> </w:t>
      </w:r>
      <w:r>
        <w:t xml:space="preserve">При выполнении лабораторной работы на своей технике вам необходимо скачать необходимый образ операционной системы (https://fedoraproject.org/spins/sway/download/index.html).</w:t>
      </w:r>
      <w:r>
        <w:t xml:space="preserve"> </w:t>
      </w:r>
      <w:r>
        <w:t xml:space="preserve">В дисплейных классах можно воспользоваться образом в каталоге /afs/dk.sci.pfu.edu.ru/common/files/iso.</w:t>
      </w:r>
    </w:p>
    <w:bookmarkEnd w:id="23"/>
    <w:bookmarkStart w:id="24" w:name="соглашения-об-именовании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Соглашения об именовании</w:t>
      </w:r>
    </w:p>
    <w:p>
      <w:pPr>
        <w:pStyle w:val="FirstParagraph"/>
      </w:pPr>
      <w:r>
        <w:t xml:space="preserve">При выполнении работ следует придерживаться следующих правил именования:</w:t>
      </w:r>
      <w:r>
        <w:t xml:space="preserve"> </w:t>
      </w:r>
      <w:r>
        <w:t xml:space="preserve">Пользователь внутри виртуальной машины должен иметь имя, совпадающее с учётной записью студента, выполняющего лабораторную работу.</w:t>
      </w:r>
      <w:r>
        <w:t xml:space="preserve"> </w:t>
      </w:r>
      <w:r>
        <w:t xml:space="preserve">Имя хоста вашей виртуальной машины должно совпадать с учётной записью студента, выполняющего лабораторную работу.</w:t>
      </w:r>
      <w:r>
        <w:t xml:space="preserve"> </w:t>
      </w:r>
      <w:r>
        <w:t xml:space="preserve">Имя виртуальной машины должно совпадать с учётной записью студента, выполняющего лабораторную работу.</w:t>
      </w:r>
    </w:p>
    <w:p>
      <w:pPr>
        <w:pStyle w:val="BodyText"/>
      </w:pPr>
      <w:r>
        <w:t xml:space="preserve">В дисплейных классах вы можете посмотреть имя вашей учётной записи, набрав в терминале команду:</w:t>
      </w:r>
    </w:p>
    <w:p>
      <w:pPr>
        <w:pStyle w:val="BodyText"/>
      </w:pPr>
      <w:r>
        <w:t xml:space="preserve">id -un</w:t>
      </w:r>
    </w:p>
    <w:p>
      <w:pPr>
        <w:pStyle w:val="BodyText"/>
      </w:pPr>
      <w:r>
        <w:t xml:space="preserve">При установке на своей технике необходимо использовать имя вашей учётной записи дисплейных классов. Например, если студента зовут Остап Сулейманович Бендер, то его учётная запись имеет вид osbender.</w:t>
      </w:r>
    </w:p>
    <w:p>
      <w:pPr>
        <w:pStyle w:val="BodyText"/>
      </w:pPr>
      <w:r>
        <w:t xml:space="preserve">Последовательность выполнения работы</w:t>
      </w:r>
    </w:p>
    <w:bookmarkEnd w:id="24"/>
    <w:bookmarkStart w:id="27" w:name="выполнение-в-дисплейном-классе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Выполнение в дисплейном классе</w:t>
      </w:r>
    </w:p>
    <w:p>
      <w:pPr>
        <w:pStyle w:val="FirstParagraph"/>
      </w:pPr>
      <w:r>
        <w:t xml:space="preserve">Загрузите в дисплейном классе операционную систему Linux. Осуществите вход в систему.</w:t>
      </w:r>
    </w:p>
    <w:bookmarkStart w:id="25" w:name="настройка-каталога-для-виртуальных-машин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Настройка каталога для виртуальных машин</w:t>
      </w:r>
    </w:p>
    <w:p>
      <w:pPr>
        <w:pStyle w:val="FirstParagraph"/>
      </w:pPr>
      <w:r>
        <w:t xml:space="preserve">Создание необходимых каталогов</w:t>
      </w:r>
    </w:p>
    <w:p>
      <w:pPr>
        <w:pStyle w:val="BodyText"/>
      </w:pPr>
      <w:r>
        <w:t xml:space="preserve">Запустите терминал. Перейдите в каталог /var/tmp:</w:t>
      </w:r>
    </w:p>
    <w:p>
      <w:pPr>
        <w:pStyle w:val="BodyText"/>
      </w:pPr>
      <w:r>
        <w:t xml:space="preserve">cd /var/tmp</w:t>
      </w:r>
    </w:p>
    <w:p>
      <w:pPr>
        <w:pStyle w:val="BodyText"/>
      </w:pPr>
      <w:r>
        <w:t xml:space="preserve">Создайте каталог с именем пользователя (совпадающий с логином студента в дисплейном классе). Для этого можно использовать команду:</w:t>
      </w:r>
    </w:p>
    <w:p>
      <w:pPr>
        <w:pStyle w:val="BodyText"/>
      </w:pPr>
      <w:r>
        <w:t xml:space="preserve">mkdir /var/tmp/</w:t>
      </w:r>
      <w:r>
        <w:rPr>
          <w:rStyle w:val="VerbatimChar"/>
        </w:rPr>
        <w:t xml:space="preserve">id -un</w:t>
      </w:r>
    </w:p>
    <w:p>
      <w:pPr>
        <w:pStyle w:val="BodyText"/>
      </w:pPr>
      <w:r>
        <w:t xml:space="preserve">Проверьте в свойствах VirtualBox месторасположение каталога для виртуальных машин:</w:t>
      </w:r>
    </w:p>
    <w:p>
      <w:pPr>
        <w:pStyle w:val="BodyText"/>
      </w:pPr>
      <w:r>
        <w:t xml:space="preserve">/var/tmp/имя_пользователя</w:t>
      </w:r>
    </w:p>
    <w:p>
      <w:pPr>
        <w:pStyle w:val="BodyText"/>
      </w:pPr>
      <w:r>
        <w:t xml:space="preserve">Здесь имя_пользователя — логин (учётная запись) студента в дисплейном классе. Если указан другой каталог, то требуется изменить его.</w:t>
      </w:r>
    </w:p>
    <w:p>
      <w:pPr>
        <w:pStyle w:val="BodyText"/>
      </w:pPr>
      <w:r>
        <w:t xml:space="preserve">Папка виртуальных машин</w:t>
      </w:r>
    </w:p>
    <w:p>
      <w:pPr>
        <w:pStyle w:val="BodyText"/>
      </w:pPr>
      <w:r>
        <w:t xml:space="preserve">Значения по умолчанию</w:t>
      </w:r>
      <w:r>
        <w:t xml:space="preserve"> </w:t>
      </w:r>
      <w:r>
        <w:t xml:space="preserve">Linux: $HOME/VirtualBox VMs.</w:t>
      </w:r>
    </w:p>
    <w:p>
      <w:pPr>
        <w:pStyle w:val="BodyText"/>
      </w:pPr>
      <w:r>
        <w:t xml:space="preserve">Графический интерфейс</w:t>
      </w:r>
      <w:r>
        <w:t xml:space="preserve"> </w:t>
      </w:r>
      <w:r>
        <w:t xml:space="preserve">В меню выберите Файл, Настройки.</w:t>
      </w:r>
      <w:r>
        <w:t xml:space="preserve"> </w:t>
      </w:r>
      <w:r>
        <w:t xml:space="preserve">Выберите Общие, поле Папка для машин по умолчанию.</w:t>
      </w:r>
      <w:r>
        <w:t xml:space="preserve"> </w:t>
      </w:r>
      <w:r>
        <w:t xml:space="preserve">Установите новое значение, например /var/tmp/имя_пользователя.</w:t>
      </w:r>
      <w:r>
        <w:t xml:space="preserve"> </w:t>
      </w:r>
      <w:r>
        <w:t xml:space="preserve">Нажмите ОК, чтобы сохранить изменения.</w:t>
      </w:r>
    </w:p>
    <w:p>
      <w:pPr>
        <w:pStyle w:val="BodyText"/>
      </w:pPr>
      <w:r>
        <w:t xml:space="preserve">Командная строка</w:t>
      </w:r>
      <w:r>
        <w:t xml:space="preserve"> </w:t>
      </w:r>
      <w:r>
        <w:t xml:space="preserve">Зададим отображение информации о настройках VirtualBox на английском.</w:t>
      </w:r>
    </w:p>
    <w:p>
      <w:pPr>
        <w:pStyle w:val="BodyText"/>
      </w:pPr>
      <w:r>
        <w:t xml:space="preserve">Поэтому следует задать кодировку для отображения свойств VirtualBox:</w:t>
      </w:r>
    </w:p>
    <w:p>
      <w:pPr>
        <w:pStyle w:val="BodyText"/>
      </w:pPr>
      <w:r>
        <w:t xml:space="preserve">vboxmanage setproperty language C</w:t>
      </w:r>
    </w:p>
    <w:p>
      <w:pPr>
        <w:pStyle w:val="BodyText"/>
      </w:pPr>
      <w:r>
        <w:t xml:space="preserve">Установим папку для виртуальных машине в /var/tmp/имя_пользователя:</w:t>
      </w:r>
    </w:p>
    <w:p>
      <w:pPr>
        <w:pStyle w:val="BodyText"/>
      </w:pPr>
      <w:r>
        <w:t xml:space="preserve">vboxmanage setproperty machinefolder /var/tmp/$(id -un)</w:t>
      </w:r>
    </w:p>
    <w:p>
      <w:pPr>
        <w:pStyle w:val="BodyText"/>
      </w:pPr>
      <w:r>
        <w:t xml:space="preserve">Поверьте, что папка виртуальных машин по умолчанию изменена:</w:t>
      </w:r>
    </w:p>
    <w:p>
      <w:pPr>
        <w:pStyle w:val="BodyText"/>
      </w:pPr>
      <w:r>
        <w:t xml:space="preserve">vboxmanage list systemproperties | grep</w:t>
      </w:r>
      <w:r>
        <w:t xml:space="preserve"> </w:t>
      </w:r>
      <w:r>
        <w:t xml:space="preserve">“</w:t>
      </w:r>
      <w:r>
        <w:t xml:space="preserve">Default machine folder:</w:t>
      </w:r>
      <w:r>
        <w:t xml:space="preserve">”</w:t>
      </w:r>
    </w:p>
    <w:p>
      <w:pPr>
        <w:pStyle w:val="BodyText"/>
      </w:pPr>
      <w:r>
        <w:t xml:space="preserve">Следующая команда выдаст только каталог:</w:t>
      </w:r>
    </w:p>
    <w:p>
      <w:pPr>
        <w:pStyle w:val="BodyText"/>
      </w:pPr>
      <w:r>
        <w:t xml:space="preserve">vboxmanage list systemproperties | grep “Default machine folder:" | cut -d":" -f2 | tr -d ' '</w:t>
      </w:r>
    </w:p>
    <w:p>
      <w:pPr>
        <w:pStyle w:val="BodyText"/>
      </w:pPr>
      <w:r>
        <w:t xml:space="preserve">Установочный образ</w:t>
      </w:r>
    </w:p>
    <w:p>
      <w:pPr>
        <w:pStyle w:val="BodyText"/>
      </w:pPr>
      <w:r>
        <w:t xml:space="preserve">Перенесите установочный образ в папку /var/tmp/имя_пользователя/iso:</w:t>
      </w:r>
    </w:p>
    <w:p>
      <w:pPr>
        <w:pStyle w:val="BodyText"/>
      </w:pPr>
      <w:r>
        <w:t xml:space="preserve">mkdir -p "$(vboxmanage list systemproperties | grep 'Default machine folder:' | cut -d':' -f2 | tr -d ' ')/iso”</w:t>
      </w:r>
      <w:r>
        <w:t xml:space="preserve"> </w:t>
      </w:r>
      <w:r>
        <w:t xml:space="preserve">mv Fedora-Sway-Live-x86_64-39-1.5.iso</w:t>
      </w:r>
      <w:r>
        <w:t xml:space="preserve"> </w:t>
      </w:r>
      <w:r>
        <w:t xml:space="preserve">“</w:t>
      </w:r>
      <w:r>
        <w:t xml:space="preserve">$(vboxmanage list systemproperties | grep ’Default machine folder:' | cut -d':' -f2 | tr -d ' ')/iso</w:t>
      </w:r>
      <w:r>
        <w:t xml:space="preserve">”</w:t>
      </w:r>
    </w:p>
    <w:bookmarkEnd w:id="25"/>
    <w:bookmarkStart w:id="26" w:name="настройка-хост-клавиши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Настройка хост-клавиши</w:t>
      </w:r>
    </w:p>
    <w:p>
      <w:pPr>
        <w:pStyle w:val="FirstParagraph"/>
      </w:pPr>
      <w:r>
        <w:t xml:space="preserve">Хост-клавишей по умолчанию является правый Ctrl.</w:t>
      </w:r>
      <w:r>
        <w:t xml:space="preserve"> </w:t>
      </w:r>
      <w:r>
        <w:t xml:space="preserve">По умолчанию в дисплейных классах на клавише правый Ctrl находится переключатель языка ввода.</w:t>
      </w:r>
      <w:r>
        <w:t xml:space="preserve"> </w:t>
      </w:r>
      <w:r>
        <w:t xml:space="preserve">Эти значения могут конфликтовать.</w:t>
      </w:r>
    </w:p>
    <w:p>
      <w:pPr>
        <w:pStyle w:val="BodyText"/>
      </w:pPr>
      <w:r>
        <w:t xml:space="preserve">Графический интерфейс</w:t>
      </w:r>
      <w:r>
        <w:t xml:space="preserve"> </w:t>
      </w:r>
      <w:r>
        <w:t xml:space="preserve">В меню выберите Файл, Настройки.</w:t>
      </w:r>
      <w:r>
        <w:t xml:space="preserve"> </w:t>
      </w:r>
      <w:r>
        <w:t xml:space="preserve">Выберите Ввод, вкладка Виртуальная машина.</w:t>
      </w:r>
      <w:r>
        <w:t xml:space="preserve"> </w:t>
      </w:r>
      <w:r>
        <w:t xml:space="preserve">Выберите Сочетание клавиш в строке Хост-комбинация.</w:t>
      </w:r>
      <w:r>
        <w:t xml:space="preserve"> </w:t>
      </w:r>
      <w:r>
        <w:t xml:space="preserve">Нажмите новое сочетание клавиш.</w:t>
      </w:r>
      <w:r>
        <w:t xml:space="preserve"> </w:t>
      </w:r>
      <w:r>
        <w:t xml:space="preserve">Нажмите ОК, чтобы сохранить изменения.</w:t>
      </w:r>
    </w:p>
    <w:p>
      <w:pPr>
        <w:pStyle w:val="BodyText"/>
      </w:pPr>
      <w:r>
        <w:t xml:space="preserve">Командная строка</w:t>
      </w:r>
    </w:p>
    <w:p>
      <w:pPr>
        <w:pStyle w:val="BodyText"/>
      </w:pPr>
      <w:r>
        <w:t xml:space="preserve">Проверьте текущую комбинацию для хост-клавиши:</w:t>
      </w:r>
    </w:p>
    <w:p>
      <w:pPr>
        <w:pStyle w:val="BodyText"/>
      </w:pPr>
      <w:r>
        <w:t xml:space="preserve">VBoxManage getextradata global GUI/Input/HostKeyCombination</w:t>
      </w:r>
    </w:p>
    <w:p>
      <w:pPr>
        <w:pStyle w:val="BodyText"/>
      </w:pPr>
      <w:r>
        <w:t xml:space="preserve">По умолчанию установлена комбинация 65508, соответствующая правой клавише Ctrl.</w:t>
      </w:r>
    </w:p>
    <w:p>
      <w:pPr>
        <w:pStyle w:val="BodyText"/>
      </w:pPr>
      <w:r>
        <w:t xml:space="preserve">Установите нужную клавишу (в примере клавиша Menu):</w:t>
      </w:r>
    </w:p>
    <w:p>
      <w:pPr>
        <w:pStyle w:val="BodyText"/>
      </w:pPr>
      <w:r>
        <w:t xml:space="preserve">VBoxManage setextradata global GUI/Input/HostKeyCombination 65383</w:t>
      </w:r>
    </w:p>
    <w:p>
      <w:pPr>
        <w:pStyle w:val="BodyText"/>
      </w:pPr>
      <w:r>
        <w:t xml:space="preserve">Комбинации клавиш можно, например, посмотреть на странице https://pythonhosted.org/pyglet/api/pyglet.window.key-module.html.</w:t>
      </w:r>
    </w:p>
    <w:bookmarkEnd w:id="26"/>
    <w:bookmarkEnd w:id="27"/>
    <w:bookmarkStart w:id="36" w:name="создание-виртуальной-машин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Создание виртуальной машины</w:t>
      </w:r>
    </w:p>
    <w:p>
      <w:pPr>
        <w:pStyle w:val="FirstParagraph"/>
      </w:pPr>
      <w:r>
        <w:t xml:space="preserve">Для использования графического интерфейса запустите менеджер виртуальных машин, введя в командной строке:</w:t>
      </w:r>
    </w:p>
    <w:p>
      <w:pPr>
        <w:pStyle w:val="BodyText"/>
      </w:pPr>
      <w:r>
        <w:t xml:space="preserve">VirtualBox &amp;</w:t>
      </w:r>
    </w:p>
    <w:p>
      <w:pPr>
        <w:pStyle w:val="BodyText"/>
      </w:pPr>
      <w:r>
        <w:t xml:space="preserve">Создайте новую виртуальную машину в графическом интерфейсе или в командной строке.</w:t>
      </w:r>
    </w:p>
    <w:p>
      <w:pPr>
        <w:pStyle w:val="BodyText"/>
      </w:pPr>
      <w:r>
        <w:t xml:space="preserve">В командной строке:</w:t>
      </w:r>
    </w:p>
    <w:p>
      <w:pPr>
        <w:pStyle w:val="BodyText"/>
      </w:pPr>
      <w:r>
        <w:t xml:space="preserve">vboxmanage createvm --name "$(id -un)_os-intro" --ostype Fedora_64 --register</w:t>
      </w:r>
    </w:p>
    <w:p>
      <w:pPr>
        <w:pStyle w:val="BodyText"/>
      </w:pPr>
      <w:r>
        <w:t xml:space="preserve">Укажите имя виртуальной машины (ваш логин в дисплейном классе), тип операционной системы — Linux, Fedora.</w:t>
      </w:r>
    </w:p>
    <w:p>
      <w:pPr>
        <w:pStyle w:val="BodyText"/>
      </w:pPr>
      <w:r>
        <w:t xml:space="preserve">Укажите размер основной памяти виртуальной машины — от 2048 МБ.</w:t>
      </w:r>
    </w:p>
    <w:p>
      <w:pPr>
        <w:pStyle w:val="BodyText"/>
      </w:pPr>
      <w:r>
        <w:t xml:space="preserve">В командной строке:</w:t>
      </w:r>
    </w:p>
    <w:p>
      <w:pPr>
        <w:pStyle w:val="BodyText"/>
      </w:pPr>
      <w:r>
        <w:t xml:space="preserve">vboxmanage modifyvm "$(id -un)_os-intro" --memory 2048 --acpi on --nic1 nat</w:t>
      </w:r>
    </w:p>
    <w:p>
      <w:pPr>
        <w:pStyle w:val="BodyText"/>
      </w:pPr>
      <w:r>
        <w:t xml:space="preserve">Задайте конфигурацию жёсткого диска — загрузочный, VDI (VirtualBox Disk Image), динамический виртуальный диск.</w:t>
      </w:r>
    </w:p>
    <w:p>
      <w:pPr>
        <w:pStyle w:val="BodyText"/>
      </w:pPr>
      <w:r>
        <w:t xml:space="preserve">Задайте размер диска — 80 ГБ (или больше), его расположение — в данном случае /var/tmp/имя_пользователя/имя_машины/имя_машины.vdi.</w:t>
      </w:r>
    </w:p>
    <w:p>
      <w:pPr>
        <w:pStyle w:val="BodyText"/>
      </w:pPr>
      <w:r>
        <w:t xml:space="preserve">В командной строке:</w:t>
      </w:r>
    </w:p>
    <w:p>
      <w:pPr>
        <w:pStyle w:val="BodyText"/>
      </w:pPr>
      <w:r>
        <w:t xml:space="preserve">vboxmanage createhd --filename "$(vboxmanage list systemproperties | grep 'Default machine folder:' | cut -d':' -f2 | tr -d ' ')/$(id -un)_os-intro/$(id -un)_os-intro.vdi" --size 80000</w:t>
      </w:r>
    </w:p>
    <w:p>
      <w:pPr>
        <w:pStyle w:val="BodyText"/>
      </w:pPr>
      <w:r>
        <w:t xml:space="preserve">Выберите в VirtualBox Вашей виртуальной машины. Добавьте новый привод оптических дисков и выберите образ.</w:t>
      </w:r>
    </w:p>
    <w:p>
      <w:pPr>
        <w:pStyle w:val="BodyText"/>
      </w:pPr>
      <w:r>
        <w:t xml:space="preserve">В командной строке:</w:t>
      </w:r>
    </w:p>
    <w:p>
      <w:pPr>
        <w:pStyle w:val="BodyText"/>
      </w:pPr>
      <w:r>
        <w:t xml:space="preserve">Подключите загрузку с DVD:</w:t>
      </w:r>
    </w:p>
    <w:p>
      <w:pPr>
        <w:pStyle w:val="BodyText"/>
      </w:pPr>
      <w:r>
        <w:t xml:space="preserve">vboxmanage modifyvm "$(id -un)_os-intro" --boot1 dvd</w:t>
      </w:r>
    </w:p>
    <w:p>
      <w:pPr>
        <w:pStyle w:val="BodyText"/>
      </w:pPr>
      <w:r>
        <w:t xml:space="preserve">Добавьте IDE-контроллер:</w:t>
      </w:r>
    </w:p>
    <w:p>
      <w:pPr>
        <w:pStyle w:val="BodyText"/>
      </w:pPr>
      <w:r>
        <w:t xml:space="preserve">vboxmanage storagectl "$(id -un)_os-intro" --name "IDE Controller" --add ide --controller PIIX4</w:t>
      </w:r>
    </w:p>
    <w:p>
      <w:pPr>
        <w:pStyle w:val="BodyText"/>
      </w:pPr>
      <w:r>
        <w:t xml:space="preserve">Установите созданный вами файл VDI в качестве первого виртуального жесткого диска новой виртуальной машины:</w:t>
      </w:r>
    </w:p>
    <w:p>
      <w:pPr>
        <w:pStyle w:val="BodyText"/>
      </w:pPr>
      <w:r>
        <w:t xml:space="preserve">vboxmanage storageattach "$(id -un)_os-intro" --storagectl "IDE Controller" --port 0 --device 0 --type hdd --medium "$(vboxmanage list systemproperties | grep 'Default machine folder:' | cut -d':' -f2 | tr -d ' ')/$(id -un)_os-intro/$(id -un)_os-intro.vdi"</w:t>
      </w:r>
    </w:p>
    <w:p>
      <w:pPr>
        <w:pStyle w:val="BodyText"/>
      </w:pPr>
      <w:r>
        <w:t xml:space="preserve">Подключите к виртуальной машине ISO-файл:</w:t>
      </w:r>
    </w:p>
    <w:p>
      <w:pPr>
        <w:pStyle w:val="BodyText"/>
      </w:pPr>
      <w:r>
        <w:t xml:space="preserve">vboxmanage storageattach "$(id -un)_os-intro" --storagectl "IDE Controller" --port 0 --device 1 --type dvddrive --medium "$(vboxmanage list systemproperties | grep 'Default machine folder:' | cut -d':' -f2 | tr -d ' ')/iso/Fedora-Sway-Live-x86_64-39-1.5.iso"</w:t>
      </w:r>
    </w:p>
    <w:p>
      <w:pPr>
        <w:pStyle w:val="BodyText"/>
      </w:pPr>
      <w:r>
        <w:t xml:space="preserve">При установке на собственной технике используйте скачанный образ операционной системы Fedora.</w:t>
      </w:r>
    </w:p>
    <w:p>
      <w:pPr>
        <w:pStyle w:val="BodyText"/>
      </w:pPr>
      <w:r>
        <w:t xml:space="preserve">В качестве графического контроллера поставьте VMSVGA.</w:t>
      </w:r>
    </w:p>
    <w:p>
      <w:pPr>
        <w:pStyle w:val="BodyText"/>
      </w:pPr>
      <w:r>
        <w:t xml:space="preserve">В командной строке:</w:t>
      </w:r>
    </w:p>
    <w:p>
      <w:pPr>
        <w:pStyle w:val="BodyText"/>
      </w:pPr>
      <w:r>
        <w:t xml:space="preserve">vboxmanage modifyvm "$(id -un)_os-intro" --graphicscontroller=vmsvga</w:t>
      </w:r>
    </w:p>
    <w:p>
      <w:pPr>
        <w:pStyle w:val="BodyText"/>
      </w:pPr>
      <w:r>
        <w:t xml:space="preserve">Включите ускорение 3D.</w:t>
      </w:r>
    </w:p>
    <w:p>
      <w:pPr>
        <w:pStyle w:val="BodyText"/>
      </w:pPr>
      <w:r>
        <w:t xml:space="preserve">В командной строке:</w:t>
      </w:r>
    </w:p>
    <w:p>
      <w:pPr>
        <w:pStyle w:val="BodyText"/>
      </w:pPr>
      <w:r>
        <w:t xml:space="preserve">vboxmanage modifyvm "$(id -un)_os-intro" --accelerate-3d=on</w:t>
      </w:r>
    </w:p>
    <w:p>
      <w:pPr>
        <w:pStyle w:val="BodyText"/>
      </w:pPr>
      <w:r>
        <w:t xml:space="preserve">Если есть проблемы при отображении, загрузитесь в режиме базовой графики.</w:t>
      </w:r>
    </w:p>
    <w:p>
      <w:pPr>
        <w:pStyle w:val="BodyText"/>
      </w:pPr>
      <w:r>
        <w:t xml:space="preserve">Включите общий буфер обмена и перетаскивание объектов между хостом и гостевой ОС.</w:t>
      </w:r>
    </w:p>
    <w:p>
      <w:pPr>
        <w:pStyle w:val="BodyText"/>
      </w:pPr>
      <w:r>
        <w:t xml:space="preserve">В командной строке:</w:t>
      </w:r>
    </w:p>
    <w:p>
      <w:pPr>
        <w:pStyle w:val="BodyText"/>
      </w:pPr>
      <w:r>
        <w:t xml:space="preserve">vboxmanage modifyvm "$(id -un)_os-intro” --clipboard-mode=bidirectional --drag-and-drop=bidirectional</w:t>
      </w:r>
    </w:p>
    <w:p>
      <w:pPr>
        <w:pStyle w:val="BodyText"/>
      </w:pPr>
      <w:r>
        <w:t xml:space="preserve">Включите поддержку UEFI.</w:t>
      </w:r>
    </w:p>
    <w:p>
      <w:pPr>
        <w:pStyle w:val="BodyText"/>
      </w:pPr>
      <w:r>
        <w:t xml:space="preserve">В командной строке:</w:t>
      </w:r>
    </w:p>
    <w:p>
      <w:pPr>
        <w:pStyle w:val="BodyText"/>
      </w:pPr>
      <w:r>
        <w:t xml:space="preserve">vboxmanage modifyvm "$(id -un)_os-intro" --firmware=efi</w:t>
      </w:r>
    </w:p>
    <w:p>
      <w:pPr>
        <w:pStyle w:val="BodyText"/>
      </w:pPr>
      <w:r>
        <w:t xml:space="preserve">Видео: Создание виртуальной машины</w:t>
      </w:r>
    </w:p>
    <w:p>
      <w:pPr>
        <w:pStyle w:val="BodyText"/>
      </w:pPr>
      <w:r>
        <w:t xml:space="preserve">RuTube: Создание виртуальной машины</w:t>
      </w:r>
    </w:p>
    <w:p>
      <w:pPr>
        <w:pStyle w:val="BodyText"/>
      </w:pPr>
      <w:r>
        <w:t xml:space="preserve">Youtube: Создание виртуальной машины</w:t>
      </w:r>
    </w:p>
    <w:p>
      <w:pPr>
        <w:pStyle w:val="BodyText"/>
      </w:pPr>
      <w:r>
        <w:t xml:space="preserve">Установка операционной системы</w:t>
      </w:r>
    </w:p>
    <w:bookmarkStart w:id="28" w:name="запуск-приложения-для-установки-системы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Запуск приложения для установки системы</w:t>
      </w:r>
    </w:p>
    <w:p>
      <w:pPr>
        <w:pStyle w:val="FirstParagraph"/>
      </w:pPr>
      <w:r>
        <w:t xml:space="preserve">Загрузите LiveCD.</w:t>
      </w:r>
      <w:r>
        <w:t xml:space="preserve"> </w:t>
      </w:r>
      <w:r>
        <w:t xml:space="preserve">Появится интерфейс начальной конфигурации.</w:t>
      </w:r>
      <w:r>
        <w:t xml:space="preserve"> </w:t>
      </w:r>
      <w:r>
        <w:t xml:space="preserve">Hажмите Enter для создания конфигурации по умолчанию.</w:t>
      </w:r>
      <w:r>
        <w:t xml:space="preserve"> </w:t>
      </w:r>
      <w:r>
        <w:t xml:space="preserve">Нажмите Enter, чтобы выбрать в качестве модификатора клавишу Win (она же клавиша Super).</w:t>
      </w:r>
      <w:r>
        <w:t xml:space="preserve"> </w:t>
      </w:r>
      <w:r>
        <w:t xml:space="preserve">В файле конфигурации эта клавиша будет обозначена как $Mod.</w:t>
      </w:r>
      <w:r>
        <w:t xml:space="preserve"> </w:t>
      </w:r>
      <w:r>
        <w:t xml:space="preserve">Нажмите комбинацию Win+Enter для запуска терминала.</w:t>
      </w:r>
      <w:r>
        <w:t xml:space="preserve"> </w:t>
      </w:r>
      <w:r>
        <w:t xml:space="preserve">В терминале запустите liveinst.</w:t>
      </w:r>
      <w:r>
        <w:t xml:space="preserve"> </w:t>
      </w:r>
      <w:r>
        <w:t xml:space="preserve">Для перехода к раскладке окон с табами нажмите Win+w.</w:t>
      </w:r>
    </w:p>
    <w:bookmarkEnd w:id="28"/>
    <w:bookmarkStart w:id="29" w:name="установка-системы-на-диск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Установка системы на диск</w:t>
      </w:r>
    </w:p>
    <w:p>
      <w:pPr>
        <w:pStyle w:val="FirstParagraph"/>
      </w:pPr>
      <w:r>
        <w:t xml:space="preserve">Выберите язык интерфейса и перейдите к настройкам установки операционной системы.</w:t>
      </w:r>
      <w:r>
        <w:t xml:space="preserve"> </w:t>
      </w:r>
      <w:r>
        <w:t xml:space="preserve">При необходимости скорректируйте часовой пояс, раскладку клавиатуры (рекомендуется в качестве языка по умолчанию указать английский язык).</w:t>
      </w:r>
      <w:r>
        <w:t xml:space="preserve"> </w:t>
      </w:r>
      <w:r>
        <w:t xml:space="preserve">Место установки ОС оставьте без изменения.</w:t>
      </w:r>
      <w:r>
        <w:t xml:space="preserve"> </w:t>
      </w:r>
      <w:r>
        <w:t xml:space="preserve">Установите имя и пароль для пользователя root.</w:t>
      </w:r>
      <w:r>
        <w:t xml:space="preserve"> </w:t>
      </w:r>
      <w:r>
        <w:t xml:space="preserve">Установите имя и пароль для Вашего пользователя.</w:t>
      </w:r>
      <w:r>
        <w:t xml:space="preserve"> </w:t>
      </w:r>
      <w:r>
        <w:t xml:space="preserve">Задайте сетевое имя Вашего компьютера.</w:t>
      </w:r>
      <w:r>
        <w:t xml:space="preserve"> </w:t>
      </w:r>
      <w:r>
        <w:t xml:space="preserve">После завершения установки операционной системы корректно перезапустите виртуальную машину.</w:t>
      </w:r>
      <w:r>
        <w:t xml:space="preserve"> </w:t>
      </w:r>
      <w:r>
        <w:t xml:space="preserve">В VirtualBox оптический диск должен отключиться автоматически, но если это не произошло, то необходимо отключить носитель информации с образом.</w:t>
      </w:r>
    </w:p>
    <w:p>
      <w:pPr>
        <w:pStyle w:val="BodyText"/>
      </w:pPr>
      <w:r>
        <w:t xml:space="preserve">Видео: Установка операционной системы</w:t>
      </w:r>
    </w:p>
    <w:p>
      <w:pPr>
        <w:pStyle w:val="BodyText"/>
      </w:pPr>
      <w:r>
        <w:t xml:space="preserve">RuTube: Установка операционной системы</w:t>
      </w:r>
    </w:p>
    <w:p>
      <w:pPr>
        <w:pStyle w:val="BodyText"/>
      </w:pPr>
      <w:r>
        <w:t xml:space="preserve">Youtube: Установка операционной системы</w:t>
      </w:r>
    </w:p>
    <w:bookmarkEnd w:id="29"/>
    <w:bookmarkStart w:id="30" w:name="после-установки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После установки</w:t>
      </w:r>
    </w:p>
    <w:p>
      <w:pPr>
        <w:pStyle w:val="FirstParagraph"/>
      </w:pPr>
      <w:r>
        <w:t xml:space="preserve">Войдите в ОС под заданной вами при установке учётной записью.</w:t>
      </w:r>
      <w:r>
        <w:t xml:space="preserve"> </w:t>
      </w:r>
      <w:r>
        <w:t xml:space="preserve">Нажмите комбинацию Win+Enter для запуска терминала.</w:t>
      </w:r>
    </w:p>
    <w:p>
      <w:pPr>
        <w:pStyle w:val="BodyText"/>
      </w:pPr>
      <w:r>
        <w:t xml:space="preserve">Переключитесь на роль супер-пользователя:</w:t>
      </w:r>
    </w:p>
    <w:p>
      <w:pPr>
        <w:pStyle w:val="BodyText"/>
      </w:pPr>
      <w:r>
        <w:t xml:space="preserve">sudo -i</w:t>
      </w:r>
    </w:p>
    <w:bookmarkEnd w:id="30"/>
    <w:bookmarkStart w:id="31" w:name="обновления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t xml:space="preserve">Обновления</w:t>
      </w:r>
    </w:p>
    <w:p>
      <w:pPr>
        <w:pStyle w:val="FirstParagraph"/>
      </w:pPr>
      <w:r>
        <w:t xml:space="preserve">Обновить все пакеты</w:t>
      </w:r>
    </w:p>
    <w:p>
      <w:pPr>
        <w:pStyle w:val="BodyText"/>
      </w:pPr>
      <w:r>
        <w:t xml:space="preserve">dnf -y update</w:t>
      </w:r>
    </w:p>
    <w:bookmarkEnd w:id="31"/>
    <w:bookmarkStart w:id="32" w:name="повышение-комфорта-работы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Повышение комфорта работы</w:t>
      </w:r>
    </w:p>
    <w:p>
      <w:pPr>
        <w:pStyle w:val="FirstParagraph"/>
      </w:pPr>
      <w:r>
        <w:t xml:space="preserve">Программы для удобства работы в консоли:</w:t>
      </w:r>
    </w:p>
    <w:p>
      <w:pPr>
        <w:pStyle w:val="BodyText"/>
      </w:pPr>
      <w:r>
        <w:t xml:space="preserve">dnf -y install tmux mc</w:t>
      </w:r>
    </w:p>
    <w:bookmarkEnd w:id="32"/>
    <w:bookmarkStart w:id="33" w:name="автоматическое-обновление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Автоматическое обновление</w:t>
      </w:r>
    </w:p>
    <w:p>
      <w:pPr>
        <w:pStyle w:val="FirstParagraph"/>
      </w:pPr>
      <w:r>
        <w:t xml:space="preserve">При необходимости можно использовать автоматическое обновление.</w:t>
      </w:r>
    </w:p>
    <w:p>
      <w:pPr>
        <w:pStyle w:val="BodyText"/>
      </w:pPr>
      <w:r>
        <w:t xml:space="preserve">Установка программного обеспечения:</w:t>
      </w:r>
    </w:p>
    <w:p>
      <w:pPr>
        <w:pStyle w:val="BodyText"/>
      </w:pPr>
      <w:r>
        <w:t xml:space="preserve">dnf install dnf-automatic</w:t>
      </w:r>
    </w:p>
    <w:p>
      <w:pPr>
        <w:pStyle w:val="BodyText"/>
      </w:pPr>
      <w:r>
        <w:t xml:space="preserve">Задаёте необходимую конфигурацию в файле /etc/dnf/automatic.conf.</w:t>
      </w:r>
    </w:p>
    <w:p>
      <w:pPr>
        <w:pStyle w:val="BodyText"/>
      </w:pPr>
      <w:r>
        <w:t xml:space="preserve">Запустите таймер:</w:t>
      </w:r>
    </w:p>
    <w:p>
      <w:pPr>
        <w:pStyle w:val="BodyText"/>
      </w:pPr>
      <w:r>
        <w:t xml:space="preserve">systemctl enable --now dnf-automatic.timer</w:t>
      </w:r>
    </w:p>
    <w:p>
      <w:pPr>
        <w:pStyle w:val="BodyText"/>
      </w:pPr>
      <w:r>
        <w:t xml:space="preserve">Отключение SELinux</w:t>
      </w:r>
    </w:p>
    <w:p>
      <w:pPr>
        <w:pStyle w:val="BodyText"/>
      </w:pPr>
      <w:r>
        <w:t xml:space="preserve">В данном курсе мы не будем рассматривать работу с системой безопасности SELinux.</w:t>
      </w:r>
      <w:r>
        <w:t xml:space="preserve"> </w:t>
      </w:r>
      <w:r>
        <w:t xml:space="preserve">Поэтому отключим его.</w:t>
      </w:r>
    </w:p>
    <w:p>
      <w:pPr>
        <w:pStyle w:val="BodyText"/>
      </w:pPr>
      <w:r>
        <w:t xml:space="preserve">В файле /etc/selinux/config замените значение</w:t>
      </w:r>
    </w:p>
    <w:p>
      <w:pPr>
        <w:pStyle w:val="BodyText"/>
      </w:pPr>
      <w:r>
        <w:t xml:space="preserve">SELINUX=enforcing</w:t>
      </w:r>
    </w:p>
    <w:p>
      <w:pPr>
        <w:pStyle w:val="BodyText"/>
      </w:pPr>
      <w:r>
        <w:t xml:space="preserve">на значение</w:t>
      </w:r>
    </w:p>
    <w:p>
      <w:pPr>
        <w:pStyle w:val="BodyText"/>
      </w:pPr>
      <w:r>
        <w:t xml:space="preserve">SELINUX=permissive</w:t>
      </w:r>
    </w:p>
    <w:p>
      <w:pPr>
        <w:pStyle w:val="BodyText"/>
      </w:pPr>
      <w:r>
        <w:t xml:space="preserve">Перегрузите виртуальную машину:</w:t>
      </w:r>
    </w:p>
    <w:p>
      <w:pPr>
        <w:pStyle w:val="BodyText"/>
      </w:pPr>
      <w:r>
        <w:t xml:space="preserve">reboot</w:t>
      </w:r>
    </w:p>
    <w:bookmarkEnd w:id="33"/>
    <w:bookmarkStart w:id="34" w:name="установка-драйверов-для-virtualbox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Установка драйверов для VirtualBox</w:t>
      </w:r>
    </w:p>
    <w:p>
      <w:pPr>
        <w:pStyle w:val="FirstParagraph"/>
      </w:pPr>
      <w:r>
        <w:t xml:space="preserve">Войдите в ОС под заданной вами при установке учётной записью.</w:t>
      </w:r>
      <w:r>
        <w:t xml:space="preserve"> </w:t>
      </w:r>
      <w:r>
        <w:t xml:space="preserve">Нажмите комбинацию Win+Enter для запуска терминала.</w:t>
      </w:r>
    </w:p>
    <w:p>
      <w:pPr>
        <w:pStyle w:val="BodyText"/>
      </w:pPr>
      <w:r>
        <w:t xml:space="preserve">Запустите терминальный мультиплексор tmux:</w:t>
      </w:r>
    </w:p>
    <w:p>
      <w:pPr>
        <w:pStyle w:val="BodyText"/>
      </w:pPr>
      <w:r>
        <w:t xml:space="preserve">tmux</w:t>
      </w:r>
    </w:p>
    <w:p>
      <w:pPr>
        <w:pStyle w:val="BodyText"/>
      </w:pPr>
      <w:r>
        <w:t xml:space="preserve">Переключитесь на роль супер-пользователя:</w:t>
      </w:r>
    </w:p>
    <w:p>
      <w:pPr>
        <w:pStyle w:val="BodyText"/>
      </w:pPr>
      <w:r>
        <w:t xml:space="preserve">sudo -i</w:t>
      </w:r>
    </w:p>
    <w:p>
      <w:pPr>
        <w:pStyle w:val="BodyText"/>
      </w:pPr>
      <w:r>
        <w:t xml:space="preserve">Установите средства разработки:</w:t>
      </w:r>
    </w:p>
    <w:p>
      <w:pPr>
        <w:pStyle w:val="BodyText"/>
      </w:pPr>
      <w:r>
        <w:t xml:space="preserve">dnf -y group install "Development Tools"</w:t>
      </w:r>
    </w:p>
    <w:p>
      <w:pPr>
        <w:pStyle w:val="BodyText"/>
      </w:pPr>
      <w:r>
        <w:t xml:space="preserve">Установите пакет DKMS:</w:t>
      </w:r>
    </w:p>
    <w:p>
      <w:pPr>
        <w:pStyle w:val="BodyText"/>
      </w:pPr>
      <w:r>
        <w:t xml:space="preserve">dnf -y install dkms</w:t>
      </w:r>
    </w:p>
    <w:p>
      <w:pPr>
        <w:pStyle w:val="BodyText"/>
      </w:pPr>
      <w:r>
        <w:t xml:space="preserve">В меню виртуальной машины подключите образ диска дополнений гостевой ОС.</w:t>
      </w:r>
    </w:p>
    <w:p>
      <w:pPr>
        <w:pStyle w:val="BodyText"/>
      </w:pPr>
      <w:r>
        <w:t xml:space="preserve">Подмонтируйте диск:</w:t>
      </w:r>
    </w:p>
    <w:p>
      <w:pPr>
        <w:pStyle w:val="BodyText"/>
      </w:pPr>
      <w:r>
        <w:t xml:space="preserve">mount /dev/sr0 /media</w:t>
      </w:r>
    </w:p>
    <w:p>
      <w:pPr>
        <w:pStyle w:val="BodyText"/>
      </w:pPr>
      <w:r>
        <w:t xml:space="preserve">Установите драйвера:</w:t>
      </w:r>
    </w:p>
    <w:p>
      <w:pPr>
        <w:pStyle w:val="BodyText"/>
      </w:pPr>
      <w:r>
        <w:t xml:space="preserve">/media/VBoxLinuxAdditions.run</w:t>
      </w:r>
    </w:p>
    <w:p>
      <w:pPr>
        <w:pStyle w:val="BodyText"/>
      </w:pPr>
      <w:r>
        <w:t xml:space="preserve">Перегрузите виртуальную машину:</w:t>
      </w:r>
    </w:p>
    <w:p>
      <w:pPr>
        <w:pStyle w:val="BodyText"/>
      </w:pPr>
      <w:r>
        <w:t xml:space="preserve">reboot</w:t>
      </w:r>
    </w:p>
    <w:bookmarkEnd w:id="34"/>
    <w:bookmarkStart w:id="35" w:name="настройка-раскладки-клавиатуры"/>
    <w:p>
      <w:pPr>
        <w:pStyle w:val="Heading2"/>
      </w:pPr>
      <w:r>
        <w:rPr>
          <w:rStyle w:val="SectionNumber"/>
        </w:rPr>
        <w:t xml:space="preserve">7.8</w:t>
      </w:r>
      <w:r>
        <w:tab/>
      </w:r>
      <w:r>
        <w:t xml:space="preserve">Настройка раскладки клавиатуры</w:t>
      </w:r>
    </w:p>
    <w:p>
      <w:pPr>
        <w:pStyle w:val="FirstParagraph"/>
      </w:pPr>
      <w:r>
        <w:t xml:space="preserve">Войдите в ОС под заданной вами при установке учётной записью.</w:t>
      </w:r>
      <w:r>
        <w:t xml:space="preserve"> </w:t>
      </w:r>
      <w:r>
        <w:t xml:space="preserve">Нажмите комбинацию Win+Enter для запуска терминала.</w:t>
      </w:r>
    </w:p>
    <w:p>
      <w:pPr>
        <w:pStyle w:val="BodyText"/>
      </w:pPr>
      <w:r>
        <w:t xml:space="preserve">Запустите терминальный мультиплексор tmux:</w:t>
      </w:r>
    </w:p>
    <w:p>
      <w:pPr>
        <w:pStyle w:val="BodyText"/>
      </w:pPr>
      <w:r>
        <w:t xml:space="preserve">tmux</w:t>
      </w:r>
    </w:p>
    <w:p>
      <w:pPr>
        <w:pStyle w:val="BodyText"/>
      </w:pPr>
      <w:r>
        <w:t xml:space="preserve">Создайте конфигурационный файл ~/.config/sway/config.d/95-system-keyboard-config.conf:</w:t>
      </w:r>
    </w:p>
    <w:p>
      <w:pPr>
        <w:pStyle w:val="BodyText"/>
      </w:pPr>
      <w:r>
        <w:t xml:space="preserve">touch ~/.config/sway/config.d/95-system-keyboard-config.conf</w:t>
      </w:r>
    </w:p>
    <w:p>
      <w:pPr>
        <w:pStyle w:val="BodyText"/>
      </w:pPr>
      <w:r>
        <w:t xml:space="preserve">Отредактируйте конфигурационный файл ~/.config/sway/config.d/95-system-keyboard-config.conf:</w:t>
      </w:r>
    </w:p>
    <w:p>
      <w:pPr>
        <w:pStyle w:val="BodyText"/>
      </w:pPr>
      <w:r>
        <w:t xml:space="preserve">exec_always /usr/libexec/sway-systemd/locale1-xkb-config --oneshot</w:t>
      </w:r>
    </w:p>
    <w:p>
      <w:pPr>
        <w:pStyle w:val="BodyText"/>
      </w:pPr>
      <w:r>
        <w:t xml:space="preserve">Переключитесь на роль супер-пользователя:</w:t>
      </w:r>
    </w:p>
    <w:p>
      <w:pPr>
        <w:pStyle w:val="BodyText"/>
      </w:pPr>
      <w:r>
        <w:t xml:space="preserve">sudo -i</w:t>
      </w:r>
    </w:p>
    <w:p>
      <w:pPr>
        <w:pStyle w:val="BodyText"/>
      </w:pPr>
      <w:r>
        <w:t xml:space="preserve">Отредактируйте конфигурационный файл /etc/X11/xorg.conf.d/00-keyboard.conf:</w:t>
      </w:r>
    </w:p>
    <w:p>
      <w:pPr>
        <w:pStyle w:val="BodyText"/>
      </w:pPr>
      <w:r>
        <w:t xml:space="preserve">Section "InputClass"</w:t>
      </w:r>
      <w:r>
        <w:t xml:space="preserve"> </w:t>
      </w:r>
      <w:r>
        <w:t xml:space="preserve">Identifier "system-keyboard"</w:t>
      </w:r>
      <w:r>
        <w:t xml:space="preserve"> </w:t>
      </w:r>
      <w:r>
        <w:t xml:space="preserve">MatchIsKeyboard "on"</w:t>
      </w:r>
      <w:r>
        <w:t xml:space="preserve"> </w:t>
      </w:r>
      <w:r>
        <w:t xml:space="preserve">Option "XkbLayout" "us,ru"</w:t>
      </w:r>
      <w:r>
        <w:t xml:space="preserve"> </w:t>
      </w:r>
      <w:r>
        <w:t xml:space="preserve">Option "XkbVariant" ",winkeys"</w:t>
      </w:r>
      <w:r>
        <w:t xml:space="preserve"> </w:t>
      </w:r>
      <w:r>
        <w:t xml:space="preserve">Option "XkbOptions" "grp:rctrl_toggle,compose:ralt,terminate:ctrl_alt_bksp"</w:t>
      </w:r>
      <w:r>
        <w:t xml:space="preserve"> </w:t>
      </w:r>
      <w:r>
        <w:t xml:space="preserve">EndSection</w:t>
      </w:r>
    </w:p>
    <w:p>
      <w:pPr>
        <w:pStyle w:val="BodyText"/>
      </w:pPr>
      <w:r>
        <w:t xml:space="preserve">Для этого можно использовать файловый менеджер mc и его встроенный редактор.</w:t>
      </w:r>
    </w:p>
    <w:p>
      <w:pPr>
        <w:pStyle w:val="BodyText"/>
      </w:pPr>
      <w:r>
        <w:t xml:space="preserve">Перегрузите виртуальную машину:</w:t>
      </w:r>
    </w:p>
    <w:p>
      <w:pPr>
        <w:pStyle w:val="BodyText"/>
      </w:pPr>
      <w:r>
        <w:t xml:space="preserve">reboot</w:t>
      </w:r>
    </w:p>
    <w:p>
      <w:pPr>
        <w:pStyle w:val="BodyText"/>
      </w:pPr>
      <w:r>
        <w:t xml:space="preserve">Видео: Настройка раскладки клавиатуры</w:t>
      </w:r>
    </w:p>
    <w:p>
      <w:pPr>
        <w:pStyle w:val="BodyText"/>
      </w:pPr>
      <w:r>
        <w:t xml:space="preserve">RuTube: Настройка раскладки клавиатуры</w:t>
      </w:r>
    </w:p>
    <w:p>
      <w:pPr>
        <w:pStyle w:val="BodyText"/>
      </w:pPr>
      <w:r>
        <w:t xml:space="preserve">Youtube: Настройка раскладки клавиатуры</w:t>
      </w:r>
    </w:p>
    <w:p>
      <w:pPr>
        <w:pStyle w:val="BodyText"/>
      </w:pPr>
      <w:r>
        <w:t xml:space="preserve">Установка имени пользователя и названия хоста</w:t>
      </w:r>
    </w:p>
    <w:p>
      <w:pPr>
        <w:pStyle w:val="BodyText"/>
      </w:pPr>
      <w:r>
        <w:t xml:space="preserve">Если при установке виртуальной машины вы задали имя пользователя или имя хоста, не удовлетворяющее соглашению об именовании, то вам необходимо исправить это.</w:t>
      </w:r>
      <w:r>
        <w:t xml:space="preserve"> </w:t>
      </w:r>
      <w:r>
        <w:t xml:space="preserve">Запустите виртуальную машину и залогиньтесь.</w:t>
      </w:r>
      <w:r>
        <w:t xml:space="preserve"> </w:t>
      </w:r>
      <w:r>
        <w:t xml:space="preserve">Нажмите комбинацию Win+Enter для запуска терминала.</w:t>
      </w:r>
    </w:p>
    <w:p>
      <w:pPr>
        <w:pStyle w:val="BodyText"/>
      </w:pPr>
      <w:r>
        <w:t xml:space="preserve">Запустите терминальный мультиплексор tmux:</w:t>
      </w:r>
    </w:p>
    <w:p>
      <w:pPr>
        <w:pStyle w:val="BodyText"/>
      </w:pPr>
      <w:r>
        <w:t xml:space="preserve">tmux</w:t>
      </w:r>
    </w:p>
    <w:p>
      <w:pPr>
        <w:pStyle w:val="BodyText"/>
      </w:pPr>
      <w:r>
        <w:t xml:space="preserve">Переключитесь на роль супер-пользователя:</w:t>
      </w:r>
    </w:p>
    <w:p>
      <w:pPr>
        <w:pStyle w:val="BodyText"/>
      </w:pPr>
      <w:r>
        <w:t xml:space="preserve">sudo -i</w:t>
      </w:r>
    </w:p>
    <w:p>
      <w:pPr>
        <w:pStyle w:val="BodyText"/>
      </w:pPr>
      <w:r>
        <w:t xml:space="preserve">Создайте пользователя (вместо username укажите ваш логин в дисплейном классе):</w:t>
      </w:r>
    </w:p>
    <w:p>
      <w:pPr>
        <w:pStyle w:val="BodyText"/>
      </w:pPr>
      <w:r>
        <w:t xml:space="preserve">adduser -G wheel username</w:t>
      </w:r>
    </w:p>
    <w:p>
      <w:pPr>
        <w:pStyle w:val="BodyText"/>
      </w:pPr>
      <w:r>
        <w:t xml:space="preserve">Задайте пароль для пользователя (вместо username укажите ваш логин в дисплейном классе):</w:t>
      </w:r>
    </w:p>
    <w:p>
      <w:pPr>
        <w:pStyle w:val="BodyText"/>
      </w:pPr>
      <w:r>
        <w:t xml:space="preserve">passwd username</w:t>
      </w:r>
    </w:p>
    <w:p>
      <w:pPr>
        <w:pStyle w:val="BodyText"/>
      </w:pPr>
      <w:r>
        <w:t xml:space="preserve">Установите имя хоста (вместо username укажите ваш логин в дисплейном классе):</w:t>
      </w:r>
    </w:p>
    <w:p>
      <w:pPr>
        <w:pStyle w:val="BodyText"/>
      </w:pPr>
      <w:r>
        <w:t xml:space="preserve">hostnamectl set-hostname username</w:t>
      </w:r>
    </w:p>
    <w:p>
      <w:pPr>
        <w:pStyle w:val="BodyText"/>
      </w:pPr>
      <w:r>
        <w:t xml:space="preserve">Проверьте, что имя хоста установлено верно:</w:t>
      </w:r>
    </w:p>
    <w:p>
      <w:pPr>
        <w:pStyle w:val="BodyText"/>
      </w:pPr>
      <w:r>
        <w:t xml:space="preserve">hostnamectl</w:t>
      </w:r>
    </w:p>
    <w:p>
      <w:pPr>
        <w:pStyle w:val="BodyText"/>
      </w:pPr>
      <w:r>
        <w:t xml:space="preserve">Видео: Имя пользователя и хоста</w:t>
      </w:r>
    </w:p>
    <w:p>
      <w:pPr>
        <w:pStyle w:val="BodyText"/>
      </w:pPr>
      <w:r>
        <w:t xml:space="preserve">RuTube: Имя пользователя и хоста</w:t>
      </w:r>
    </w:p>
    <w:p>
      <w:pPr>
        <w:pStyle w:val="BodyText"/>
      </w:pPr>
      <w:r>
        <w:t xml:space="preserve">Youtube: Имя пользователя и хоста</w:t>
      </w:r>
    </w:p>
    <w:p>
      <w:pPr>
        <w:pStyle w:val="BodyText"/>
      </w:pPr>
      <w:r>
        <w:t xml:space="preserve">Подключение общей папки</w:t>
      </w:r>
    </w:p>
    <w:p>
      <w:pPr>
        <w:pStyle w:val="BodyText"/>
      </w:pPr>
      <w:r>
        <w:t xml:space="preserve">Внутри виртуальной машины добавьте своего пользователя в группу vboxsf (вместо username укажите ваш логин):</w:t>
      </w:r>
    </w:p>
    <w:p>
      <w:pPr>
        <w:pStyle w:val="BodyText"/>
      </w:pPr>
      <w:r>
        <w:t xml:space="preserve">gpasswd -a username vboxsf</w:t>
      </w:r>
    </w:p>
    <w:p>
      <w:pPr>
        <w:pStyle w:val="BodyText"/>
      </w:pPr>
      <w:r>
        <w:t xml:space="preserve">В хостовой системе подключите разделяемую папку:</w:t>
      </w:r>
    </w:p>
    <w:p>
      <w:pPr>
        <w:pStyle w:val="BodyText"/>
      </w:pPr>
      <w:r>
        <w:t xml:space="preserve">vboxmanage sharedfolder add "$(id -un)_os-intro" --name=work --hostpath=work --automount</w:t>
      </w:r>
    </w:p>
    <w:p>
      <w:pPr>
        <w:pStyle w:val="BodyText"/>
      </w:pPr>
      <w:r>
        <w:t xml:space="preserve">Перегрузите виртуальную машину:</w:t>
      </w:r>
    </w:p>
    <w:p>
      <w:pPr>
        <w:pStyle w:val="BodyText"/>
      </w:pPr>
      <w:r>
        <w:t xml:space="preserve">reboot</w:t>
      </w:r>
    </w:p>
    <w:p>
      <w:pPr>
        <w:pStyle w:val="BodyText"/>
      </w:pPr>
      <w:r>
        <w:t xml:space="preserve">Папка будет монтироваться в /media/sf_work.</w:t>
      </w:r>
    </w:p>
    <w:p>
      <w:pPr>
        <w:pStyle w:val="BodyText"/>
      </w:pPr>
      <w:r>
        <w:t xml:space="preserve">Установка программного обеспечения для создания документации</w:t>
      </w:r>
    </w:p>
    <w:p>
      <w:pPr>
        <w:pStyle w:val="BodyText"/>
      </w:pPr>
      <w:r>
        <w:t xml:space="preserve">Нажмите комбинацию Win+Enter для запуска терминала.</w:t>
      </w:r>
    </w:p>
    <w:p>
      <w:pPr>
        <w:pStyle w:val="BodyText"/>
      </w:pPr>
      <w:r>
        <w:t xml:space="preserve">Запустите терминальный мультиплексор tmux:</w:t>
      </w:r>
    </w:p>
    <w:p>
      <w:pPr>
        <w:pStyle w:val="BodyText"/>
      </w:pPr>
      <w:r>
        <w:t xml:space="preserve">tmux</w:t>
      </w:r>
    </w:p>
    <w:p>
      <w:pPr>
        <w:pStyle w:val="BodyText"/>
      </w:pPr>
      <w:r>
        <w:t xml:space="preserve">Переключитесь на роль супер-пользователя:</w:t>
      </w:r>
    </w:p>
    <w:p>
      <w:pPr>
        <w:pStyle w:val="BodyText"/>
      </w:pPr>
      <w:r>
        <w:t xml:space="preserve">sudo -i</w:t>
      </w:r>
    </w:p>
    <w:p>
      <w:pPr>
        <w:pStyle w:val="BodyText"/>
      </w:pPr>
      <w:r>
        <w:t xml:space="preserve">Работа с языком разметки Markdown</w:t>
      </w:r>
    </w:p>
    <w:p>
      <w:pPr>
        <w:pStyle w:val="BodyText"/>
      </w:pPr>
      <w:r>
        <w:t xml:space="preserve">Средство pandoc для работы с языком разметки Markdown.</w:t>
      </w:r>
    </w:p>
    <w:p>
      <w:pPr>
        <w:pStyle w:val="BodyText"/>
      </w:pPr>
      <w:r>
        <w:t xml:space="preserve">Установка с помощью менеджера пакетов:</w:t>
      </w:r>
    </w:p>
    <w:p>
      <w:pPr>
        <w:pStyle w:val="BodyText"/>
      </w:pPr>
      <w:r>
        <w:t xml:space="preserve">dnf -y install pandoc</w:t>
      </w:r>
    </w:p>
    <w:p>
      <w:pPr>
        <w:pStyle w:val="BodyText"/>
      </w:pPr>
      <w:r>
        <w:t xml:space="preserve">Для работы с перекрёстными ссылками мы используем пакет pandoc-crossref.</w:t>
      </w:r>
      <w:r>
        <w:t xml:space="preserve"> </w:t>
      </w:r>
      <w:r>
        <w:t xml:space="preserve">Пакет pandoc-crossref в стандартном репозитории отсутствует.</w:t>
      </w:r>
      <w:r>
        <w:t xml:space="preserve"> </w:t>
      </w:r>
      <w:r>
        <w:t xml:space="preserve">Придётся ставить вручную, скачав с сайта https://github.com/lierdakil/pandoc-crossref.</w:t>
      </w:r>
      <w:r>
        <w:t xml:space="preserve"> </w:t>
      </w:r>
      <w:r>
        <w:t xml:space="preserve">При установке pandoc-crossref следует обращать внимание, для какой версии pandoc он скомпилён.</w:t>
      </w:r>
      <w:r>
        <w:t xml:space="preserve"> </w:t>
      </w:r>
      <w:r>
        <w:t xml:space="preserve">Лучше установить pandoc и pandoc-crossref вручную.</w:t>
      </w:r>
      <w:r>
        <w:t xml:space="preserve"> </w:t>
      </w:r>
      <w:r>
        <w:t xml:space="preserve">Скачайте необходимую версию pandoc-crossref (https://github.com/lierdakil/pandoc-crossref/releases).</w:t>
      </w:r>
      <w:r>
        <w:t xml:space="preserve"> </w:t>
      </w:r>
      <w:r>
        <w:t xml:space="preserve">Посмотрите, для какой версии откомпилён pandoc-crossref.</w:t>
      </w:r>
      <w:r>
        <w:t xml:space="preserve"> </w:t>
      </w:r>
      <w:r>
        <w:t xml:space="preserve">Скачайте соответствующую версию pandoc (https://github.com/jgm/pandoc/releases).</w:t>
      </w:r>
      <w:r>
        <w:t xml:space="preserve"> </w:t>
      </w:r>
      <w:r>
        <w:t xml:space="preserve">Распакуйте архивы.</w:t>
      </w:r>
      <w:r>
        <w:t xml:space="preserve"> </w:t>
      </w:r>
      <w:r>
        <w:t xml:space="preserve">Обе программы собраны в виде статически-линкованных бинарных файлов.</w:t>
      </w:r>
      <w:r>
        <w:t xml:space="preserve"> </w:t>
      </w:r>
      <w:r>
        <w:t xml:space="preserve">Поместите их в каталог /usr/local/bin.</w:t>
      </w:r>
    </w:p>
    <w:p>
      <w:pPr>
        <w:pStyle w:val="BodyText"/>
      </w:pPr>
      <w:r>
        <w:t xml:space="preserve">texlive</w:t>
      </w:r>
    </w:p>
    <w:p>
      <w:pPr>
        <w:pStyle w:val="BodyText"/>
      </w:pPr>
      <w:r>
        <w:t xml:space="preserve">Установим дистрибутив TeXlive:</w:t>
      </w:r>
    </w:p>
    <w:p>
      <w:pPr>
        <w:pStyle w:val="BodyText"/>
      </w:pPr>
      <w:r>
        <w:t xml:space="preserve">dnf -y install texlive-scheme-full</w:t>
      </w:r>
    </w:p>
    <w:p>
      <w:pPr>
        <w:pStyle w:val="BodyText"/>
      </w:pPr>
      <w:r>
        <w:t xml:space="preserve">Видео: Установка TeX</w:t>
      </w:r>
    </w:p>
    <w:p>
      <w:pPr>
        <w:pStyle w:val="BodyText"/>
      </w:pPr>
      <w:r>
        <w:t xml:space="preserve">RuTube: Установка TeX</w:t>
      </w:r>
    </w:p>
    <w:p>
      <w:pPr>
        <w:pStyle w:val="BodyText"/>
      </w:pPr>
      <w:r>
        <w:t xml:space="preserve">Youtube: Установка TeX</w:t>
      </w:r>
    </w:p>
    <w:bookmarkEnd w:id="35"/>
    <w:bookmarkEnd w:id="36"/>
    <w:bookmarkStart w:id="188" w:name="выполнение-лабораторной-работы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Описываются проведённые действия, в качестве иллюстрации даётся ссылка на иллюстрацию (рис. 1).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образ ос федора" title="" id="38" name="Picture"/>
            <a:graphic>
              <a:graphicData uri="http://schemas.openxmlformats.org/drawingml/2006/picture">
                <pic:pic>
                  <pic:nvPicPr>
                    <pic:cNvPr descr="image/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образ ос федора</w:t>
      </w:r>
    </w:p>
    <w:p>
      <w:pPr>
        <w:pStyle w:val="CaptionedFigure"/>
      </w:pPr>
      <w:r>
        <w:drawing>
          <wp:inline>
            <wp:extent cx="3479800" cy="508000"/>
            <wp:effectExtent b="0" l="0" r="0" t="0"/>
            <wp:docPr descr="администратор и update" title="" id="41" name="Picture"/>
            <a:graphic>
              <a:graphicData uri="http://schemas.openxmlformats.org/drawingml/2006/picture">
                <pic:pic>
                  <pic:nvPicPr>
                    <pic:cNvPr descr="image/2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50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администратор и update</w:t>
      </w:r>
    </w:p>
    <w:p>
      <w:pPr>
        <w:pStyle w:val="CaptionedFigure"/>
      </w:pPr>
      <w:r>
        <w:drawing>
          <wp:inline>
            <wp:extent cx="3454400" cy="431800"/>
            <wp:effectExtent b="0" l="0" r="0" t="0"/>
            <wp:docPr descr="dkms" title="" id="44" name="Picture"/>
            <a:graphic>
              <a:graphicData uri="http://schemas.openxmlformats.org/drawingml/2006/picture">
                <pic:pic>
                  <pic:nvPicPr>
                    <pic:cNvPr descr="image/4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dkms</w:t>
      </w:r>
    </w:p>
    <w:p>
      <w:pPr>
        <w:pStyle w:val="CaptionedFigure"/>
      </w:pPr>
      <w:r>
        <w:drawing>
          <wp:inline>
            <wp:extent cx="3251200" cy="241300"/>
            <wp:effectExtent b="0" l="0" r="0" t="0"/>
            <wp:docPr descr="mount media" title="" id="47" name="Picture"/>
            <a:graphic>
              <a:graphicData uri="http://schemas.openxmlformats.org/drawingml/2006/picture">
                <pic:pic>
                  <pic:nvPicPr>
                    <pic:cNvPr descr="image/5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mount media</w:t>
      </w:r>
    </w:p>
    <w:p>
      <w:pPr>
        <w:pStyle w:val="CaptionedFigure"/>
      </w:pPr>
      <w:r>
        <w:drawing>
          <wp:inline>
            <wp:extent cx="3733800" cy="247420"/>
            <wp:effectExtent b="0" l="0" r="0" t="0"/>
            <wp:docPr descr="Установите драйвера:" title="" id="50" name="Picture"/>
            <a:graphic>
              <a:graphicData uri="http://schemas.openxmlformats.org/drawingml/2006/picture">
                <pic:pic>
                  <pic:nvPicPr>
                    <pic:cNvPr descr="image/6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Установите драйвера:</w:t>
      </w:r>
    </w:p>
    <w:p>
      <w:pPr>
        <w:pStyle w:val="CaptionedFigure"/>
      </w:pPr>
      <w:r>
        <w:drawing>
          <wp:inline>
            <wp:extent cx="3111500" cy="266700"/>
            <wp:effectExtent b="0" l="0" r="0" t="0"/>
            <wp:docPr descr="устанавливаем mc" title="" id="53" name="Picture"/>
            <a:graphic>
              <a:graphicData uri="http://schemas.openxmlformats.org/drawingml/2006/picture">
                <pic:pic>
                  <pic:nvPicPr>
                    <pic:cNvPr descr="image/7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устанавливаем mc</w:t>
      </w:r>
    </w:p>
    <w:p>
      <w:pPr>
        <w:pStyle w:val="CaptionedFigure"/>
      </w:pPr>
      <w:r>
        <w:drawing>
          <wp:inline>
            <wp:extent cx="3733800" cy="235719"/>
            <wp:effectExtent b="0" l="0" r="0" t="0"/>
            <wp:docPr descr="запустили конфигурационный файл" title="" id="56" name="Picture"/>
            <a:graphic>
              <a:graphicData uri="http://schemas.openxmlformats.org/drawingml/2006/picture">
                <pic:pic>
                  <pic:nvPicPr>
                    <pic:cNvPr descr="image/8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запустили конфигурационный файл</w:t>
      </w:r>
    </w:p>
    <w:p>
      <w:pPr>
        <w:pStyle w:val="CaptionedFigure"/>
      </w:pPr>
      <w:r>
        <w:drawing>
          <wp:inline>
            <wp:extent cx="2324100" cy="482600"/>
            <wp:effectExtent b="0" l="0" r="0" t="0"/>
            <wp:docPr descr="администратор" title="" id="59" name="Picture"/>
            <a:graphic>
              <a:graphicData uri="http://schemas.openxmlformats.org/drawingml/2006/picture">
                <pic:pic>
                  <pic:nvPicPr>
                    <pic:cNvPr descr="image/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администратор</w:t>
      </w:r>
    </w:p>
    <w:p>
      <w:pPr>
        <w:pStyle w:val="CaptionedFigure"/>
      </w:pPr>
      <w:r>
        <w:drawing>
          <wp:inline>
            <wp:extent cx="3632200" cy="241300"/>
            <wp:effectExtent b="0" l="0" r="0" t="0"/>
            <wp:docPr descr="Создайте пользователя (вместо username укажите ваш логин в дисплейном классе):" title="" id="62" name="Picture"/>
            <a:graphic>
              <a:graphicData uri="http://schemas.openxmlformats.org/drawingml/2006/picture">
                <pic:pic>
                  <pic:nvPicPr>
                    <pic:cNvPr descr="image/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Создайте пользователя (вместо username укажите ваш логин в дисплейном классе):</w:t>
      </w:r>
    </w:p>
    <w:p>
      <w:pPr>
        <w:pStyle w:val="CaptionedFigure"/>
      </w:pPr>
      <w:r>
        <w:drawing>
          <wp:inline>
            <wp:extent cx="2768600" cy="330200"/>
            <wp:effectExtent b="0" l="0" r="0" t="0"/>
            <wp:docPr descr="администратор" title="" id="65" name="Picture"/>
            <a:graphic>
              <a:graphicData uri="http://schemas.openxmlformats.org/drawingml/2006/picture">
                <pic:pic>
                  <pic:nvPicPr>
                    <pic:cNvPr descr="image/3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33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администратор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двунаправленный" title="" id="68" name="Picture"/>
            <a:graphic>
              <a:graphicData uri="http://schemas.openxmlformats.org/drawingml/2006/picture">
                <pic:pic>
                  <pic:nvPicPr>
                    <pic:cNvPr descr="image/1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двунаправленный</w:t>
      </w:r>
    </w:p>
    <w:p>
      <w:pPr>
        <w:pStyle w:val="CaptionedFigure"/>
      </w:pPr>
      <w:r>
        <w:drawing>
          <wp:inline>
            <wp:extent cx="3543300" cy="292100"/>
            <wp:effectExtent b="0" l="0" r="0" t="0"/>
            <wp:docPr descr="Задайте пароль для пользователя" title="" id="71" name="Picture"/>
            <a:graphic>
              <a:graphicData uri="http://schemas.openxmlformats.org/drawingml/2006/picture">
                <pic:pic>
                  <pic:nvPicPr>
                    <pic:cNvPr descr="image/1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Задайте пароль для пользователя</w:t>
      </w:r>
    </w:p>
    <w:p>
      <w:pPr>
        <w:pStyle w:val="CaptionedFigure"/>
      </w:pPr>
      <w:r>
        <w:drawing>
          <wp:inline>
            <wp:extent cx="3733800" cy="254829"/>
            <wp:effectExtent b="0" l="0" r="0" t="0"/>
            <wp:docPr descr="Установите имя хоста" title="" id="74" name="Picture"/>
            <a:graphic>
              <a:graphicData uri="http://schemas.openxmlformats.org/drawingml/2006/picture">
                <pic:pic>
                  <pic:nvPicPr>
                    <pic:cNvPr descr="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Установите имя хоста</w:t>
      </w:r>
    </w:p>
    <w:p>
      <w:pPr>
        <w:pStyle w:val="CaptionedFigure"/>
      </w:pPr>
      <w:r>
        <w:drawing>
          <wp:inline>
            <wp:extent cx="2578100" cy="228600"/>
            <wp:effectExtent b="0" l="0" r="0" t="0"/>
            <wp:docPr descr="Проверьте, что имя хоста установлено верно: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Проверьте, что имя хоста установлено верно:</w:t>
      </w:r>
    </w:p>
    <w:p>
      <w:pPr>
        <w:pStyle w:val="CaptionedFigure"/>
      </w:pPr>
      <w:r>
        <w:drawing>
          <wp:inline>
            <wp:extent cx="3568700" cy="381000"/>
            <wp:effectExtent b="0" l="0" r="0" t="0"/>
            <wp:docPr descr="запустим виртуальную машину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запустим виртуальную машину</w:t>
      </w:r>
    </w:p>
    <w:p>
      <w:pPr>
        <w:pStyle w:val="CaptionedFigure"/>
      </w:pPr>
      <w:r>
        <w:drawing>
          <wp:inline>
            <wp:extent cx="3733800" cy="464088"/>
            <wp:effectExtent b="0" l="0" r="0" t="0"/>
            <wp:docPr descr="установка хост клавиши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4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установка хост клавиши</w:t>
      </w:r>
    </w:p>
    <w:p>
      <w:pPr>
        <w:pStyle w:val="CaptionedFigure"/>
      </w:pPr>
      <w:r>
        <w:drawing>
          <wp:inline>
            <wp:extent cx="3733800" cy="293370"/>
            <wp:effectExtent b="0" l="0" r="0" t="0"/>
            <wp:docPr descr="Отредактируйте конфигурационный файл ~/.config/sway/config.d/95-system-keyboard-config.conf: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Отредактируйте конфигурационный файл ~/.config/sway/config.d/95-system-keyboard-config.conf:</w:t>
      </w:r>
    </w:p>
    <w:p>
      <w:pPr>
        <w:pStyle w:val="BodyText"/>
      </w:pPr>
      <w:bookmarkStart w:id="91" w:name="fig:0018"/>
      <w:r>
        <w:drawing>
          <wp:inline>
            <wp:extent cx="3733800" cy="137304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image/18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BodyText"/>
      </w:pPr>
      <w:bookmarkStart w:id="95" w:name="fig:0019"/>
      <w:r>
        <w:drawing>
          <wp:inline>
            <wp:extent cx="3733800" cy="220252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image/19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BodyText"/>
      </w:pPr>
      <w:bookmarkStart w:id="99" w:name="fig:0021"/>
      <w:r>
        <w:drawing>
          <wp:inline>
            <wp:extent cx="3733800" cy="235593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image/20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BodyText"/>
      </w:pPr>
      <w:bookmarkStart w:id="103" w:name="fig:0022"/>
      <w:r>
        <w:drawing>
          <wp:inline>
            <wp:extent cx="3517900" cy="266700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image/21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BodyText"/>
      </w:pPr>
      <w:bookmarkStart w:id="107" w:name="fig:0022"/>
      <w:r>
        <w:drawing>
          <wp:inline>
            <wp:extent cx="3733800" cy="430119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image/22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0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BodyText"/>
      </w:pPr>
      <w:bookmarkStart w:id="111" w:name="fig:0023"/>
      <w:r>
        <w:drawing>
          <wp:inline>
            <wp:extent cx="3733800" cy="277148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image/23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BodyText"/>
      </w:pPr>
      <w:bookmarkStart w:id="115" w:name="fig:0024"/>
      <w:r>
        <w:drawing>
          <wp:inline>
            <wp:extent cx="3733800" cy="414866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image/24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4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BodyText"/>
      </w:pPr>
      <w:bookmarkStart w:id="119" w:name="fig:0025"/>
      <w:r>
        <w:drawing>
          <wp:inline>
            <wp:extent cx="3733800" cy="351659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image/25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1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9"/>
    </w:p>
    <w:p>
      <w:pPr>
        <w:pStyle w:val="BodyText"/>
      </w:pPr>
      <w:bookmarkStart w:id="123" w:name="fig:0026"/>
      <w:r>
        <w:drawing>
          <wp:inline>
            <wp:extent cx="3733800" cy="178366"/>
            <wp:effectExtent b="0" l="0" r="0" t="0"/>
            <wp:docPr descr="" title="" id="121" name="Picture"/>
            <a:graphic>
              <a:graphicData uri="http://schemas.openxmlformats.org/drawingml/2006/picture">
                <pic:pic>
                  <pic:nvPicPr>
                    <pic:cNvPr descr="image/26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3"/>
    </w:p>
    <w:p>
      <w:pPr>
        <w:pStyle w:val="BodyText"/>
      </w:pPr>
      <w:bookmarkStart w:id="127" w:name="fig:0027"/>
      <w:r>
        <w:drawing>
          <wp:inline>
            <wp:extent cx="3733800" cy="262834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image/27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7"/>
    </w:p>
    <w:p>
      <w:pPr>
        <w:pStyle w:val="BodyText"/>
      </w:pPr>
      <w:bookmarkStart w:id="131" w:name="fig:0028"/>
      <w:r>
        <w:drawing>
          <wp:inline>
            <wp:extent cx="3225800" cy="29210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image/28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1"/>
    </w:p>
    <w:p>
      <w:pPr>
        <w:pStyle w:val="BodyText"/>
      </w:pPr>
      <w:bookmarkStart w:id="135" w:name="fig:0029"/>
      <w:r>
        <w:drawing>
          <wp:inline>
            <wp:extent cx="3086100" cy="203200"/>
            <wp:effectExtent b="0" l="0" r="0" t="0"/>
            <wp:docPr descr="" title="" id="133" name="Picture"/>
            <a:graphic>
              <a:graphicData uri="http://schemas.openxmlformats.org/drawingml/2006/picture">
                <pic:pic>
                  <pic:nvPicPr>
                    <pic:cNvPr descr="image/29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5"/>
    </w:p>
    <w:p>
      <w:pPr>
        <w:pStyle w:val="BodyText"/>
      </w:pPr>
      <w:bookmarkStart w:id="139" w:name="fig:0030"/>
      <w:r>
        <w:drawing>
          <wp:inline>
            <wp:extent cx="3365500" cy="279400"/>
            <wp:effectExtent b="0" l="0" r="0" t="0"/>
            <wp:docPr descr="" title="" id="137" name="Picture"/>
            <a:graphic>
              <a:graphicData uri="http://schemas.openxmlformats.org/drawingml/2006/picture">
                <pic:pic>
                  <pic:nvPicPr>
                    <pic:cNvPr descr="image/30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9"/>
    </w:p>
    <w:p>
      <w:pPr>
        <w:pStyle w:val="BodyText"/>
      </w:pPr>
      <w:bookmarkStart w:id="143" w:name="fig:0031"/>
      <w:r>
        <w:drawing>
          <wp:inline>
            <wp:extent cx="3162300" cy="266700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image/31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3"/>
    </w:p>
    <w:p>
      <w:pPr>
        <w:pStyle w:val="BodyText"/>
      </w:pPr>
      <w:bookmarkStart w:id="147" w:name="fig:0032"/>
      <w:r>
        <w:drawing>
          <wp:inline>
            <wp:extent cx="3733800" cy="199862"/>
            <wp:effectExtent b="0" l="0" r="0" t="0"/>
            <wp:docPr descr="" title="" id="145" name="Picture"/>
            <a:graphic>
              <a:graphicData uri="http://schemas.openxmlformats.org/drawingml/2006/picture">
                <pic:pic>
                  <pic:nvPicPr>
                    <pic:cNvPr descr="image/32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7"/>
    </w:p>
    <w:p>
      <w:pPr>
        <w:pStyle w:val="BodyText"/>
      </w:pPr>
      <w:bookmarkStart w:id="151" w:name="fig:0033"/>
      <w:r>
        <w:drawing>
          <wp:inline>
            <wp:extent cx="3733800" cy="118116"/>
            <wp:effectExtent b="0" l="0" r="0" t="0"/>
            <wp:docPr descr="" title="" id="149" name="Picture"/>
            <a:graphic>
              <a:graphicData uri="http://schemas.openxmlformats.org/drawingml/2006/picture">
                <pic:pic>
                  <pic:nvPicPr>
                    <pic:cNvPr descr="image/33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1"/>
    </w:p>
    <w:p>
      <w:pPr>
        <w:pStyle w:val="BodyText"/>
      </w:pPr>
      <w:bookmarkStart w:id="155" w:name="fig:0034"/>
      <w:r>
        <w:drawing>
          <wp:inline>
            <wp:extent cx="3733800" cy="150446"/>
            <wp:effectExtent b="0" l="0" r="0" t="0"/>
            <wp:docPr descr="" title="" id="153" name="Picture"/>
            <a:graphic>
              <a:graphicData uri="http://schemas.openxmlformats.org/drawingml/2006/picture">
                <pic:pic>
                  <pic:nvPicPr>
                    <pic:cNvPr descr="image/34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5"/>
    </w:p>
    <w:p>
      <w:pPr>
        <w:pStyle w:val="BodyText"/>
      </w:pPr>
      <w:bookmarkStart w:id="159" w:name="fig:0035"/>
      <w:r>
        <w:drawing>
          <wp:inline>
            <wp:extent cx="2857500" cy="317500"/>
            <wp:effectExtent b="0" l="0" r="0" t="0"/>
            <wp:docPr descr="" title="" id="157" name="Picture"/>
            <a:graphic>
              <a:graphicData uri="http://schemas.openxmlformats.org/drawingml/2006/picture">
                <pic:pic>
                  <pic:nvPicPr>
                    <pic:cNvPr descr="image/35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9"/>
    </w:p>
    <w:p>
      <w:pPr>
        <w:pStyle w:val="BodyText"/>
      </w:pPr>
      <w:bookmarkStart w:id="163" w:name="fig:0036"/>
      <w:r>
        <w:drawing>
          <wp:inline>
            <wp:extent cx="3733800" cy="212853"/>
            <wp:effectExtent b="0" l="0" r="0" t="0"/>
            <wp:docPr descr="" title="" id="161" name="Picture"/>
            <a:graphic>
              <a:graphicData uri="http://schemas.openxmlformats.org/drawingml/2006/picture">
                <pic:pic>
                  <pic:nvPicPr>
                    <pic:cNvPr descr="image/36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3"/>
    </w:p>
    <w:p>
      <w:pPr>
        <w:pStyle w:val="BodyText"/>
      </w:pPr>
      <w:bookmarkStart w:id="167" w:name="fig:0037"/>
      <w:r>
        <w:drawing>
          <wp:inline>
            <wp:extent cx="2362200" cy="419100"/>
            <wp:effectExtent b="0" l="0" r="0" t="0"/>
            <wp:docPr descr="" title="" id="165" name="Picture"/>
            <a:graphic>
              <a:graphicData uri="http://schemas.openxmlformats.org/drawingml/2006/picture">
                <pic:pic>
                  <pic:nvPicPr>
                    <pic:cNvPr descr="image/37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7"/>
    </w:p>
    <w:p>
      <w:pPr>
        <w:pStyle w:val="BodyText"/>
      </w:pPr>
      <w:bookmarkStart w:id="171" w:name="fig:0038"/>
      <w:r>
        <w:drawing>
          <wp:inline>
            <wp:extent cx="3733800" cy="182348"/>
            <wp:effectExtent b="0" l="0" r="0" t="0"/>
            <wp:docPr descr="" title="" id="169" name="Picture"/>
            <a:graphic>
              <a:graphicData uri="http://schemas.openxmlformats.org/drawingml/2006/picture">
                <pic:pic>
                  <pic:nvPicPr>
                    <pic:cNvPr descr="image/38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1"/>
    </w:p>
    <w:p>
      <w:pPr>
        <w:pStyle w:val="CaptionedFigure"/>
      </w:pPr>
      <w:r>
        <w:drawing>
          <wp:inline>
            <wp:extent cx="2628900" cy="241300"/>
            <wp:effectExtent b="0" l="0" r="0" t="0"/>
            <wp:docPr descr="перезагрузка" title="" id="173" name="Picture"/>
            <a:graphic>
              <a:graphicData uri="http://schemas.openxmlformats.org/drawingml/2006/picture">
                <pic:pic>
                  <pic:nvPicPr>
                    <pic:cNvPr descr="image/39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перезагрузка</w:t>
      </w:r>
    </w:p>
    <w:p>
      <w:pPr>
        <w:pStyle w:val="CaptionedFigure"/>
      </w:pPr>
      <w:r>
        <w:drawing>
          <wp:inline>
            <wp:extent cx="2806700" cy="228600"/>
            <wp:effectExtent b="0" l="0" r="0" t="0"/>
            <wp:docPr descr="раскладка не сменилась" title="" id="176" name="Picture"/>
            <a:graphic>
              <a:graphicData uri="http://schemas.openxmlformats.org/drawingml/2006/picture">
                <pic:pic>
                  <pic:nvPicPr>
                    <pic:cNvPr descr="image/40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раскладка не сменилась</w:t>
      </w:r>
    </w:p>
    <w:p>
      <w:pPr>
        <w:pStyle w:val="BodyText"/>
      </w:pPr>
      <w:bookmarkStart w:id="181" w:name="fig:0041"/>
      <w:r>
        <w:drawing>
          <wp:inline>
            <wp:extent cx="2552700" cy="266700"/>
            <wp:effectExtent b="0" l="0" r="0" t="0"/>
            <wp:docPr descr="" title="" id="179" name="Picture"/>
            <a:graphic>
              <a:graphicData uri="http://schemas.openxmlformats.org/drawingml/2006/picture">
                <pic:pic>
                  <pic:nvPicPr>
                    <pic:cNvPr descr="image/41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1"/>
    </w:p>
    <w:p>
      <w:pPr>
        <w:pStyle w:val="CaptionedFigure"/>
      </w:pPr>
      <w:r>
        <w:drawing>
          <wp:inline>
            <wp:extent cx="3733800" cy="766448"/>
            <wp:effectExtent b="0" l="0" r="0" t="0"/>
            <wp:docPr descr="установка texlive" title="" id="183" name="Picture"/>
            <a:graphic>
              <a:graphicData uri="http://schemas.openxmlformats.org/drawingml/2006/picture">
                <pic:pic>
                  <pic:nvPicPr>
                    <pic:cNvPr descr="image/42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6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установка texlive</w:t>
      </w:r>
    </w:p>
    <w:p>
      <w:pPr>
        <w:pStyle w:val="CaptionedFigure"/>
      </w:pPr>
      <w:r>
        <w:drawing>
          <wp:inline>
            <wp:extent cx="3733800" cy="2535532"/>
            <wp:effectExtent b="0" l="0" r="0" t="0"/>
            <wp:docPr descr="установка pandoc" title="" id="186" name="Picture"/>
            <a:graphic>
              <a:graphicData uri="http://schemas.openxmlformats.org/drawingml/2006/picture">
                <pic:pic>
                  <pic:nvPicPr>
                    <pic:cNvPr descr="image/43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5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установка pandoc</w:t>
      </w:r>
    </w:p>
    <w:bookmarkEnd w:id="188"/>
    <w:bookmarkStart w:id="189" w:name="выводы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Здесь кратко описываются итоги проделанной работы.</w:t>
      </w:r>
    </w:p>
    <w:bookmarkEnd w:id="1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7" Target="media/rId37.png" /><Relationship Type="http://schemas.openxmlformats.org/officeDocument/2006/relationships/image" Id="rId61" Target="media/rId61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40" Target="media/rId40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20" Target="media/rId120.png" /><Relationship Type="http://schemas.openxmlformats.org/officeDocument/2006/relationships/image" Id="rId124" Target="media/rId124.png" /><Relationship Type="http://schemas.openxmlformats.org/officeDocument/2006/relationships/image" Id="rId128" Target="media/rId128.png" /><Relationship Type="http://schemas.openxmlformats.org/officeDocument/2006/relationships/image" Id="rId132" Target="media/rId132.png" /><Relationship Type="http://schemas.openxmlformats.org/officeDocument/2006/relationships/image" Id="rId64" Target="media/rId64.png" /><Relationship Type="http://schemas.openxmlformats.org/officeDocument/2006/relationships/image" Id="rId136" Target="media/rId136.png" /><Relationship Type="http://schemas.openxmlformats.org/officeDocument/2006/relationships/image" Id="rId140" Target="media/rId140.png" /><Relationship Type="http://schemas.openxmlformats.org/officeDocument/2006/relationships/image" Id="rId144" Target="media/rId144.png" /><Relationship Type="http://schemas.openxmlformats.org/officeDocument/2006/relationships/image" Id="rId148" Target="media/rId148.png" /><Relationship Type="http://schemas.openxmlformats.org/officeDocument/2006/relationships/image" Id="rId152" Target="media/rId152.png" /><Relationship Type="http://schemas.openxmlformats.org/officeDocument/2006/relationships/image" Id="rId156" Target="media/rId156.png" /><Relationship Type="http://schemas.openxmlformats.org/officeDocument/2006/relationships/image" Id="rId160" Target="media/rId160.png" /><Relationship Type="http://schemas.openxmlformats.org/officeDocument/2006/relationships/image" Id="rId164" Target="media/rId164.png" /><Relationship Type="http://schemas.openxmlformats.org/officeDocument/2006/relationships/image" Id="rId168" Target="media/rId168.png" /><Relationship Type="http://schemas.openxmlformats.org/officeDocument/2006/relationships/image" Id="rId172" Target="media/rId172.png" /><Relationship Type="http://schemas.openxmlformats.org/officeDocument/2006/relationships/image" Id="rId43" Target="media/rId43.png" /><Relationship Type="http://schemas.openxmlformats.org/officeDocument/2006/relationships/image" Id="rId175" Target="media/rId175.png" /><Relationship Type="http://schemas.openxmlformats.org/officeDocument/2006/relationships/image" Id="rId178" Target="media/rId178.png" /><Relationship Type="http://schemas.openxmlformats.org/officeDocument/2006/relationships/image" Id="rId182" Target="media/rId182.png" /><Relationship Type="http://schemas.openxmlformats.org/officeDocument/2006/relationships/image" Id="rId185" Target="media/rId185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</dc:title>
  <dc:creator>Михаил Андреевич Руденко</dc:creator>
  <dc:language>ru-RU</dc:language>
  <cp:keywords/>
  <dcterms:created xsi:type="dcterms:W3CDTF">2024-04-04T10:55:43Z</dcterms:created>
  <dcterms:modified xsi:type="dcterms:W3CDTF">2024-04-04T10:55:43Z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Установка федоры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