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493C5" w14:textId="351487F2" w:rsidR="00094B55" w:rsidRDefault="00930BD5" w:rsidP="00930BD5">
      <w:pPr>
        <w:jc w:val="center"/>
      </w:pPr>
      <w:r>
        <w:t xml:space="preserve">Manual MIPS Single </w:t>
      </w:r>
      <w:proofErr w:type="spellStart"/>
      <w:r>
        <w:t>Cicle</w:t>
      </w:r>
      <w:proofErr w:type="spellEnd"/>
    </w:p>
    <w:p w14:paraId="532F7042" w14:textId="6B32CDAB" w:rsidR="00930BD5" w:rsidRDefault="00930BD5" w:rsidP="00930BD5">
      <w:pPr>
        <w:jc w:val="center"/>
      </w:pPr>
      <w:r>
        <w:t>André Barboza de Braga Melo, Rodrigo Anciães Patelli</w:t>
      </w:r>
    </w:p>
    <w:p w14:paraId="52096350" w14:textId="77777777" w:rsidR="00930BD5" w:rsidRDefault="00930BD5" w:rsidP="00930BD5">
      <w:pPr>
        <w:jc w:val="center"/>
      </w:pPr>
    </w:p>
    <w:p w14:paraId="5A34E8A5" w14:textId="21B66284" w:rsidR="00930BD5" w:rsidRDefault="00930BD5" w:rsidP="00930BD5">
      <w:pPr>
        <w:jc w:val="both"/>
      </w:pPr>
      <w:r>
        <w:t xml:space="preserve">Este projeto contém um MIPS single </w:t>
      </w:r>
      <w:proofErr w:type="spellStart"/>
      <w:r>
        <w:t>cicle</w:t>
      </w:r>
      <w:proofErr w:type="spellEnd"/>
      <w:r>
        <w:t xml:space="preserve"> implementado com as seguintes instruções:</w:t>
      </w:r>
    </w:p>
    <w:p w14:paraId="0670BADA" w14:textId="77777777" w:rsidR="00930BD5" w:rsidRDefault="00930BD5" w:rsidP="00930BD5">
      <w:pPr>
        <w:jc w:val="both"/>
      </w:pPr>
    </w:p>
    <w:p w14:paraId="41DA65A5" w14:textId="66E7DC57" w:rsidR="00930BD5" w:rsidRDefault="00930BD5" w:rsidP="00930BD5">
      <w:pPr>
        <w:jc w:val="both"/>
      </w:pPr>
      <w:r>
        <w:t>Grupo A:</w:t>
      </w:r>
    </w:p>
    <w:p w14:paraId="2F21ED92" w14:textId="6DE51AB3" w:rsidR="00930BD5" w:rsidRPr="00930BD5" w:rsidRDefault="00930BD5" w:rsidP="00930BD5">
      <w:pPr>
        <w:numPr>
          <w:ilvl w:val="0"/>
          <w:numId w:val="1"/>
        </w:numPr>
        <w:jc w:val="both"/>
      </w:pPr>
      <w:r>
        <w:t xml:space="preserve"> </w:t>
      </w:r>
      <w:r w:rsidRPr="00930BD5">
        <w:t>As instruções de referência à memória:</w:t>
      </w:r>
    </w:p>
    <w:p w14:paraId="43A3CB7C" w14:textId="77777777" w:rsidR="00930BD5" w:rsidRPr="00930BD5" w:rsidRDefault="00930BD5" w:rsidP="00930BD5">
      <w:pPr>
        <w:numPr>
          <w:ilvl w:val="1"/>
          <w:numId w:val="1"/>
        </w:numPr>
        <w:jc w:val="both"/>
      </w:pPr>
      <w:r w:rsidRPr="00930BD5">
        <w:t>Carrega palavra (</w:t>
      </w:r>
      <w:proofErr w:type="spellStart"/>
      <w:r w:rsidRPr="00930BD5">
        <w:rPr>
          <w:i/>
          <w:iCs/>
        </w:rPr>
        <w:t>load</w:t>
      </w:r>
      <w:proofErr w:type="spellEnd"/>
      <w:r w:rsidRPr="00930BD5">
        <w:rPr>
          <w:i/>
          <w:iCs/>
        </w:rPr>
        <w:t xml:space="preserve"> word: </w:t>
      </w:r>
      <w:proofErr w:type="spellStart"/>
      <w:r w:rsidRPr="00930BD5">
        <w:rPr>
          <w:i/>
          <w:iCs/>
        </w:rPr>
        <w:t>lw</w:t>
      </w:r>
      <w:proofErr w:type="spellEnd"/>
      <w:r w:rsidRPr="00930BD5">
        <w:t>);</w:t>
      </w:r>
    </w:p>
    <w:p w14:paraId="7DC23EE4" w14:textId="77777777" w:rsidR="00930BD5" w:rsidRPr="00930BD5" w:rsidRDefault="00930BD5" w:rsidP="00930BD5">
      <w:pPr>
        <w:numPr>
          <w:ilvl w:val="1"/>
          <w:numId w:val="1"/>
        </w:numPr>
        <w:jc w:val="both"/>
      </w:pPr>
      <w:r w:rsidRPr="00930BD5">
        <w:t>Armazena palavra (</w:t>
      </w:r>
      <w:r w:rsidRPr="00930BD5">
        <w:rPr>
          <w:i/>
          <w:iCs/>
        </w:rPr>
        <w:t xml:space="preserve">store word: </w:t>
      </w:r>
      <w:proofErr w:type="spellStart"/>
      <w:r w:rsidRPr="00930BD5">
        <w:rPr>
          <w:i/>
          <w:iCs/>
        </w:rPr>
        <w:t>sw</w:t>
      </w:r>
      <w:proofErr w:type="spellEnd"/>
      <w:r w:rsidRPr="00930BD5">
        <w:t>).</w:t>
      </w:r>
    </w:p>
    <w:p w14:paraId="1FF3B1C8" w14:textId="77777777" w:rsidR="00930BD5" w:rsidRPr="00930BD5" w:rsidRDefault="00930BD5" w:rsidP="00930BD5">
      <w:pPr>
        <w:numPr>
          <w:ilvl w:val="0"/>
          <w:numId w:val="1"/>
        </w:numPr>
        <w:jc w:val="both"/>
      </w:pPr>
      <w:r w:rsidRPr="00930BD5">
        <w:t>As instruções lógico-aritméticas:</w:t>
      </w:r>
    </w:p>
    <w:p w14:paraId="62F8105C" w14:textId="77777777" w:rsidR="00930BD5" w:rsidRPr="00930BD5" w:rsidRDefault="00930BD5" w:rsidP="00930BD5">
      <w:pPr>
        <w:numPr>
          <w:ilvl w:val="1"/>
          <w:numId w:val="1"/>
        </w:numPr>
        <w:jc w:val="both"/>
      </w:pPr>
      <w:r w:rsidRPr="00930BD5">
        <w:t>Soma (</w:t>
      </w:r>
      <w:proofErr w:type="spellStart"/>
      <w:r w:rsidRPr="00930BD5">
        <w:rPr>
          <w:i/>
          <w:iCs/>
        </w:rPr>
        <w:t>add</w:t>
      </w:r>
      <w:proofErr w:type="spellEnd"/>
      <w:r w:rsidRPr="00930BD5">
        <w:t>);</w:t>
      </w:r>
    </w:p>
    <w:p w14:paraId="619876EE" w14:textId="77777777" w:rsidR="00930BD5" w:rsidRPr="00930BD5" w:rsidRDefault="00930BD5" w:rsidP="00930BD5">
      <w:pPr>
        <w:numPr>
          <w:ilvl w:val="1"/>
          <w:numId w:val="1"/>
        </w:numPr>
        <w:jc w:val="both"/>
      </w:pPr>
      <w:r w:rsidRPr="00930BD5">
        <w:t>Subtração (</w:t>
      </w:r>
      <w:r w:rsidRPr="00930BD5">
        <w:rPr>
          <w:i/>
          <w:iCs/>
        </w:rPr>
        <w:t>sub</w:t>
      </w:r>
      <w:r w:rsidRPr="00930BD5">
        <w:t>);</w:t>
      </w:r>
    </w:p>
    <w:p w14:paraId="31177CAD" w14:textId="77777777" w:rsidR="00930BD5" w:rsidRPr="00930BD5" w:rsidRDefault="00930BD5" w:rsidP="00930BD5">
      <w:pPr>
        <w:numPr>
          <w:ilvl w:val="1"/>
          <w:numId w:val="1"/>
        </w:numPr>
        <w:jc w:val="both"/>
      </w:pPr>
      <w:r w:rsidRPr="00930BD5">
        <w:t>E lógico (</w:t>
      </w:r>
      <w:r w:rsidRPr="00930BD5">
        <w:rPr>
          <w:i/>
          <w:iCs/>
        </w:rPr>
        <w:t>AND</w:t>
      </w:r>
      <w:r w:rsidRPr="00930BD5">
        <w:t>);</w:t>
      </w:r>
    </w:p>
    <w:p w14:paraId="6D16C81F" w14:textId="77777777" w:rsidR="00930BD5" w:rsidRPr="00930BD5" w:rsidRDefault="00930BD5" w:rsidP="00930BD5">
      <w:pPr>
        <w:numPr>
          <w:ilvl w:val="1"/>
          <w:numId w:val="1"/>
        </w:numPr>
        <w:jc w:val="both"/>
      </w:pPr>
      <w:r w:rsidRPr="00930BD5">
        <w:t>OU lógico (</w:t>
      </w:r>
      <w:r w:rsidRPr="00930BD5">
        <w:rPr>
          <w:i/>
          <w:iCs/>
        </w:rPr>
        <w:t>OR</w:t>
      </w:r>
      <w:r w:rsidRPr="00930BD5">
        <w:t>);</w:t>
      </w:r>
    </w:p>
    <w:p w14:paraId="1E082DD9" w14:textId="77777777" w:rsidR="00930BD5" w:rsidRPr="00930BD5" w:rsidRDefault="00930BD5" w:rsidP="00930BD5">
      <w:pPr>
        <w:numPr>
          <w:ilvl w:val="1"/>
          <w:numId w:val="1"/>
        </w:numPr>
        <w:jc w:val="both"/>
        <w:rPr>
          <w:lang w:val="en-US"/>
        </w:rPr>
      </w:pPr>
      <w:proofErr w:type="spellStart"/>
      <w:r w:rsidRPr="00930BD5">
        <w:rPr>
          <w:lang w:val="en-US"/>
        </w:rPr>
        <w:t>Comparação</w:t>
      </w:r>
      <w:proofErr w:type="spellEnd"/>
      <w:r w:rsidRPr="00930BD5">
        <w:rPr>
          <w:lang w:val="en-US"/>
        </w:rPr>
        <w:t xml:space="preserve"> </w:t>
      </w:r>
      <w:proofErr w:type="spellStart"/>
      <w:r w:rsidRPr="00930BD5">
        <w:rPr>
          <w:lang w:val="en-US"/>
        </w:rPr>
        <w:t>menor</w:t>
      </w:r>
      <w:proofErr w:type="spellEnd"/>
      <w:r w:rsidRPr="00930BD5">
        <w:rPr>
          <w:lang w:val="en-US"/>
        </w:rPr>
        <w:t xml:space="preserve"> que (</w:t>
      </w:r>
      <w:r w:rsidRPr="00930BD5">
        <w:rPr>
          <w:i/>
          <w:iCs/>
          <w:lang w:val="en-US"/>
        </w:rPr>
        <w:t xml:space="preserve">set if less than: </w:t>
      </w:r>
      <w:proofErr w:type="spellStart"/>
      <w:r w:rsidRPr="00930BD5">
        <w:rPr>
          <w:i/>
          <w:iCs/>
          <w:lang w:val="en-US"/>
        </w:rPr>
        <w:t>slt</w:t>
      </w:r>
      <w:proofErr w:type="spellEnd"/>
      <w:r w:rsidRPr="00930BD5">
        <w:rPr>
          <w:lang w:val="en-US"/>
        </w:rPr>
        <w:t>).</w:t>
      </w:r>
    </w:p>
    <w:p w14:paraId="3AD3968E" w14:textId="77777777" w:rsidR="00930BD5" w:rsidRPr="00930BD5" w:rsidRDefault="00930BD5" w:rsidP="00930BD5">
      <w:pPr>
        <w:numPr>
          <w:ilvl w:val="0"/>
          <w:numId w:val="1"/>
        </w:numPr>
        <w:jc w:val="both"/>
      </w:pPr>
      <w:r w:rsidRPr="00930BD5">
        <w:t>As instruções de desvio:</w:t>
      </w:r>
    </w:p>
    <w:p w14:paraId="62438C51" w14:textId="77777777" w:rsidR="00930BD5" w:rsidRPr="00930BD5" w:rsidRDefault="00930BD5" w:rsidP="00930BD5">
      <w:pPr>
        <w:numPr>
          <w:ilvl w:val="1"/>
          <w:numId w:val="1"/>
        </w:numPr>
        <w:jc w:val="both"/>
      </w:pPr>
      <w:r w:rsidRPr="00930BD5">
        <w:t>Desvio se igual (</w:t>
      </w:r>
      <w:proofErr w:type="spellStart"/>
      <w:r w:rsidRPr="00930BD5">
        <w:rPr>
          <w:i/>
          <w:iCs/>
        </w:rPr>
        <w:t>branch</w:t>
      </w:r>
      <w:proofErr w:type="spellEnd"/>
      <w:r w:rsidRPr="00930BD5">
        <w:rPr>
          <w:i/>
          <w:iCs/>
        </w:rPr>
        <w:t xml:space="preserve"> </w:t>
      </w:r>
      <w:proofErr w:type="spellStart"/>
      <w:r w:rsidRPr="00930BD5">
        <w:rPr>
          <w:i/>
          <w:iCs/>
        </w:rPr>
        <w:t>equal</w:t>
      </w:r>
      <w:proofErr w:type="spellEnd"/>
      <w:r w:rsidRPr="00930BD5">
        <w:rPr>
          <w:i/>
          <w:iCs/>
        </w:rPr>
        <w:t xml:space="preserve">: </w:t>
      </w:r>
      <w:proofErr w:type="spellStart"/>
      <w:r w:rsidRPr="00930BD5">
        <w:rPr>
          <w:i/>
          <w:iCs/>
        </w:rPr>
        <w:t>beq</w:t>
      </w:r>
      <w:proofErr w:type="spellEnd"/>
      <w:r w:rsidRPr="00930BD5">
        <w:t>);</w:t>
      </w:r>
    </w:p>
    <w:p w14:paraId="546AEB3F" w14:textId="77777777" w:rsidR="00930BD5" w:rsidRDefault="00930BD5" w:rsidP="00930BD5">
      <w:pPr>
        <w:numPr>
          <w:ilvl w:val="1"/>
          <w:numId w:val="1"/>
        </w:numPr>
        <w:jc w:val="both"/>
      </w:pPr>
      <w:r w:rsidRPr="00930BD5">
        <w:t>Salto incondicional (</w:t>
      </w:r>
      <w:r w:rsidRPr="00930BD5">
        <w:rPr>
          <w:i/>
          <w:iCs/>
        </w:rPr>
        <w:t>jump: j</w:t>
      </w:r>
      <w:r w:rsidRPr="00930BD5">
        <w:t>).</w:t>
      </w:r>
    </w:p>
    <w:p w14:paraId="4B922E47" w14:textId="2703BF16" w:rsidR="00930BD5" w:rsidRDefault="00930BD5" w:rsidP="00930BD5">
      <w:pPr>
        <w:jc w:val="both"/>
      </w:pPr>
      <w:r>
        <w:t>Grupo B:</w:t>
      </w:r>
    </w:p>
    <w:p w14:paraId="2789D5C1" w14:textId="77777777" w:rsidR="00930BD5" w:rsidRPr="00930BD5" w:rsidRDefault="00930BD5" w:rsidP="00930BD5">
      <w:pPr>
        <w:numPr>
          <w:ilvl w:val="0"/>
          <w:numId w:val="2"/>
        </w:numPr>
        <w:jc w:val="both"/>
      </w:pPr>
      <w:r w:rsidRPr="00930BD5">
        <w:t>A instrução de carga:</w:t>
      </w:r>
    </w:p>
    <w:p w14:paraId="6DDA029C" w14:textId="77777777" w:rsidR="00930BD5" w:rsidRPr="00930BD5" w:rsidRDefault="00930BD5" w:rsidP="00930BD5">
      <w:pPr>
        <w:numPr>
          <w:ilvl w:val="1"/>
          <w:numId w:val="2"/>
        </w:numPr>
        <w:jc w:val="both"/>
      </w:pPr>
      <w:r w:rsidRPr="00930BD5">
        <w:t>Carrega imediato para 16 bits MSB (</w:t>
      </w:r>
      <w:proofErr w:type="spellStart"/>
      <w:r w:rsidRPr="00930BD5">
        <w:rPr>
          <w:i/>
          <w:iCs/>
        </w:rPr>
        <w:t>load</w:t>
      </w:r>
      <w:proofErr w:type="spellEnd"/>
      <w:r w:rsidRPr="00930BD5">
        <w:rPr>
          <w:i/>
          <w:iCs/>
        </w:rPr>
        <w:t xml:space="preserve"> </w:t>
      </w:r>
      <w:proofErr w:type="spellStart"/>
      <w:r w:rsidRPr="00930BD5">
        <w:rPr>
          <w:i/>
          <w:iCs/>
        </w:rPr>
        <w:t>upper</w:t>
      </w:r>
      <w:proofErr w:type="spellEnd"/>
      <w:r w:rsidRPr="00930BD5">
        <w:rPr>
          <w:i/>
          <w:iCs/>
        </w:rPr>
        <w:t xml:space="preserve"> </w:t>
      </w:r>
      <w:proofErr w:type="spellStart"/>
      <w:r w:rsidRPr="00930BD5">
        <w:rPr>
          <w:i/>
          <w:iCs/>
        </w:rPr>
        <w:t>immediate</w:t>
      </w:r>
      <w:proofErr w:type="spellEnd"/>
      <w:r w:rsidRPr="00930BD5">
        <w:rPr>
          <w:i/>
          <w:iCs/>
        </w:rPr>
        <w:t xml:space="preserve">: </w:t>
      </w:r>
      <w:proofErr w:type="spellStart"/>
      <w:r w:rsidRPr="00930BD5">
        <w:rPr>
          <w:i/>
          <w:iCs/>
        </w:rPr>
        <w:t>lui</w:t>
      </w:r>
      <w:proofErr w:type="spellEnd"/>
      <w:r w:rsidRPr="00930BD5">
        <w:t>).</w:t>
      </w:r>
    </w:p>
    <w:p w14:paraId="5FA30F09" w14:textId="77777777" w:rsidR="00930BD5" w:rsidRPr="00930BD5" w:rsidRDefault="00930BD5" w:rsidP="00930BD5">
      <w:pPr>
        <w:numPr>
          <w:ilvl w:val="0"/>
          <w:numId w:val="2"/>
        </w:numPr>
        <w:jc w:val="both"/>
      </w:pPr>
      <w:r w:rsidRPr="00930BD5">
        <w:t>As instruções lógico-aritméticas:</w:t>
      </w:r>
    </w:p>
    <w:p w14:paraId="0D84A98F" w14:textId="77777777" w:rsidR="00930BD5" w:rsidRPr="00930BD5" w:rsidRDefault="00930BD5" w:rsidP="00930BD5">
      <w:pPr>
        <w:numPr>
          <w:ilvl w:val="1"/>
          <w:numId w:val="2"/>
        </w:numPr>
        <w:jc w:val="both"/>
      </w:pPr>
      <w:r w:rsidRPr="00930BD5">
        <w:t>Soma com imediato (</w:t>
      </w:r>
      <w:proofErr w:type="spellStart"/>
      <w:r w:rsidRPr="00930BD5">
        <w:rPr>
          <w:i/>
          <w:iCs/>
        </w:rPr>
        <w:t>addi</w:t>
      </w:r>
      <w:proofErr w:type="spellEnd"/>
      <w:r w:rsidRPr="00930BD5">
        <w:t>);</w:t>
      </w:r>
    </w:p>
    <w:p w14:paraId="35698BE5" w14:textId="77777777" w:rsidR="00930BD5" w:rsidRPr="00930BD5" w:rsidRDefault="00930BD5" w:rsidP="00930BD5">
      <w:pPr>
        <w:numPr>
          <w:ilvl w:val="1"/>
          <w:numId w:val="2"/>
        </w:numPr>
        <w:jc w:val="both"/>
      </w:pPr>
      <w:r w:rsidRPr="00930BD5">
        <w:t>E lógico com imediato (</w:t>
      </w:r>
      <w:r w:rsidRPr="00930BD5">
        <w:rPr>
          <w:i/>
          <w:iCs/>
        </w:rPr>
        <w:t>ANDI</w:t>
      </w:r>
      <w:r w:rsidRPr="00930BD5">
        <w:t>);</w:t>
      </w:r>
    </w:p>
    <w:p w14:paraId="2D28ABD5" w14:textId="77777777" w:rsidR="00930BD5" w:rsidRPr="00930BD5" w:rsidRDefault="00930BD5" w:rsidP="00930BD5">
      <w:pPr>
        <w:numPr>
          <w:ilvl w:val="1"/>
          <w:numId w:val="2"/>
        </w:numPr>
        <w:jc w:val="both"/>
      </w:pPr>
      <w:r w:rsidRPr="00930BD5">
        <w:t>OU lógico com imediato (</w:t>
      </w:r>
      <w:r w:rsidRPr="00930BD5">
        <w:rPr>
          <w:i/>
          <w:iCs/>
        </w:rPr>
        <w:t>ORI</w:t>
      </w:r>
      <w:r w:rsidRPr="00930BD5">
        <w:t>);</w:t>
      </w:r>
    </w:p>
    <w:p w14:paraId="0C54C37A" w14:textId="77777777" w:rsidR="00930BD5" w:rsidRPr="00930BD5" w:rsidRDefault="00930BD5" w:rsidP="00930BD5">
      <w:pPr>
        <w:numPr>
          <w:ilvl w:val="1"/>
          <w:numId w:val="2"/>
        </w:numPr>
        <w:jc w:val="both"/>
      </w:pPr>
      <w:r w:rsidRPr="00930BD5">
        <w:t>Comparação menor que imediato (</w:t>
      </w:r>
      <w:r w:rsidRPr="00930BD5">
        <w:rPr>
          <w:i/>
          <w:iCs/>
        </w:rPr>
        <w:t xml:space="preserve">set </w:t>
      </w:r>
      <w:proofErr w:type="spellStart"/>
      <w:r w:rsidRPr="00930BD5">
        <w:rPr>
          <w:i/>
          <w:iCs/>
        </w:rPr>
        <w:t>if</w:t>
      </w:r>
      <w:proofErr w:type="spellEnd"/>
      <w:r w:rsidRPr="00930BD5">
        <w:rPr>
          <w:i/>
          <w:iCs/>
        </w:rPr>
        <w:t xml:space="preserve"> </w:t>
      </w:r>
      <w:proofErr w:type="spellStart"/>
      <w:r w:rsidRPr="00930BD5">
        <w:rPr>
          <w:i/>
          <w:iCs/>
        </w:rPr>
        <w:t>less</w:t>
      </w:r>
      <w:proofErr w:type="spellEnd"/>
      <w:r w:rsidRPr="00930BD5">
        <w:rPr>
          <w:i/>
          <w:iCs/>
        </w:rPr>
        <w:t xml:space="preserve"> </w:t>
      </w:r>
      <w:proofErr w:type="spellStart"/>
      <w:r w:rsidRPr="00930BD5">
        <w:rPr>
          <w:i/>
          <w:iCs/>
        </w:rPr>
        <w:t>than</w:t>
      </w:r>
      <w:proofErr w:type="spellEnd"/>
      <w:r w:rsidRPr="00930BD5">
        <w:rPr>
          <w:i/>
          <w:iCs/>
        </w:rPr>
        <w:t xml:space="preserve">: </w:t>
      </w:r>
      <w:proofErr w:type="spellStart"/>
      <w:r w:rsidRPr="00930BD5">
        <w:rPr>
          <w:i/>
          <w:iCs/>
        </w:rPr>
        <w:t>slti</w:t>
      </w:r>
      <w:proofErr w:type="spellEnd"/>
      <w:r w:rsidRPr="00930BD5">
        <w:t>).</w:t>
      </w:r>
    </w:p>
    <w:p w14:paraId="2ADBE288" w14:textId="77777777" w:rsidR="00930BD5" w:rsidRPr="00930BD5" w:rsidRDefault="00930BD5" w:rsidP="00930BD5">
      <w:pPr>
        <w:numPr>
          <w:ilvl w:val="0"/>
          <w:numId w:val="2"/>
        </w:numPr>
        <w:jc w:val="both"/>
      </w:pPr>
      <w:r w:rsidRPr="00930BD5">
        <w:t>As instruções de desvio:</w:t>
      </w:r>
    </w:p>
    <w:p w14:paraId="508E529F" w14:textId="77777777" w:rsidR="00930BD5" w:rsidRPr="00930BD5" w:rsidRDefault="00930BD5" w:rsidP="00930BD5">
      <w:pPr>
        <w:numPr>
          <w:ilvl w:val="1"/>
          <w:numId w:val="2"/>
        </w:numPr>
        <w:jc w:val="both"/>
      </w:pPr>
      <w:r w:rsidRPr="00930BD5">
        <w:t>Desvio se não igual (</w:t>
      </w:r>
      <w:proofErr w:type="spellStart"/>
      <w:r w:rsidRPr="00930BD5">
        <w:rPr>
          <w:i/>
          <w:iCs/>
        </w:rPr>
        <w:t>branch</w:t>
      </w:r>
      <w:proofErr w:type="spellEnd"/>
      <w:r w:rsidRPr="00930BD5">
        <w:rPr>
          <w:i/>
          <w:iCs/>
        </w:rPr>
        <w:t xml:space="preserve"> </w:t>
      </w:r>
      <w:proofErr w:type="spellStart"/>
      <w:r w:rsidRPr="00930BD5">
        <w:rPr>
          <w:i/>
          <w:iCs/>
        </w:rPr>
        <w:t>not</w:t>
      </w:r>
      <w:proofErr w:type="spellEnd"/>
      <w:r w:rsidRPr="00930BD5">
        <w:rPr>
          <w:i/>
          <w:iCs/>
        </w:rPr>
        <w:t xml:space="preserve"> </w:t>
      </w:r>
      <w:proofErr w:type="spellStart"/>
      <w:r w:rsidRPr="00930BD5">
        <w:rPr>
          <w:i/>
          <w:iCs/>
        </w:rPr>
        <w:t>equal</w:t>
      </w:r>
      <w:proofErr w:type="spellEnd"/>
      <w:r w:rsidRPr="00930BD5">
        <w:rPr>
          <w:i/>
          <w:iCs/>
        </w:rPr>
        <w:t xml:space="preserve">: </w:t>
      </w:r>
      <w:proofErr w:type="spellStart"/>
      <w:r w:rsidRPr="00930BD5">
        <w:rPr>
          <w:i/>
          <w:iCs/>
        </w:rPr>
        <w:t>bne</w:t>
      </w:r>
      <w:proofErr w:type="spellEnd"/>
      <w:r w:rsidRPr="00930BD5">
        <w:t>);</w:t>
      </w:r>
    </w:p>
    <w:p w14:paraId="7F048815" w14:textId="77777777" w:rsidR="00930BD5" w:rsidRPr="00930BD5" w:rsidRDefault="00930BD5" w:rsidP="00930BD5">
      <w:pPr>
        <w:numPr>
          <w:ilvl w:val="1"/>
          <w:numId w:val="2"/>
        </w:numPr>
        <w:jc w:val="both"/>
      </w:pPr>
      <w:r w:rsidRPr="00930BD5">
        <w:t>Salto e conecta (</w:t>
      </w:r>
      <w:r w:rsidRPr="00930BD5">
        <w:rPr>
          <w:i/>
          <w:iCs/>
        </w:rPr>
        <w:t xml:space="preserve">jump </w:t>
      </w:r>
      <w:proofErr w:type="spellStart"/>
      <w:r w:rsidRPr="00930BD5">
        <w:rPr>
          <w:i/>
          <w:iCs/>
        </w:rPr>
        <w:t>and</w:t>
      </w:r>
      <w:proofErr w:type="spellEnd"/>
      <w:r w:rsidRPr="00930BD5">
        <w:rPr>
          <w:i/>
          <w:iCs/>
        </w:rPr>
        <w:t xml:space="preserve"> link: </w:t>
      </w:r>
      <w:proofErr w:type="spellStart"/>
      <w:r w:rsidRPr="00930BD5">
        <w:rPr>
          <w:i/>
          <w:iCs/>
        </w:rPr>
        <w:t>jal</w:t>
      </w:r>
      <w:proofErr w:type="spellEnd"/>
      <w:r w:rsidRPr="00930BD5">
        <w:t>);</w:t>
      </w:r>
    </w:p>
    <w:p w14:paraId="6BE5842A" w14:textId="77777777" w:rsidR="00930BD5" w:rsidRPr="00930BD5" w:rsidRDefault="00930BD5" w:rsidP="00930BD5">
      <w:pPr>
        <w:numPr>
          <w:ilvl w:val="1"/>
          <w:numId w:val="2"/>
        </w:numPr>
        <w:jc w:val="both"/>
      </w:pPr>
      <w:r w:rsidRPr="00930BD5">
        <w:t>Salto por registrador (</w:t>
      </w:r>
      <w:r w:rsidRPr="00930BD5">
        <w:rPr>
          <w:i/>
          <w:iCs/>
        </w:rPr>
        <w:t xml:space="preserve">jump </w:t>
      </w:r>
      <w:proofErr w:type="spellStart"/>
      <w:r w:rsidRPr="00930BD5">
        <w:rPr>
          <w:i/>
          <w:iCs/>
        </w:rPr>
        <w:t>register</w:t>
      </w:r>
      <w:proofErr w:type="spellEnd"/>
      <w:r w:rsidRPr="00930BD5">
        <w:rPr>
          <w:i/>
          <w:iCs/>
        </w:rPr>
        <w:t xml:space="preserve">: </w:t>
      </w:r>
      <w:proofErr w:type="spellStart"/>
      <w:r w:rsidRPr="00930BD5">
        <w:rPr>
          <w:i/>
          <w:iCs/>
        </w:rPr>
        <w:t>jr</w:t>
      </w:r>
      <w:proofErr w:type="spellEnd"/>
      <w:r w:rsidRPr="00930BD5">
        <w:t>).</w:t>
      </w:r>
    </w:p>
    <w:p w14:paraId="3C202931" w14:textId="06D754D4" w:rsidR="00930BD5" w:rsidRDefault="00930BD5" w:rsidP="00930BD5">
      <w:pPr>
        <w:jc w:val="both"/>
      </w:pPr>
      <w:r>
        <w:t>Extras:</w:t>
      </w:r>
    </w:p>
    <w:p w14:paraId="19BA521E" w14:textId="6E8CCE9F" w:rsidR="00930BD5" w:rsidRPr="00930BD5" w:rsidRDefault="00930BD5" w:rsidP="00930BD5">
      <w:pPr>
        <w:numPr>
          <w:ilvl w:val="0"/>
          <w:numId w:val="2"/>
        </w:numPr>
        <w:jc w:val="both"/>
      </w:pPr>
      <w:r>
        <w:lastRenderedPageBreak/>
        <w:t>Shift</w:t>
      </w:r>
      <w:r w:rsidRPr="00930BD5">
        <w:t>:</w:t>
      </w:r>
    </w:p>
    <w:p w14:paraId="1BECFD93" w14:textId="72D585D4" w:rsidR="00930BD5" w:rsidRDefault="00930BD5" w:rsidP="00930BD5">
      <w:pPr>
        <w:numPr>
          <w:ilvl w:val="1"/>
          <w:numId w:val="2"/>
        </w:numPr>
        <w:jc w:val="both"/>
      </w:pPr>
      <w:r>
        <w:t xml:space="preserve">Shift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(SLL);</w:t>
      </w:r>
    </w:p>
    <w:p w14:paraId="5A84D01A" w14:textId="63ADA144" w:rsidR="00930BD5" w:rsidRPr="00930BD5" w:rsidRDefault="00930BD5" w:rsidP="00930BD5">
      <w:pPr>
        <w:numPr>
          <w:ilvl w:val="1"/>
          <w:numId w:val="2"/>
        </w:numPr>
        <w:jc w:val="both"/>
      </w:pPr>
      <w:r>
        <w:t xml:space="preserve">Shift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(SRL);</w:t>
      </w:r>
    </w:p>
    <w:p w14:paraId="3EDE2CCB" w14:textId="004CDD26" w:rsidR="00930BD5" w:rsidRPr="00930BD5" w:rsidRDefault="00930BD5" w:rsidP="00930BD5">
      <w:pPr>
        <w:numPr>
          <w:ilvl w:val="0"/>
          <w:numId w:val="2"/>
        </w:numPr>
        <w:jc w:val="both"/>
      </w:pPr>
      <w:r>
        <w:t>Operações Lógicas</w:t>
      </w:r>
      <w:r w:rsidRPr="00930BD5">
        <w:t>:</w:t>
      </w:r>
    </w:p>
    <w:p w14:paraId="6C694ED8" w14:textId="171097BB" w:rsidR="00930BD5" w:rsidRPr="00930BD5" w:rsidRDefault="00930BD5" w:rsidP="00930BD5">
      <w:pPr>
        <w:numPr>
          <w:ilvl w:val="1"/>
          <w:numId w:val="2"/>
        </w:numPr>
        <w:jc w:val="both"/>
      </w:pPr>
      <w:r>
        <w:t>NOR lógico (NOR);</w:t>
      </w:r>
    </w:p>
    <w:p w14:paraId="457E005F" w14:textId="5778236E" w:rsidR="00930BD5" w:rsidRPr="00930BD5" w:rsidRDefault="00930BD5" w:rsidP="00930BD5">
      <w:pPr>
        <w:numPr>
          <w:ilvl w:val="0"/>
          <w:numId w:val="2"/>
        </w:numPr>
        <w:jc w:val="both"/>
      </w:pPr>
      <w:r>
        <w:t>Instruções de Carga</w:t>
      </w:r>
      <w:r w:rsidRPr="00930BD5">
        <w:t>:</w:t>
      </w:r>
    </w:p>
    <w:p w14:paraId="17772798" w14:textId="7299953B" w:rsidR="00930BD5" w:rsidRDefault="00930BD5" w:rsidP="00930BD5">
      <w:pPr>
        <w:numPr>
          <w:ilvl w:val="1"/>
          <w:numId w:val="2"/>
        </w:numPr>
        <w:jc w:val="both"/>
      </w:pPr>
      <w:proofErr w:type="spellStart"/>
      <w:r>
        <w:t>Load</w:t>
      </w:r>
      <w:proofErr w:type="spellEnd"/>
      <w:r>
        <w:t xml:space="preserve"> Byte </w:t>
      </w:r>
      <w:proofErr w:type="spellStart"/>
      <w:r>
        <w:t>Unsigned</w:t>
      </w:r>
      <w:proofErr w:type="spellEnd"/>
      <w:r>
        <w:t xml:space="preserve"> (LBU).</w:t>
      </w:r>
    </w:p>
    <w:p w14:paraId="37592530" w14:textId="77777777" w:rsidR="00930BD5" w:rsidRDefault="00930BD5" w:rsidP="00930BD5">
      <w:pPr>
        <w:jc w:val="both"/>
      </w:pPr>
    </w:p>
    <w:p w14:paraId="4B3C625F" w14:textId="3086FFA5" w:rsidR="00930BD5" w:rsidRDefault="00930BD5" w:rsidP="00930BD5">
      <w:pPr>
        <w:jc w:val="both"/>
      </w:pPr>
      <w:r>
        <w:t>Instruções de uso:</w:t>
      </w:r>
    </w:p>
    <w:p w14:paraId="0D9D0E18" w14:textId="77777777" w:rsidR="00930BD5" w:rsidRDefault="00930BD5" w:rsidP="00930BD5">
      <w:pPr>
        <w:jc w:val="both"/>
      </w:pPr>
    </w:p>
    <w:p w14:paraId="72F9124C" w14:textId="62DFEE1E" w:rsidR="00930BD5" w:rsidRDefault="00930BD5" w:rsidP="00930BD5">
      <w:pPr>
        <w:jc w:val="both"/>
      </w:pPr>
      <w:r>
        <w:t>É preciso antes de compilar o projeto definir qual teste será armazenado na ROM, para isso existem dois arquivos .</w:t>
      </w:r>
      <w:proofErr w:type="spellStart"/>
      <w:r>
        <w:t>mif</w:t>
      </w:r>
      <w:proofErr w:type="spellEnd"/>
      <w:r>
        <w:t xml:space="preserve"> arquivados juntamente com o restante do projeto:</w:t>
      </w:r>
    </w:p>
    <w:p w14:paraId="19C775D2" w14:textId="4BEBC881" w:rsidR="00930BD5" w:rsidRDefault="00930BD5" w:rsidP="00930BD5">
      <w:pPr>
        <w:jc w:val="both"/>
      </w:pPr>
      <w:r>
        <w:t xml:space="preserve">- </w:t>
      </w:r>
      <w:proofErr w:type="spellStart"/>
      <w:r>
        <w:t>SimulacaoAeB.mif</w:t>
      </w:r>
      <w:proofErr w:type="spellEnd"/>
      <w:r>
        <w:t xml:space="preserve"> realiza uma simulação de todas as instruções do grupo A e B</w:t>
      </w:r>
    </w:p>
    <w:p w14:paraId="23B985F6" w14:textId="66DDF61C" w:rsidR="00930BD5" w:rsidRDefault="00930BD5" w:rsidP="00930BD5">
      <w:pPr>
        <w:jc w:val="both"/>
      </w:pPr>
      <w:r>
        <w:t xml:space="preserve">- </w:t>
      </w:r>
      <w:proofErr w:type="spellStart"/>
      <w:r>
        <w:t>SimulacaoExtras.mif</w:t>
      </w:r>
      <w:proofErr w:type="spellEnd"/>
      <w:r>
        <w:t xml:space="preserve"> realiza a simulação das instruções do grupo Extras.</w:t>
      </w:r>
    </w:p>
    <w:p w14:paraId="0B4FEBDA" w14:textId="2591FC98" w:rsidR="00930BD5" w:rsidRDefault="00930BD5" w:rsidP="00930BD5">
      <w:pPr>
        <w:jc w:val="both"/>
      </w:pPr>
      <w:r>
        <w:t>Após definir na ROM a simulação que será utilizada, é necessário compilar o projeto e operá-lo da seguinte maneira:</w:t>
      </w:r>
    </w:p>
    <w:p w14:paraId="0A9195A2" w14:textId="6D5BBDD8" w:rsidR="00930BD5" w:rsidRDefault="00930BD5" w:rsidP="00930BD5">
      <w:pPr>
        <w:jc w:val="both"/>
      </w:pPr>
      <w:r>
        <w:t xml:space="preserve">- Após a compilação, os </w:t>
      </w:r>
      <w:r w:rsidR="00527380">
        <w:t>displays hexadecimais</w:t>
      </w:r>
      <w:r>
        <w:t xml:space="preserve"> mostrarão o resultado da saída da ULA ou </w:t>
      </w:r>
      <w:proofErr w:type="spellStart"/>
      <w:r w:rsidR="00527380">
        <w:t>P</w:t>
      </w:r>
      <w:r>
        <w:t>rogram</w:t>
      </w:r>
      <w:proofErr w:type="spellEnd"/>
      <w:r>
        <w:t xml:space="preserve"> </w:t>
      </w:r>
      <w:r w:rsidR="00527380" w:rsidRPr="006A15B1">
        <w:t>C</w:t>
      </w:r>
      <w:r w:rsidRPr="006A15B1">
        <w:t>ounter</w:t>
      </w:r>
      <w:r>
        <w:t xml:space="preserve"> atual, dependendo se SW0 está no nível </w:t>
      </w:r>
      <w:r w:rsidRPr="00937C77">
        <w:t>baixo</w:t>
      </w:r>
      <w:r>
        <w:t xml:space="preserve"> ou alto respectivamente.</w:t>
      </w:r>
    </w:p>
    <w:p w14:paraId="0961FF2E" w14:textId="3860040D" w:rsidR="00930BD5" w:rsidRDefault="00930BD5" w:rsidP="00930BD5">
      <w:pPr>
        <w:jc w:val="both"/>
      </w:pPr>
      <w:r>
        <w:t xml:space="preserve">- Para realizar um novo pulso de </w:t>
      </w:r>
      <w:proofErr w:type="spellStart"/>
      <w:r>
        <w:t>clock</w:t>
      </w:r>
      <w:proofErr w:type="spellEnd"/>
      <w:r>
        <w:t xml:space="preserve"> pressione a KEY0</w:t>
      </w:r>
      <w:r w:rsidR="00527380">
        <w:t>.</w:t>
      </w:r>
    </w:p>
    <w:p w14:paraId="42053E4C" w14:textId="17F450BF" w:rsidR="00527380" w:rsidRDefault="00527380" w:rsidP="00930BD5">
      <w:pPr>
        <w:jc w:val="both"/>
      </w:pPr>
      <w:r>
        <w:t xml:space="preserve">- Utilize o SW0 e o KEY0 para navegar entre as saídas da ULA e </w:t>
      </w:r>
      <w:proofErr w:type="spellStart"/>
      <w:r>
        <w:t>Program</w:t>
      </w:r>
      <w:proofErr w:type="spellEnd"/>
      <w:r>
        <w:t xml:space="preserve"> Counter em diferentes períodos de </w:t>
      </w:r>
      <w:proofErr w:type="spellStart"/>
      <w:r>
        <w:t>clock</w:t>
      </w:r>
      <w:proofErr w:type="spellEnd"/>
      <w:r>
        <w:t>.</w:t>
      </w:r>
    </w:p>
    <w:p w14:paraId="35CBDA68" w14:textId="4961BC1D" w:rsidR="00937C77" w:rsidRPr="00937C77" w:rsidRDefault="00937C77" w:rsidP="00930BD5">
      <w:pPr>
        <w:jc w:val="both"/>
        <w:rPr>
          <w:b/>
          <w:bCs/>
        </w:rPr>
      </w:pPr>
      <w:r w:rsidRPr="00937C77">
        <w:rPr>
          <w:b/>
          <w:bCs/>
        </w:rPr>
        <w:t>Extra:</w:t>
      </w:r>
    </w:p>
    <w:p w14:paraId="08A516A0" w14:textId="6B8ABF91" w:rsidR="00937C77" w:rsidRPr="00937C77" w:rsidRDefault="00937C77" w:rsidP="00930BD5">
      <w:pPr>
        <w:jc w:val="both"/>
        <w:rPr>
          <w:b/>
          <w:bCs/>
        </w:rPr>
      </w:pPr>
      <w:r w:rsidRPr="00937C77">
        <w:rPr>
          <w:b/>
          <w:bCs/>
        </w:rPr>
        <w:t>- Utilize o SW1 para alternar a exibição entre (</w:t>
      </w:r>
      <w:r w:rsidRPr="00937C77">
        <w:rPr>
          <w:b/>
          <w:bCs/>
        </w:rPr>
        <w:t xml:space="preserve">saídas da ULA e </w:t>
      </w:r>
      <w:proofErr w:type="spellStart"/>
      <w:r w:rsidRPr="00937C77">
        <w:rPr>
          <w:b/>
          <w:bCs/>
        </w:rPr>
        <w:t>Program</w:t>
      </w:r>
      <w:proofErr w:type="spellEnd"/>
      <w:r w:rsidRPr="00937C77">
        <w:rPr>
          <w:b/>
          <w:bCs/>
        </w:rPr>
        <w:t xml:space="preserve"> Counter</w:t>
      </w:r>
      <w:r w:rsidRPr="00937C77">
        <w:rPr>
          <w:b/>
          <w:bCs/>
        </w:rPr>
        <w:t>) e a entrada da escrita de memória do banco de registradores.</w:t>
      </w:r>
    </w:p>
    <w:p w14:paraId="6B249DC3" w14:textId="24CFB857" w:rsidR="00930BD5" w:rsidRDefault="00930BD5" w:rsidP="00930BD5">
      <w:pPr>
        <w:jc w:val="both"/>
      </w:pPr>
    </w:p>
    <w:sectPr w:rsidR="00930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42479"/>
    <w:multiLevelType w:val="multilevel"/>
    <w:tmpl w:val="C726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674EA3"/>
    <w:multiLevelType w:val="multilevel"/>
    <w:tmpl w:val="2C90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0231710">
    <w:abstractNumId w:val="1"/>
  </w:num>
  <w:num w:numId="2" w16cid:durableId="270283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D5"/>
    <w:rsid w:val="00094B55"/>
    <w:rsid w:val="004156E7"/>
    <w:rsid w:val="00527380"/>
    <w:rsid w:val="006A15B1"/>
    <w:rsid w:val="00930BD5"/>
    <w:rsid w:val="0093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FE32"/>
  <w15:chartTrackingRefBased/>
  <w15:docId w15:val="{FB890F5B-593F-4342-9EEE-A1C105E8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B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BD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3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318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Anciães Patelli</dc:creator>
  <cp:keywords/>
  <dc:description/>
  <cp:lastModifiedBy>Rodrigo Anciães Patelli</cp:lastModifiedBy>
  <cp:revision>5</cp:revision>
  <dcterms:created xsi:type="dcterms:W3CDTF">2023-12-12T11:43:00Z</dcterms:created>
  <dcterms:modified xsi:type="dcterms:W3CDTF">2023-12-12T12:45:00Z</dcterms:modified>
</cp:coreProperties>
</file>