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Lexend Medium" w:cs="Lexend Medium" w:eastAsia="Lexend Medium" w:hAnsi="Lexend Medium"/>
          <w:sz w:val="32"/>
          <w:szCs w:val="32"/>
          <w:rtl w:val="0"/>
        </w:rPr>
        <w:t xml:space="preserve">CODECRAFTERS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7">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8">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9">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de versión </w:t>
      </w:r>
      <w:r w:rsidDel="00000000" w:rsidR="00000000" w:rsidRPr="00000000">
        <w:rPr>
          <w:rtl w:val="0"/>
        </w:rPr>
      </w:r>
    </w:p>
    <w:sdt>
      <w:sdtPr>
        <w:lock w:val="contentLocked"/>
        <w:tag w:val="goog_rdk_0"/>
      </w:sdtPr>
      <w:sdtContent>
        <w:tbl>
          <w:tblPr>
            <w:tblStyle w:val="Table1"/>
            <w:tblW w:w="915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750"/>
            <w:gridCol w:w="3450"/>
            <w:tblGridChange w:id="0">
              <w:tblGrid>
                <w:gridCol w:w="1950"/>
                <w:gridCol w:w="3750"/>
                <w:gridCol w:w="3450"/>
              </w:tblGrid>
            </w:tblGridChange>
          </w:tblGrid>
          <w:tr>
            <w:trPr>
              <w:cantSplit w:val="0"/>
              <w:tblHeader w:val="0"/>
            </w:trPr>
            <w:tc>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rHeight w:val="2348.935546875" w:hRule="atLeast"/>
              <w:tblHeader w:val="0"/>
            </w:trPr>
            <w:tc>
              <w:tcPr>
                <w:vAlign w:val="center"/>
              </w:tcPr>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rHeight w:val="2423.935546875" w:hRule="atLeast"/>
              <w:tblHeader w:val="0"/>
            </w:trPr>
            <w:tc>
              <w:tcPr>
                <w:vAlign w:val="center"/>
              </w:tcPr>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rHeight w:val="2423.935546875" w:hRule="atLeast"/>
              <w:tblHeader w:val="0"/>
            </w:trPr>
            <w:tc>
              <w:tcPr>
                <w:vAlign w:val="center"/>
              </w:tcPr>
              <w:p w:rsidR="00000000" w:rsidDel="00000000" w:rsidP="00000000" w:rsidRDefault="00000000" w:rsidRPr="00000000" w14:paraId="0000002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8">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9">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A">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B">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C">
                <w:pPr>
                  <w:spacing w:after="240" w:before="240" w:lin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Auditoria y Entrega de la configuración</w:t>
                </w:r>
              </w:p>
            </w:tc>
          </w:tr>
        </w:tbl>
      </w:sdtContent>
    </w:sdt>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numPr>
          <w:ilvl w:val="0"/>
          <w:numId w:val="3"/>
        </w:numPr>
        <w:ind w:left="720" w:hanging="360"/>
        <w:rPr/>
      </w:pPr>
      <w:bookmarkStart w:colFirst="0" w:colLast="0" w:name="_heading=h.3mrgcfwom2m1" w:id="0"/>
      <w:bookmarkEnd w:id="0"/>
      <w:r w:rsidDel="00000000" w:rsidR="00000000" w:rsidRPr="00000000">
        <w:rPr>
          <w:vertAlign w:val="baseline"/>
          <w:rtl w:val="0"/>
        </w:rPr>
        <w:t xml:space="preserve">Introducción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IA para simular ser el rector de una universidad y controlar sus recursos para mantenerte en el cargo.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Problemática:</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empresa no cuenta con un control preciso de las versiones del código, ya que cada equipo utiliza un sistema de control de versiones diferentes, esto genera desorganización en el desarrollo, qué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3">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6">
      <w:pPr>
        <w:pStyle w:val="Heading2"/>
        <w:numPr>
          <w:ilvl w:val="0"/>
          <w:numId w:val="3"/>
        </w:numPr>
        <w:ind w:left="720" w:hanging="360"/>
        <w:rPr/>
      </w:pPr>
      <w:bookmarkStart w:colFirst="0" w:colLast="0" w:name="_heading=h.vo8p0n9m9buh" w:id="1"/>
      <w:bookmarkEnd w:id="1"/>
      <w:r w:rsidDel="00000000" w:rsidR="00000000" w:rsidRPr="00000000">
        <w:rPr>
          <w:rtl w:val="0"/>
        </w:rPr>
        <w:t xml:space="preserve">Gestión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1"/>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4">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2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2"/>
        <w:numPr>
          <w:ilvl w:val="0"/>
          <w:numId w:val="2"/>
        </w:numPr>
        <w:ind w:left="360"/>
        <w:rPr/>
      </w:pPr>
      <w:bookmarkStart w:colFirst="0" w:colLast="0" w:name="_heading=h.jcblpkmmg0my" w:id="2"/>
      <w:bookmarkEnd w:id="2"/>
      <w:r w:rsidDel="00000000" w:rsidR="00000000" w:rsidRPr="00000000">
        <w:rPr>
          <w:rtl w:val="0"/>
        </w:rPr>
        <w:t xml:space="preserve">Actividades de la GCS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Identificación de la GCS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2"/>
          <w:numId w:val="2"/>
        </w:numPr>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Definición de nomenclaturas de ítems</w:t>
      </w:r>
    </w:p>
    <w:p w:rsidR="00000000" w:rsidDel="00000000" w:rsidP="00000000" w:rsidRDefault="00000000" w:rsidRPr="00000000" w14:paraId="000000A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160" w:line="259" w:lineRule="auto"/>
        <w:ind w:left="1440" w:firstLine="0"/>
        <w:rPr>
          <w:color w:val="ff0000"/>
          <w:sz w:val="24"/>
          <w:szCs w:val="24"/>
        </w:rPr>
      </w:pPr>
      <w:r w:rsidDel="00000000" w:rsidR="00000000" w:rsidRPr="00000000">
        <w:rPr>
          <w:sz w:val="24"/>
          <w:szCs w:val="24"/>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200025</wp:posOffset>
                </wp:positionV>
                <wp:extent cx="3445828" cy="782063"/>
                <wp:effectExtent b="0" l="0" r="0" t="0"/>
                <wp:wrapNone/>
                <wp:docPr id="21" name=""/>
                <a:graphic>
                  <a:graphicData uri="http://schemas.microsoft.com/office/word/2010/wordprocessingShape">
                    <wps:wsp>
                      <wps:cNvSpPr/>
                      <wps:cNvPr id="2" name="Shape 2"/>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200025</wp:posOffset>
                </wp:positionV>
                <wp:extent cx="3445828" cy="782063"/>
                <wp:effectExtent b="0" l="0" r="0" t="0"/>
                <wp:wrapNone/>
                <wp:docPr id="21"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3445828" cy="782063"/>
                        </a:xfrm>
                        <a:prstGeom prst="rect"/>
                        <a:ln/>
                      </pic:spPr>
                    </pic:pic>
                  </a:graphicData>
                </a:graphic>
              </wp:anchor>
            </w:drawing>
          </mc:Fallback>
        </mc:AlternateContent>
      </w:r>
    </w:p>
    <w:p w:rsidR="00000000" w:rsidDel="00000000" w:rsidP="00000000" w:rsidRDefault="00000000" w:rsidRPr="00000000" w14:paraId="000000AB">
      <w:pPr>
        <w:spacing w:after="160" w:line="259" w:lineRule="auto"/>
        <w:ind w:left="1440" w:firstLine="0"/>
        <w:rPr>
          <w:color w:val="ff0000"/>
          <w:sz w:val="28"/>
          <w:szCs w:val="28"/>
          <w:highlight w:val="yellow"/>
        </w:rPr>
      </w:pPr>
      <w:r w:rsidDel="00000000" w:rsidR="00000000" w:rsidRPr="00000000">
        <w:rPr>
          <w:rtl w:val="0"/>
        </w:rPr>
      </w:r>
    </w:p>
    <w:p w:rsidR="00000000" w:rsidDel="00000000" w:rsidP="00000000" w:rsidRDefault="00000000" w:rsidRPr="00000000" w14:paraId="000000AC">
      <w:pPr>
        <w:spacing w:after="160" w:line="259" w:lineRule="auto"/>
        <w:ind w:left="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1440" w:firstLine="0"/>
        <w:rPr>
          <w:sz w:val="24"/>
          <w:szCs w:val="24"/>
        </w:rPr>
      </w:pPr>
      <w:r w:rsidDel="00000000" w:rsidR="00000000" w:rsidRPr="00000000">
        <w:rPr>
          <w:sz w:val="24"/>
          <w:szCs w:val="24"/>
          <w:rtl w:val="0"/>
        </w:rPr>
        <w:t xml:space="preserve">Caso 2: Si los documentos son del mismo tipo </w:t>
      </w:r>
    </w:p>
    <w:p w:rsidR="00000000" w:rsidDel="00000000" w:rsidP="00000000" w:rsidRDefault="00000000" w:rsidRPr="00000000" w14:paraId="000000AF">
      <w:pPr>
        <w:spacing w:after="160" w:line="259" w:lineRule="auto"/>
        <w:ind w:left="216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4930775" cy="812999"/>
                <wp:effectExtent b="0" l="0" r="0" t="0"/>
                <wp:wrapNone/>
                <wp:docPr id="22" name=""/>
                <a:graphic>
                  <a:graphicData uri="http://schemas.microsoft.com/office/word/2010/wordprocessingShape">
                    <wps:wsp>
                      <wps:cNvSpPr/>
                      <wps:cNvPr id="3" name="Shape 3"/>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4930775" cy="812999"/>
                <wp:effectExtent b="0" l="0" r="0" t="0"/>
                <wp:wrapNone/>
                <wp:docPr id="22"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4930775" cy="812999"/>
                        </a:xfrm>
                        <a:prstGeom prst="rect"/>
                        <a:ln/>
                      </pic:spPr>
                    </pic:pic>
                  </a:graphicData>
                </a:graphic>
              </wp:anchor>
            </w:drawing>
          </mc:Fallback>
        </mc:AlternateConten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numPr>
          <w:ilvl w:val="2"/>
          <w:numId w:val="2"/>
        </w:numPr>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Clasificación de los ítems</w:t>
      </w:r>
    </w:p>
    <w:p w:rsidR="00000000" w:rsidDel="00000000" w:rsidP="00000000" w:rsidRDefault="00000000" w:rsidRPr="00000000" w14:paraId="000000B5">
      <w:pPr>
        <w:spacing w:after="160" w:line="259" w:lineRule="auto"/>
        <w:rPr>
          <w:color w:val="7f7f7f"/>
        </w:rPr>
      </w:pPr>
      <w:r w:rsidDel="00000000" w:rsidR="00000000" w:rsidRPr="00000000">
        <w:rPr>
          <w:rtl w:val="0"/>
        </w:rPr>
      </w:r>
    </w:p>
    <w:sdt>
      <w:sdtPr>
        <w:lock w:val="contentLocked"/>
        <w:tag w:val="goog_rdk_2"/>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6">
                <w:pPr>
                  <w:jc w:val="center"/>
                  <w:rPr>
                    <w:b w:val="1"/>
                  </w:rPr>
                </w:pPr>
                <w:r w:rsidDel="00000000" w:rsidR="00000000" w:rsidRPr="00000000">
                  <w:rPr>
                    <w:b w:val="1"/>
                    <w:rtl w:val="0"/>
                  </w:rPr>
                  <w:t xml:space="preserve">Tipo</w:t>
                </w:r>
              </w:p>
              <w:p w:rsidR="00000000" w:rsidDel="00000000" w:rsidP="00000000" w:rsidRDefault="00000000" w:rsidRPr="00000000" w14:paraId="000000B7">
                <w:pPr>
                  <w:jc w:val="center"/>
                  <w:rPr/>
                </w:pPr>
                <w:r w:rsidDel="00000000" w:rsidR="00000000" w:rsidRPr="00000000">
                  <w:rPr>
                    <w:rtl w:val="0"/>
                  </w:rPr>
                  <w:t xml:space="preserve">(E= Evolución</w:t>
                </w:r>
              </w:p>
              <w:p w:rsidR="00000000" w:rsidDel="00000000" w:rsidP="00000000" w:rsidRDefault="00000000" w:rsidRPr="00000000" w14:paraId="000000B8">
                <w:pPr>
                  <w:jc w:val="center"/>
                  <w:rPr/>
                </w:pPr>
                <w:r w:rsidDel="00000000" w:rsidR="00000000" w:rsidRPr="00000000">
                  <w:rPr>
                    <w:rtl w:val="0"/>
                  </w:rPr>
                  <w:t xml:space="preserve">F= Fuente</w:t>
                </w:r>
              </w:p>
              <w:p w:rsidR="00000000" w:rsidDel="00000000" w:rsidP="00000000" w:rsidRDefault="00000000" w:rsidRPr="00000000" w14:paraId="000000B9">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A">
                <w:pPr>
                  <w:rPr>
                    <w:b w:val="1"/>
                  </w:rPr>
                </w:pPr>
                <w:r w:rsidDel="00000000" w:rsidR="00000000" w:rsidRPr="00000000">
                  <w:rPr>
                    <w:b w:val="1"/>
                    <w:rtl w:val="0"/>
                  </w:rPr>
                  <w:t xml:space="preserve">Nombre del Item</w:t>
                </w:r>
              </w:p>
            </w:tc>
            <w:tc>
              <w:tcPr/>
              <w:p w:rsidR="00000000" w:rsidDel="00000000" w:rsidP="00000000" w:rsidRDefault="00000000" w:rsidRPr="00000000" w14:paraId="000000BB">
                <w:pPr>
                  <w:rPr>
                    <w:b w:val="1"/>
                  </w:rPr>
                </w:pPr>
                <w:r w:rsidDel="00000000" w:rsidR="00000000" w:rsidRPr="00000000">
                  <w:rPr>
                    <w:b w:val="1"/>
                    <w:rtl w:val="0"/>
                  </w:rPr>
                  <w:t xml:space="preserve">Nomenclatura</w:t>
                </w:r>
              </w:p>
            </w:tc>
            <w:tc>
              <w:tcPr/>
              <w:p w:rsidR="00000000" w:rsidDel="00000000" w:rsidP="00000000" w:rsidRDefault="00000000" w:rsidRPr="00000000" w14:paraId="000000BC">
                <w:pPr>
                  <w:rPr>
                    <w:b w:val="1"/>
                  </w:rPr>
                </w:pPr>
                <w:r w:rsidDel="00000000" w:rsidR="00000000" w:rsidRPr="00000000">
                  <w:rPr>
                    <w:b w:val="1"/>
                    <w:rtl w:val="0"/>
                  </w:rPr>
                  <w:t xml:space="preserve">Extensión</w:t>
                </w:r>
              </w:p>
            </w:tc>
            <w:tc>
              <w:tcPr/>
              <w:p w:rsidR="00000000" w:rsidDel="00000000" w:rsidP="00000000" w:rsidRDefault="00000000" w:rsidRPr="00000000" w14:paraId="000000BD">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BE">
                <w:pPr>
                  <w:jc w:val="center"/>
                  <w:rPr/>
                </w:pPr>
                <w:r w:rsidDel="00000000" w:rsidR="00000000" w:rsidRPr="00000000">
                  <w:rPr>
                    <w:rtl w:val="0"/>
                  </w:rPr>
                  <w:t xml:space="preserve">E</w:t>
                </w:r>
              </w:p>
            </w:tc>
            <w:tc>
              <w:tcPr/>
              <w:p w:rsidR="00000000" w:rsidDel="00000000" w:rsidP="00000000" w:rsidRDefault="00000000" w:rsidRPr="00000000" w14:paraId="000000BF">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1">
                <w:pPr>
                  <w:jc w:val="center"/>
                  <w:rPr/>
                </w:pPr>
                <w:r w:rsidDel="00000000" w:rsidR="00000000" w:rsidRPr="00000000">
                  <w:rPr>
                    <w:rtl w:val="0"/>
                  </w:rPr>
                  <w:t xml:space="preserve">docx</w:t>
                </w:r>
              </w:p>
            </w:tc>
            <w:tc>
              <w:tcPr/>
              <w:p w:rsidR="00000000" w:rsidDel="00000000" w:rsidP="00000000" w:rsidRDefault="00000000" w:rsidRPr="00000000" w14:paraId="000000C2">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3">
                <w:pPr>
                  <w:jc w:val="center"/>
                  <w:rPr/>
                </w:pPr>
                <w:r w:rsidDel="00000000" w:rsidR="00000000" w:rsidRPr="00000000">
                  <w:rPr>
                    <w:rtl w:val="0"/>
                  </w:rPr>
                  <w:t xml:space="preserve">E</w:t>
                </w:r>
              </w:p>
            </w:tc>
            <w:tc>
              <w:tcPr/>
              <w:p w:rsidR="00000000" w:rsidDel="00000000" w:rsidP="00000000" w:rsidRDefault="00000000" w:rsidRPr="00000000" w14:paraId="000000C4">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5">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6">
                <w:pPr>
                  <w:jc w:val="center"/>
                  <w:rPr/>
                </w:pPr>
                <w:r w:rsidDel="00000000" w:rsidR="00000000" w:rsidRPr="00000000">
                  <w:rPr>
                    <w:rtl w:val="0"/>
                  </w:rPr>
                  <w:t xml:space="preserve">xlsx</w:t>
                </w:r>
              </w:p>
            </w:tc>
            <w:tc>
              <w:tcPr/>
              <w:p w:rsidR="00000000" w:rsidDel="00000000" w:rsidP="00000000" w:rsidRDefault="00000000" w:rsidRPr="00000000" w14:paraId="000000C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8">
                <w:pPr>
                  <w:jc w:val="center"/>
                  <w:rPr/>
                </w:pPr>
                <w:r w:rsidDel="00000000" w:rsidR="00000000" w:rsidRPr="00000000">
                  <w:rPr>
                    <w:rtl w:val="0"/>
                  </w:rPr>
                  <w:t xml:space="preserve">E</w:t>
                </w:r>
              </w:p>
            </w:tc>
            <w:tc>
              <w:tcPr/>
              <w:p w:rsidR="00000000" w:rsidDel="00000000" w:rsidP="00000000" w:rsidRDefault="00000000" w:rsidRPr="00000000" w14:paraId="000000C9">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A">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B">
                <w:pPr>
                  <w:jc w:val="center"/>
                  <w:rPr/>
                </w:pPr>
                <w:r w:rsidDel="00000000" w:rsidR="00000000" w:rsidRPr="00000000">
                  <w:rPr>
                    <w:rtl w:val="0"/>
                  </w:rPr>
                  <w:t xml:space="preserve">docx</w:t>
                </w:r>
              </w:p>
            </w:tc>
            <w:tc>
              <w:tcPr/>
              <w:p w:rsidR="00000000" w:rsidDel="00000000" w:rsidP="00000000" w:rsidRDefault="00000000" w:rsidRPr="00000000" w14:paraId="000000CC">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CD">
                <w:pPr>
                  <w:jc w:val="center"/>
                  <w:rPr/>
                </w:pPr>
                <w:r w:rsidDel="00000000" w:rsidR="00000000" w:rsidRPr="00000000">
                  <w:rPr>
                    <w:rtl w:val="0"/>
                  </w:rPr>
                  <w:t xml:space="preserve">E</w:t>
                </w:r>
              </w:p>
            </w:tc>
            <w:tc>
              <w:tcPr/>
              <w:p w:rsidR="00000000" w:rsidDel="00000000" w:rsidP="00000000" w:rsidRDefault="00000000" w:rsidRPr="00000000" w14:paraId="000000CE">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CF">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0">
                <w:pPr>
                  <w:jc w:val="center"/>
                  <w:rPr/>
                </w:pPr>
                <w:r w:rsidDel="00000000" w:rsidR="00000000" w:rsidRPr="00000000">
                  <w:rPr>
                    <w:rtl w:val="0"/>
                  </w:rPr>
                  <w:t xml:space="preserve">docx</w:t>
                </w:r>
              </w:p>
            </w:tc>
            <w:tc>
              <w:tcPr/>
              <w:p w:rsidR="00000000" w:rsidDel="00000000" w:rsidP="00000000" w:rsidRDefault="00000000" w:rsidRPr="00000000" w14:paraId="000000D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2">
                <w:pPr>
                  <w:jc w:val="center"/>
                  <w:rPr/>
                </w:pPr>
                <w:r w:rsidDel="00000000" w:rsidR="00000000" w:rsidRPr="00000000">
                  <w:rPr>
                    <w:rtl w:val="0"/>
                  </w:rPr>
                  <w:t xml:space="preserve">E</w:t>
                </w:r>
              </w:p>
            </w:tc>
            <w:tc>
              <w:tcPr/>
              <w:p w:rsidR="00000000" w:rsidDel="00000000" w:rsidP="00000000" w:rsidRDefault="00000000" w:rsidRPr="00000000" w14:paraId="000000D3">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4">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5">
                <w:pPr>
                  <w:jc w:val="center"/>
                  <w:rPr/>
                </w:pPr>
                <w:r w:rsidDel="00000000" w:rsidR="00000000" w:rsidRPr="00000000">
                  <w:rPr>
                    <w:rtl w:val="0"/>
                  </w:rPr>
                  <w:t xml:space="preserve">docx</w:t>
                </w:r>
              </w:p>
            </w:tc>
            <w:tc>
              <w:tcPr/>
              <w:p w:rsidR="00000000" w:rsidDel="00000000" w:rsidP="00000000" w:rsidRDefault="00000000" w:rsidRPr="00000000" w14:paraId="000000D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7">
                <w:pPr>
                  <w:jc w:val="center"/>
                  <w:rPr/>
                </w:pPr>
                <w:r w:rsidDel="00000000" w:rsidR="00000000" w:rsidRPr="00000000">
                  <w:rPr>
                    <w:rtl w:val="0"/>
                  </w:rPr>
                  <w:t xml:space="preserve">E</w:t>
                </w:r>
              </w:p>
            </w:tc>
            <w:tc>
              <w:tcPr/>
              <w:p w:rsidR="00000000" w:rsidDel="00000000" w:rsidP="00000000" w:rsidRDefault="00000000" w:rsidRPr="00000000" w14:paraId="000000D8">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9">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A">
                <w:pPr>
                  <w:jc w:val="center"/>
                  <w:rPr/>
                </w:pPr>
                <w:r w:rsidDel="00000000" w:rsidR="00000000" w:rsidRPr="00000000">
                  <w:rPr>
                    <w:rtl w:val="0"/>
                  </w:rPr>
                  <w:t xml:space="preserve">docx</w:t>
                </w:r>
              </w:p>
            </w:tc>
            <w:tc>
              <w:tcPr/>
              <w:p w:rsidR="00000000" w:rsidDel="00000000" w:rsidP="00000000" w:rsidRDefault="00000000" w:rsidRPr="00000000" w14:paraId="000000D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C">
                <w:pPr>
                  <w:jc w:val="center"/>
                  <w:rPr/>
                </w:pPr>
                <w:r w:rsidDel="00000000" w:rsidR="00000000" w:rsidRPr="00000000">
                  <w:rPr>
                    <w:rtl w:val="0"/>
                  </w:rPr>
                  <w:t xml:space="preserve">E</w:t>
                </w:r>
              </w:p>
            </w:tc>
            <w:tc>
              <w:tcPr/>
              <w:p w:rsidR="00000000" w:rsidDel="00000000" w:rsidP="00000000" w:rsidRDefault="00000000" w:rsidRPr="00000000" w14:paraId="000000DD">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DE">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DF">
                <w:pPr>
                  <w:jc w:val="center"/>
                  <w:rPr/>
                </w:pPr>
                <w:r w:rsidDel="00000000" w:rsidR="00000000" w:rsidRPr="00000000">
                  <w:rPr>
                    <w:rtl w:val="0"/>
                  </w:rPr>
                  <w:t xml:space="preserve">docx</w:t>
                </w:r>
              </w:p>
            </w:tc>
            <w:tc>
              <w:tcPr/>
              <w:p w:rsidR="00000000" w:rsidDel="00000000" w:rsidP="00000000" w:rsidRDefault="00000000" w:rsidRPr="00000000" w14:paraId="000000E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1">
                <w:pPr>
                  <w:jc w:val="center"/>
                  <w:rPr/>
                </w:pPr>
                <w:r w:rsidDel="00000000" w:rsidR="00000000" w:rsidRPr="00000000">
                  <w:rPr>
                    <w:rtl w:val="0"/>
                  </w:rPr>
                  <w:t xml:space="preserve">E</w:t>
                </w:r>
              </w:p>
            </w:tc>
            <w:tc>
              <w:tcPr/>
              <w:p w:rsidR="00000000" w:rsidDel="00000000" w:rsidP="00000000" w:rsidRDefault="00000000" w:rsidRPr="00000000" w14:paraId="000000E2">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3">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4">
                <w:pPr>
                  <w:jc w:val="center"/>
                  <w:rPr/>
                </w:pPr>
                <w:r w:rsidDel="00000000" w:rsidR="00000000" w:rsidRPr="00000000">
                  <w:rPr>
                    <w:rtl w:val="0"/>
                  </w:rPr>
                  <w:t xml:space="preserve">docx</w:t>
                </w:r>
              </w:p>
            </w:tc>
            <w:tc>
              <w:tcPr/>
              <w:p w:rsidR="00000000" w:rsidDel="00000000" w:rsidP="00000000" w:rsidRDefault="00000000" w:rsidRPr="00000000" w14:paraId="000000E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6">
                <w:pPr>
                  <w:jc w:val="center"/>
                  <w:rPr/>
                </w:pPr>
                <w:r w:rsidDel="00000000" w:rsidR="00000000" w:rsidRPr="00000000">
                  <w:rPr>
                    <w:rtl w:val="0"/>
                  </w:rPr>
                  <w:t xml:space="preserve">E</w:t>
                </w:r>
              </w:p>
            </w:tc>
            <w:tc>
              <w:tcPr/>
              <w:p w:rsidR="00000000" w:rsidDel="00000000" w:rsidP="00000000" w:rsidRDefault="00000000" w:rsidRPr="00000000" w14:paraId="000000E7">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8">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9">
                <w:pPr>
                  <w:jc w:val="center"/>
                  <w:rPr/>
                </w:pPr>
                <w:r w:rsidDel="00000000" w:rsidR="00000000" w:rsidRPr="00000000">
                  <w:rPr>
                    <w:rtl w:val="0"/>
                  </w:rPr>
                  <w:t xml:space="preserve">docx</w:t>
                </w:r>
              </w:p>
            </w:tc>
            <w:tc>
              <w:tcPr/>
              <w:p w:rsidR="00000000" w:rsidDel="00000000" w:rsidP="00000000" w:rsidRDefault="00000000" w:rsidRPr="00000000" w14:paraId="000000E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B">
                <w:pPr>
                  <w:jc w:val="center"/>
                  <w:rPr/>
                </w:pPr>
                <w:r w:rsidDel="00000000" w:rsidR="00000000" w:rsidRPr="00000000">
                  <w:rPr>
                    <w:rtl w:val="0"/>
                  </w:rPr>
                  <w:t xml:space="preserve">E</w:t>
                </w:r>
              </w:p>
            </w:tc>
            <w:tc>
              <w:tcPr/>
              <w:p w:rsidR="00000000" w:rsidDel="00000000" w:rsidP="00000000" w:rsidRDefault="00000000" w:rsidRPr="00000000" w14:paraId="000000EC">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ED">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EE">
                <w:pPr>
                  <w:jc w:val="center"/>
                  <w:rPr/>
                </w:pPr>
                <w:r w:rsidDel="00000000" w:rsidR="00000000" w:rsidRPr="00000000">
                  <w:rPr>
                    <w:rtl w:val="0"/>
                  </w:rPr>
                  <w:t xml:space="preserve">docx</w:t>
                </w:r>
              </w:p>
            </w:tc>
            <w:tc>
              <w:tcPr/>
              <w:p w:rsidR="00000000" w:rsidDel="00000000" w:rsidP="00000000" w:rsidRDefault="00000000" w:rsidRPr="00000000" w14:paraId="000000E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0">
                <w:pPr>
                  <w:jc w:val="center"/>
                  <w:rPr/>
                </w:pPr>
                <w:r w:rsidDel="00000000" w:rsidR="00000000" w:rsidRPr="00000000">
                  <w:rPr>
                    <w:rtl w:val="0"/>
                  </w:rPr>
                  <w:t xml:space="preserve">E</w:t>
                </w:r>
              </w:p>
            </w:tc>
            <w:tc>
              <w:tcPr/>
              <w:p w:rsidR="00000000" w:rsidDel="00000000" w:rsidP="00000000" w:rsidRDefault="00000000" w:rsidRPr="00000000" w14:paraId="000000F1">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2">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3">
                <w:pPr>
                  <w:jc w:val="center"/>
                  <w:rPr/>
                </w:pPr>
                <w:r w:rsidDel="00000000" w:rsidR="00000000" w:rsidRPr="00000000">
                  <w:rPr>
                    <w:rtl w:val="0"/>
                  </w:rPr>
                  <w:t xml:space="preserve">-</w:t>
                </w:r>
              </w:p>
            </w:tc>
            <w:tc>
              <w:tcPr/>
              <w:p w:rsidR="00000000" w:rsidDel="00000000" w:rsidP="00000000" w:rsidRDefault="00000000" w:rsidRPr="00000000" w14:paraId="000000F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5">
                <w:pPr>
                  <w:jc w:val="center"/>
                  <w:rPr/>
                </w:pPr>
                <w:r w:rsidDel="00000000" w:rsidR="00000000" w:rsidRPr="00000000">
                  <w:rPr>
                    <w:rtl w:val="0"/>
                  </w:rPr>
                  <w:t xml:space="preserve">E</w:t>
                </w:r>
              </w:p>
            </w:tc>
            <w:tc>
              <w:tcPr/>
              <w:p w:rsidR="00000000" w:rsidDel="00000000" w:rsidP="00000000" w:rsidRDefault="00000000" w:rsidRPr="00000000" w14:paraId="000000F6">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7">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8">
                <w:pPr>
                  <w:jc w:val="center"/>
                  <w:rPr/>
                </w:pPr>
                <w:r w:rsidDel="00000000" w:rsidR="00000000" w:rsidRPr="00000000">
                  <w:rPr>
                    <w:rtl w:val="0"/>
                  </w:rPr>
                  <w:t xml:space="preserve">docx</w:t>
                </w:r>
              </w:p>
            </w:tc>
            <w:tc>
              <w:tcPr/>
              <w:p w:rsidR="00000000" w:rsidDel="00000000" w:rsidP="00000000" w:rsidRDefault="00000000" w:rsidRPr="00000000" w14:paraId="000000F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A">
                <w:pPr>
                  <w:jc w:val="center"/>
                  <w:rPr/>
                </w:pPr>
                <w:r w:rsidDel="00000000" w:rsidR="00000000" w:rsidRPr="00000000">
                  <w:rPr>
                    <w:rtl w:val="0"/>
                  </w:rPr>
                  <w:t xml:space="preserve">E</w:t>
                </w:r>
              </w:p>
            </w:tc>
            <w:tc>
              <w:tcPr/>
              <w:p w:rsidR="00000000" w:rsidDel="00000000" w:rsidP="00000000" w:rsidRDefault="00000000" w:rsidRPr="00000000" w14:paraId="000000FB">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C">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0FD">
                <w:pPr>
                  <w:jc w:val="center"/>
                  <w:rPr/>
                </w:pPr>
                <w:r w:rsidDel="00000000" w:rsidR="00000000" w:rsidRPr="00000000">
                  <w:rPr>
                    <w:rtl w:val="0"/>
                  </w:rPr>
                  <w:t xml:space="preserve">docx</w:t>
                </w:r>
              </w:p>
            </w:tc>
            <w:tc>
              <w:tcPr/>
              <w:p w:rsidR="00000000" w:rsidDel="00000000" w:rsidP="00000000" w:rsidRDefault="00000000" w:rsidRPr="00000000" w14:paraId="000000F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F">
                <w:pPr>
                  <w:jc w:val="center"/>
                  <w:rPr/>
                </w:pPr>
                <w:r w:rsidDel="00000000" w:rsidR="00000000" w:rsidRPr="00000000">
                  <w:rPr>
                    <w:rtl w:val="0"/>
                  </w:rPr>
                  <w:t xml:space="preserve">E</w:t>
                </w:r>
              </w:p>
            </w:tc>
            <w:tc>
              <w:tcPr/>
              <w:p w:rsidR="00000000" w:rsidDel="00000000" w:rsidP="00000000" w:rsidRDefault="00000000" w:rsidRPr="00000000" w14:paraId="00000100">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1">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2">
                <w:pPr>
                  <w:jc w:val="center"/>
                  <w:rPr/>
                </w:pPr>
                <w:r w:rsidDel="00000000" w:rsidR="00000000" w:rsidRPr="00000000">
                  <w:rPr>
                    <w:rtl w:val="0"/>
                  </w:rPr>
                  <w:t xml:space="preserve">docx</w:t>
                </w:r>
              </w:p>
            </w:tc>
            <w:tc>
              <w:tcPr/>
              <w:p w:rsidR="00000000" w:rsidDel="00000000" w:rsidP="00000000" w:rsidRDefault="00000000" w:rsidRPr="00000000" w14:paraId="0000010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4">
                <w:pPr>
                  <w:jc w:val="center"/>
                  <w:rPr/>
                </w:pPr>
                <w:r w:rsidDel="00000000" w:rsidR="00000000" w:rsidRPr="00000000">
                  <w:rPr>
                    <w:rtl w:val="0"/>
                  </w:rPr>
                  <w:t xml:space="preserve">E</w:t>
                </w:r>
              </w:p>
            </w:tc>
            <w:tc>
              <w:tcPr/>
              <w:p w:rsidR="00000000" w:rsidDel="00000000" w:rsidP="00000000" w:rsidRDefault="00000000" w:rsidRPr="00000000" w14:paraId="00000105">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6">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7">
                <w:pPr>
                  <w:jc w:val="center"/>
                  <w:rPr/>
                </w:pPr>
                <w:r w:rsidDel="00000000" w:rsidR="00000000" w:rsidRPr="00000000">
                  <w:rPr>
                    <w:rtl w:val="0"/>
                  </w:rPr>
                  <w:t xml:space="preserve">docx</w:t>
                </w:r>
              </w:p>
            </w:tc>
            <w:tc>
              <w:tcPr/>
              <w:p w:rsidR="00000000" w:rsidDel="00000000" w:rsidP="00000000" w:rsidRDefault="00000000" w:rsidRPr="00000000" w14:paraId="0000010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9">
                <w:pPr>
                  <w:jc w:val="center"/>
                  <w:rPr/>
                </w:pPr>
                <w:r w:rsidDel="00000000" w:rsidR="00000000" w:rsidRPr="00000000">
                  <w:rPr>
                    <w:rtl w:val="0"/>
                  </w:rPr>
                  <w:t xml:space="preserve">F</w:t>
                </w:r>
              </w:p>
            </w:tc>
            <w:tc>
              <w:tcPr/>
              <w:p w:rsidR="00000000" w:rsidDel="00000000" w:rsidP="00000000" w:rsidRDefault="00000000" w:rsidRPr="00000000" w14:paraId="0000010A">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B">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C">
                <w:pPr>
                  <w:jc w:val="center"/>
                  <w:rPr/>
                </w:pPr>
                <w:r w:rsidDel="00000000" w:rsidR="00000000" w:rsidRPr="00000000">
                  <w:rPr>
                    <w:rtl w:val="0"/>
                  </w:rPr>
                  <w:t xml:space="preserve">-</w:t>
                </w:r>
              </w:p>
            </w:tc>
            <w:tc>
              <w:tcPr/>
              <w:p w:rsidR="00000000" w:rsidDel="00000000" w:rsidP="00000000" w:rsidRDefault="00000000" w:rsidRPr="00000000" w14:paraId="0000010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E">
                <w:pPr>
                  <w:jc w:val="center"/>
                  <w:rPr/>
                </w:pPr>
                <w:r w:rsidDel="00000000" w:rsidR="00000000" w:rsidRPr="00000000">
                  <w:rPr>
                    <w:rtl w:val="0"/>
                  </w:rPr>
                  <w:t xml:space="preserve">F</w:t>
                </w:r>
              </w:p>
            </w:tc>
            <w:tc>
              <w:tcPr/>
              <w:p w:rsidR="00000000" w:rsidDel="00000000" w:rsidP="00000000" w:rsidRDefault="00000000" w:rsidRPr="00000000" w14:paraId="0000010F">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0">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1">
                <w:pPr>
                  <w:jc w:val="center"/>
                  <w:rPr/>
                </w:pPr>
                <w:r w:rsidDel="00000000" w:rsidR="00000000" w:rsidRPr="00000000">
                  <w:rPr>
                    <w:rtl w:val="0"/>
                  </w:rPr>
                  <w:t xml:space="preserve">-</w:t>
                </w:r>
              </w:p>
            </w:tc>
            <w:tc>
              <w:tcPr/>
              <w:p w:rsidR="00000000" w:rsidDel="00000000" w:rsidP="00000000" w:rsidRDefault="00000000" w:rsidRPr="00000000" w14:paraId="0000011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3">
                <w:pPr>
                  <w:jc w:val="center"/>
                  <w:rPr/>
                </w:pPr>
                <w:r w:rsidDel="00000000" w:rsidR="00000000" w:rsidRPr="00000000">
                  <w:rPr>
                    <w:rtl w:val="0"/>
                  </w:rPr>
                  <w:t xml:space="preserve">F</w:t>
                </w:r>
              </w:p>
            </w:tc>
            <w:tc>
              <w:tcPr/>
              <w:p w:rsidR="00000000" w:rsidDel="00000000" w:rsidP="00000000" w:rsidRDefault="00000000" w:rsidRPr="00000000" w14:paraId="00000114">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5">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6">
                <w:pPr>
                  <w:jc w:val="center"/>
                  <w:rPr/>
                </w:pPr>
                <w:r w:rsidDel="00000000" w:rsidR="00000000" w:rsidRPr="00000000">
                  <w:rPr>
                    <w:rtl w:val="0"/>
                  </w:rPr>
                  <w:t xml:space="preserve">-</w:t>
                </w:r>
              </w:p>
            </w:tc>
            <w:tc>
              <w:tcPr/>
              <w:p w:rsidR="00000000" w:rsidDel="00000000" w:rsidP="00000000" w:rsidRDefault="00000000" w:rsidRPr="00000000" w14:paraId="0000011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8">
                <w:pPr>
                  <w:jc w:val="center"/>
                  <w:rPr/>
                </w:pPr>
                <w:r w:rsidDel="00000000" w:rsidR="00000000" w:rsidRPr="00000000">
                  <w:rPr>
                    <w:rtl w:val="0"/>
                  </w:rPr>
                  <w:t xml:space="preserve">F</w:t>
                </w:r>
              </w:p>
            </w:tc>
            <w:tc>
              <w:tcPr/>
              <w:p w:rsidR="00000000" w:rsidDel="00000000" w:rsidP="00000000" w:rsidRDefault="00000000" w:rsidRPr="00000000" w14:paraId="00000119">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A">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B">
                <w:pPr>
                  <w:jc w:val="center"/>
                  <w:rPr/>
                </w:pPr>
                <w:r w:rsidDel="00000000" w:rsidR="00000000" w:rsidRPr="00000000">
                  <w:rPr>
                    <w:rtl w:val="0"/>
                  </w:rPr>
                  <w:t xml:space="preserve">-</w:t>
                </w:r>
              </w:p>
            </w:tc>
            <w:tc>
              <w:tcPr/>
              <w:p w:rsidR="00000000" w:rsidDel="00000000" w:rsidP="00000000" w:rsidRDefault="00000000" w:rsidRPr="00000000" w14:paraId="0000011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D">
                <w:pPr>
                  <w:jc w:val="center"/>
                  <w:rPr/>
                </w:pPr>
                <w:r w:rsidDel="00000000" w:rsidR="00000000" w:rsidRPr="00000000">
                  <w:rPr>
                    <w:rtl w:val="0"/>
                  </w:rPr>
                  <w:t xml:space="preserve">F</w:t>
                </w:r>
              </w:p>
            </w:tc>
            <w:tc>
              <w:tcPr/>
              <w:p w:rsidR="00000000" w:rsidDel="00000000" w:rsidP="00000000" w:rsidRDefault="00000000" w:rsidRPr="00000000" w14:paraId="0000011E">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1F">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0">
                <w:pPr>
                  <w:jc w:val="center"/>
                  <w:rPr/>
                </w:pPr>
                <w:r w:rsidDel="00000000" w:rsidR="00000000" w:rsidRPr="00000000">
                  <w:rPr>
                    <w:rtl w:val="0"/>
                  </w:rPr>
                  <w:t xml:space="preserve">-</w:t>
                </w:r>
              </w:p>
            </w:tc>
            <w:tc>
              <w:tcPr/>
              <w:p w:rsidR="00000000" w:rsidDel="00000000" w:rsidP="00000000" w:rsidRDefault="00000000" w:rsidRPr="00000000" w14:paraId="0000012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2">
                <w:pPr>
                  <w:jc w:val="center"/>
                  <w:rPr/>
                </w:pPr>
                <w:r w:rsidDel="00000000" w:rsidR="00000000" w:rsidRPr="00000000">
                  <w:rPr>
                    <w:rtl w:val="0"/>
                  </w:rPr>
                  <w:t xml:space="preserve">F</w:t>
                </w:r>
              </w:p>
            </w:tc>
            <w:tc>
              <w:tcPr/>
              <w:p w:rsidR="00000000" w:rsidDel="00000000" w:rsidP="00000000" w:rsidRDefault="00000000" w:rsidRPr="00000000" w14:paraId="00000123">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4">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5">
                <w:pPr>
                  <w:jc w:val="center"/>
                  <w:rPr/>
                </w:pPr>
                <w:r w:rsidDel="00000000" w:rsidR="00000000" w:rsidRPr="00000000">
                  <w:rPr>
                    <w:rtl w:val="0"/>
                  </w:rPr>
                  <w:t xml:space="preserve">-</w:t>
                </w:r>
              </w:p>
            </w:tc>
            <w:tc>
              <w:tcPr/>
              <w:p w:rsidR="00000000" w:rsidDel="00000000" w:rsidP="00000000" w:rsidRDefault="00000000" w:rsidRPr="00000000" w14:paraId="0000012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7">
                <w:pPr>
                  <w:jc w:val="center"/>
                  <w:rPr/>
                </w:pPr>
                <w:r w:rsidDel="00000000" w:rsidR="00000000" w:rsidRPr="00000000">
                  <w:rPr>
                    <w:rtl w:val="0"/>
                  </w:rPr>
                  <w:t xml:space="preserve">S</w:t>
                </w:r>
              </w:p>
            </w:tc>
            <w:tc>
              <w:tcPr/>
              <w:p w:rsidR="00000000" w:rsidDel="00000000" w:rsidP="00000000" w:rsidRDefault="00000000" w:rsidRPr="00000000" w14:paraId="00000128">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9">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A">
                <w:pPr>
                  <w:jc w:val="center"/>
                  <w:rPr/>
                </w:pPr>
                <w:r w:rsidDel="00000000" w:rsidR="00000000" w:rsidRPr="00000000">
                  <w:rPr>
                    <w:rtl w:val="0"/>
                  </w:rPr>
                  <w:t xml:space="preserve">.py</w:t>
                </w:r>
              </w:p>
            </w:tc>
            <w:tc>
              <w:tcPr/>
              <w:p w:rsidR="00000000" w:rsidDel="00000000" w:rsidP="00000000" w:rsidRDefault="00000000" w:rsidRPr="00000000" w14:paraId="0000012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C">
                <w:pPr>
                  <w:jc w:val="center"/>
                  <w:rPr/>
                </w:pPr>
                <w:r w:rsidDel="00000000" w:rsidR="00000000" w:rsidRPr="00000000">
                  <w:rPr>
                    <w:rtl w:val="0"/>
                  </w:rPr>
                  <w:t xml:space="preserve">S</w:t>
                </w:r>
              </w:p>
            </w:tc>
            <w:tc>
              <w:tcPr/>
              <w:p w:rsidR="00000000" w:rsidDel="00000000" w:rsidP="00000000" w:rsidRDefault="00000000" w:rsidRPr="00000000" w14:paraId="0000012D">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2E">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F">
                <w:pPr>
                  <w:jc w:val="center"/>
                  <w:rPr/>
                </w:pPr>
                <w:r w:rsidDel="00000000" w:rsidR="00000000" w:rsidRPr="00000000">
                  <w:rPr>
                    <w:rtl w:val="0"/>
                  </w:rPr>
                  <w:t xml:space="preserve">.jsx</w:t>
                </w:r>
              </w:p>
            </w:tc>
            <w:tc>
              <w:tcPr/>
              <w:p w:rsidR="00000000" w:rsidDel="00000000" w:rsidP="00000000" w:rsidRDefault="00000000" w:rsidRPr="00000000" w14:paraId="0000013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1">
                <w:pPr>
                  <w:jc w:val="center"/>
                  <w:rPr/>
                </w:pPr>
                <w:r w:rsidDel="00000000" w:rsidR="00000000" w:rsidRPr="00000000">
                  <w:rPr>
                    <w:rtl w:val="0"/>
                  </w:rPr>
                  <w:t xml:space="preserve">S</w:t>
                </w:r>
              </w:p>
            </w:tc>
            <w:tc>
              <w:tcPr/>
              <w:p w:rsidR="00000000" w:rsidDel="00000000" w:rsidP="00000000" w:rsidRDefault="00000000" w:rsidRPr="00000000" w14:paraId="00000132">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3">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4">
                <w:pPr>
                  <w:jc w:val="center"/>
                  <w:rPr/>
                </w:pPr>
                <w:r w:rsidDel="00000000" w:rsidR="00000000" w:rsidRPr="00000000">
                  <w:rPr>
                    <w:rtl w:val="0"/>
                  </w:rPr>
                  <w:t xml:space="preserve">.py</w:t>
                </w:r>
              </w:p>
            </w:tc>
            <w:tc>
              <w:tcPr/>
              <w:p w:rsidR="00000000" w:rsidDel="00000000" w:rsidP="00000000" w:rsidRDefault="00000000" w:rsidRPr="00000000" w14:paraId="00000135">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6">
                <w:pPr>
                  <w:jc w:val="center"/>
                  <w:rPr/>
                </w:pPr>
                <w:r w:rsidDel="00000000" w:rsidR="00000000" w:rsidRPr="00000000">
                  <w:rPr>
                    <w:rtl w:val="0"/>
                  </w:rPr>
                  <w:t xml:space="preserve">S</w:t>
                </w:r>
              </w:p>
            </w:tc>
            <w:tc>
              <w:tcPr/>
              <w:p w:rsidR="00000000" w:rsidDel="00000000" w:rsidP="00000000" w:rsidRDefault="00000000" w:rsidRPr="00000000" w14:paraId="00000137">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8">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9">
                <w:pPr>
                  <w:jc w:val="center"/>
                  <w:rPr/>
                </w:pPr>
                <w:r w:rsidDel="00000000" w:rsidR="00000000" w:rsidRPr="00000000">
                  <w:rPr>
                    <w:rtl w:val="0"/>
                  </w:rPr>
                  <w:t xml:space="preserve">-</w:t>
                </w:r>
              </w:p>
            </w:tc>
            <w:tc>
              <w:tcPr/>
              <w:p w:rsidR="00000000" w:rsidDel="00000000" w:rsidP="00000000" w:rsidRDefault="00000000" w:rsidRPr="00000000" w14:paraId="0000013A">
                <w:pPr>
                  <w:jc w:val="center"/>
                  <w:rPr/>
                </w:pPr>
                <w:r w:rsidDel="00000000" w:rsidR="00000000" w:rsidRPr="00000000">
                  <w:rPr>
                    <w:rtl w:val="0"/>
                  </w:rPr>
                  <w:t xml:space="preserve">-</w:t>
                </w:r>
              </w:p>
            </w:tc>
          </w:tr>
        </w:tbl>
      </w:sdtContent>
    </w:sdt>
    <w:p w:rsidR="00000000" w:rsidDel="00000000" w:rsidP="00000000" w:rsidRDefault="00000000" w:rsidRPr="00000000" w14:paraId="0000013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numPr>
          <w:ilvl w:val="2"/>
          <w:numId w:val="2"/>
        </w:numPr>
        <w:spacing w:line="259"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Diseño de la estructura del repositorio </w:t>
      </w:r>
    </w:p>
    <w:p w:rsidR="00000000" w:rsidDel="00000000" w:rsidP="00000000" w:rsidRDefault="00000000" w:rsidRPr="00000000" w14:paraId="0000013E">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59" w:lineRule="auto"/>
        <w:ind w:left="360" w:firstLine="0"/>
        <w:rPr/>
      </w:pPr>
      <w:r w:rsidDel="00000000" w:rsidR="00000000" w:rsidRPr="00000000">
        <w:rPr/>
        <w:drawing>
          <wp:inline distB="114300" distT="114300" distL="114300" distR="114300">
            <wp:extent cx="5399730" cy="3708400"/>
            <wp:effectExtent b="0" l="0" r="0" t="0"/>
            <wp:docPr id="2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259" w:lineRule="auto"/>
        <w:ind w:left="360" w:firstLine="0"/>
        <w:rPr/>
      </w:pPr>
      <w:r w:rsidDel="00000000" w:rsidR="00000000" w:rsidRPr="00000000">
        <w:rPr>
          <w:rtl w:val="0"/>
        </w:rPr>
      </w:r>
    </w:p>
    <w:p w:rsidR="00000000" w:rsidDel="00000000" w:rsidP="00000000" w:rsidRDefault="00000000" w:rsidRPr="00000000" w14:paraId="00000141">
      <w:pPr>
        <w:numPr>
          <w:ilvl w:val="2"/>
          <w:numId w:val="2"/>
        </w:numPr>
        <w:spacing w:line="259"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Definición de Líneas Base </w:t>
      </w:r>
    </w:p>
    <w:p w:rsidR="00000000" w:rsidDel="00000000" w:rsidP="00000000" w:rsidRDefault="00000000" w:rsidRPr="00000000" w14:paraId="00000142">
      <w:pPr>
        <w:spacing w:line="259" w:lineRule="auto"/>
        <w:ind w:left="720" w:firstLine="0"/>
        <w:rPr/>
      </w:pPr>
      <w:r w:rsidDel="00000000" w:rsidR="00000000" w:rsidRPr="00000000">
        <w:rPr>
          <w:rtl w:val="0"/>
        </w:rPr>
      </w:r>
    </w:p>
    <w:p w:rsidR="00000000" w:rsidDel="00000000" w:rsidP="00000000" w:rsidRDefault="00000000" w:rsidRPr="00000000" w14:paraId="00000143">
      <w:pPr>
        <w:spacing w:line="259"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Rector Simulator</w:t>
      </w:r>
    </w:p>
    <w:p w:rsidR="00000000" w:rsidDel="00000000" w:rsidP="00000000" w:rsidRDefault="00000000" w:rsidRPr="00000000" w14:paraId="00000144">
      <w:pPr>
        <w:spacing w:after="160" w:line="259" w:lineRule="auto"/>
        <w:ind w:left="720" w:firstLine="0"/>
        <w:rPr/>
      </w:pPr>
      <w:r w:rsidDel="00000000" w:rsidR="00000000" w:rsidRPr="00000000">
        <w:rPr>
          <w:rtl w:val="0"/>
        </w:rPr>
      </w:r>
    </w:p>
    <w:sdt>
      <w:sdtPr>
        <w:lock w:val="contentLocked"/>
        <w:tag w:val="goog_rdk_3"/>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5">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6">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7">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8">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9">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A">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B">
                <w:pPr>
                  <w:spacing w:line="259" w:lineRule="auto"/>
                  <w:rPr>
                    <w:sz w:val="23"/>
                    <w:szCs w:val="23"/>
                  </w:rPr>
                </w:pPr>
                <w:r w:rsidDel="00000000" w:rsidR="00000000" w:rsidRPr="00000000">
                  <w:rPr>
                    <w:rtl w:val="0"/>
                  </w:rPr>
                </w:r>
              </w:p>
              <w:p w:rsidR="00000000" w:rsidDel="00000000" w:rsidP="00000000" w:rsidRDefault="00000000" w:rsidRPr="00000000" w14:paraId="0000014C">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4D">
                <w:pPr>
                  <w:spacing w:line="259" w:lineRule="auto"/>
                  <w:rPr>
                    <w:sz w:val="23"/>
                    <w:szCs w:val="23"/>
                  </w:rPr>
                </w:pPr>
                <w:r w:rsidDel="00000000" w:rsidR="00000000" w:rsidRPr="00000000">
                  <w:rPr>
                    <w:rtl w:val="0"/>
                  </w:rPr>
                </w:r>
              </w:p>
              <w:p w:rsidR="00000000" w:rsidDel="00000000" w:rsidP="00000000" w:rsidRDefault="00000000" w:rsidRPr="00000000" w14:paraId="0000014E">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4F">
                <w:pPr>
                  <w:spacing w:line="259" w:lineRule="auto"/>
                  <w:rPr>
                    <w:sz w:val="23"/>
                    <w:szCs w:val="23"/>
                  </w:rPr>
                </w:pPr>
                <w:r w:rsidDel="00000000" w:rsidR="00000000" w:rsidRPr="00000000">
                  <w:rPr>
                    <w:rtl w:val="0"/>
                  </w:rPr>
                </w:r>
              </w:p>
              <w:p w:rsidR="00000000" w:rsidDel="00000000" w:rsidP="00000000" w:rsidRDefault="00000000" w:rsidRPr="00000000" w14:paraId="00000150">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1">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2">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8">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A">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B">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C">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5D">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5E">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5F">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0">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1">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2">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3">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4">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9">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A">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3"/>
        <w:numPr>
          <w:ilvl w:val="1"/>
          <w:numId w:val="2"/>
        </w:numPr>
        <w:ind w:left="720" w:hanging="360"/>
        <w:rPr/>
      </w:pPr>
      <w:bookmarkStart w:colFirst="0" w:colLast="0" w:name="_heading=h.q1tyzscgf0x2" w:id="3"/>
      <w:bookmarkEnd w:id="3"/>
      <w:r w:rsidDel="00000000" w:rsidR="00000000" w:rsidRPr="00000000">
        <w:rPr>
          <w:rtl w:val="0"/>
        </w:rPr>
        <w:t xml:space="preserve"> </w:t>
      </w:r>
      <w:r w:rsidDel="00000000" w:rsidR="00000000" w:rsidRPr="00000000">
        <w:rPr>
          <w:rtl w:val="0"/>
        </w:rPr>
        <w:t xml:space="preserve">Control de la GCS</w:t>
      </w:r>
    </w:p>
    <w:p w:rsidR="00000000" w:rsidDel="00000000" w:rsidP="00000000" w:rsidRDefault="00000000" w:rsidRPr="00000000" w14:paraId="0000016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Ejemplos de solicitudes de cambio</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0318499513405"/>
        <w:gridCol w:w="7225.479961072283"/>
        <w:tblGridChange w:id="0">
          <w:tblGrid>
            <w:gridCol w:w="1800.0318499513405"/>
            <w:gridCol w:w="7225.479961072283"/>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6E">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16F">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SC001</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0">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2">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Rector Simulator</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4">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Fuente</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5">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Ridoutt Quiñones Jhon Franco</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6">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7">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Equipo de Desarrollo</w:t>
            </w:r>
            <w:r w:rsidDel="00000000" w:rsidR="00000000" w:rsidRPr="00000000">
              <w:rPr>
                <w:rtl w:val="0"/>
              </w:rPr>
            </w:r>
          </w:p>
        </w:tc>
      </w:tr>
      <w:tr>
        <w:trPr>
          <w:cantSplit w:val="0"/>
          <w:trHeight w:val="199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8">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9">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propone la implementación de un nuevo sistema de guardado de partidas que permita a los jugadores retomar el juego desde el último punto guardado, además de incluir una funcionalidad de autosave que se active en intervalos específicos.</w:t>
            </w:r>
            <w:r w:rsidDel="00000000" w:rsidR="00000000" w:rsidRPr="00000000">
              <w:rPr>
                <w:rtl w:val="0"/>
              </w:rPr>
            </w:r>
          </w:p>
        </w:tc>
      </w:tr>
      <w:tr>
        <w:trPr>
          <w:cantSplit w:val="0"/>
          <w:trHeight w:val="171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A">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Esta mejora responde a las solicitudes de los usuarios durante las pruebas iniciales, quienes señalaron que la falta de un sistema de guardado limitado afecta la experiencia del juego. La funcionalidad de autosave también ayudará a evitar la pérdida de progreso, lo que mejorará la retención de usuarios y aumentará la satisfacción general con el juego.</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7E">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17F">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SC002</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0">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2">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Rector Simulator</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4">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5">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Toro Vargas Karlo Andres</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6">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7">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Code Crafters</w:t>
            </w:r>
            <w:r w:rsidDel="00000000" w:rsidR="00000000" w:rsidRPr="00000000">
              <w:rPr>
                <w:rtl w:val="0"/>
              </w:rPr>
            </w:r>
          </w:p>
        </w:tc>
      </w:tr>
      <w:tr>
        <w:trPr>
          <w:cantSplit w:val="0"/>
          <w:trHeight w:val="1095"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8">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 juego tiene pocos recursos críticos, solo Economía y Aprobación estudiantil, limitando el dinamismo del juego, por tanto el cambio solicitado consiste en aumentar el tipo de recursos que gestiona el rector de la universidad a "Dinero", "Reputacion institucional", "Aprobacion del Profesorado", "Aprobacion de los estudiantes".</w:t>
            </w:r>
            <w:r w:rsidDel="00000000" w:rsidR="00000000" w:rsidRPr="00000000">
              <w:rPr>
                <w:rtl w:val="0"/>
              </w:rPr>
            </w:r>
          </w:p>
        </w:tc>
      </w:tr>
      <w:tr>
        <w:trPr>
          <w:cantSplit w:val="0"/>
          <w:trHeight w:val="825" w:hRule="atLeast"/>
          <w:tblHeader w:val="0"/>
        </w:trPr>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A">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La experiencia de juego después de unas partidas se hace repetitiva y predecible, al contar con más recursos y factores que presenten una influencia en el desempeño del rector mejoraría la experiencia de juego.</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8E">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18F">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SC003</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0">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2">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Rector Simulator</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4">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5">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Barrantes Navarro Joshúa André</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6">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7">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Code Crafters</w:t>
            </w:r>
            <w:r w:rsidDel="00000000" w:rsidR="00000000" w:rsidRPr="00000000">
              <w:rPr>
                <w:rtl w:val="0"/>
              </w:rPr>
            </w:r>
          </w:p>
        </w:tc>
      </w:tr>
      <w:tr>
        <w:trPr>
          <w:cantSplit w:val="0"/>
          <w:trHeight w:val="11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8">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9">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 cambio solicitado consiste en: Agregar e implementar un sistema de logros en el juego, que permita a los jugadores recibir reconocimiento por lograr distintas metas de progreción en el juego, mejorando la experiencia de usuario y motivación de jugar.</w:t>
            </w:r>
            <w:r w:rsidDel="00000000" w:rsidR="00000000" w:rsidRPr="00000000">
              <w:rPr>
                <w:rtl w:val="0"/>
              </w:rPr>
            </w:r>
          </w:p>
        </w:tc>
      </w:tr>
      <w:tr>
        <w:trPr>
          <w:cantSplit w:val="0"/>
          <w:trHeight w:val="154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A">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 combio solicitado se considera necesario: Para aumentar la retencion de jugadores, un sistema de logros puede incentivar a los usuarios a seguir progresando en el juego. Asi como algunas recompensas como bonus puede generar una mejor y cariada experiencia de juego.</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19F">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SC004</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0">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2">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Rector Simulator</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4">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5">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Serna Quiroz Andrew Gabriel</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6">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7">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Code Crafters</w:t>
            </w:r>
            <w:r w:rsidDel="00000000" w:rsidR="00000000" w:rsidRPr="00000000">
              <w:rPr>
                <w:rtl w:val="0"/>
              </w:rPr>
            </w:r>
          </w:p>
        </w:tc>
      </w:tr>
      <w:tr>
        <w:trPr>
          <w:cantSplit w:val="0"/>
          <w:trHeight w:val="8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8">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9">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 cambio consiste en mejorar los llamados y creaciones de eventos, para que de esta forma se generen eventos relacionados constantemente a las decisiones elegidas por el usuario a eventos anteriores.</w:t>
            </w:r>
            <w:r w:rsidDel="00000000" w:rsidR="00000000" w:rsidRPr="00000000">
              <w:rPr>
                <w:rtl w:val="0"/>
              </w:rPr>
            </w:r>
          </w:p>
        </w:tc>
      </w:tr>
      <w:tr>
        <w:trPr>
          <w:cantSplit w:val="0"/>
          <w:trHeight w:val="138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 cambio solicitado se considera necesario debido a que de esta forma se puede mantener el dinamismo para los jugadores, se garantiza que estos tomen mejores decisiones para poder mejorar su experiencia de juego, así como también brinda mas solidez a las interacciones y expande las posibilidades para el usuario, fomentando así una mayor motivación para jugar y explorar distintos escenarios.</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bottom"/>
          </w:tcPr>
          <w:p w:rsidR="00000000" w:rsidDel="00000000" w:rsidP="00000000" w:rsidRDefault="00000000" w:rsidRPr="00000000" w14:paraId="000001AF">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SC005</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24/10/2024</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Rector Simulator</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5">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Calderon Zuñiga Rodrigo Joaquin</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7">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Code Crafters</w:t>
            </w:r>
            <w:r w:rsidDel="00000000" w:rsidR="00000000" w:rsidRPr="00000000">
              <w:rPr>
                <w:rtl w:val="0"/>
              </w:rPr>
            </w:r>
          </w:p>
        </w:tc>
      </w:tr>
      <w:tr>
        <w:trPr>
          <w:cantSplit w:val="0"/>
          <w:trHeight w:val="8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9">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 cambio consiste en incluir imágenes referenciales de acuerdo al contexto de la situación que está sucediendo, en vez de las siluetas limitadas actuales. Imágenes que permitirán conocer explícitamente a lo que es expuesto el Rector</w:t>
            </w:r>
            <w:r w:rsidDel="00000000" w:rsidR="00000000" w:rsidRPr="00000000">
              <w:rPr>
                <w:rtl w:val="0"/>
              </w:rPr>
            </w:r>
          </w:p>
        </w:tc>
      </w:tr>
      <w:tr>
        <w:trPr>
          <w:cantSplit w:val="0"/>
          <w:trHeight w:val="8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concidera necesario para que el usuario no se aburra de la secuencia del juego, que quiera seguir tomando más decisiones y esperar imágenes que le den un toque más inmersivo al juego.</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SC006</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F">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Rector Simulator</w:t>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Gamarra Chavez Diego Valentino</w:t>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Code Crafters</w:t>
            </w:r>
          </w:p>
        </w:tc>
      </w:tr>
      <w:tr>
        <w:trPr>
          <w:cantSplit w:val="0"/>
          <w:trHeight w:val="132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7">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 cambio consiste en ampliar significativamente las opciones de decisiones en los eventos clave del juego. En lugar de limitarse a solo dos alternativas, cada situación ofrecerá entre 3 y 5 decisiones que varían en impacto, riesgos y recompensas.</w:t>
            </w:r>
            <w:r w:rsidDel="00000000" w:rsidR="00000000" w:rsidRPr="00000000">
              <w:rPr>
                <w:rtl w:val="0"/>
              </w:rPr>
            </w:r>
          </w:p>
        </w:tc>
      </w:tr>
      <w:tr>
        <w:trPr>
          <w:cantSplit w:val="0"/>
          <w:trHeight w:val="136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el juego ofrece solo dos opciones de decisión, lo que reduce</w:t>
            </w:r>
          </w:p>
          <w:p w:rsidR="00000000" w:rsidDel="00000000" w:rsidP="00000000" w:rsidRDefault="00000000" w:rsidRPr="00000000" w14:paraId="000001C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profundidad estratégica y hace que la experiencia sea más predecible.</w:t>
            </w:r>
          </w:p>
          <w:p w:rsidR="00000000" w:rsidDel="00000000" w:rsidP="00000000" w:rsidRDefault="00000000" w:rsidRPr="00000000" w14:paraId="000001C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incorporar más decisiones, se aumentará la complejidad del juego,</w:t>
            </w:r>
          </w:p>
          <w:p w:rsidR="00000000" w:rsidDel="00000000" w:rsidP="00000000" w:rsidRDefault="00000000" w:rsidRPr="00000000" w14:paraId="000001CC">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permitiendo a los jugadores considerar múltiples variables y trayectorias.</w:t>
            </w:r>
            <w:r w:rsidDel="00000000" w:rsidR="00000000" w:rsidRPr="00000000">
              <w:rPr>
                <w:rtl w:val="0"/>
              </w:rPr>
            </w:r>
          </w:p>
        </w:tc>
      </w:tr>
    </w:tb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Proceso de control de cambios</w:t>
      </w:r>
    </w:p>
    <w:p w:rsidR="00000000" w:rsidDel="00000000" w:rsidP="00000000" w:rsidRDefault="00000000" w:rsidRPr="00000000" w14:paraId="000001C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Gráfica del proceso</w:t>
      </w:r>
    </w:p>
    <w:p w:rsidR="00000000" w:rsidDel="00000000" w:rsidP="00000000" w:rsidRDefault="00000000" w:rsidRPr="00000000" w14:paraId="000001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05300"/>
            <wp:effectExtent b="0" l="0" r="0" t="0"/>
            <wp:docPr id="3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Tipos de estados de la Solicitud de cambio</w:t>
      </w:r>
    </w:p>
    <w:p w:rsidR="00000000" w:rsidDel="00000000" w:rsidP="00000000" w:rsidRDefault="00000000" w:rsidRPr="00000000" w14:paraId="000001D2">
      <w:pPr>
        <w:ind w:left="1440" w:firstLine="0"/>
        <w:rPr>
          <w:rFonts w:ascii="Times New Roman" w:cs="Times New Roman" w:eastAsia="Times New Roman" w:hAnsi="Times New Roman"/>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4.8970537028094"/>
        <w:gridCol w:w="4918.324553225427"/>
        <w:gridCol w:w="2652.290204095387"/>
        <w:tblGridChange w:id="0">
          <w:tblGrid>
            <w:gridCol w:w="1454.8970537028094"/>
            <w:gridCol w:w="4918.324553225427"/>
            <w:gridCol w:w="2652.290204095387"/>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Estapa</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Creado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de cambio que han sido creadas, pero aún no se han enviado para revisión preliminar.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Recibido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A">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de cambio que han sido enviadas y recibidas para análisis preliminar.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D">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que, tras el análisis preliminar, se consideran inadecuadas por no cumplir parámetros.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En espera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0">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aceptadas tras el análisis preliminar para una evaluación detallada de impacto y riesgos.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aprobadas para su ejecución tras la evaluación de impacto y riesgos.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Desaprobado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6">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que fueron descartadas tras la evaluación de impacto y riesgos.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6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En planificación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aprobadas que se encuentran en fase de planificación y organización de su 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En 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que han pasado de la planificación a la ejecución del cambio.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Verificado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que han sido implementadas y verificadas para asegurar que se realizaron según lo planificado.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En corrección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Peticiones que necesitan correcciones tras ser verificadas, volviendo al estado de verificación.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Cierre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Estado final donde se cierra oficialmente la gestión de la solicitud de cambio tras su verificación.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6">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bl>
    <w:p w:rsidR="00000000" w:rsidDel="00000000" w:rsidP="00000000" w:rsidRDefault="00000000" w:rsidRPr="00000000" w14:paraId="000001F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Ejemplos de reportes (3)</w:t>
      </w:r>
    </w:p>
    <w:p w:rsidR="00000000" w:rsidDel="00000000" w:rsidP="00000000" w:rsidRDefault="00000000" w:rsidRPr="00000000" w14:paraId="000001F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
        <w:tblW w:w="8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030"/>
        <w:gridCol w:w="1185"/>
        <w:gridCol w:w="1740"/>
        <w:gridCol w:w="1185"/>
        <w:tblGridChange w:id="0">
          <w:tblGrid>
            <w:gridCol w:w="1185"/>
            <w:gridCol w:w="3030"/>
            <w:gridCol w:w="1185"/>
            <w:gridCol w:w="1740"/>
            <w:gridCol w:w="1185"/>
          </w:tblGrid>
        </w:tblGridChange>
      </w:tblGrid>
      <w:tr>
        <w:trPr>
          <w:cantSplit w:val="0"/>
          <w:trHeight w:val="285"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Solicitudes de cambio aprobada</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Stakeholder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Fe. Creación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fe. Aprobación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CCC</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SC001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Ridoutt Quiñones Jhon Franco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27/10/2024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En implementación</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SC003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Barrantes Navarro Joshúa André</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28/10/2024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Aprobado</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SC005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Calderon Zuñiga Rodrigo Joaquin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29/10/2024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Aprobado</w:t>
            </w:r>
          </w:p>
        </w:tc>
      </w:tr>
    </w:tbl>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015"/>
        <w:gridCol w:w="1185"/>
        <w:gridCol w:w="1500"/>
        <w:tblGridChange w:id="0">
          <w:tblGrid>
            <w:gridCol w:w="1185"/>
            <w:gridCol w:w="3015"/>
            <w:gridCol w:w="1185"/>
            <w:gridCol w:w="1500"/>
          </w:tblGrid>
        </w:tblGridChange>
      </w:tblGrid>
      <w:tr>
        <w:trPr>
          <w:cantSplit w:val="0"/>
          <w:trHeight w:val="285"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Solicitudes de cambio pendiente</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Stakeholder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Fecha de Creación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Estado</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SC002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Toro Vargas Karlo Andres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En Planificación</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SC004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Serna Quiroz Andrew Gabriel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En Espera</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SC006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Gamarra Chavez Diego Valentino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Recibido</w:t>
            </w:r>
          </w:p>
        </w:tc>
      </w:tr>
    </w:tbl>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de solicitud de cambio</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sdt>
      <w:sdtPr>
        <w:lock w:val="contentLocked"/>
        <w:tag w:val="goog_rdk_4"/>
      </w:sdtPr>
      <w:sdtContent>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Rector Simuleitor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 (codigo de reporte de sugerencia #2413)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Barramtes (Jefe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tiene pocos personajes lo que hace que el juego se vuelva repetitivo despues de unas rondas.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experiencia de juego despues de unas partidas se hace predecible y repetitiva pues los eventos son demasiado similares entre si, debido a la falta de personajes.</w:t>
                </w:r>
              </w:p>
            </w:tc>
          </w:tr>
        </w:tbl>
      </w:sdtContent>
    </w:sdt>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Estado de la GCS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numPr>
          <w:ilvl w:val="2"/>
          <w:numId w:val="2"/>
        </w:numPr>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2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47900"/>
            <wp:effectExtent b="0" l="0" r="0" t="0"/>
            <wp:docPr id="3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curva representa el hito 1 dedicado al análisis se terminó con éxito antes de su presentación el día 20 de septiembre. La segunda curva </w:t>
      </w:r>
      <w:r w:rsidDel="00000000" w:rsidR="00000000" w:rsidRPr="00000000">
        <w:rPr>
          <w:rFonts w:ascii="Times New Roman" w:cs="Times New Roman" w:eastAsia="Times New Roman" w:hAnsi="Times New Roman"/>
          <w:sz w:val="24"/>
          <w:szCs w:val="24"/>
          <w:rtl w:val="0"/>
        </w:rPr>
        <w:t xml:space="preserve">pequeña curva que</w:t>
      </w:r>
      <w:r w:rsidDel="00000000" w:rsidR="00000000" w:rsidRPr="00000000">
        <w:rPr>
          <w:rFonts w:ascii="Times New Roman" w:cs="Times New Roman" w:eastAsia="Times New Roman" w:hAnsi="Times New Roman"/>
          <w:sz w:val="24"/>
          <w:szCs w:val="24"/>
          <w:rtl w:val="0"/>
        </w:rPr>
        <w:t xml:space="preserve"> se observa representa el hito 2 que inició justo después de la presentación del hito 1, el día 21 de septiembre. Este hito dedicado al diseño duró poco más de una semana </w:t>
      </w:r>
      <w:r w:rsidDel="00000000" w:rsidR="00000000" w:rsidRPr="00000000">
        <w:rPr>
          <w:rFonts w:ascii="Times New Roman" w:cs="Times New Roman" w:eastAsia="Times New Roman" w:hAnsi="Times New Roman"/>
          <w:sz w:val="24"/>
          <w:szCs w:val="24"/>
          <w:rtl w:val="0"/>
        </w:rPr>
        <w:t xml:space="preserve">presentándose</w:t>
      </w:r>
      <w:r w:rsidDel="00000000" w:rsidR="00000000" w:rsidRPr="00000000">
        <w:rPr>
          <w:rFonts w:ascii="Times New Roman" w:cs="Times New Roman" w:eastAsia="Times New Roman" w:hAnsi="Times New Roman"/>
          <w:sz w:val="24"/>
          <w:szCs w:val="24"/>
          <w:rtl w:val="0"/>
        </w:rPr>
        <w:t xml:space="preserve"> con</w:t>
      </w:r>
      <w:r w:rsidDel="00000000" w:rsidR="00000000" w:rsidRPr="00000000">
        <w:rPr>
          <w:rFonts w:ascii="Times New Roman" w:cs="Times New Roman" w:eastAsia="Times New Roman" w:hAnsi="Times New Roman"/>
          <w:sz w:val="24"/>
          <w:szCs w:val="24"/>
          <w:rtl w:val="0"/>
        </w:rPr>
        <w:t xml:space="preserve"> éxito el 12 de octubre. Las 2 últimas grandes curvas representan el hito 3 de desarrollo y despliegue iniciado el día 13 de octubre, terminado justo después un mes, el día 13 de noviembre y presentando con éxito al día siguiente, 14 de noviembre.</w:t>
      </w:r>
    </w:p>
    <w:p w:rsidR="00000000" w:rsidDel="00000000" w:rsidP="00000000" w:rsidRDefault="00000000" w:rsidRPr="00000000" w14:paraId="000002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2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presentan los gráficos correspondientes a las contribuciones individuales de cada miembro del equipo, realizados a lo largo de los hitos. Se puede observar como en su mayoría se obtienen contribuciones constantes y, en otros casos, contribuciones precisas en los momentos exactos o aproximados con el fin y comienzo de cada nuevo hito, ello corresponde al labor realizado por cada uno de los miembros del equipo en referencia a sus cargos elegidos.</w:t>
      </w:r>
    </w:p>
    <w:p w:rsidR="00000000" w:rsidDel="00000000" w:rsidP="00000000" w:rsidRDefault="00000000" w:rsidRPr="00000000" w14:paraId="00000249">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726017</wp:posOffset>
            </wp:positionH>
            <wp:positionV relativeFrom="paragraph">
              <wp:posOffset>238125</wp:posOffset>
            </wp:positionV>
            <wp:extent cx="4806994" cy="3695700"/>
            <wp:effectExtent b="0" l="0" r="0" t="0"/>
            <wp:wrapSquare wrapText="bothSides" distB="114300" distT="114300" distL="114300" distR="114300"/>
            <wp:docPr id="3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806994" cy="3695700"/>
                    </a:xfrm>
                    <a:prstGeom prst="rect"/>
                    <a:ln/>
                  </pic:spPr>
                </pic:pic>
              </a:graphicData>
            </a:graphic>
          </wp:anchor>
        </w:drawing>
      </w:r>
    </w:p>
    <w:p w:rsidR="00000000" w:rsidDel="00000000" w:rsidP="00000000" w:rsidRDefault="00000000" w:rsidRPr="00000000" w14:paraId="0000024A">
      <w:pPr>
        <w:numPr>
          <w:ilvl w:val="2"/>
          <w:numId w:val="2"/>
        </w:numPr>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231775</wp:posOffset>
            </wp:positionH>
            <wp:positionV relativeFrom="paragraph">
              <wp:posOffset>172670</wp:posOffset>
            </wp:positionV>
            <wp:extent cx="5731200" cy="1600200"/>
            <wp:effectExtent b="0" l="0" r="0" t="0"/>
            <wp:wrapSquare wrapText="bothSides" distB="114300" distT="114300" distL="114300" distR="114300"/>
            <wp:docPr id="2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600200"/>
                    </a:xfrm>
                    <a:prstGeom prst="rect"/>
                    <a:ln/>
                  </pic:spPr>
                </pic:pic>
              </a:graphicData>
            </a:graphic>
          </wp:anchor>
        </w:drawing>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el inicio donde se ve reflejado el hito 1 de Análisis. Al iniciar el desarrollo de “Rector Simuleitor” aún no estábamos familiarizados con el concepto de trabajar en ramas individuales, pero conforme avanzamos se fue corrigiendo ese problema lo cual facilito luego la división de responsabilidades además de evitar luego problemas mayores al intentar fusionar cambios a la rama principal.</w:t>
      </w:r>
    </w:p>
    <w:p w:rsidR="00000000" w:rsidDel="00000000" w:rsidP="00000000" w:rsidRDefault="00000000" w:rsidRPr="00000000" w14:paraId="000002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cómo funcionaban las ramas y que era una forma más eficiente de trabajar sin truncar nuestros avances entre nosotros.</w:t>
      </w:r>
    </w:p>
    <w:p w:rsidR="00000000" w:rsidDel="00000000" w:rsidP="00000000" w:rsidRDefault="00000000" w:rsidRPr="00000000" w14:paraId="000002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63700"/>
            <wp:effectExtent b="0" l="0" r="0" t="0"/>
            <wp:docPr id="2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imagen representa el desarrollo del hito 2 hasta antes de su presentación el día 12 de octubre.</w:t>
      </w:r>
      <w:r w:rsidDel="00000000" w:rsidR="00000000" w:rsidRPr="00000000">
        <w:rPr>
          <w:rFonts w:ascii="Times New Roman" w:cs="Times New Roman" w:eastAsia="Times New Roman" w:hAnsi="Times New Roman"/>
          <w:sz w:val="24"/>
          <w:szCs w:val="24"/>
        </w:rPr>
        <w:drawing>
          <wp:inline distB="114300" distT="114300" distL="114300" distR="114300">
            <wp:extent cx="5731200" cy="1701800"/>
            <wp:effectExtent b="0" l="0" r="0" t="0"/>
            <wp:docPr id="2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Sigue el Hito 3 de la codificación donde como se ve cada uno trabajó en sus respectivas ramas de forma más prolongada hasta completar la funcionalidad que le correspondía. Añadiendo algunos detalles días después</w:t>
      </w:r>
    </w:p>
    <w:p w:rsidR="00000000" w:rsidDel="00000000" w:rsidP="00000000" w:rsidRDefault="00000000" w:rsidRPr="00000000" w14:paraId="000002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fecha de presentar el reporte de estado aun esta por finalizar la codificación e implementación del proyecto donde se están culminando diferentes detalles de las funcionalidades.</w:t>
      </w:r>
    </w:p>
    <w:p w:rsidR="00000000" w:rsidDel="00000000" w:rsidP="00000000" w:rsidRDefault="00000000" w:rsidRPr="00000000" w14:paraId="000002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numPr>
          <w:ilvl w:val="2"/>
          <w:numId w:val="2"/>
        </w:numPr>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Commits por semana</w:t>
      </w:r>
    </w:p>
    <w:p w:rsidR="00000000" w:rsidDel="00000000" w:rsidP="00000000" w:rsidRDefault="00000000" w:rsidRPr="00000000" w14:paraId="0000025F">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-20107</wp:posOffset>
            </wp:positionH>
            <wp:positionV relativeFrom="paragraph">
              <wp:posOffset>142875</wp:posOffset>
            </wp:positionV>
            <wp:extent cx="6393973" cy="1232061"/>
            <wp:effectExtent b="0" l="0" r="0" t="0"/>
            <wp:wrapSquare wrapText="bothSides" distB="114300" distT="114300" distL="114300" distR="114300"/>
            <wp:docPr id="3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93973" cy="1232061"/>
                    </a:xfrm>
                    <a:prstGeom prst="rect"/>
                    <a:ln/>
                  </pic:spPr>
                </pic:pic>
              </a:graphicData>
            </a:graphic>
          </wp:anchor>
        </w:drawing>
      </w:r>
    </w:p>
    <w:p w:rsidR="00000000" w:rsidDel="00000000" w:rsidP="00000000" w:rsidRDefault="00000000" w:rsidRPr="00000000" w14:paraId="000002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Auditoría de la GCS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numPr>
          <w:ilvl w:val="2"/>
          <w:numId w:val="2"/>
        </w:numPr>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Auditoría Física</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Lista de Ítems que se encuentran en la línea base 1 de un proyecto</w:t>
      </w:r>
    </w:p>
    <w:sdt>
      <w:sdtPr>
        <w:lock w:val="contentLocked"/>
        <w:tag w:val="goog_rdk_5"/>
      </w:sdtPr>
      <w:sdtContent>
        <w:tbl>
          <w:tblPr>
            <w:tblStyle w:val="Table1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370"/>
            <w:gridCol w:w="2100"/>
            <w:tblGridChange w:id="0">
              <w:tblGrid>
                <w:gridCol w:w="2235"/>
                <w:gridCol w:w="2235"/>
                <w:gridCol w:w="2370"/>
                <w:gridCol w:w="210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Repositorio de Github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Gestión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Joshúa Barrantes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Project Charter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RS-PC.docx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Joshúa Barrantes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rHeight w:val="77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Cronograma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RS-CP.xlsx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Joshúa Barrantes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historia de Usuario 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RS-DHU01.docx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Gamarra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historia de Usuario 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RS-DHU02.docx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Joshúa Barrantes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historia de Usuario 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RS-DHU03.docx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Ridoutt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historia de Usuario 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RS-DHU04.docx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historia de Usuario 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RS-DHU05.docx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Calderon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historia de Usuario 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RS-DHU06.docx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de la lista de epicas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RS-DLE.docx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Calderon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del documento de analisis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RS-DA.docx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Calderon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Gestión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Joshúa Barrantes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estado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RS-DEP.docx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Joshúa Barrantes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bl>
      </w:sdtContent>
    </w:sdt>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subidos en la Línea 1: </w:t>
      </w:r>
    </w:p>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7369" cy="3614738"/>
            <wp:effectExtent b="0" l="0" r="0" t="0"/>
            <wp:docPr id="3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807369"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Ítems que se encuentran en la línea base 2 de un proyecto</w:t>
      </w:r>
    </w:p>
    <w:sdt>
      <w:sdtPr>
        <w:lock w:val="contentLocked"/>
        <w:tag w:val="goog_rdk_6"/>
      </w:sdtPr>
      <w:sdtContent>
        <w:tbl>
          <w:tblPr>
            <w:tblStyle w:val="Table1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370"/>
            <w:gridCol w:w="2100"/>
            <w:tblGridChange w:id="0">
              <w:tblGrid>
                <w:gridCol w:w="2235"/>
                <w:gridCol w:w="2235"/>
                <w:gridCol w:w="2370"/>
                <w:gridCol w:w="210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arquitectura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RS-DEBD.docx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Gamarra, Karlo Toro y Andrew Serna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RS-DEUI.docx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Ridoutt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especificación de 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RS-DEDB.docx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estado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RS-DEP.docx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Joshúa Barrantes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bl>
      </w:sdtContent>
    </w:sdt>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subidos en la Línea Base 2:</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0878" cy="2994645"/>
            <wp:effectExtent b="0" l="0" r="0" t="0"/>
            <wp:docPr id="2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050878" cy="2994645"/>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Ítems que se encuentran en la línea base 3 de un proyecto</w:t>
      </w:r>
    </w:p>
    <w:sdt>
      <w:sdtPr>
        <w:lock w:val="contentLocked"/>
        <w:tag w:val="goog_rdk_7"/>
      </w:sdtPr>
      <w:sdtContent>
        <w:tbl>
          <w:tblPr>
            <w:tblStyle w:val="Table1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370"/>
            <w:gridCol w:w="2100"/>
            <w:tblGridChange w:id="0">
              <w:tblGrid>
                <w:gridCol w:w="2235"/>
                <w:gridCol w:w="2235"/>
                <w:gridCol w:w="2370"/>
                <w:gridCol w:w="210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Funcionalidad de historia de usuario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Funcionalidad de historia de usuario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Front/Full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Funcionalidad de historia de usuario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Funcionalidad de historia de usuario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Funcionalidad de historia de usuario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Funcionalidad de historia de usuario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pruebas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RS-DPS.docx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Calderon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despliegue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RS-DD.docx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Gamarra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Documento de estado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RS-DEP.docx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Joshúa Barrantes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bl>
      </w:sdtContent>
    </w:sdt>
    <w:p w:rsidR="00000000" w:rsidDel="00000000" w:rsidP="00000000" w:rsidRDefault="00000000" w:rsidRPr="00000000" w14:paraId="000002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Archivos de Codificación del Frontend y Backend:</w:t>
      </w:r>
    </w:p>
    <w:p w:rsidR="00000000" w:rsidDel="00000000" w:rsidP="00000000" w:rsidRDefault="00000000" w:rsidRPr="00000000" w14:paraId="000002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0263" cy="5032312"/>
            <wp:effectExtent b="0" l="0" r="0" t="0"/>
            <wp:docPr id="3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100263" cy="5032312"/>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subidos en la Línea Base 3: </w:t>
      </w:r>
    </w:p>
    <w:p w:rsidR="00000000" w:rsidDel="00000000" w:rsidP="00000000" w:rsidRDefault="00000000" w:rsidRPr="00000000" w14:paraId="000002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2133600"/>
            <wp:effectExtent b="0" l="0" r="0" t="0"/>
            <wp:docPr id="2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1621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numPr>
          <w:ilvl w:val="2"/>
          <w:numId w:val="2"/>
        </w:numPr>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Auditoria Funcional</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dt>
      <w:sdtPr>
        <w:lock w:val="contentLocked"/>
        <w:tag w:val="goog_rdk_14"/>
      </w:sdtPr>
      <w:sdtContent>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auditoría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Cumple (✓)</w:t>
                    </w:r>
                  </w:sdtContent>
                </w:sdt>
              </w:p>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HU01-Toma de</w:t>
                </w:r>
              </w:p>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HU02-Aprobación</w:t>
                </w:r>
              </w:p>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alumnado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HU03-Gestión de fondos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HU04-Múltiples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HU05-Eventos Aleatorios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HU06-Persistencia de puntajes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w:t>
                    </w:r>
                  </w:sdtContent>
                </w:sdt>
              </w:p>
            </w:tc>
          </w:tr>
        </w:tbl>
      </w:sdtContent>
    </w:sdt>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Gestión de release y entrega del software</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numPr>
          <w:ilvl w:val="2"/>
          <w:numId w:val="2"/>
        </w:numPr>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Release</w:t>
      </w:r>
    </w:p>
    <w:p w:rsidR="00000000" w:rsidDel="00000000" w:rsidP="00000000" w:rsidRDefault="00000000" w:rsidRPr="00000000" w14:paraId="000003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Code Crafters tiene como único proyecto activo Rector   Simuleitor, cuyo cliente es Meta, en el contrato se determinó que tras la culminación del desarrollo se entregaría el código fuente tanto del Back-end como Front-end, documentación técnica, así como una, guía de despliegue del software, como se muestra en la siguiente imagen.</w:t>
      </w:r>
    </w:p>
    <w:p w:rsidR="00000000" w:rsidDel="00000000" w:rsidP="00000000" w:rsidRDefault="00000000" w:rsidRPr="00000000" w14:paraId="000003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3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numPr>
          <w:ilvl w:val="2"/>
          <w:numId w:val="2"/>
        </w:numPr>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Entrega del Software</w:t>
      </w:r>
    </w:p>
    <w:p w:rsidR="00000000" w:rsidDel="00000000" w:rsidP="00000000" w:rsidRDefault="00000000" w:rsidRPr="00000000" w14:paraId="000003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entrega del Software, dentro de la carpeta Clientes se encuentran disponibles todos los releases de los softwares respectivos a cada cliente, en este caso para el desarrollo de Rector Simuleitor, dentro de la carpeta del cliente Meta en el repositorio, se encuentra actualmente la carpeta relacionada al proyecto.</w:t>
      </w:r>
    </w:p>
    <w:p w:rsidR="00000000" w:rsidDel="00000000" w:rsidP="00000000" w:rsidRDefault="00000000" w:rsidRPr="00000000" w14:paraId="000003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27100"/>
            <wp:effectExtent b="0" l="0" r="0" t="0"/>
            <wp:docPr id="3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esta carpeta se encuentra la versión disponible del proyecto y la documentación respectiva, así como también será esta la ubicación para futuros releases del Software</w:t>
      </w:r>
    </w:p>
    <w:p w:rsidR="00000000" w:rsidDel="00000000" w:rsidP="00000000" w:rsidRDefault="00000000" w:rsidRPr="00000000" w14:paraId="000003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74800"/>
            <wp:effectExtent b="0" l="0" r="0" t="0"/>
            <wp:docPr id="3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tanto en las carpetas del backend como del frontend, se encuentran cada uno de los archivos necesarios para la correcta ejecución del Software, así como también las dependencias necesarias para ello. Para un correcto despliegue se añade, a su vez, instrucciones para el cliente relacionadas a la correcta instalación de dependencias y ejecución del Software.</w:t>
      </w:r>
    </w:p>
    <w:p w:rsidR="00000000" w:rsidDel="00000000" w:rsidP="00000000" w:rsidRDefault="00000000" w:rsidRPr="00000000" w14:paraId="000003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78200"/>
            <wp:effectExtent b="0" l="0" r="0" t="0"/>
            <wp:docPr id="39"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22"/>
        <w:szCs w:val="22"/>
      </w:rPr>
    </w:lvl>
    <w:lvl w:ilvl="1">
      <w:start w:val="1"/>
      <w:numFmt w:val="decimal"/>
      <w:lvlText w:val="%1.%2"/>
      <w:lvlJc w:val="left"/>
      <w:pPr>
        <w:ind w:left="720" w:hanging="360"/>
      </w:pPr>
      <w:rPr>
        <w:b w:val="0"/>
        <w:sz w:val="24"/>
        <w:szCs w:val="24"/>
      </w:rPr>
    </w:lvl>
    <w:lvl w:ilvl="2">
      <w:start w:val="1"/>
      <w:numFmt w:val="decimal"/>
      <w:lvlText w:val="%1.%2.%3"/>
      <w:lvlJc w:val="left"/>
      <w:pPr>
        <w:ind w:left="1440" w:hanging="720"/>
      </w:pPr>
      <w:rPr>
        <w:b w:val="0"/>
        <w:sz w:val="24"/>
        <w:szCs w:val="2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7.png"/><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WMJI0YRZ+1EWxE5JsSxRSaxZQ==">CgMxLjAaHwoBMBIaChgICVIUChJ0YWJsZS54Z205Ym9jZmhlZmcaHwoBMRIaChgICVIUChJ0YWJsZS42MGptY3JxMzBvcTgaHwoBMhIaChgICVIUChJ0YWJsZS5wZG04ZjlmemxraXMaHwoBMxIaChgICVIUChJ0YWJsZS5la3dyNTQ5djV6NmEaHwoBNBIaChgICVIUChJ0YWJsZS42ajFua2FqOW55ZWYaHwoBNRIaChgICVIUChJ0YWJsZS43dXRwYm53YTJjaHIaHwoBNhIaChgICVIUChJ0YWJsZS5udjBudWJiZHA0dmwaHgoBNxIZChcICVITChF0YWJsZS55bXJ4Njh2aTc1cxouCgE4EikKJwgHQiMKD1RpbWVzIE5ldyBSb21hbhIQQXJpYWwgVW5pY29kZSBNUxouCgE5EikKJwgHQiMKD1RpbWVzIE5ldyBSb21hbhIQQXJpYWwgVW5pY29kZSBNUxovCgIxMBIpCicIB0IjCg9UaW1lcyBOZXcgUm9tYW4SEEFyaWFsIFVuaWNvZGUgTVMaLwoCMTESKQonCAdCIwoPVGltZXMgTmV3IFJvbWFuEhBBcmlhbCBVbmljb2RlIE1TGi8KAjEyEikKJwgHQiMKD1RpbWVzIE5ldyBSb21hbhIQQXJpYWwgVW5pY29kZSBNUxovCgIxMxIpCicIB0IjCg9UaW1lcyBOZXcgUm9tYW4SEEFyaWFsIFVuaWNvZGUgTVMaIAoCMTQSGgoYCAlSFAoSdGFibGUudzc3N3ltYm5ycG41Mg5oLjNtcmdjZndvbTJtMTIOaC52bzhwMG45bTlidWgyDmguamNibHBrbW1nMG15Mg5oLnExdHl6c2NnZjB4MjgAciExQ1dWMi1fb0VSZ3ozb3J5RlVRTFFzLXFVNVdPTmhQc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