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 w:rsidRPr="00FD3629">
        <w:rPr>
          <w:rFonts w:ascii="Times New Roman" w:hAnsi="Times New Roman" w:cs="Times New Roman"/>
          <w:sz w:val="34"/>
          <w:szCs w:val="34"/>
        </w:rPr>
        <w:t>Vital Sign Monitoring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This section will discuss the current methods of monitoring vital signs in humans.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The aim is to acquire an understanding of the technology available.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This will help in the selection of the sensors that will be present in the device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being developed.</w:t>
      </w:r>
    </w:p>
    <w:p w:rsid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FD3629">
        <w:rPr>
          <w:rFonts w:ascii="Times New Roman" w:hAnsi="Times New Roman" w:cs="Times New Roman"/>
          <w:sz w:val="29"/>
          <w:szCs w:val="29"/>
        </w:rPr>
        <w:t>2.2.1 Core Temperature</w:t>
      </w:r>
    </w:p>
    <w:p w:rsid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body regulates its internal te</w:t>
      </w:r>
      <w:r w:rsidR="00144053">
        <w:rPr>
          <w:rFonts w:ascii="Times New Roman" w:hAnsi="Times New Roman" w:cs="Times New Roman"/>
          <w:sz w:val="24"/>
          <w:szCs w:val="24"/>
        </w:rPr>
        <w:t>mperature to create a</w:t>
      </w:r>
      <w:r>
        <w:rPr>
          <w:rFonts w:ascii="Times New Roman" w:hAnsi="Times New Roman" w:cs="Times New Roman"/>
          <w:sz w:val="24"/>
          <w:szCs w:val="24"/>
        </w:rPr>
        <w:t xml:space="preserve"> favourable environment for chemical reactions to take place. Core body temperature is an indication of overall health. </w:t>
      </w:r>
      <w:r w:rsidR="00AF3332">
        <w:rPr>
          <w:rFonts w:ascii="Times New Roman" w:hAnsi="Times New Roman" w:cs="Times New Roman"/>
          <w:sz w:val="24"/>
          <w:szCs w:val="24"/>
        </w:rPr>
        <w:t>Elevated temperature due to a f</w:t>
      </w:r>
      <w:bookmarkStart w:id="0" w:name="_GoBack"/>
      <w:bookmarkEnd w:id="0"/>
      <w:r w:rsidR="00AF3332">
        <w:rPr>
          <w:rFonts w:ascii="Times New Roman" w:hAnsi="Times New Roman" w:cs="Times New Roman"/>
          <w:sz w:val="24"/>
          <w:szCs w:val="24"/>
        </w:rPr>
        <w:t xml:space="preserve">ever can indicate the presents of an infectious </w:t>
      </w:r>
      <w:r w:rsidR="00DE422D">
        <w:rPr>
          <w:rFonts w:ascii="Times New Roman" w:hAnsi="Times New Roman" w:cs="Times New Roman"/>
          <w:sz w:val="24"/>
          <w:szCs w:val="24"/>
        </w:rPr>
        <w:t>disease.</w:t>
      </w:r>
    </w:p>
    <w:p w:rsidR="00DE422D" w:rsidRPr="00FD3629" w:rsidRDefault="00DE422D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device in development will aim to monitor temperature by means of an ear probe.</w:t>
      </w:r>
      <w:r w:rsidR="009F4723">
        <w:rPr>
          <w:rFonts w:ascii="Times New Roman" w:hAnsi="Times New Roman" w:cs="Times New Roman"/>
          <w:sz w:val="24"/>
          <w:szCs w:val="24"/>
        </w:rPr>
        <w:t xml:space="preserve"> Traditional locations for measuring core temperature are </w:t>
      </w:r>
    </w:p>
    <w:p w:rsid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FD3629">
        <w:rPr>
          <w:rFonts w:ascii="Times New Roman" w:hAnsi="Times New Roman" w:cs="Times New Roman"/>
          <w:sz w:val="29"/>
          <w:szCs w:val="29"/>
        </w:rPr>
        <w:t>2.2.2 Heart Rate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FD3629">
        <w:rPr>
          <w:rFonts w:ascii="Times New Roman" w:hAnsi="Times New Roman" w:cs="Times New Roman"/>
          <w:sz w:val="29"/>
          <w:szCs w:val="29"/>
        </w:rPr>
        <w:t>2.2.3 Respiratory Rate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All respiratory related measurements in the reviewed products rely on movement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sensors attached to the body of the infant that senses its movement.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Sensors include accelerometers and the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BreathOptic</w:t>
      </w:r>
      <w:proofErr w:type="spellEnd"/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16"/>
          <w:szCs w:val="16"/>
        </w:rPr>
        <w:t xml:space="preserve">. </w:t>
      </w:r>
      <w:r w:rsidRPr="00FD3629">
        <w:rPr>
          <w:rFonts w:ascii="Times New Roman" w:hAnsi="Times New Roman" w:cs="Times New Roman"/>
          <w:sz w:val="24"/>
          <w:szCs w:val="24"/>
        </w:rPr>
        <w:t>sensor used by Sleep-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Mat. These sensors detect the chest movement produced by the infant while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</w:rPr>
        <w:t xml:space="preserve">CHAPTER 2. LITERATURE REVIEW </w:t>
      </w:r>
      <w:r w:rsidRPr="00FD3629">
        <w:rPr>
          <w:rFonts w:ascii="Times New Roman" w:hAnsi="Times New Roman" w:cs="Times New Roman"/>
          <w:sz w:val="24"/>
          <w:szCs w:val="24"/>
        </w:rPr>
        <w:t>8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breathing. In some cases, like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Mimo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and Sleep-Mat, these sensors are sensitive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enough to determine the infant's respiratory rate from this movement. In other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products, such as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Anglecare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Monbaby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>, the sensors are sensitive enough to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register the movement due to breathing, but not sensitive enough the extract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the rate of breathing. Alerts are sent wirelessly to the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cellphone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of the caretaker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if the movement stops for a certain amount of time. This may indicate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that the infant has stopped breathing. The problem with this method is that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products like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Monbaby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Anglecare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Mimo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will only alert the caretakers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once the infant has stopped breathing completely for 15 or 20 seconds. This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may be too late to prevent an infant mortality. A product is needed that can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accurately monitor the respiratory rate and warn the doctor or caretakers if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the respiratory rate drops or becomes irregular. Respiratory sinus arrhythmia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(RSA) is the baseline oscillation in heart rate in synchrony with the respiratory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rate. It is observed as an increase in heartrate during inspiration and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a decrease during expiration. According to a study done by Stratton JR et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al, the variation in heart rate due to RSA is higher in younger test subjects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with 74% increase in children vs. 52% increase in adults [5]. These _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ndings</w:t>
      </w:r>
      <w:proofErr w:type="spellEnd"/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support the use of RSA to determine the infant's respiratory rate. A study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 xml:space="preserve">has been done by D da He investigating the use of </w:t>
      </w:r>
      <w:proofErr w:type="spellStart"/>
      <w:r w:rsidRPr="00FD3629">
        <w:rPr>
          <w:rFonts w:ascii="Times New Roman" w:hAnsi="Times New Roman" w:cs="Times New Roman"/>
          <w:sz w:val="24"/>
          <w:szCs w:val="24"/>
        </w:rPr>
        <w:t>ballistocardiogram</w:t>
      </w:r>
      <w:proofErr w:type="spellEnd"/>
      <w:r w:rsidRPr="00FD3629">
        <w:rPr>
          <w:rFonts w:ascii="Times New Roman" w:hAnsi="Times New Roman" w:cs="Times New Roman"/>
          <w:sz w:val="24"/>
          <w:szCs w:val="24"/>
        </w:rPr>
        <w:t xml:space="preserve"> heart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rate measurements to detect RSA [6]. This project will attempt to detect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RSA in pulse oximetry heart rate measurements. This is a unique approach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in wearable monitoring devices. The advantage is that no extra sensors, like</w:t>
      </w:r>
    </w:p>
    <w:p w:rsidR="00FD3629" w:rsidRPr="00FD3629" w:rsidRDefault="00FD3629" w:rsidP="00FD3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629">
        <w:rPr>
          <w:rFonts w:ascii="Times New Roman" w:hAnsi="Times New Roman" w:cs="Times New Roman"/>
          <w:sz w:val="24"/>
          <w:szCs w:val="24"/>
        </w:rPr>
        <w:t>accelerometers, are needed for the measurement of respiratory rate.</w:t>
      </w:r>
    </w:p>
    <w:p w:rsidR="00FD4458" w:rsidRPr="00FD3629" w:rsidRDefault="00FD3629" w:rsidP="00FD3629">
      <w:pPr>
        <w:rPr>
          <w:rFonts w:ascii="Times New Roman" w:hAnsi="Times New Roman" w:cs="Times New Roman"/>
        </w:rPr>
      </w:pPr>
      <w:r w:rsidRPr="00FD3629">
        <w:rPr>
          <w:rFonts w:ascii="Times New Roman" w:hAnsi="Times New Roman" w:cs="Times New Roman"/>
          <w:sz w:val="29"/>
          <w:szCs w:val="29"/>
        </w:rPr>
        <w:t>2.2.4 EEG</w:t>
      </w:r>
    </w:p>
    <w:sectPr w:rsidR="00FD4458" w:rsidRPr="00FD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29"/>
    <w:rsid w:val="00144053"/>
    <w:rsid w:val="009F4723"/>
    <w:rsid w:val="00AF3332"/>
    <w:rsid w:val="00DE422D"/>
    <w:rsid w:val="00FD3629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7EE5D"/>
  <w15:chartTrackingRefBased/>
  <w15:docId w15:val="{5F6E5968-42C7-43B0-9B8F-B9F0689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Bestbier</dc:creator>
  <cp:keywords/>
  <dc:description/>
  <cp:lastModifiedBy>Andre Bestbier</cp:lastModifiedBy>
  <cp:revision>1</cp:revision>
  <dcterms:created xsi:type="dcterms:W3CDTF">2017-01-25T15:09:00Z</dcterms:created>
  <dcterms:modified xsi:type="dcterms:W3CDTF">2017-01-25T16:04:00Z</dcterms:modified>
</cp:coreProperties>
</file>