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42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30"/>
        <w:gridCol w:w="893"/>
        <w:gridCol w:w="1616"/>
        <w:gridCol w:w="1246"/>
        <w:gridCol w:w="937"/>
        <w:gridCol w:w="1435"/>
        <w:gridCol w:w="1439"/>
        <w:gridCol w:w="890"/>
        <w:gridCol w:w="1094"/>
        <w:gridCol w:w="1093"/>
        <w:gridCol w:w="882"/>
        <w:gridCol w:w="1164"/>
      </w:tblGrid>
      <w:tr xmlns:wp14="http://schemas.microsoft.com/office/word/2010/wordml" w:rsidTr="267594DD" w14:paraId="660AA279" wp14:textId="77777777">
        <w:trPr>
          <w:trHeight w:val="567" w:hRule="atLeast"/>
        </w:trPr>
        <w:tc>
          <w:tcPr>
            <w:tcW w:w="1530" w:type="dxa"/>
            <w:tcBorders/>
            <w:shd w:val="clear" w:color="auto" w:fill="4BACC6" w:themeFill="accent5"/>
            <w:tcMar/>
            <w:vAlign w:val="center"/>
          </w:tcPr>
          <w:p w14:paraId="55FFDE13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IDENTIFICACIÓN</w:t>
            </w:r>
          </w:p>
        </w:tc>
        <w:tc>
          <w:tcPr>
            <w:tcW w:w="893" w:type="dxa"/>
            <w:tcBorders/>
            <w:shd w:val="clear" w:color="auto" w:fill="4BACC6" w:themeFill="accent5"/>
            <w:tcMar/>
            <w:vAlign w:val="center"/>
          </w:tcPr>
          <w:p w14:paraId="72ED0F81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GRUPO</w:t>
            </w:r>
          </w:p>
        </w:tc>
        <w:tc>
          <w:tcPr>
            <w:tcW w:w="1616" w:type="dxa"/>
            <w:tcBorders/>
            <w:shd w:val="clear" w:color="auto" w:fill="4BACC6" w:themeFill="accent5"/>
            <w:tcMar/>
            <w:vAlign w:val="center"/>
          </w:tcPr>
          <w:p w14:paraId="4B4CC5C0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PROPOSITO DE LA COMUNICACIÓN</w:t>
            </w:r>
          </w:p>
        </w:tc>
        <w:tc>
          <w:tcPr>
            <w:tcW w:w="1246" w:type="dxa"/>
            <w:tcBorders/>
            <w:shd w:val="clear" w:color="auto" w:fill="4BACC6" w:themeFill="accent5"/>
            <w:tcMar/>
            <w:vAlign w:val="center"/>
          </w:tcPr>
          <w:p w14:paraId="614B6CE5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CONTENIDO</w:t>
            </w:r>
          </w:p>
        </w:tc>
        <w:tc>
          <w:tcPr>
            <w:tcW w:w="937" w:type="dxa"/>
            <w:tcBorders/>
            <w:shd w:val="clear" w:color="auto" w:fill="4BACC6" w:themeFill="accent5"/>
            <w:tcMar/>
            <w:vAlign w:val="center"/>
          </w:tcPr>
          <w:p w14:paraId="30661B35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 DE DETALLE</w:t>
            </w:r>
          </w:p>
        </w:tc>
        <w:tc>
          <w:tcPr>
            <w:tcW w:w="1435" w:type="dxa"/>
            <w:tcBorders/>
            <w:shd w:val="clear" w:color="auto" w:fill="4BACC6" w:themeFill="accent5"/>
            <w:tcMar/>
            <w:vAlign w:val="center"/>
          </w:tcPr>
          <w:p w14:paraId="19186C43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IMPORTANCIA</w:t>
            </w:r>
          </w:p>
        </w:tc>
        <w:tc>
          <w:tcPr>
            <w:tcW w:w="1439" w:type="dxa"/>
            <w:tcBorders/>
            <w:shd w:val="clear" w:color="auto" w:fill="4BACC6" w:themeFill="accent5"/>
            <w:tcMar/>
            <w:vAlign w:val="center"/>
          </w:tcPr>
          <w:p w14:paraId="696709C3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PERIODICIDAD</w:t>
            </w:r>
          </w:p>
        </w:tc>
        <w:tc>
          <w:tcPr>
            <w:tcW w:w="890" w:type="dxa"/>
            <w:tcBorders/>
            <w:shd w:val="clear" w:color="auto" w:fill="4BACC6" w:themeFill="accent5"/>
            <w:tcMar/>
            <w:vAlign w:val="center"/>
          </w:tcPr>
          <w:p w14:paraId="71987C82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EMISOR</w:t>
            </w:r>
          </w:p>
        </w:tc>
        <w:tc>
          <w:tcPr>
            <w:tcW w:w="1094" w:type="dxa"/>
            <w:tcBorders/>
            <w:shd w:val="clear" w:color="auto" w:fill="4BACC6" w:themeFill="accent5"/>
            <w:tcMar/>
            <w:vAlign w:val="center"/>
          </w:tcPr>
          <w:p w14:paraId="0FEFDBBB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RECEPTOR</w:t>
            </w:r>
          </w:p>
        </w:tc>
        <w:tc>
          <w:tcPr>
            <w:tcW w:w="1093" w:type="dxa"/>
            <w:tcBorders/>
            <w:shd w:val="clear" w:color="auto" w:fill="4BACC6" w:themeFill="accent5"/>
            <w:tcMar/>
            <w:vAlign w:val="center"/>
          </w:tcPr>
          <w:p w14:paraId="0A262B47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FORMATO</w:t>
            </w:r>
          </w:p>
        </w:tc>
        <w:tc>
          <w:tcPr>
            <w:tcW w:w="882" w:type="dxa"/>
            <w:tcBorders/>
            <w:shd w:val="clear" w:color="auto" w:fill="4BACC6" w:themeFill="accent5"/>
            <w:tcMar/>
            <w:vAlign w:val="center"/>
          </w:tcPr>
          <w:p w14:paraId="57A344BF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IDIOMA</w:t>
            </w:r>
          </w:p>
        </w:tc>
        <w:tc>
          <w:tcPr>
            <w:tcW w:w="1164" w:type="dxa"/>
            <w:tcBorders/>
            <w:shd w:val="clear" w:color="auto" w:fill="4BACC6" w:themeFill="accent5"/>
            <w:tcMar/>
            <w:vAlign w:val="center"/>
          </w:tcPr>
          <w:p w14:paraId="314A1CC7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METODOS Y TECNOLOGÍAS</w:t>
            </w:r>
          </w:p>
        </w:tc>
      </w:tr>
      <w:tr xmlns:wp14="http://schemas.microsoft.com/office/word/2010/wordml" w:rsidTr="267594DD" w14:paraId="27D9CA74" wp14:textId="77777777">
        <w:trPr>
          <w:trHeight w:val="567" w:hRule="atLeast"/>
        </w:trPr>
        <w:tc>
          <w:tcPr>
            <w:tcW w:w="1530" w:type="dxa"/>
            <w:tcBorders/>
            <w:tcMar/>
          </w:tcPr>
          <w:p w:rsidP="267594DD" w14:paraId="0BE30218" wp14:textId="6639A73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7594DD" w:rsidR="6DEA39D3">
              <w:rPr>
                <w:b w:val="1"/>
                <w:bCs w:val="1"/>
                <w:sz w:val="16"/>
                <w:szCs w:val="16"/>
              </w:rPr>
              <w:t>Director</w:t>
            </w:r>
          </w:p>
        </w:tc>
        <w:tc>
          <w:tcPr>
            <w:tcW w:w="893" w:type="dxa"/>
            <w:tcBorders/>
            <w:tcMar/>
          </w:tcPr>
          <w:p w14:paraId="54008A28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Promotor</w:t>
            </w:r>
          </w:p>
        </w:tc>
        <w:tc>
          <w:tcPr>
            <w:tcW w:w="1616" w:type="dxa"/>
            <w:tcBorders/>
            <w:tcMar/>
          </w:tcPr>
          <w:p w14:paraId="36566339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i w:val="false"/>
                <w:iCs w:val="false"/>
                <w:sz w:val="16"/>
                <w:szCs w:val="16"/>
              </w:rPr>
              <w:t xml:space="preserve">Obtener aceptación general </w:t>
            </w:r>
            <w:r>
              <w:rPr>
                <w:b/>
                <w:i w:val="false"/>
                <w:iCs w:val="false"/>
                <w:sz w:val="16"/>
                <w:szCs w:val="16"/>
              </w:rPr>
              <w:t>del proyecto</w:t>
            </w:r>
          </w:p>
        </w:tc>
        <w:tc>
          <w:tcPr>
            <w:tcW w:w="1246" w:type="dxa"/>
            <w:tcBorders/>
            <w:tcMar/>
          </w:tcPr>
          <w:p w14:paraId="761D6EBB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Información acerca del estado del desarrollo</w:t>
            </w:r>
          </w:p>
        </w:tc>
        <w:tc>
          <w:tcPr>
            <w:tcW w:w="937" w:type="dxa"/>
            <w:tcBorders/>
            <w:tcMar/>
          </w:tcPr>
          <w:p w14:paraId="7669F2C3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Medio</w:t>
            </w:r>
          </w:p>
        </w:tc>
        <w:tc>
          <w:tcPr>
            <w:tcW w:w="1435" w:type="dxa"/>
            <w:tcBorders/>
            <w:tcMar/>
          </w:tcPr>
          <w:p w14:paraId="56AB1CB6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Media</w:t>
            </w:r>
          </w:p>
        </w:tc>
        <w:tc>
          <w:tcPr>
            <w:tcW w:w="1439" w:type="dxa"/>
            <w:tcBorders/>
            <w:tcMar/>
          </w:tcPr>
          <w:p w14:paraId="59565BC2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Cuando se toman decisiones de diseño relevantes o se implementan funciones importantes</w:t>
            </w:r>
          </w:p>
        </w:tc>
        <w:tc>
          <w:tcPr>
            <w:tcW w:w="890" w:type="dxa"/>
            <w:tcBorders/>
            <w:tcMar/>
          </w:tcPr>
          <w:p w14:paraId="43310A4C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Jefe de proyecto</w:t>
            </w:r>
          </w:p>
        </w:tc>
        <w:tc>
          <w:tcPr>
            <w:tcW w:w="1094" w:type="dxa"/>
            <w:tcBorders/>
            <w:tcMar/>
          </w:tcPr>
          <w:p w14:paraId="4B7C0F85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Consultor de proyecto</w:t>
            </w:r>
          </w:p>
        </w:tc>
        <w:tc>
          <w:tcPr>
            <w:tcW w:w="1093" w:type="dxa"/>
            <w:tcBorders/>
            <w:tcMar/>
          </w:tcPr>
          <w:p w14:paraId="7ADC753E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Informe digital con imágenes</w:t>
            </w:r>
          </w:p>
        </w:tc>
        <w:tc>
          <w:tcPr>
            <w:tcW w:w="882" w:type="dxa"/>
            <w:tcBorders/>
            <w:tcMar/>
          </w:tcPr>
          <w:p w14:paraId="15262240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Castellano</w:t>
            </w:r>
          </w:p>
        </w:tc>
        <w:tc>
          <w:tcPr>
            <w:tcW w:w="1164" w:type="dxa"/>
            <w:tcBorders/>
            <w:tcMar/>
          </w:tcPr>
          <w:p w14:paraId="6E13E9CA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Correo electrónico</w:t>
            </w:r>
          </w:p>
        </w:tc>
      </w:tr>
      <w:tr xmlns:wp14="http://schemas.microsoft.com/office/word/2010/wordml" w:rsidTr="267594DD" w14:paraId="255C9BC7" wp14:textId="77777777">
        <w:trPr>
          <w:trHeight w:val="567" w:hRule="atLeast"/>
        </w:trPr>
        <w:tc>
          <w:tcPr>
            <w:tcW w:w="1530" w:type="dxa"/>
            <w:tcBorders>
              <w:top w:val="nil"/>
            </w:tcBorders>
            <w:tcMar/>
          </w:tcPr>
          <w:p w:rsidP="267594DD" w14:paraId="17832A6F" wp14:textId="7E10221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16"/>
                <w:szCs w:val="16"/>
              </w:rPr>
            </w:pPr>
            <w:r w:rsidRPr="267594DD" w:rsidR="07402894">
              <w:rPr>
                <w:b w:val="1"/>
                <w:bCs w:val="1"/>
                <w:sz w:val="16"/>
                <w:szCs w:val="16"/>
              </w:rPr>
              <w:t>José Ángel Taboada</w:t>
            </w:r>
            <w:r w:rsidRPr="267594DD" w:rsidR="6D91DCE6">
              <w:rPr>
                <w:b w:val="1"/>
                <w:bCs w:val="1"/>
                <w:sz w:val="16"/>
                <w:szCs w:val="16"/>
              </w:rPr>
              <w:t xml:space="preserve"> González</w:t>
            </w:r>
          </w:p>
        </w:tc>
        <w:tc>
          <w:tcPr>
            <w:tcW w:w="893" w:type="dxa"/>
            <w:tcBorders>
              <w:top w:val="nil"/>
            </w:tcBorders>
            <w:tcMar/>
          </w:tcPr>
          <w:p w14:paraId="14B0DDFE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Promotor</w:t>
            </w:r>
          </w:p>
        </w:tc>
        <w:tc>
          <w:tcPr>
            <w:tcW w:w="1616" w:type="dxa"/>
            <w:tcBorders>
              <w:top w:val="nil"/>
            </w:tcBorders>
            <w:tcMar/>
          </w:tcPr>
          <w:p w14:paraId="176E5898" wp14:textId="5BAF9C43">
            <w:pPr>
              <w:pStyle w:val="Normal"/>
              <w:spacing w:before="0" w:after="0" w:line="240" w:lineRule="auto"/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 xml:space="preserve">Mantener </w:t>
            </w:r>
            <w:r w:rsidRPr="267594DD" w:rsidR="267594DD">
              <w:rPr>
                <w:b w:val="1"/>
                <w:bCs w:val="1"/>
                <w:sz w:val="16"/>
                <w:szCs w:val="16"/>
              </w:rPr>
              <w:t>informado y</w:t>
            </w:r>
            <w:r w:rsidRPr="267594DD" w:rsidR="267594DD">
              <w:rPr>
                <w:b w:val="1"/>
                <w:bCs w:val="1"/>
                <w:sz w:val="16"/>
                <w:szCs w:val="16"/>
              </w:rPr>
              <w:t xml:space="preserve"> comunicar el trabajo realizado</w:t>
            </w:r>
          </w:p>
        </w:tc>
        <w:tc>
          <w:tcPr>
            <w:tcW w:w="1246" w:type="dxa"/>
            <w:tcBorders>
              <w:top w:val="nil"/>
            </w:tcBorders>
            <w:tcMar/>
          </w:tcPr>
          <w:p w14:paraId="2B4AF701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Avances realizados en la última semana</w:t>
            </w:r>
          </w:p>
        </w:tc>
        <w:tc>
          <w:tcPr>
            <w:tcW w:w="937" w:type="dxa"/>
            <w:tcBorders>
              <w:top w:val="nil"/>
            </w:tcBorders>
            <w:tcMar/>
          </w:tcPr>
          <w:p w14:paraId="5CE1FE50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Bajo</w:t>
            </w:r>
          </w:p>
        </w:tc>
        <w:tc>
          <w:tcPr>
            <w:tcW w:w="1435" w:type="dxa"/>
            <w:tcBorders>
              <w:top w:val="nil"/>
            </w:tcBorders>
            <w:tcMar/>
          </w:tcPr>
          <w:p w14:paraId="43DB745D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Baja</w:t>
            </w:r>
          </w:p>
        </w:tc>
        <w:tc>
          <w:tcPr>
            <w:tcW w:w="1439" w:type="dxa"/>
            <w:tcBorders>
              <w:top w:val="nil"/>
            </w:tcBorders>
            <w:tcMar/>
          </w:tcPr>
          <w:p w14:paraId="32A815FC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Todos los viernes a la tarde</w:t>
            </w:r>
          </w:p>
        </w:tc>
        <w:tc>
          <w:tcPr>
            <w:tcW w:w="890" w:type="dxa"/>
            <w:tcBorders>
              <w:top w:val="nil"/>
            </w:tcBorders>
            <w:tcMar/>
          </w:tcPr>
          <w:p w14:paraId="7DB76340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Jefe de proyecto</w:t>
            </w:r>
          </w:p>
        </w:tc>
        <w:tc>
          <w:tcPr>
            <w:tcW w:w="1094" w:type="dxa"/>
            <w:tcBorders>
              <w:top w:val="nil"/>
            </w:tcBorders>
            <w:tcMar/>
          </w:tcPr>
          <w:p w14:paraId="042DCB36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Consultor de proyecto</w:t>
            </w:r>
          </w:p>
        </w:tc>
        <w:tc>
          <w:tcPr>
            <w:tcW w:w="1093" w:type="dxa"/>
            <w:tcBorders>
              <w:top w:val="nil"/>
            </w:tcBorders>
            <w:tcMar/>
          </w:tcPr>
          <w:p w14:paraId="62B1B768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Mensaje de correo</w:t>
            </w:r>
          </w:p>
        </w:tc>
        <w:tc>
          <w:tcPr>
            <w:tcW w:w="882" w:type="dxa"/>
            <w:tcBorders>
              <w:top w:val="nil"/>
            </w:tcBorders>
            <w:tcMar/>
          </w:tcPr>
          <w:p w14:paraId="2B33FFD0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Castellano</w:t>
            </w:r>
          </w:p>
        </w:tc>
        <w:tc>
          <w:tcPr>
            <w:tcW w:w="1164" w:type="dxa"/>
            <w:tcBorders>
              <w:top w:val="nil"/>
            </w:tcBorders>
            <w:tcMar/>
          </w:tcPr>
          <w:p w14:paraId="57C82F12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Correo electrónico</w:t>
            </w:r>
          </w:p>
        </w:tc>
      </w:tr>
      <w:tr xmlns:wp14="http://schemas.microsoft.com/office/word/2010/wordml" w:rsidTr="267594DD" w14:paraId="32041CC9" wp14:textId="77777777">
        <w:trPr>
          <w:trHeight w:val="567" w:hRule="atLeast"/>
        </w:trPr>
        <w:tc>
          <w:tcPr>
            <w:tcW w:w="1530" w:type="dxa"/>
            <w:tcBorders/>
            <w:tcMar/>
          </w:tcPr>
          <w:p w:rsidP="267594DD" w14:paraId="5EA08CE2" wp14:textId="43BE1660">
            <w:pPr>
              <w:pStyle w:val="Normal"/>
              <w:spacing w:before="0" w:after="0" w:line="240" w:lineRule="auto"/>
              <w:rPr>
                <w:b w:val="1"/>
                <w:b/>
                <w:bCs w:val="1"/>
                <w:sz w:val="16"/>
                <w:szCs w:val="16"/>
              </w:rPr>
            </w:pPr>
            <w:r w:rsidRPr="267594DD" w:rsidR="02A9F48A">
              <w:rPr>
                <w:b w:val="1"/>
                <w:bCs w:val="1"/>
                <w:sz w:val="16"/>
                <w:szCs w:val="16"/>
              </w:rPr>
              <w:t>Usuario Gestor</w:t>
            </w:r>
          </w:p>
        </w:tc>
        <w:tc>
          <w:tcPr>
            <w:tcW w:w="893" w:type="dxa"/>
            <w:tcBorders/>
            <w:tcMar/>
          </w:tcPr>
          <w:p w14:paraId="6B2C1613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Usuarios de la aplicación</w:t>
            </w:r>
          </w:p>
        </w:tc>
        <w:tc>
          <w:tcPr>
            <w:tcW w:w="1616" w:type="dxa"/>
            <w:tcBorders/>
            <w:tcMar/>
          </w:tcPr>
          <w:p w14:paraId="53F5ECD2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Obtener </w:t>
            </w:r>
            <w:r>
              <w:rPr>
                <w:b/>
                <w:i/>
                <w:iCs/>
                <w:sz w:val="16"/>
                <w:szCs w:val="16"/>
              </w:rPr>
              <w:t xml:space="preserve">feedback </w:t>
            </w:r>
            <w:r>
              <w:rPr>
                <w:b/>
                <w:i w:val="false"/>
                <w:iCs w:val="false"/>
                <w:sz w:val="16"/>
                <w:szCs w:val="16"/>
              </w:rPr>
              <w:t>para mejorar la usabilidad de la aplicación (interfaz de gestor)</w:t>
            </w:r>
          </w:p>
        </w:tc>
        <w:tc>
          <w:tcPr>
            <w:tcW w:w="1246" w:type="dxa"/>
            <w:tcBorders/>
            <w:tcMar/>
          </w:tcPr>
          <w:p w14:paraId="0D861486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Prototipo simple y cuestionario</w:t>
            </w:r>
          </w:p>
        </w:tc>
        <w:tc>
          <w:tcPr>
            <w:tcW w:w="937" w:type="dxa"/>
            <w:tcBorders/>
            <w:tcMar/>
          </w:tcPr>
          <w:p w14:paraId="7FB267A0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Bajo</w:t>
            </w:r>
          </w:p>
        </w:tc>
        <w:tc>
          <w:tcPr>
            <w:tcW w:w="1435" w:type="dxa"/>
            <w:tcBorders/>
            <w:tcMar/>
          </w:tcPr>
          <w:p w14:paraId="16EB5A72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Baja</w:t>
            </w:r>
          </w:p>
        </w:tc>
        <w:tc>
          <w:tcPr>
            <w:tcW w:w="1439" w:type="dxa"/>
            <w:tcBorders/>
            <w:tcMar/>
          </w:tcPr>
          <w:p w14:paraId="58D6C566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Durante el diseño de la aplicación, una vez.</w:t>
            </w:r>
          </w:p>
        </w:tc>
        <w:tc>
          <w:tcPr>
            <w:tcW w:w="890" w:type="dxa"/>
            <w:tcBorders/>
            <w:tcMar/>
          </w:tcPr>
          <w:p w14:paraId="570793F2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Jefe de proyecto</w:t>
            </w:r>
          </w:p>
        </w:tc>
        <w:tc>
          <w:tcPr>
            <w:tcW w:w="1094" w:type="dxa"/>
            <w:tcBorders/>
            <w:tcMar/>
          </w:tcPr>
          <w:p w14:paraId="1B31418E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Grupo reducido de g</w:t>
            </w:r>
            <w:r>
              <w:rPr>
                <w:b/>
                <w:sz w:val="16"/>
                <w:szCs w:val="16"/>
              </w:rPr>
              <w:t>estores de instalación</w:t>
            </w:r>
          </w:p>
        </w:tc>
        <w:tc>
          <w:tcPr>
            <w:tcW w:w="1093" w:type="dxa"/>
            <w:tcBorders/>
            <w:tcMar/>
          </w:tcPr>
          <w:p w14:paraId="584E52FF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Prototipo y cuestionario en línea</w:t>
            </w:r>
          </w:p>
        </w:tc>
        <w:tc>
          <w:tcPr>
            <w:tcW w:w="882" w:type="dxa"/>
            <w:tcBorders/>
            <w:tcMar/>
          </w:tcPr>
          <w:p w14:paraId="463741D4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Castellano y gallego</w:t>
            </w:r>
          </w:p>
        </w:tc>
        <w:tc>
          <w:tcPr>
            <w:tcW w:w="1164" w:type="dxa"/>
            <w:tcBorders/>
            <w:tcMar/>
          </w:tcPr>
          <w:p w14:paraId="79F725F0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Página web compartida por correo electrónico</w:t>
            </w:r>
          </w:p>
        </w:tc>
      </w:tr>
      <w:tr xmlns:wp14="http://schemas.microsoft.com/office/word/2010/wordml" w:rsidTr="267594DD" w14:paraId="42316D09" wp14:textId="77777777">
        <w:trPr>
          <w:trHeight w:val="567" w:hRule="atLeast"/>
        </w:trPr>
        <w:tc>
          <w:tcPr>
            <w:tcW w:w="1530" w:type="dxa"/>
            <w:tcBorders/>
            <w:tcMar/>
          </w:tcPr>
          <w:p w:rsidP="267594DD" w14:paraId="14E9A06D" wp14:textId="35787024">
            <w:pPr>
              <w:pStyle w:val="Normal"/>
              <w:spacing w:before="0" w:after="0" w:line="240" w:lineRule="auto"/>
              <w:rPr>
                <w:b w:val="1"/>
                <w:b/>
                <w:bCs w:val="1"/>
                <w:sz w:val="16"/>
                <w:szCs w:val="16"/>
              </w:rPr>
            </w:pPr>
            <w:r w:rsidRPr="267594DD" w:rsidR="4F2F3FEC">
              <w:rPr>
                <w:b w:val="1"/>
                <w:bCs w:val="1"/>
                <w:sz w:val="16"/>
                <w:szCs w:val="16"/>
              </w:rPr>
              <w:t>Usuario Entrenador</w:t>
            </w:r>
          </w:p>
        </w:tc>
        <w:tc>
          <w:tcPr>
            <w:tcW w:w="893" w:type="dxa"/>
            <w:tcBorders/>
            <w:tcMar/>
          </w:tcPr>
          <w:p w14:paraId="62C5FD3E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Usuarios de la aplicación</w:t>
            </w:r>
          </w:p>
        </w:tc>
        <w:tc>
          <w:tcPr>
            <w:tcW w:w="1616" w:type="dxa"/>
            <w:tcBorders/>
            <w:tcMar/>
          </w:tcPr>
          <w:p w14:paraId="22B00552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Obtener </w:t>
            </w:r>
            <w:r>
              <w:rPr>
                <w:b/>
                <w:i/>
                <w:iCs/>
                <w:sz w:val="16"/>
                <w:szCs w:val="16"/>
              </w:rPr>
              <w:t xml:space="preserve">feedback </w:t>
            </w:r>
            <w:r>
              <w:rPr>
                <w:b/>
                <w:i w:val="false"/>
                <w:iCs w:val="false"/>
                <w:sz w:val="16"/>
                <w:szCs w:val="16"/>
              </w:rPr>
              <w:t>para mejorar la usabilidad de la aplicación (interfaz de entrenador)</w:t>
            </w:r>
          </w:p>
        </w:tc>
        <w:tc>
          <w:tcPr>
            <w:tcW w:w="1246" w:type="dxa"/>
            <w:tcBorders/>
            <w:tcMar/>
          </w:tcPr>
          <w:p w14:paraId="68A6D078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Prototipo simple y cuestionario</w:t>
            </w:r>
          </w:p>
        </w:tc>
        <w:tc>
          <w:tcPr>
            <w:tcW w:w="937" w:type="dxa"/>
            <w:tcBorders/>
            <w:tcMar/>
          </w:tcPr>
          <w:p w14:paraId="6A34CB4B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Bajo</w:t>
            </w:r>
          </w:p>
        </w:tc>
        <w:tc>
          <w:tcPr>
            <w:tcW w:w="1435" w:type="dxa"/>
            <w:tcBorders/>
            <w:tcMar/>
          </w:tcPr>
          <w:p w14:paraId="7CE5B899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Baja</w:t>
            </w:r>
          </w:p>
        </w:tc>
        <w:tc>
          <w:tcPr>
            <w:tcW w:w="1439" w:type="dxa"/>
            <w:tcBorders/>
            <w:tcMar/>
          </w:tcPr>
          <w:p w14:paraId="1267F4DF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Durante el diseño de la aplicación, una vez.</w:t>
            </w:r>
          </w:p>
        </w:tc>
        <w:tc>
          <w:tcPr>
            <w:tcW w:w="890" w:type="dxa"/>
            <w:tcBorders/>
            <w:tcMar/>
          </w:tcPr>
          <w:p w14:paraId="3D72325A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Jefe de proyecto</w:t>
            </w:r>
          </w:p>
        </w:tc>
        <w:tc>
          <w:tcPr>
            <w:tcW w:w="1094" w:type="dxa"/>
            <w:tcBorders/>
            <w:tcMar/>
          </w:tcPr>
          <w:p w14:paraId="38DF378B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Grupo reducido de e</w:t>
            </w:r>
            <w:r>
              <w:rPr>
                <w:b/>
                <w:sz w:val="16"/>
                <w:szCs w:val="16"/>
              </w:rPr>
              <w:t>ntrenadores</w:t>
            </w:r>
          </w:p>
        </w:tc>
        <w:tc>
          <w:tcPr>
            <w:tcW w:w="1093" w:type="dxa"/>
            <w:tcBorders/>
            <w:tcMar/>
          </w:tcPr>
          <w:p w14:paraId="64182D6A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Prototipo y cuestionario en línea</w:t>
            </w:r>
          </w:p>
        </w:tc>
        <w:tc>
          <w:tcPr>
            <w:tcW w:w="882" w:type="dxa"/>
            <w:tcBorders/>
            <w:tcMar/>
          </w:tcPr>
          <w:p w14:paraId="5EC06CC9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Castellano y gallego</w:t>
            </w:r>
          </w:p>
        </w:tc>
        <w:tc>
          <w:tcPr>
            <w:tcW w:w="1164" w:type="dxa"/>
            <w:tcBorders/>
            <w:tcMar/>
          </w:tcPr>
          <w:p w14:paraId="73440149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Página web compartida por correo electrónico</w:t>
            </w:r>
          </w:p>
        </w:tc>
      </w:tr>
      <w:tr xmlns:wp14="http://schemas.microsoft.com/office/word/2010/wordml" w:rsidTr="267594DD" w14:paraId="6C348C5C" wp14:textId="77777777">
        <w:trPr>
          <w:trHeight w:val="567" w:hRule="atLeast"/>
        </w:trPr>
        <w:tc>
          <w:tcPr>
            <w:tcW w:w="1530" w:type="dxa"/>
            <w:tcBorders/>
            <w:tcMar/>
          </w:tcPr>
          <w:p w:rsidP="267594DD" w14:paraId="49A23385" wp14:textId="36675C52">
            <w:pPr>
              <w:pStyle w:val="Normal"/>
              <w:spacing w:before="0" w:after="0" w:line="240" w:lineRule="auto"/>
              <w:rPr>
                <w:b w:val="1"/>
                <w:b/>
                <w:bCs w:val="1"/>
                <w:sz w:val="16"/>
                <w:szCs w:val="16"/>
              </w:rPr>
            </w:pPr>
            <w:r w:rsidRPr="267594DD" w:rsidR="5E66D76E">
              <w:rPr>
                <w:b w:val="1"/>
                <w:bCs w:val="1"/>
                <w:sz w:val="16"/>
                <w:szCs w:val="16"/>
              </w:rPr>
              <w:t>Usuario Normal</w:t>
            </w:r>
          </w:p>
        </w:tc>
        <w:tc>
          <w:tcPr>
            <w:tcW w:w="893" w:type="dxa"/>
            <w:tcBorders/>
            <w:tcMar/>
          </w:tcPr>
          <w:p w14:paraId="5CCA58E8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Usuarios de la aplicación</w:t>
            </w:r>
          </w:p>
        </w:tc>
        <w:tc>
          <w:tcPr>
            <w:tcW w:w="1616" w:type="dxa"/>
            <w:tcBorders/>
            <w:tcMar/>
          </w:tcPr>
          <w:p w14:paraId="5A585045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Obtener </w:t>
            </w:r>
            <w:r>
              <w:rPr>
                <w:b/>
                <w:i/>
                <w:iCs/>
                <w:sz w:val="16"/>
                <w:szCs w:val="16"/>
              </w:rPr>
              <w:t xml:space="preserve">feedback </w:t>
            </w:r>
            <w:r>
              <w:rPr>
                <w:b/>
                <w:i w:val="false"/>
                <w:iCs w:val="false"/>
                <w:sz w:val="16"/>
                <w:szCs w:val="16"/>
              </w:rPr>
              <w:t xml:space="preserve">para mejorar la usabilidad de la aplicación (interfaz de </w:t>
            </w:r>
            <w:r>
              <w:rPr>
                <w:b/>
                <w:i w:val="false"/>
                <w:iCs w:val="false"/>
                <w:sz w:val="16"/>
                <w:szCs w:val="16"/>
              </w:rPr>
              <w:t>usuario normal</w:t>
            </w:r>
            <w:r>
              <w:rPr>
                <w:b/>
                <w:i w:val="false"/>
                <w:iCs w:val="false"/>
                <w:sz w:val="16"/>
                <w:szCs w:val="16"/>
              </w:rPr>
              <w:t>)</w:t>
            </w:r>
          </w:p>
        </w:tc>
        <w:tc>
          <w:tcPr>
            <w:tcW w:w="1246" w:type="dxa"/>
            <w:tcBorders/>
            <w:tcMar/>
          </w:tcPr>
          <w:p w14:paraId="210DF674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Prototipo simple y cuestionario</w:t>
            </w:r>
          </w:p>
        </w:tc>
        <w:tc>
          <w:tcPr>
            <w:tcW w:w="937" w:type="dxa"/>
            <w:tcBorders/>
            <w:tcMar/>
          </w:tcPr>
          <w:p w14:paraId="14E5B0FF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Bajo</w:t>
            </w:r>
          </w:p>
        </w:tc>
        <w:tc>
          <w:tcPr>
            <w:tcW w:w="1435" w:type="dxa"/>
            <w:tcBorders/>
            <w:tcMar/>
          </w:tcPr>
          <w:p w14:paraId="6472CF56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Baja</w:t>
            </w:r>
          </w:p>
        </w:tc>
        <w:tc>
          <w:tcPr>
            <w:tcW w:w="1439" w:type="dxa"/>
            <w:tcBorders/>
            <w:tcMar/>
          </w:tcPr>
          <w:p w14:paraId="2773236E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Durante el diseño de la aplicación, una vez.</w:t>
            </w:r>
          </w:p>
        </w:tc>
        <w:tc>
          <w:tcPr>
            <w:tcW w:w="890" w:type="dxa"/>
            <w:tcBorders/>
            <w:tcMar/>
          </w:tcPr>
          <w:p w14:paraId="460426B5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Jefe de proyecto</w:t>
            </w:r>
          </w:p>
        </w:tc>
        <w:tc>
          <w:tcPr>
            <w:tcW w:w="1094" w:type="dxa"/>
            <w:tcBorders/>
            <w:tcMar/>
          </w:tcPr>
          <w:p w14:paraId="38102587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Grupo reducido de la Comunidad Universitaria</w:t>
            </w:r>
          </w:p>
        </w:tc>
        <w:tc>
          <w:tcPr>
            <w:tcW w:w="1093" w:type="dxa"/>
            <w:tcBorders/>
            <w:tcMar/>
          </w:tcPr>
          <w:p w14:paraId="2D1129FE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Prototipo y cuestionario en línea</w:t>
            </w:r>
          </w:p>
        </w:tc>
        <w:tc>
          <w:tcPr>
            <w:tcW w:w="882" w:type="dxa"/>
            <w:tcBorders/>
            <w:tcMar/>
          </w:tcPr>
          <w:p w14:paraId="0761C5CC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Castellano y gallego</w:t>
            </w:r>
          </w:p>
        </w:tc>
        <w:tc>
          <w:tcPr>
            <w:tcW w:w="1164" w:type="dxa"/>
            <w:tcBorders/>
            <w:tcMar/>
          </w:tcPr>
          <w:p w14:paraId="65932BEA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Página web compartida por correo electrónico</w:t>
            </w:r>
          </w:p>
        </w:tc>
      </w:tr>
      <w:tr xmlns:wp14="http://schemas.microsoft.com/office/word/2010/wordml" w:rsidTr="267594DD" w14:paraId="0AAFCD1E" wp14:textId="77777777">
        <w:trPr>
          <w:trHeight w:val="567" w:hRule="atLeast"/>
        </w:trPr>
        <w:tc>
          <w:tcPr>
            <w:tcW w:w="1530" w:type="dxa"/>
            <w:tcBorders/>
            <w:tcMar/>
          </w:tcPr>
          <w:p w:rsidP="267594DD" w14:paraId="1E99417A" wp14:textId="2DF242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7594DD" w:rsidR="21102EF1">
              <w:rPr>
                <w:b w:val="1"/>
                <w:bCs w:val="1"/>
                <w:sz w:val="16"/>
                <w:szCs w:val="16"/>
              </w:rPr>
              <w:t>Equipo de trabajo</w:t>
            </w:r>
          </w:p>
        </w:tc>
        <w:tc>
          <w:tcPr>
            <w:tcW w:w="893" w:type="dxa"/>
            <w:tcBorders/>
            <w:tcMar/>
          </w:tcPr>
          <w:p w14:paraId="5D75423A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Equipo de proyecto</w:t>
            </w:r>
          </w:p>
        </w:tc>
        <w:tc>
          <w:tcPr>
            <w:tcW w:w="1616" w:type="dxa"/>
            <w:tcBorders/>
            <w:tcMar/>
          </w:tcPr>
          <w:p w14:paraId="075BB20A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Comunicación del </w:t>
            </w:r>
            <w:r>
              <w:rPr>
                <w:b/>
                <w:i/>
                <w:iCs/>
                <w:sz w:val="16"/>
                <w:szCs w:val="16"/>
              </w:rPr>
              <w:t>feedback</w:t>
            </w:r>
            <w:r>
              <w:rPr>
                <w:b/>
                <w:sz w:val="16"/>
                <w:szCs w:val="16"/>
              </w:rPr>
              <w:t xml:space="preserve"> recibido para adaptarse a las nuevas necesidades generadas</w:t>
            </w:r>
          </w:p>
        </w:tc>
        <w:tc>
          <w:tcPr>
            <w:tcW w:w="1246" w:type="dxa"/>
            <w:tcBorders/>
            <w:tcMar/>
          </w:tcPr>
          <w:p w14:paraId="23C67CA1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Análisis de los datos recibidos de los cuestionarios a usuarios</w:t>
            </w:r>
          </w:p>
        </w:tc>
        <w:tc>
          <w:tcPr>
            <w:tcW w:w="937" w:type="dxa"/>
            <w:tcBorders/>
            <w:tcMar/>
          </w:tcPr>
          <w:p w14:paraId="134400DF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Alto</w:t>
            </w:r>
          </w:p>
        </w:tc>
        <w:tc>
          <w:tcPr>
            <w:tcW w:w="1435" w:type="dxa"/>
            <w:tcBorders/>
            <w:tcMar/>
          </w:tcPr>
          <w:p w14:paraId="30085C72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Media</w:t>
            </w:r>
          </w:p>
        </w:tc>
        <w:tc>
          <w:tcPr>
            <w:tcW w:w="1439" w:type="dxa"/>
            <w:tcBorders/>
            <w:tcMar/>
          </w:tcPr>
          <w:p w14:paraId="2945D428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Tras recibir los resultados de los cuestionarios, una vez</w:t>
            </w:r>
          </w:p>
        </w:tc>
        <w:tc>
          <w:tcPr>
            <w:tcW w:w="890" w:type="dxa"/>
            <w:tcBorders/>
            <w:tcMar/>
          </w:tcPr>
          <w:p w14:paraId="30AFA2C5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Jefe de proyecto</w:t>
            </w:r>
          </w:p>
        </w:tc>
        <w:tc>
          <w:tcPr>
            <w:tcW w:w="1094" w:type="dxa"/>
            <w:tcBorders/>
            <w:tcMar/>
          </w:tcPr>
          <w:p w14:paraId="5602D552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Técnico auditor</w:t>
            </w:r>
          </w:p>
        </w:tc>
        <w:tc>
          <w:tcPr>
            <w:tcW w:w="1093" w:type="dxa"/>
            <w:tcBorders/>
            <w:tcMar/>
          </w:tcPr>
          <w:p w14:paraId="23E85F12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Reunión presencial</w:t>
            </w:r>
          </w:p>
        </w:tc>
        <w:tc>
          <w:tcPr>
            <w:tcW w:w="882" w:type="dxa"/>
            <w:tcBorders/>
            <w:tcMar/>
          </w:tcPr>
          <w:p w14:paraId="491DADFE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Castellano</w:t>
            </w:r>
          </w:p>
        </w:tc>
        <w:tc>
          <w:tcPr>
            <w:tcW w:w="1164" w:type="dxa"/>
            <w:tcBorders/>
            <w:tcMar/>
          </w:tcPr>
          <w:p w14:paraId="7677D5AD" wp14:textId="77777777">
            <w:pPr>
              <w:pStyle w:val="Normal"/>
              <w:spacing w:before="0" w:after="0" w:line="240" w:lineRule="auto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Reunión presencial con apoyo informático </w:t>
            </w:r>
          </w:p>
        </w:tc>
      </w:tr>
      <w:tr xmlns:wp14="http://schemas.microsoft.com/office/word/2010/wordml" w:rsidTr="267594DD" w14:paraId="672A6659" wp14:textId="77777777">
        <w:trPr>
          <w:trHeight w:val="567" w:hRule="atLeast"/>
        </w:trPr>
        <w:tc>
          <w:tcPr>
            <w:tcW w:w="1530" w:type="dxa"/>
            <w:tcBorders/>
            <w:tcMar/>
          </w:tcPr>
          <w:p w:rsidR="267594DD" w:rsidP="267594DD" w:rsidRDefault="267594DD" w14:paraId="326C0C8A" w14:textId="1A49D2F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Equipo de trabajo</w:t>
            </w:r>
          </w:p>
        </w:tc>
        <w:tc>
          <w:tcPr>
            <w:tcW w:w="893" w:type="dxa"/>
            <w:tcBorders/>
            <w:tcMar/>
          </w:tcPr>
          <w:p w:rsidR="267594DD" w:rsidP="267594DD" w:rsidRDefault="267594DD" w14:paraId="43924F0F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Equipo de proyecto</w:t>
            </w:r>
          </w:p>
        </w:tc>
        <w:tc>
          <w:tcPr>
            <w:tcW w:w="1616" w:type="dxa"/>
            <w:tcBorders/>
            <w:tcMar/>
          </w:tcPr>
          <w:p w:rsidR="267594DD" w:rsidP="267594DD" w:rsidRDefault="267594DD" w14:paraId="00CAED87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Comunicación para desarrollo del proyecto</w:t>
            </w:r>
          </w:p>
        </w:tc>
        <w:tc>
          <w:tcPr>
            <w:tcW w:w="1246" w:type="dxa"/>
            <w:tcBorders/>
            <w:tcMar/>
          </w:tcPr>
          <w:p w:rsidR="267594DD" w:rsidP="267594DD" w:rsidRDefault="267594DD" w14:paraId="0B7A52E4" w14:textId="0FF2B43C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Instrucciones</w:t>
            </w:r>
            <w:r w:rsidRPr="267594DD" w:rsidR="267594DD">
              <w:rPr>
                <w:b w:val="1"/>
                <w:bCs w:val="1"/>
                <w:sz w:val="16"/>
                <w:szCs w:val="16"/>
              </w:rPr>
              <w:t>, reuniones</w:t>
            </w:r>
            <w:r w:rsidRPr="267594DD" w:rsidR="267594DD">
              <w:rPr>
                <w:b w:val="1"/>
                <w:bCs w:val="1"/>
                <w:sz w:val="16"/>
                <w:szCs w:val="16"/>
              </w:rPr>
              <w:t xml:space="preserve"> y fechas para reuniones</w:t>
            </w:r>
          </w:p>
        </w:tc>
        <w:tc>
          <w:tcPr>
            <w:tcW w:w="937" w:type="dxa"/>
            <w:tcBorders/>
            <w:tcMar/>
          </w:tcPr>
          <w:p w:rsidR="267594DD" w:rsidP="267594DD" w:rsidRDefault="267594DD" w14:paraId="3675A4FB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Alto</w:t>
            </w:r>
          </w:p>
        </w:tc>
        <w:tc>
          <w:tcPr>
            <w:tcW w:w="1435" w:type="dxa"/>
            <w:tcBorders/>
            <w:tcMar/>
          </w:tcPr>
          <w:p w:rsidR="267594DD" w:rsidP="267594DD" w:rsidRDefault="267594DD" w14:paraId="2F87276A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Alta</w:t>
            </w:r>
          </w:p>
        </w:tc>
        <w:tc>
          <w:tcPr>
            <w:tcW w:w="1439" w:type="dxa"/>
            <w:tcBorders/>
            <w:tcMar/>
          </w:tcPr>
          <w:p w:rsidR="267594DD" w:rsidP="267594DD" w:rsidRDefault="267594DD" w14:paraId="6CB7C483" w14:textId="3D4E55D3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 xml:space="preserve">3-4 </w:t>
            </w:r>
            <w:r w:rsidRPr="267594DD" w:rsidR="267594DD">
              <w:rPr>
                <w:b w:val="1"/>
                <w:bCs w:val="1"/>
                <w:sz w:val="16"/>
                <w:szCs w:val="16"/>
              </w:rPr>
              <w:t>veces</w:t>
            </w:r>
            <w:r w:rsidRPr="267594DD" w:rsidR="267594DD">
              <w:rPr>
                <w:b w:val="1"/>
                <w:bCs w:val="1"/>
                <w:sz w:val="16"/>
                <w:szCs w:val="16"/>
              </w:rPr>
              <w:t xml:space="preserve"> semanales</w:t>
            </w:r>
          </w:p>
        </w:tc>
        <w:tc>
          <w:tcPr>
            <w:tcW w:w="890" w:type="dxa"/>
            <w:tcBorders/>
            <w:tcMar/>
          </w:tcPr>
          <w:p w:rsidR="267594DD" w:rsidP="267594DD" w:rsidRDefault="267594DD" w14:paraId="7F3160A9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Jefe del proyecto</w:t>
            </w:r>
          </w:p>
        </w:tc>
        <w:tc>
          <w:tcPr>
            <w:tcW w:w="1094" w:type="dxa"/>
            <w:tcBorders/>
            <w:tcMar/>
          </w:tcPr>
          <w:p w:rsidR="267594DD" w:rsidP="267594DD" w:rsidRDefault="267594DD" w14:paraId="73F0D5D8" w14:textId="3C24524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Gestor del proyecto</w:t>
            </w:r>
          </w:p>
        </w:tc>
        <w:tc>
          <w:tcPr>
            <w:tcW w:w="1093" w:type="dxa"/>
            <w:tcBorders/>
            <w:tcMar/>
          </w:tcPr>
          <w:p w:rsidR="267594DD" w:rsidP="267594DD" w:rsidRDefault="267594DD" w14:paraId="784283A5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Correo electrónico/ mensajería instantánea</w:t>
            </w:r>
          </w:p>
        </w:tc>
        <w:tc>
          <w:tcPr>
            <w:tcW w:w="882" w:type="dxa"/>
            <w:tcBorders/>
            <w:tcMar/>
          </w:tcPr>
          <w:p w:rsidR="267594DD" w:rsidP="267594DD" w:rsidRDefault="267594DD" w14:paraId="4EAAB4CE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Castellano</w:t>
            </w:r>
          </w:p>
        </w:tc>
        <w:tc>
          <w:tcPr>
            <w:tcW w:w="1164" w:type="dxa"/>
            <w:tcBorders/>
            <w:tcMar/>
          </w:tcPr>
          <w:p w:rsidR="267594DD" w:rsidP="267594DD" w:rsidRDefault="267594DD" w14:paraId="792E183B" w14:textId="47112B4B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Reunión presencial</w:t>
            </w:r>
            <w:r w:rsidRPr="267594DD" w:rsidR="1CDD64C1">
              <w:rPr>
                <w:b w:val="1"/>
                <w:bCs w:val="1"/>
                <w:sz w:val="16"/>
                <w:szCs w:val="16"/>
              </w:rPr>
              <w:t>,</w:t>
            </w:r>
            <w:r w:rsidRPr="267594DD" w:rsidR="267594DD">
              <w:rPr>
                <w:b w:val="1"/>
                <w:bCs w:val="1"/>
                <w:sz w:val="16"/>
                <w:szCs w:val="16"/>
              </w:rPr>
              <w:t xml:space="preserve"> </w:t>
            </w:r>
            <w:proofErr w:type="spellStart"/>
            <w:r w:rsidRPr="267594DD" w:rsidR="267594DD">
              <w:rPr>
                <w:b w:val="1"/>
                <w:bCs w:val="1"/>
                <w:sz w:val="16"/>
                <w:szCs w:val="16"/>
              </w:rPr>
              <w:t>telemátca</w:t>
            </w:r>
            <w:proofErr w:type="spellEnd"/>
            <w:r w:rsidRPr="267594DD" w:rsidR="7B00BDA2">
              <w:rPr>
                <w:b w:val="1"/>
                <w:bCs w:val="1"/>
                <w:sz w:val="16"/>
                <w:szCs w:val="16"/>
              </w:rPr>
              <w:t xml:space="preserve"> y mensajería instantánea</w:t>
            </w:r>
          </w:p>
        </w:tc>
      </w:tr>
      <w:tr xmlns:wp14="http://schemas.microsoft.com/office/word/2010/wordml" w:rsidTr="267594DD" w14:paraId="6BB9E253" wp14:textId="77777777">
        <w:trPr>
          <w:trHeight w:val="567" w:hRule="atLeast"/>
        </w:trPr>
        <w:tc>
          <w:tcPr>
            <w:tcW w:w="1530" w:type="dxa"/>
            <w:tcBorders/>
            <w:tcMar/>
          </w:tcPr>
          <w:p w:rsidR="07C7344E" w:rsidP="267594DD" w:rsidRDefault="07C7344E" w14:paraId="1F3DB651" w14:textId="40B9893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16"/>
                <w:szCs w:val="16"/>
              </w:rPr>
            </w:pPr>
            <w:r w:rsidRPr="267594DD" w:rsidR="07C7344E">
              <w:rPr>
                <w:b w:val="1"/>
                <w:bCs w:val="1"/>
                <w:sz w:val="16"/>
                <w:szCs w:val="16"/>
              </w:rPr>
              <w:t>Responsable servidores</w:t>
            </w:r>
          </w:p>
        </w:tc>
        <w:tc>
          <w:tcPr>
            <w:tcW w:w="893" w:type="dxa"/>
            <w:tcBorders/>
            <w:tcMar/>
          </w:tcPr>
          <w:p w:rsidR="267594DD" w:rsidP="267594DD" w:rsidRDefault="267594DD" w14:paraId="74D277E8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Empresa servidores</w:t>
            </w:r>
          </w:p>
        </w:tc>
        <w:tc>
          <w:tcPr>
            <w:tcW w:w="1616" w:type="dxa"/>
            <w:tcBorders/>
            <w:tcMar/>
          </w:tcPr>
          <w:p w:rsidR="267594DD" w:rsidP="267594DD" w:rsidRDefault="267594DD" w14:paraId="221B9B3D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Comunicación para gestión de nuestros servidores</w:t>
            </w:r>
          </w:p>
        </w:tc>
        <w:tc>
          <w:tcPr>
            <w:tcW w:w="1246" w:type="dxa"/>
            <w:tcBorders/>
            <w:tcMar/>
          </w:tcPr>
          <w:p w:rsidR="267594DD" w:rsidP="267594DD" w:rsidRDefault="267594DD" w14:paraId="476E1476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Información de nuestras necesidades para nuestro software</w:t>
            </w:r>
          </w:p>
        </w:tc>
        <w:tc>
          <w:tcPr>
            <w:tcW w:w="937" w:type="dxa"/>
            <w:tcBorders/>
            <w:tcMar/>
          </w:tcPr>
          <w:p w:rsidR="267594DD" w:rsidP="267594DD" w:rsidRDefault="267594DD" w14:paraId="06333AAE" w14:textId="0AFAA27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Medio</w:t>
            </w:r>
          </w:p>
        </w:tc>
        <w:tc>
          <w:tcPr>
            <w:tcW w:w="1435" w:type="dxa"/>
            <w:tcBorders/>
            <w:tcMar/>
          </w:tcPr>
          <w:p w:rsidR="267594DD" w:rsidP="267594DD" w:rsidRDefault="267594DD" w14:paraId="777CEA51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Media</w:t>
            </w:r>
          </w:p>
        </w:tc>
        <w:tc>
          <w:tcPr>
            <w:tcW w:w="1439" w:type="dxa"/>
            <w:tcBorders/>
            <w:tcMar/>
          </w:tcPr>
          <w:p w:rsidR="267594DD" w:rsidP="267594DD" w:rsidRDefault="267594DD" w14:paraId="58C3FCF9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Semanal</w:t>
            </w:r>
          </w:p>
        </w:tc>
        <w:tc>
          <w:tcPr>
            <w:tcW w:w="890" w:type="dxa"/>
            <w:tcBorders/>
            <w:tcMar/>
          </w:tcPr>
          <w:p w:rsidR="267594DD" w:rsidP="267594DD" w:rsidRDefault="267594DD" w14:paraId="19912C9D" w14:textId="58F1D65D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 xml:space="preserve">Jefe del </w:t>
            </w:r>
            <w:r w:rsidRPr="267594DD" w:rsidR="267594DD">
              <w:rPr>
                <w:b w:val="1"/>
                <w:bCs w:val="1"/>
                <w:sz w:val="16"/>
                <w:szCs w:val="16"/>
              </w:rPr>
              <w:t>proyecto</w:t>
            </w:r>
          </w:p>
        </w:tc>
        <w:tc>
          <w:tcPr>
            <w:tcW w:w="1094" w:type="dxa"/>
            <w:tcBorders/>
            <w:tcMar/>
          </w:tcPr>
          <w:p w:rsidR="267594DD" w:rsidP="267594DD" w:rsidRDefault="267594DD" w14:paraId="5D8E2871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Responsable de servidores adquiridos</w:t>
            </w:r>
          </w:p>
        </w:tc>
        <w:tc>
          <w:tcPr>
            <w:tcW w:w="1093" w:type="dxa"/>
            <w:tcBorders/>
            <w:tcMar/>
          </w:tcPr>
          <w:p w:rsidR="267594DD" w:rsidP="267594DD" w:rsidRDefault="267594DD" w14:paraId="270801D3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Correo electrónico</w:t>
            </w:r>
          </w:p>
        </w:tc>
        <w:tc>
          <w:tcPr>
            <w:tcW w:w="882" w:type="dxa"/>
            <w:tcBorders/>
            <w:tcMar/>
          </w:tcPr>
          <w:p w:rsidR="267594DD" w:rsidP="267594DD" w:rsidRDefault="267594DD" w14:paraId="7900B3D4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Castellano</w:t>
            </w:r>
          </w:p>
        </w:tc>
        <w:tc>
          <w:tcPr>
            <w:tcW w:w="1164" w:type="dxa"/>
            <w:tcBorders/>
            <w:tcMar/>
          </w:tcPr>
          <w:p w:rsidR="267594DD" w:rsidP="267594DD" w:rsidRDefault="267594DD" w14:paraId="4A650D1C">
            <w:pPr>
              <w:pStyle w:val="Normal"/>
              <w:spacing w:before="0" w:after="0" w:line="240" w:lineRule="auto"/>
              <w:rPr>
                <w:b w:val="1"/>
                <w:bCs w:val="1"/>
                <w:sz w:val="16"/>
                <w:szCs w:val="16"/>
              </w:rPr>
            </w:pPr>
            <w:r w:rsidRPr="267594DD" w:rsidR="267594DD">
              <w:rPr>
                <w:b w:val="1"/>
                <w:bCs w:val="1"/>
                <w:sz w:val="16"/>
                <w:szCs w:val="16"/>
              </w:rPr>
              <w:t>Correo electrónico</w:t>
            </w:r>
          </w:p>
        </w:tc>
      </w:tr>
    </w:tbl>
    <w:p xmlns:wp14="http://schemas.microsoft.com/office/word/2010/wordml" w14:paraId="463F29E8" wp14:textId="77777777">
      <w:pPr>
        <w:pStyle w:val="Normal"/>
        <w:widowControl/>
        <w:bidi w:val="0"/>
        <w:spacing w:before="0" w:after="200" w:line="276" w:lineRule="auto"/>
        <w:jc w:val="left"/>
      </w:pPr>
    </w:p>
    <w:p w:rsidR="72D7516A" w:rsidP="267594DD" w:rsidRDefault="72D7516A" w14:paraId="1EFC698C" w14:textId="320040E1">
      <w:pPr>
        <w:pStyle w:val="Normal"/>
        <w:bidi w:val="0"/>
        <w:spacing w:before="0" w:after="200" w:line="276" w:lineRule="auto"/>
        <w:jc w:val="left"/>
        <w:rPr>
          <w:b w:val="1"/>
          <w:bCs w:val="1"/>
          <w:sz w:val="28"/>
          <w:szCs w:val="28"/>
        </w:rPr>
      </w:pPr>
      <w:r w:rsidRPr="267594DD" w:rsidR="72D7516A">
        <w:rPr>
          <w:b w:val="1"/>
          <w:bCs w:val="1"/>
          <w:sz w:val="28"/>
          <w:szCs w:val="28"/>
        </w:rPr>
        <w:t xml:space="preserve">Función de cada </w:t>
      </w:r>
      <w:r w:rsidRPr="267594DD" w:rsidR="7104E216">
        <w:rPr>
          <w:b w:val="1"/>
          <w:bCs w:val="1"/>
          <w:sz w:val="28"/>
          <w:szCs w:val="28"/>
        </w:rPr>
        <w:t>método de comunicación</w:t>
      </w:r>
      <w:r w:rsidRPr="267594DD" w:rsidR="72D7516A">
        <w:rPr>
          <w:b w:val="1"/>
          <w:bCs w:val="1"/>
          <w:sz w:val="28"/>
          <w:szCs w:val="28"/>
        </w:rPr>
        <w:t>:</w:t>
      </w:r>
    </w:p>
    <w:p w:rsidR="72D7516A" w:rsidP="267594DD" w:rsidRDefault="72D7516A" w14:paraId="1E6385EC" w14:textId="16D3ED29">
      <w:pPr>
        <w:pStyle w:val="ListParagraph"/>
        <w:numPr>
          <w:ilvl w:val="0"/>
          <w:numId w:val="1"/>
        </w:numPr>
        <w:bidi w:val="0"/>
        <w:spacing w:before="0" w:after="20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72D7516A">
        <w:rPr/>
        <w:t>Correo electrónico</w:t>
      </w:r>
      <w:r w:rsidR="452B9D62">
        <w:rPr/>
        <w:t>:</w:t>
      </w:r>
      <w:r w:rsidR="3B57AE7E">
        <w:rPr/>
        <w:t xml:space="preserve"> para cuestiones formales de notificaciones con externos al grupo de trabajo.</w:t>
      </w:r>
    </w:p>
    <w:p w:rsidR="72D7516A" w:rsidP="267594DD" w:rsidRDefault="72D7516A" w14:paraId="3E422975" w14:textId="652CB77C">
      <w:pPr>
        <w:pStyle w:val="ListParagraph"/>
        <w:numPr>
          <w:ilvl w:val="0"/>
          <w:numId w:val="1"/>
        </w:numPr>
        <w:bidi w:val="0"/>
        <w:spacing w:before="0" w:after="20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="72D7516A">
        <w:rPr/>
        <w:t>Teams</w:t>
      </w:r>
      <w:proofErr w:type="spellEnd"/>
      <w:r w:rsidR="72D7516A">
        <w:rPr/>
        <w:t>:</w:t>
      </w:r>
      <w:r w:rsidR="7A61D255">
        <w:rPr/>
        <w:t xml:space="preserve"> para proponer, discutir y procesar cambios, trabajo grupal y organizar trabajo.</w:t>
      </w:r>
    </w:p>
    <w:p w:rsidR="29660743" w:rsidP="267594DD" w:rsidRDefault="29660743" w14:paraId="5E1896D1" w14:textId="0E3882C0">
      <w:pPr>
        <w:pStyle w:val="ListParagraph"/>
        <w:numPr>
          <w:ilvl w:val="0"/>
          <w:numId w:val="1"/>
        </w:numPr>
        <w:bidi w:val="0"/>
        <w:spacing w:before="0" w:after="200" w:line="276" w:lineRule="auto"/>
        <w:jc w:val="left"/>
        <w:rPr>
          <w:color w:val="auto"/>
          <w:sz w:val="22"/>
          <w:szCs w:val="22"/>
        </w:rPr>
      </w:pPr>
      <w:r w:rsidR="29660743">
        <w:rPr/>
        <w:t>Reunión presencial:</w:t>
      </w:r>
      <w:r w:rsidR="6A6C993C">
        <w:rPr/>
        <w:t xml:space="preserve"> para </w:t>
      </w:r>
      <w:r w:rsidR="083F23D2">
        <w:rPr/>
        <w:t>proponer, discutir y procesar</w:t>
      </w:r>
      <w:r w:rsidR="6A6C993C">
        <w:rPr/>
        <w:t xml:space="preserve"> cambios, trabajo grupal y organizar trabajo. </w:t>
      </w:r>
    </w:p>
    <w:p w:rsidR="72D7516A" w:rsidP="267594DD" w:rsidRDefault="72D7516A" w14:paraId="17CE68B3" w14:textId="2BAFA2AF">
      <w:pPr>
        <w:pStyle w:val="ListParagraph"/>
        <w:numPr>
          <w:ilvl w:val="0"/>
          <w:numId w:val="1"/>
        </w:numPr>
        <w:bidi w:val="0"/>
        <w:spacing w:before="0" w:after="20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72D7516A">
        <w:rPr/>
        <w:t xml:space="preserve">Mensajería instantánea: </w:t>
      </w:r>
      <w:r w:rsidR="409A6BE2">
        <w:rPr/>
        <w:t>para cuadrar horas para las reuniones</w:t>
      </w:r>
      <w:r w:rsidR="7746B414">
        <w:rPr/>
        <w:t xml:space="preserve"> entre el grupo de trabajo</w:t>
      </w:r>
      <w:r w:rsidR="409A6BE2">
        <w:rPr/>
        <w:t xml:space="preserve"> y cambios leves</w:t>
      </w:r>
      <w:r w:rsidR="0FE6E25D">
        <w:rPr/>
        <w:t>.</w:t>
      </w:r>
    </w:p>
    <w:p w:rsidR="2C1C4674" w:rsidP="267594DD" w:rsidRDefault="2C1C4674" w14:paraId="5E2303EC" w14:textId="737CF388">
      <w:pPr>
        <w:pStyle w:val="ListParagraph"/>
        <w:numPr>
          <w:ilvl w:val="0"/>
          <w:numId w:val="1"/>
        </w:numPr>
        <w:bidi w:val="0"/>
        <w:spacing w:before="0" w:after="200" w:line="276" w:lineRule="auto"/>
        <w:jc w:val="left"/>
        <w:rPr>
          <w:color w:val="auto"/>
          <w:sz w:val="22"/>
          <w:szCs w:val="22"/>
        </w:rPr>
      </w:pPr>
      <w:r w:rsidR="2C1C4674">
        <w:rPr/>
        <w:t>Llamada telefónica:</w:t>
      </w:r>
      <w:r w:rsidR="34CC0F26">
        <w:rPr/>
        <w:t xml:space="preserve"> para cuestiones urgentes con externos al grupo de trabajo.</w:t>
      </w:r>
    </w:p>
    <w:sectPr>
      <w:type w:val="nextPage"/>
      <w:pgSz w:w="16838" w:h="11906" w:orient="landscape"/>
      <w:pgMar w:top="1701" w:right="1417" w:bottom="1701" w:left="141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  <w14:docId w14:val="5646C907"/>
  <w15:docId w15:val="{9b9ce39d-611e-4a4e-9eba-698c8ffd5bef}"/>
  <w:rsids>
    <w:rsidRoot w:val="0C3001BA"/>
    <w:rsid w:val="02A9F48A"/>
    <w:rsid w:val="07402894"/>
    <w:rsid w:val="07C7344E"/>
    <w:rsid w:val="083F23D2"/>
    <w:rsid w:val="08882C2C"/>
    <w:rsid w:val="0AC42471"/>
    <w:rsid w:val="0C3001BA"/>
    <w:rsid w:val="0F643AE8"/>
    <w:rsid w:val="0FE6E25D"/>
    <w:rsid w:val="124A6E0B"/>
    <w:rsid w:val="17960892"/>
    <w:rsid w:val="1CDD64C1"/>
    <w:rsid w:val="21102EF1"/>
    <w:rsid w:val="2141E19E"/>
    <w:rsid w:val="21E3E35E"/>
    <w:rsid w:val="24703E85"/>
    <w:rsid w:val="26375599"/>
    <w:rsid w:val="267594DD"/>
    <w:rsid w:val="26765AC3"/>
    <w:rsid w:val="26765AC3"/>
    <w:rsid w:val="2722C8E7"/>
    <w:rsid w:val="27ABD5A1"/>
    <w:rsid w:val="28C04592"/>
    <w:rsid w:val="293716F6"/>
    <w:rsid w:val="29660743"/>
    <w:rsid w:val="2A2C36A9"/>
    <w:rsid w:val="2C1C4674"/>
    <w:rsid w:val="2E5CA6A5"/>
    <w:rsid w:val="2E7F030B"/>
    <w:rsid w:val="312A3959"/>
    <w:rsid w:val="34CC0F26"/>
    <w:rsid w:val="35AAE64D"/>
    <w:rsid w:val="3B57AE7E"/>
    <w:rsid w:val="3F77753B"/>
    <w:rsid w:val="409A6BE2"/>
    <w:rsid w:val="41242B7A"/>
    <w:rsid w:val="42DB8EA9"/>
    <w:rsid w:val="42DB8EA9"/>
    <w:rsid w:val="452B9D62"/>
    <w:rsid w:val="46092AEE"/>
    <w:rsid w:val="46CB7C8C"/>
    <w:rsid w:val="48BC8294"/>
    <w:rsid w:val="4AC3FF72"/>
    <w:rsid w:val="4B3C0906"/>
    <w:rsid w:val="4B3C0906"/>
    <w:rsid w:val="4DB55A9E"/>
    <w:rsid w:val="4F2F3FEC"/>
    <w:rsid w:val="5217F326"/>
    <w:rsid w:val="5462E81E"/>
    <w:rsid w:val="5596058B"/>
    <w:rsid w:val="5D2040AD"/>
    <w:rsid w:val="5E124D11"/>
    <w:rsid w:val="5E66D76E"/>
    <w:rsid w:val="60F830D4"/>
    <w:rsid w:val="6A6C993C"/>
    <w:rsid w:val="6A9DC6F0"/>
    <w:rsid w:val="6B31250C"/>
    <w:rsid w:val="6B827FAE"/>
    <w:rsid w:val="6D91DCE6"/>
    <w:rsid w:val="6DEA39D3"/>
    <w:rsid w:val="6FE8F258"/>
    <w:rsid w:val="7025D289"/>
    <w:rsid w:val="7104E216"/>
    <w:rsid w:val="71542034"/>
    <w:rsid w:val="72907122"/>
    <w:rsid w:val="72D7516A"/>
    <w:rsid w:val="76BC7B81"/>
    <w:rsid w:val="7732C610"/>
    <w:rsid w:val="7732C610"/>
    <w:rsid w:val="7746B414"/>
    <w:rsid w:val="78AFB27E"/>
    <w:rsid w:val="7A61D255"/>
    <w:rsid w:val="7B00BDA2"/>
    <w:rsid w:val="7CB4EB7D"/>
    <w:rsid w:val="7FF1368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e19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numbering" Target="/word/numbering.xml" Id="Rc825ceab51714a9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2014-12-04T10:19:00.0000000Z</dcterms:created>
  <dc:creator>Efrén Arias Jordán</dc:creator>
  <dc:description/>
  <dc:language>es-ES</dc:language>
  <lastModifiedBy>cruz garcía damián</lastModifiedBy>
  <dcterms:modified xsi:type="dcterms:W3CDTF">2020-10-22T11:07:40.2963709Z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