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359D2202" w:rsidP="1C8819E2" w:rsidRDefault="359D2202" w14:paraId="79D3A5A3" w14:textId="5B467140">
      <w:pPr>
        <w:pStyle w:val="Normal"/>
      </w:pPr>
      <w:bookmarkStart w:name="_GoBack" w:id="0"/>
      <w:bookmarkEnd w:id="0"/>
    </w:p>
    <w:p w:rsidR="359D2202" w:rsidP="359D2202" w:rsidRDefault="359D2202" w14:paraId="15C271BD" w14:textId="260AC558"/>
    <w:p w:rsidR="4D3794EB" w:rsidP="63EADD61" w:rsidRDefault="4D3794EB" w14:paraId="2250E4FC" w14:textId="10834D57">
      <w:pPr>
        <w:pStyle w:val="Heading1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4D3794EB">
        <w:rPr/>
        <w:t>Introducción</w:t>
      </w:r>
    </w:p>
    <w:p w:rsidR="359D2202" w:rsidP="359D2202" w:rsidRDefault="359D2202" w14:paraId="20CAF698" w14:textId="669F239A">
      <w:r w:rsidR="25541F70">
        <w:rPr/>
        <w:t xml:space="preserve">El principal propósito del proyecto es crear cierto </w:t>
      </w:r>
      <w:r w:rsidRPr="1C8819E2" w:rsidR="25541F70">
        <w:rPr>
          <w:i w:val="1"/>
          <w:iCs w:val="1"/>
        </w:rPr>
        <w:t xml:space="preserve">software </w:t>
      </w:r>
      <w:r w:rsidR="25541F70">
        <w:rPr/>
        <w:t xml:space="preserve">para la gestión de las instalaciones y actividades deportivas de la Universidad de Santiago de Compostela (USC). Mediante una aplicación disponible en ordenadores y teléfonos móviles, se permitirán tanto gestiones del personal administrativo (como la creación de cursos y ligas) como por parte de usuarios </w:t>
      </w:r>
      <w:r w:rsidR="004E9ED1">
        <w:rPr/>
        <w:t xml:space="preserve">normales </w:t>
      </w:r>
      <w:r w:rsidR="25541F70">
        <w:rPr/>
        <w:t>(entre otras, la reserva de franjas temporales para el uso de espacios).</w:t>
      </w:r>
    </w:p>
    <w:p w:rsidR="359D2202" w:rsidP="7A185423" w:rsidRDefault="359D2202" w14:paraId="5D10832F" w14:textId="4430DEA1">
      <w:pPr>
        <w:pStyle w:val="Normal"/>
      </w:pPr>
      <w:r w:rsidR="25541F70">
        <w:rPr/>
        <w:t xml:space="preserve"> </w:t>
      </w:r>
    </w:p>
    <w:p w:rsidR="359D2202" w:rsidP="7A185423" w:rsidRDefault="359D2202" w14:paraId="5B8B3A69" w14:textId="655B2555">
      <w:pPr>
        <w:pStyle w:val="Normal"/>
      </w:pPr>
      <w:r w:rsidR="25541F70">
        <w:rPr/>
        <w:t xml:space="preserve">Se espera que mediante este proyecto se aumenten y hagan más visible las opciones deportivas de la USC, dándole una ventaja sobre el resto de </w:t>
      </w:r>
      <w:r w:rsidR="25541F70">
        <w:rPr/>
        <w:t>universidades</w:t>
      </w:r>
      <w:r w:rsidR="25541F70">
        <w:rPr/>
        <w:t>, además de alcanzar unos precios más ajustados para los estudiantes. Como resultado, debería poder controlarse que las actividades no conllevan ningún coste para la universidad.</w:t>
      </w:r>
    </w:p>
    <w:p w:rsidR="1FDA3215" w:rsidP="1C8819E2" w:rsidRDefault="1FDA3215" w14:paraId="1A4121BC" w14:textId="0F8BDAB2">
      <w:pPr>
        <w:pStyle w:val="Heading1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1FDA3215">
        <w:rPr/>
        <w:t>Glosario</w:t>
      </w:r>
    </w:p>
    <w:p w:rsidR="68459713" w:rsidP="1C8819E2" w:rsidRDefault="68459713" w14:paraId="7EE30B81" w14:textId="705D3C45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320BC99A" w:rsidR="68459713">
        <w:rPr>
          <w:b w:val="1"/>
          <w:bCs w:val="1"/>
        </w:rPr>
        <w:t>Actividad</w:t>
      </w:r>
      <w:r w:rsidR="68459713">
        <w:rPr>
          <w:b w:val="0"/>
          <w:bCs w:val="0"/>
        </w:rPr>
        <w:t xml:space="preserve">: </w:t>
      </w:r>
      <w:r w:rsidR="3B2D914B">
        <w:rPr>
          <w:b w:val="0"/>
          <w:bCs w:val="0"/>
        </w:rPr>
        <w:t xml:space="preserve">tarea deportiva ofrecida por la </w:t>
      </w:r>
      <w:r w:rsidRPr="320BC99A" w:rsidR="3B2D914B">
        <w:rPr>
          <w:b w:val="0"/>
          <w:bCs w:val="0"/>
          <w:u w:val="single"/>
        </w:rPr>
        <w:t>USC</w:t>
      </w:r>
      <w:r w:rsidR="3B2D914B">
        <w:rPr>
          <w:b w:val="0"/>
          <w:bCs w:val="0"/>
        </w:rPr>
        <w:t xml:space="preserve">. Puede ser una liga, un curso o una reserva horaria de </w:t>
      </w:r>
      <w:r w:rsidRPr="320BC99A" w:rsidR="3B2D914B">
        <w:rPr>
          <w:b w:val="0"/>
          <w:bCs w:val="0"/>
          <w:u w:val="single"/>
        </w:rPr>
        <w:t>instalación</w:t>
      </w:r>
      <w:r w:rsidR="3B2D914B">
        <w:rPr>
          <w:b w:val="0"/>
          <w:bCs w:val="0"/>
        </w:rPr>
        <w:t>.</w:t>
      </w:r>
    </w:p>
    <w:p w:rsidR="0BA725D1" w:rsidP="320BC99A" w:rsidRDefault="0BA725D1" w14:paraId="7FEEF96D" w14:textId="05BA3153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320BC99A" w:rsidR="0BA725D1">
        <w:rPr>
          <w:b w:val="1"/>
          <w:bCs w:val="1"/>
        </w:rPr>
        <w:t>Comunidad deportiva</w:t>
      </w:r>
      <w:r w:rsidR="0BA725D1">
        <w:rPr>
          <w:b w:val="0"/>
          <w:bCs w:val="0"/>
        </w:rPr>
        <w:t xml:space="preserve">: conjunto de los </w:t>
      </w:r>
      <w:r w:rsidRPr="320BC99A" w:rsidR="0BA725D1">
        <w:rPr>
          <w:b w:val="0"/>
          <w:bCs w:val="0"/>
          <w:u w:val="single"/>
        </w:rPr>
        <w:t>entrenadores</w:t>
      </w:r>
      <w:r w:rsidR="0BA725D1">
        <w:rPr>
          <w:b w:val="0"/>
          <w:bCs w:val="0"/>
        </w:rPr>
        <w:t xml:space="preserve"> de la </w:t>
      </w:r>
      <w:r w:rsidRPr="320BC99A" w:rsidR="0BA725D1">
        <w:rPr>
          <w:b w:val="0"/>
          <w:bCs w:val="0"/>
          <w:u w:val="single"/>
        </w:rPr>
        <w:t>USC</w:t>
      </w:r>
      <w:r w:rsidR="0BA725D1">
        <w:rPr>
          <w:b w:val="0"/>
          <w:bCs w:val="0"/>
        </w:rPr>
        <w:t>.</w:t>
      </w:r>
    </w:p>
    <w:p w:rsidR="0BA725D1" w:rsidP="320BC99A" w:rsidRDefault="0BA725D1" w14:paraId="1938DCE6" w14:textId="7713939B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320BC99A" w:rsidR="0BA725D1">
        <w:rPr>
          <w:b w:val="1"/>
          <w:bCs w:val="1"/>
        </w:rPr>
        <w:t>Comunidad universitaria</w:t>
      </w:r>
      <w:r w:rsidR="0BA725D1">
        <w:rPr>
          <w:b w:val="0"/>
          <w:bCs w:val="0"/>
        </w:rPr>
        <w:t xml:space="preserve">: conjunto de los </w:t>
      </w:r>
      <w:r w:rsidRPr="320BC99A" w:rsidR="0BA725D1">
        <w:rPr>
          <w:b w:val="0"/>
          <w:bCs w:val="0"/>
          <w:u w:val="single"/>
        </w:rPr>
        <w:t>usuarios normales</w:t>
      </w:r>
      <w:r w:rsidR="0BA725D1">
        <w:rPr>
          <w:b w:val="0"/>
          <w:bCs w:val="0"/>
        </w:rPr>
        <w:t xml:space="preserve"> de la USC</w:t>
      </w:r>
      <w:r w:rsidR="2D205F87">
        <w:rPr>
          <w:b w:val="0"/>
          <w:bCs w:val="0"/>
        </w:rPr>
        <w:t>, mayoritariamente el alumnado</w:t>
      </w:r>
      <w:r w:rsidR="0BA725D1">
        <w:rPr>
          <w:b w:val="0"/>
          <w:bCs w:val="0"/>
        </w:rPr>
        <w:t>.</w:t>
      </w:r>
    </w:p>
    <w:p w:rsidR="36D248AF" w:rsidP="1C8819E2" w:rsidRDefault="36D248AF" w14:paraId="5A06D5C5" w14:textId="4C8D21BB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1C8819E2" w:rsidR="36D248AF">
        <w:rPr>
          <w:b w:val="1"/>
          <w:bCs w:val="1"/>
        </w:rPr>
        <w:t>Entrenador</w:t>
      </w:r>
      <w:r w:rsidR="36D248AF">
        <w:rPr>
          <w:b w:val="0"/>
          <w:bCs w:val="0"/>
        </w:rPr>
        <w:t xml:space="preserve">: </w:t>
      </w:r>
      <w:r w:rsidRPr="1C8819E2" w:rsidR="36D248AF">
        <w:rPr>
          <w:b w:val="0"/>
          <w:bCs w:val="0"/>
          <w:u w:val="single"/>
        </w:rPr>
        <w:t>usuario</w:t>
      </w:r>
      <w:r w:rsidR="36D248AF">
        <w:rPr>
          <w:b w:val="0"/>
          <w:bCs w:val="0"/>
        </w:rPr>
        <w:t xml:space="preserve"> monitor de </w:t>
      </w:r>
      <w:r w:rsidRPr="1C8819E2" w:rsidR="36D248AF">
        <w:rPr>
          <w:b w:val="0"/>
          <w:bCs w:val="0"/>
          <w:u w:val="single"/>
        </w:rPr>
        <w:t>actividades</w:t>
      </w:r>
      <w:r w:rsidR="633004C8">
        <w:rPr>
          <w:b w:val="0"/>
          <w:bCs w:val="0"/>
        </w:rPr>
        <w:t xml:space="preserve">. Puede </w:t>
      </w:r>
      <w:r w:rsidR="02276ABC">
        <w:rPr>
          <w:b w:val="0"/>
          <w:bCs w:val="0"/>
        </w:rPr>
        <w:t xml:space="preserve">gestionar las </w:t>
      </w:r>
      <w:r w:rsidRPr="1C8819E2" w:rsidR="02276ABC">
        <w:rPr>
          <w:b w:val="0"/>
          <w:bCs w:val="0"/>
          <w:u w:val="single"/>
        </w:rPr>
        <w:t>actividades</w:t>
      </w:r>
      <w:r w:rsidR="02276ABC">
        <w:rPr>
          <w:b w:val="0"/>
          <w:bCs w:val="0"/>
        </w:rPr>
        <w:t xml:space="preserve"> de las que es monitor, como mínimo, accediendo al horario y el listado de </w:t>
      </w:r>
      <w:r w:rsidRPr="1C8819E2" w:rsidR="02276ABC">
        <w:rPr>
          <w:b w:val="0"/>
          <w:bCs w:val="0"/>
          <w:u w:val="single"/>
        </w:rPr>
        <w:t>usuarios normales</w:t>
      </w:r>
      <w:r w:rsidR="02276ABC">
        <w:rPr>
          <w:b w:val="0"/>
          <w:bCs w:val="0"/>
        </w:rPr>
        <w:t xml:space="preserve"> insc</w:t>
      </w:r>
      <w:r w:rsidR="0F445167">
        <w:rPr>
          <w:b w:val="0"/>
          <w:bCs w:val="0"/>
        </w:rPr>
        <w:t>ritos.</w:t>
      </w:r>
    </w:p>
    <w:p w:rsidR="0F445167" w:rsidP="1C8819E2" w:rsidRDefault="0F445167" w14:paraId="39F12229" w14:textId="1E4F2CAD">
      <w:pPr>
        <w:pStyle w:val="ListParagraph"/>
        <w:numPr>
          <w:ilvl w:val="0"/>
          <w:numId w:val="19"/>
        </w:numPr>
        <w:rPr>
          <w:sz w:val="22"/>
          <w:szCs w:val="22"/>
          <w:u w:val="none"/>
        </w:rPr>
      </w:pPr>
      <w:r w:rsidRPr="1C8819E2" w:rsidR="0F445167">
        <w:rPr>
          <w:b w:val="1"/>
          <w:bCs w:val="1"/>
        </w:rPr>
        <w:t>Gestor de instalación</w:t>
      </w:r>
      <w:r w:rsidR="0F445167">
        <w:rPr>
          <w:b w:val="0"/>
          <w:bCs w:val="0"/>
        </w:rPr>
        <w:t xml:space="preserve">: usuario encargado de una o más </w:t>
      </w:r>
      <w:r w:rsidRPr="1C8819E2" w:rsidR="0F445167">
        <w:rPr>
          <w:b w:val="0"/>
          <w:bCs w:val="0"/>
          <w:u w:val="single"/>
        </w:rPr>
        <w:t>instalaciones</w:t>
      </w:r>
      <w:r w:rsidR="0F445167">
        <w:rPr>
          <w:b w:val="0"/>
          <w:bCs w:val="0"/>
        </w:rPr>
        <w:t xml:space="preserve">. Puede crear </w:t>
      </w:r>
      <w:r w:rsidRPr="1C8819E2" w:rsidR="0F445167">
        <w:rPr>
          <w:b w:val="0"/>
          <w:bCs w:val="0"/>
          <w:u w:val="single"/>
        </w:rPr>
        <w:t>actividades</w:t>
      </w:r>
      <w:r w:rsidR="6DEED4D1">
        <w:rPr>
          <w:b w:val="0"/>
          <w:bCs w:val="0"/>
          <w:u w:val="none"/>
        </w:rPr>
        <w:t xml:space="preserve"> en </w:t>
      </w:r>
      <w:r w:rsidR="4FD52083">
        <w:rPr>
          <w:b w:val="0"/>
          <w:bCs w:val="0"/>
          <w:u w:val="none"/>
        </w:rPr>
        <w:t xml:space="preserve">espacios de </w:t>
      </w:r>
      <w:r w:rsidR="6DEED4D1">
        <w:rPr>
          <w:b w:val="0"/>
          <w:bCs w:val="0"/>
          <w:u w:val="none"/>
        </w:rPr>
        <w:t xml:space="preserve">las </w:t>
      </w:r>
      <w:r w:rsidRPr="1C8819E2" w:rsidR="6DEED4D1">
        <w:rPr>
          <w:b w:val="0"/>
          <w:bCs w:val="0"/>
          <w:u w:val="single"/>
        </w:rPr>
        <w:t>instalaciones</w:t>
      </w:r>
      <w:r w:rsidR="6DEED4D1">
        <w:rPr>
          <w:b w:val="0"/>
          <w:bCs w:val="0"/>
          <w:u w:val="none"/>
        </w:rPr>
        <w:t xml:space="preserve"> que gestiona y asignarles </w:t>
      </w:r>
      <w:r w:rsidRPr="1C8819E2" w:rsidR="1138447C">
        <w:rPr>
          <w:b w:val="0"/>
          <w:bCs w:val="0"/>
          <w:u w:val="single"/>
        </w:rPr>
        <w:t>entrenadores</w:t>
      </w:r>
      <w:r w:rsidR="1138447C">
        <w:rPr>
          <w:b w:val="0"/>
          <w:bCs w:val="0"/>
          <w:u w:val="none"/>
        </w:rPr>
        <w:t xml:space="preserve"> y precios.</w:t>
      </w:r>
    </w:p>
    <w:p w:rsidR="1F5F94C7" w:rsidP="1C8819E2" w:rsidRDefault="1F5F94C7" w14:paraId="31501B5E" w14:textId="03B2204D">
      <w:pPr>
        <w:pStyle w:val="ListParagraph"/>
        <w:numPr>
          <w:ilvl w:val="0"/>
          <w:numId w:val="19"/>
        </w:numPr>
        <w:rPr>
          <w:sz w:val="22"/>
          <w:szCs w:val="22"/>
          <w:u w:val="single"/>
        </w:rPr>
      </w:pPr>
      <w:r w:rsidRPr="1C8819E2" w:rsidR="1F5F94C7">
        <w:rPr>
          <w:b w:val="1"/>
          <w:bCs w:val="1"/>
        </w:rPr>
        <w:t>Instalación</w:t>
      </w:r>
      <w:r w:rsidR="1F5F94C7">
        <w:rPr/>
        <w:t>: recinto proporcionad</w:t>
      </w:r>
      <w:r w:rsidR="4F5E7321">
        <w:rPr/>
        <w:t xml:space="preserve">o por la </w:t>
      </w:r>
      <w:r w:rsidRPr="1C8819E2" w:rsidR="4F5E7321">
        <w:rPr>
          <w:u w:val="single"/>
        </w:rPr>
        <w:t>USC</w:t>
      </w:r>
      <w:r w:rsidR="505F7F39">
        <w:rPr>
          <w:u w:val="none"/>
        </w:rPr>
        <w:t xml:space="preserve"> para practicar </w:t>
      </w:r>
      <w:r w:rsidRPr="1C8819E2" w:rsidR="505F7F39">
        <w:rPr>
          <w:u w:val="single"/>
        </w:rPr>
        <w:t>actividades</w:t>
      </w:r>
      <w:r w:rsidR="505F7F39">
        <w:rPr>
          <w:u w:val="none"/>
        </w:rPr>
        <w:t>.</w:t>
      </w:r>
    </w:p>
    <w:p w:rsidR="43A0E91F" w:rsidP="1C8819E2" w:rsidRDefault="43A0E91F" w14:paraId="64341E9A" w14:textId="422FD9F4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1C8819E2" w:rsidR="43A0E91F">
        <w:rPr>
          <w:b w:val="1"/>
          <w:bCs w:val="1"/>
        </w:rPr>
        <w:t>Normativa COVID</w:t>
      </w:r>
      <w:r w:rsidR="43A0E91F">
        <w:rPr/>
        <w:t xml:space="preserve">: </w:t>
      </w:r>
      <w:r w:rsidR="41793E76">
        <w:rPr/>
        <w:t xml:space="preserve">conjunto de </w:t>
      </w:r>
      <w:r w:rsidR="43A0E91F">
        <w:rPr/>
        <w:t xml:space="preserve">medidas aplicadas para garantizar la seguridad frente a la COVID-19, </w:t>
      </w:r>
      <w:r w:rsidR="620BE551">
        <w:rPr/>
        <w:t xml:space="preserve">como aumento de distancia interpersonal y que, por su naturaleza, suelen alterar el aforo de las </w:t>
      </w:r>
      <w:r w:rsidRPr="1C8819E2" w:rsidR="620BE551">
        <w:rPr>
          <w:u w:val="single"/>
        </w:rPr>
        <w:t>instalaciones</w:t>
      </w:r>
      <w:r w:rsidR="620BE551">
        <w:rPr/>
        <w:t>.</w:t>
      </w:r>
    </w:p>
    <w:p w:rsidR="63EADD61" w:rsidP="1C8819E2" w:rsidRDefault="63EADD61" w14:paraId="130DCA13" w14:textId="1D224CEA">
      <w:pPr>
        <w:pStyle w:val="ListParagraph"/>
        <w:numPr>
          <w:ilvl w:val="0"/>
          <w:numId w:val="1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8819E2" w:rsidR="5643CDB7">
        <w:rPr>
          <w:b w:val="1"/>
          <w:bCs w:val="1"/>
        </w:rPr>
        <w:t>USC</w:t>
      </w:r>
      <w:r w:rsidR="5643CDB7">
        <w:rPr/>
        <w:t>: Universidad de Santiago de Compostela.</w:t>
      </w:r>
    </w:p>
    <w:p w:rsidR="0FA24464" w:rsidP="1C8819E2" w:rsidRDefault="0FA24464" w14:paraId="04F8DD46" w14:textId="748CE2B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1C8819E2" w:rsidR="0FA24464">
        <w:rPr>
          <w:b w:val="1"/>
          <w:bCs w:val="1"/>
        </w:rPr>
        <w:t>Usuario</w:t>
      </w:r>
      <w:r w:rsidR="0FA24464">
        <w:rPr/>
        <w:t>: persona que utiliza la aplicación.</w:t>
      </w:r>
    </w:p>
    <w:p w:rsidR="42B5108D" w:rsidP="1C8819E2" w:rsidRDefault="42B5108D" w14:paraId="494E9198" w14:textId="0D03A187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1C8819E2" w:rsidR="42B5108D">
        <w:rPr>
          <w:b w:val="1"/>
          <w:bCs w:val="1"/>
        </w:rPr>
        <w:t>Usuario normal</w:t>
      </w:r>
      <w:r w:rsidR="42B5108D">
        <w:rPr/>
        <w:t xml:space="preserve">: </w:t>
      </w:r>
      <w:r w:rsidRPr="1C8819E2" w:rsidR="253A72E2">
        <w:rPr>
          <w:u w:val="single"/>
        </w:rPr>
        <w:t>usuario</w:t>
      </w:r>
      <w:r w:rsidR="253A72E2">
        <w:rPr/>
        <w:t xml:space="preserve"> </w:t>
      </w:r>
      <w:r w:rsidR="42B5108D">
        <w:rPr/>
        <w:t xml:space="preserve">que </w:t>
      </w:r>
      <w:r w:rsidR="3BB8C62C">
        <w:rPr/>
        <w:t xml:space="preserve">puede usar </w:t>
      </w:r>
      <w:r w:rsidR="42B5108D">
        <w:rPr/>
        <w:t xml:space="preserve">la aplicación para inscribirse en </w:t>
      </w:r>
      <w:r w:rsidRPr="1C8819E2" w:rsidR="42B5108D">
        <w:rPr>
          <w:u w:val="single"/>
        </w:rPr>
        <w:t>actividades</w:t>
      </w:r>
      <w:r w:rsidR="42B5108D">
        <w:rPr/>
        <w:t xml:space="preserve"> y pagar por ellas</w:t>
      </w:r>
      <w:r w:rsidR="171971AF">
        <w:rPr/>
        <w:t>.</w:t>
      </w:r>
      <w:r w:rsidR="1EC1E81A">
        <w:rPr/>
        <w:t xml:space="preserve"> </w:t>
      </w:r>
    </w:p>
    <w:p w:rsidR="359D2202" w:rsidP="63EADD61" w:rsidRDefault="359D2202" w14:paraId="1DB1602B" w14:textId="522E446F">
      <w:pPr>
        <w:pStyle w:val="Heading1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093D4600">
        <w:rPr/>
        <w:t xml:space="preserve">Organizaciones y personal </w:t>
      </w:r>
      <w:r w:rsidR="093D4600">
        <w:rPr/>
        <w:t>implicado en</w:t>
      </w:r>
      <w:r w:rsidR="093D4600">
        <w:rPr/>
        <w:t xml:space="preserve"> el proyecto</w:t>
      </w:r>
    </w:p>
    <w:tbl>
      <w:tblPr>
        <w:tblStyle w:val="TableGrid"/>
        <w:tblW w:w="9024" w:type="dxa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1470"/>
        <w:gridCol w:w="3042"/>
      </w:tblGrid>
      <w:tr w:rsidR="1C8819E2" w:rsidTr="320BC99A" w14:paraId="56FB9DEA">
        <w:tc>
          <w:tcPr>
            <w:tcW w:w="2256" w:type="dxa"/>
            <w:tcMar/>
          </w:tcPr>
          <w:p w:rsidR="52121636" w:rsidP="320BC99A" w:rsidRDefault="52121636" w14:paraId="2D240ACC" w14:textId="3250A1AF">
            <w:pPr>
              <w:pStyle w:val="Normal"/>
              <w:rPr>
                <w:b w:val="1"/>
                <w:bCs w:val="1"/>
              </w:rPr>
            </w:pPr>
            <w:r w:rsidRPr="320BC99A" w:rsidR="52121636">
              <w:rPr>
                <w:b w:val="1"/>
                <w:bCs w:val="1"/>
              </w:rPr>
              <w:t>Nombre</w:t>
            </w:r>
          </w:p>
        </w:tc>
        <w:tc>
          <w:tcPr>
            <w:tcW w:w="2256" w:type="dxa"/>
            <w:tcMar/>
          </w:tcPr>
          <w:p w:rsidR="52121636" w:rsidP="320BC99A" w:rsidRDefault="52121636" w14:paraId="2A951F50" w14:textId="7663699E">
            <w:pPr>
              <w:pStyle w:val="Normal"/>
              <w:rPr>
                <w:b w:val="1"/>
                <w:bCs w:val="1"/>
              </w:rPr>
            </w:pPr>
            <w:r w:rsidRPr="320BC99A" w:rsidR="52121636">
              <w:rPr>
                <w:b w:val="1"/>
                <w:bCs w:val="1"/>
              </w:rPr>
              <w:t>Rol en el proyecto</w:t>
            </w:r>
          </w:p>
        </w:tc>
        <w:tc>
          <w:tcPr>
            <w:tcW w:w="1470" w:type="dxa"/>
            <w:tcMar/>
          </w:tcPr>
          <w:p w:rsidR="78DFAA7D" w:rsidP="320BC99A" w:rsidRDefault="78DFAA7D" w14:paraId="1B6D37B4" w14:textId="59C7F186">
            <w:pPr>
              <w:pStyle w:val="Normal"/>
              <w:rPr>
                <w:b w:val="1"/>
                <w:bCs w:val="1"/>
              </w:rPr>
            </w:pPr>
            <w:r w:rsidRPr="320BC99A" w:rsidR="78DFAA7D">
              <w:rPr>
                <w:b w:val="1"/>
                <w:bCs w:val="1"/>
              </w:rPr>
              <w:t>Organización</w:t>
            </w:r>
          </w:p>
        </w:tc>
        <w:tc>
          <w:tcPr>
            <w:tcW w:w="3042" w:type="dxa"/>
            <w:tcMar/>
          </w:tcPr>
          <w:p w:rsidR="78DFAA7D" w:rsidP="320BC99A" w:rsidRDefault="78DFAA7D" w14:paraId="2E393359" w14:textId="76084A90">
            <w:pPr>
              <w:pStyle w:val="Normal"/>
              <w:rPr>
                <w:b w:val="1"/>
                <w:bCs w:val="1"/>
              </w:rPr>
            </w:pPr>
            <w:r w:rsidRPr="320BC99A" w:rsidR="3651AD20">
              <w:rPr>
                <w:b w:val="1"/>
                <w:bCs w:val="1"/>
              </w:rPr>
              <w:t>Expectativas</w:t>
            </w:r>
          </w:p>
        </w:tc>
      </w:tr>
      <w:tr w:rsidR="1C8819E2" w:rsidTr="320BC99A" w14:paraId="7A592A85">
        <w:tc>
          <w:tcPr>
            <w:tcW w:w="2256" w:type="dxa"/>
            <w:tcMar/>
          </w:tcPr>
          <w:p w:rsidR="1C8819E2" w:rsidP="1C8819E2" w:rsidRDefault="1C8819E2" w14:paraId="6C83E0D7" w14:textId="31EA4973">
            <w:pPr>
              <w:pStyle w:val="Normal"/>
            </w:pPr>
            <w:r w:rsidR="26D2B6E4">
              <w:rPr/>
              <w:t>Manel Cotos</w:t>
            </w:r>
          </w:p>
        </w:tc>
        <w:tc>
          <w:tcPr>
            <w:tcW w:w="2256" w:type="dxa"/>
            <w:tcMar/>
          </w:tcPr>
          <w:p w:rsidR="1C8819E2" w:rsidP="1C8819E2" w:rsidRDefault="1C8819E2" w14:paraId="68C33B79" w14:textId="387E3F91">
            <w:pPr>
              <w:pStyle w:val="Normal"/>
            </w:pPr>
            <w:r w:rsidR="26D2B6E4">
              <w:rPr/>
              <w:t>Promotor</w:t>
            </w:r>
          </w:p>
        </w:tc>
        <w:tc>
          <w:tcPr>
            <w:tcW w:w="1470" w:type="dxa"/>
            <w:tcMar/>
          </w:tcPr>
          <w:p w:rsidR="1C8819E2" w:rsidP="1C8819E2" w:rsidRDefault="1C8819E2" w14:paraId="69809BD1" w14:textId="72C5728E">
            <w:pPr>
              <w:pStyle w:val="Normal"/>
            </w:pPr>
            <w:r w:rsidR="26D2B6E4">
              <w:rPr/>
              <w:t>USC</w:t>
            </w:r>
          </w:p>
        </w:tc>
        <w:tc>
          <w:tcPr>
            <w:tcW w:w="3042" w:type="dxa"/>
            <w:tcMar/>
          </w:tcPr>
          <w:p w:rsidR="1C8819E2" w:rsidP="1C8819E2" w:rsidRDefault="1C8819E2" w14:paraId="3B77255A" w14:textId="155A5AD5">
            <w:pPr>
              <w:pStyle w:val="Normal"/>
            </w:pPr>
            <w:r w:rsidR="533D57E5">
              <w:rPr/>
              <w:t>Cumplimiento de los objetivos del proyecto.</w:t>
            </w:r>
          </w:p>
        </w:tc>
      </w:tr>
      <w:tr w:rsidR="1C8819E2" w:rsidTr="320BC99A" w14:paraId="1828E8B3">
        <w:tc>
          <w:tcPr>
            <w:tcW w:w="2256" w:type="dxa"/>
            <w:tcMar/>
          </w:tcPr>
          <w:p w:rsidR="1C8819E2" w:rsidP="1C8819E2" w:rsidRDefault="1C8819E2" w14:paraId="59A9A72C" w14:textId="3CDA4507">
            <w:pPr>
              <w:pStyle w:val="Normal"/>
            </w:pPr>
            <w:r w:rsidR="26D2B6E4">
              <w:rPr/>
              <w:t>José Ángel Taboada</w:t>
            </w:r>
          </w:p>
        </w:tc>
        <w:tc>
          <w:tcPr>
            <w:tcW w:w="2256" w:type="dxa"/>
            <w:tcMar/>
          </w:tcPr>
          <w:p w:rsidR="1C8819E2" w:rsidP="1C8819E2" w:rsidRDefault="1C8819E2" w14:paraId="6CC0A920" w14:textId="550E9528">
            <w:pPr>
              <w:pStyle w:val="Normal"/>
            </w:pPr>
            <w:r w:rsidR="26D2B6E4">
              <w:rPr/>
              <w:t>Promotor</w:t>
            </w:r>
          </w:p>
        </w:tc>
        <w:tc>
          <w:tcPr>
            <w:tcW w:w="1470" w:type="dxa"/>
            <w:tcMar/>
          </w:tcPr>
          <w:p w:rsidR="1C8819E2" w:rsidP="1C8819E2" w:rsidRDefault="1C8819E2" w14:paraId="1B97C6AA" w14:textId="664AEC03">
            <w:pPr>
              <w:pStyle w:val="Normal"/>
            </w:pPr>
            <w:r w:rsidR="26D2B6E4">
              <w:rPr/>
              <w:t>USC</w:t>
            </w:r>
          </w:p>
        </w:tc>
        <w:tc>
          <w:tcPr>
            <w:tcW w:w="3042" w:type="dxa"/>
            <w:tcMar/>
          </w:tcPr>
          <w:p w:rsidR="1C8819E2" w:rsidP="1C8819E2" w:rsidRDefault="1C8819E2" w14:paraId="5F936E0C" w14:textId="0F034B23">
            <w:pPr>
              <w:pStyle w:val="Normal"/>
            </w:pPr>
            <w:r w:rsidR="69D0B4EA">
              <w:rPr/>
              <w:t>Cumplimiento de los objetivos del proyecto.</w:t>
            </w:r>
          </w:p>
        </w:tc>
      </w:tr>
      <w:tr w:rsidR="1C8819E2" w:rsidTr="320BC99A" w14:paraId="5C24BEEE">
        <w:tc>
          <w:tcPr>
            <w:tcW w:w="2256" w:type="dxa"/>
            <w:tcMar/>
          </w:tcPr>
          <w:p w:rsidR="1C8819E2" w:rsidP="1C8819E2" w:rsidRDefault="1C8819E2" w14:paraId="2EB03E4C" w14:textId="3D0348D6">
            <w:pPr>
              <w:pStyle w:val="Normal"/>
            </w:pPr>
            <w:r w:rsidR="26D2B6E4">
              <w:rPr/>
              <w:t>Gestores de instalación</w:t>
            </w:r>
          </w:p>
        </w:tc>
        <w:tc>
          <w:tcPr>
            <w:tcW w:w="2256" w:type="dxa"/>
            <w:tcMar/>
          </w:tcPr>
          <w:p w:rsidR="1C8819E2" w:rsidP="1C8819E2" w:rsidRDefault="1C8819E2" w14:paraId="4D524F08" w14:textId="4A9F34A0">
            <w:pPr>
              <w:pStyle w:val="Normal"/>
            </w:pPr>
            <w:r w:rsidR="26D2B6E4">
              <w:rPr/>
              <w:t>Usuario</w:t>
            </w:r>
            <w:r w:rsidR="29C5C567">
              <w:rPr/>
              <w:t xml:space="preserve"> (gestor de instalación)</w:t>
            </w:r>
          </w:p>
        </w:tc>
        <w:tc>
          <w:tcPr>
            <w:tcW w:w="1470" w:type="dxa"/>
            <w:tcMar/>
          </w:tcPr>
          <w:p w:rsidR="1C8819E2" w:rsidP="1C8819E2" w:rsidRDefault="1C8819E2" w14:paraId="01A59F2A" w14:textId="3BA5626B">
            <w:pPr>
              <w:pStyle w:val="Normal"/>
            </w:pPr>
            <w:r w:rsidR="26D2B6E4">
              <w:rPr/>
              <w:t>USC</w:t>
            </w:r>
          </w:p>
        </w:tc>
        <w:tc>
          <w:tcPr>
            <w:tcW w:w="3042" w:type="dxa"/>
            <w:tcMar/>
          </w:tcPr>
          <w:p w:rsidR="1C8819E2" w:rsidP="1C8819E2" w:rsidRDefault="1C8819E2" w14:paraId="30B5C32B" w14:textId="43EF48AB">
            <w:pPr>
              <w:pStyle w:val="Normal"/>
            </w:pPr>
            <w:r w:rsidR="5ADA32A1">
              <w:rPr/>
              <w:t>Rapidez, funcionalidad y facilidad de uso de la aplicación.</w:t>
            </w:r>
          </w:p>
        </w:tc>
      </w:tr>
      <w:tr w:rsidR="320BC99A" w:rsidTr="320BC99A" w14:paraId="4C309776">
        <w:tc>
          <w:tcPr>
            <w:tcW w:w="2256" w:type="dxa"/>
            <w:tcMar/>
          </w:tcPr>
          <w:p w:rsidR="726E50C3" w:rsidP="320BC99A" w:rsidRDefault="726E50C3" w14:paraId="4E723FC2" w14:textId="5ACD2075">
            <w:pPr>
              <w:pStyle w:val="Normal"/>
            </w:pPr>
            <w:r w:rsidR="726E50C3">
              <w:rPr/>
              <w:t>Comunidad deportiva</w:t>
            </w:r>
          </w:p>
        </w:tc>
        <w:tc>
          <w:tcPr>
            <w:tcW w:w="2256" w:type="dxa"/>
            <w:tcMar/>
          </w:tcPr>
          <w:p w:rsidR="26D2B6E4" w:rsidP="320BC99A" w:rsidRDefault="26D2B6E4" w14:paraId="7CA65F00" w14:textId="258FE5D9">
            <w:pPr>
              <w:pStyle w:val="Normal"/>
            </w:pPr>
            <w:r w:rsidR="26D2B6E4">
              <w:rPr/>
              <w:t>Usuario</w:t>
            </w:r>
            <w:r w:rsidR="57E05039">
              <w:rPr/>
              <w:t xml:space="preserve"> (entrenador)</w:t>
            </w:r>
          </w:p>
        </w:tc>
        <w:tc>
          <w:tcPr>
            <w:tcW w:w="1470" w:type="dxa"/>
            <w:tcMar/>
          </w:tcPr>
          <w:p w:rsidR="26D2B6E4" w:rsidP="320BC99A" w:rsidRDefault="26D2B6E4" w14:paraId="0E01F503" w14:textId="363D497D">
            <w:pPr>
              <w:pStyle w:val="Normal"/>
            </w:pPr>
            <w:r w:rsidR="26D2B6E4">
              <w:rPr/>
              <w:t>USC</w:t>
            </w:r>
          </w:p>
        </w:tc>
        <w:tc>
          <w:tcPr>
            <w:tcW w:w="3042" w:type="dxa"/>
            <w:tcMar/>
          </w:tcPr>
          <w:p w:rsidR="6CBEF859" w:rsidP="320BC99A" w:rsidRDefault="6CBEF859" w14:paraId="05921F36" w14:textId="72ED5636">
            <w:pPr>
              <w:pStyle w:val="Normal"/>
            </w:pPr>
            <w:r w:rsidR="6CBEF859">
              <w:rPr/>
              <w:t xml:space="preserve"> </w:t>
            </w:r>
            <w:r w:rsidR="62EC6762">
              <w:rPr/>
              <w:t>Rapidez, funcionalidad y facilidad de uso de la aplicación.</w:t>
            </w:r>
          </w:p>
        </w:tc>
      </w:tr>
      <w:tr w:rsidR="320BC99A" w:rsidTr="320BC99A" w14:paraId="75A324CB">
        <w:tc>
          <w:tcPr>
            <w:tcW w:w="2256" w:type="dxa"/>
            <w:tcMar/>
          </w:tcPr>
          <w:p w:rsidR="04A49982" w:rsidP="320BC99A" w:rsidRDefault="04A49982" w14:paraId="0ECF46B1" w14:textId="1D27C69D">
            <w:pPr>
              <w:pStyle w:val="Normal"/>
            </w:pPr>
            <w:r w:rsidR="04A49982">
              <w:rPr/>
              <w:t>Comunidad universitaria</w:t>
            </w:r>
          </w:p>
        </w:tc>
        <w:tc>
          <w:tcPr>
            <w:tcW w:w="2256" w:type="dxa"/>
            <w:tcMar/>
          </w:tcPr>
          <w:p w:rsidR="26D2B6E4" w:rsidP="320BC99A" w:rsidRDefault="26D2B6E4" w14:paraId="6F0C5BB2" w14:textId="05604F36">
            <w:pPr>
              <w:pStyle w:val="Normal"/>
            </w:pPr>
            <w:r w:rsidR="26D2B6E4">
              <w:rPr/>
              <w:t>Usuario</w:t>
            </w:r>
            <w:r w:rsidR="50AE858B">
              <w:rPr/>
              <w:t xml:space="preserve"> (usuario normal)</w:t>
            </w:r>
          </w:p>
        </w:tc>
        <w:tc>
          <w:tcPr>
            <w:tcW w:w="1470" w:type="dxa"/>
            <w:tcMar/>
          </w:tcPr>
          <w:p w:rsidR="6EDEE200" w:rsidP="320BC99A" w:rsidRDefault="6EDEE200" w14:paraId="4936BBAF" w14:textId="0825F6FE">
            <w:pPr>
              <w:pStyle w:val="Normal"/>
            </w:pPr>
            <w:r w:rsidR="6EDEE200">
              <w:rPr/>
              <w:t>USC (alumnado)</w:t>
            </w:r>
          </w:p>
        </w:tc>
        <w:tc>
          <w:tcPr>
            <w:tcW w:w="3042" w:type="dxa"/>
            <w:tcMar/>
          </w:tcPr>
          <w:p w:rsidR="658C1DC2" w:rsidP="320BC99A" w:rsidRDefault="658C1DC2" w14:paraId="14CA360C" w14:textId="0D4EECDF">
            <w:pPr>
              <w:pStyle w:val="Normal"/>
            </w:pPr>
            <w:r w:rsidR="658C1DC2">
              <w:rPr/>
              <w:t>Buena oferta de actividades</w:t>
            </w:r>
            <w:r w:rsidR="4A6486AC">
              <w:rPr/>
              <w:t>;</w:t>
            </w:r>
            <w:r w:rsidR="658C1DC2">
              <w:rPr/>
              <w:t xml:space="preserve"> precios ajustados</w:t>
            </w:r>
            <w:r w:rsidR="615AD49B">
              <w:rPr/>
              <w:t>;</w:t>
            </w:r>
            <w:r w:rsidR="46931FED">
              <w:rPr/>
              <w:t xml:space="preserve"> rapidez,</w:t>
            </w:r>
            <w:r w:rsidR="658C1DC2">
              <w:rPr/>
              <w:t xml:space="preserve"> </w:t>
            </w:r>
            <w:r w:rsidR="6254E44A">
              <w:rPr/>
              <w:t xml:space="preserve">funcionalidad y facilidad de uso </w:t>
            </w:r>
            <w:r w:rsidR="658C1DC2">
              <w:rPr/>
              <w:t>de la aplicación.</w:t>
            </w:r>
          </w:p>
        </w:tc>
      </w:tr>
    </w:tbl>
    <w:p w:rsidR="662C65BF" w:rsidP="7A185423" w:rsidRDefault="662C65BF" w14:paraId="5B3F5888" w14:textId="42D4AC3D">
      <w:pPr>
        <w:pStyle w:val="Heading1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662C65BF">
        <w:rPr/>
        <w:t>Objetivos del proyecto</w:t>
      </w:r>
    </w:p>
    <w:p w:rsidR="4C38C32E" w:rsidP="7A185423" w:rsidRDefault="4C38C32E" w14:paraId="7F4B2113" w14:textId="6610A1CF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38C32E">
        <w:rPr/>
        <w:t>Desarrollar una aplicación disponible en ordenadores y teléfonos móviles.</w:t>
      </w:r>
    </w:p>
    <w:p w:rsidR="6E389833" w:rsidP="7A185423" w:rsidRDefault="6E389833" w14:paraId="4C064A5A" w14:textId="78CF2D75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389833">
        <w:rPr/>
        <w:t>Deben poder administrarse las actividades deportivas: ligas, cursos y reservas horarias de instalaciones (grupales o individuales).</w:t>
      </w:r>
    </w:p>
    <w:p w:rsidR="6E389833" w:rsidP="7A185423" w:rsidRDefault="6E389833" w14:paraId="0AF5F08D" w14:textId="0D23F5DA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389833">
        <w:rPr/>
        <w:t xml:space="preserve">El </w:t>
      </w:r>
      <w:r w:rsidRPr="7A185423" w:rsidR="6E389833">
        <w:rPr>
          <w:i w:val="1"/>
          <w:iCs w:val="1"/>
        </w:rPr>
        <w:t xml:space="preserve">software </w:t>
      </w:r>
      <w:r w:rsidR="6E389833">
        <w:rPr/>
        <w:t>debe contar con un sistema de autenticación y soportar un sistema de roles, adaptando la funcionalidad disponible según el tipo de usuario conectado:</w:t>
      </w:r>
    </w:p>
    <w:p w:rsidR="6E389833" w:rsidP="7A185423" w:rsidRDefault="6E389833" w14:paraId="44A4BA01" w14:textId="02B87854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389833">
        <w:rPr/>
        <w:t xml:space="preserve">Gestor de instalación: puede dar de alta </w:t>
      </w:r>
      <w:r w:rsidR="4D9ACCE0">
        <w:rPr/>
        <w:t xml:space="preserve">espacios </w:t>
      </w:r>
      <w:r w:rsidR="6E389833">
        <w:rPr/>
        <w:t>y actividades para ell</w:t>
      </w:r>
      <w:r w:rsidR="42DEA53C">
        <w:rPr/>
        <w:t>o</w:t>
      </w:r>
      <w:r w:rsidR="6E389833">
        <w:rPr/>
        <w:t>s, y asignar entrenadores y precios cuando se desee.</w:t>
      </w:r>
    </w:p>
    <w:p w:rsidR="6E389833" w:rsidP="7A185423" w:rsidRDefault="6E389833" w14:paraId="4D2D6BF3" w14:textId="3C1CA83B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389833">
        <w:rPr/>
        <w:t>Entrenador: puede gestionar las actividades de las que se encarga</w:t>
      </w:r>
      <w:r w:rsidR="41609B05">
        <w:rPr/>
        <w:t>,</w:t>
      </w:r>
      <w:r w:rsidR="6E389833">
        <w:rPr/>
        <w:t xml:space="preserve"> visualiza</w:t>
      </w:r>
      <w:r w:rsidR="76AFBC12">
        <w:rPr/>
        <w:t>ndo</w:t>
      </w:r>
      <w:r w:rsidR="6E389833">
        <w:rPr/>
        <w:t>, al menos, su horario y sus alumnos.</w:t>
      </w:r>
    </w:p>
    <w:p w:rsidR="6E389833" w:rsidP="7A185423" w:rsidRDefault="6E389833" w14:paraId="079C4B5F" w14:textId="1ACA70FB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389833">
        <w:rPr/>
        <w:t>Usuario normal: puede inscribirse en actividades (incluye crear nuevas reservas) y pagar por ellas.</w:t>
      </w:r>
    </w:p>
    <w:p w:rsidR="21DD5152" w:rsidP="7A185423" w:rsidRDefault="21DD5152" w14:paraId="294A90CD" w14:textId="0B104504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21DD5152">
        <w:rPr/>
        <w:t>La aplicación debe permitir</w:t>
      </w:r>
      <w:r w:rsidR="66FD29D2">
        <w:rPr/>
        <w:t xml:space="preserve"> </w:t>
      </w:r>
      <w:r w:rsidR="71BEC8E0">
        <w:rPr/>
        <w:t>gestionar los datos relacionados con las actividades deporti</w:t>
      </w:r>
      <w:r w:rsidR="40FDE504">
        <w:rPr/>
        <w:t>vas, los entrenadores y las</w:t>
      </w:r>
      <w:r w:rsidR="71BEC8E0">
        <w:rPr/>
        <w:t xml:space="preserve"> instalaciones deportivas y sus gestores asociados</w:t>
      </w:r>
      <w:r w:rsidR="71B78BCA">
        <w:rPr/>
        <w:t>.</w:t>
      </w:r>
    </w:p>
    <w:p w:rsidR="26E5E5AD" w:rsidP="7A185423" w:rsidRDefault="26E5E5AD" w14:paraId="684D8577" w14:textId="092EFD51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26E5E5AD">
        <w:rPr/>
        <w:t xml:space="preserve">Será posible </w:t>
      </w:r>
      <w:r w:rsidR="3794BA21">
        <w:rPr/>
        <w:t xml:space="preserve">configurar </w:t>
      </w:r>
      <w:r w:rsidR="3C171123">
        <w:rPr/>
        <w:t xml:space="preserve">la posibilidad de </w:t>
      </w:r>
      <w:r w:rsidR="26E5E5AD">
        <w:rPr/>
        <w:t>coincidencia horaria</w:t>
      </w:r>
      <w:r w:rsidR="29708D92">
        <w:rPr/>
        <w:t xml:space="preserve"> de distintas actividades</w:t>
      </w:r>
      <w:r w:rsidR="1F87EB16">
        <w:rPr/>
        <w:t xml:space="preserve"> en las instalaciones que lo permitan (por ejemplo, algunas permitirán realizar un curso y reservas horarias de forma concurrente)</w:t>
      </w:r>
      <w:r w:rsidR="29708D92">
        <w:rPr/>
        <w:t>.</w:t>
      </w:r>
    </w:p>
    <w:p w:rsidR="0B53C138" w:rsidP="7A185423" w:rsidRDefault="0B53C138" w14:paraId="75146E80" w14:textId="4524A19D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0B53C138">
        <w:rPr/>
        <w:t xml:space="preserve">No se debe </w:t>
      </w:r>
      <w:r w:rsidR="129F2DF9">
        <w:rPr/>
        <w:t xml:space="preserve">admitir </w:t>
      </w:r>
      <w:r w:rsidR="0B53C138">
        <w:rPr/>
        <w:t>la reserva de más espacios de los aceptados en una instalación.</w:t>
      </w:r>
    </w:p>
    <w:p w:rsidR="0B53C138" w:rsidP="7A185423" w:rsidRDefault="0B53C138" w14:paraId="3C6B4F23" w14:textId="58D4AB56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0B53C138">
        <w:rPr/>
        <w:t>Será posible la configuración de los espacios para adaptarse a la normativa COVID</w:t>
      </w:r>
      <w:r w:rsidR="6422601D">
        <w:rPr/>
        <w:t>.</w:t>
      </w:r>
    </w:p>
    <w:p w:rsidR="6422601D" w:rsidP="7A185423" w:rsidRDefault="6422601D" w14:paraId="75252679" w14:textId="370E0B56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6422601D">
        <w:rPr/>
        <w:t xml:space="preserve">Las </w:t>
      </w:r>
      <w:r w:rsidR="29B1E57B">
        <w:rPr/>
        <w:t>inscripciones deben poder ser llevadas a cabo hasta el minuto anterior a su inicio.</w:t>
      </w:r>
    </w:p>
    <w:p w:rsidR="6E8FC9CB" w:rsidP="7A185423" w:rsidRDefault="6E8FC9CB" w14:paraId="02DC50AC" w14:textId="05CB0B38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6E8FC9CB">
        <w:rPr/>
        <w:t xml:space="preserve">La aplicación debe resultar atractiva, fácil de utilizar y permitir un manejo </w:t>
      </w:r>
      <w:r w:rsidR="476C0763">
        <w:rPr/>
        <w:t>rápido y completo a los gestores de instalación y los entrenadores.</w:t>
      </w:r>
    </w:p>
    <w:p w:rsidR="5D9F27BB" w:rsidP="7A185423" w:rsidRDefault="5D9F27BB" w14:paraId="70B398A3" w14:textId="4C18E0B1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5D9F27BB">
        <w:rPr/>
        <w:t>La aplicación debe contar con la funcionalidad adicional oportuna para cumplir los objetivos aquí descritos.</w:t>
      </w:r>
    </w:p>
    <w:p w:rsidR="662C65BF" w:rsidP="63EADD61" w:rsidRDefault="662C65BF" w14:paraId="3E18B56C" w14:textId="5FCBCB36">
      <w:pPr>
        <w:pStyle w:val="Heading1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662C65BF">
        <w:rPr/>
        <w:t>Restricciones del proyecto</w:t>
      </w:r>
    </w:p>
    <w:p w:rsidR="63EADD61" w:rsidP="7A185423" w:rsidRDefault="63EADD61" w14:paraId="5355D8F0" w14:textId="48DAABFF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61D704">
        <w:rPr/>
        <w:t>La fecha límite del proyecto es el 23 de diciembre de 2020.</w:t>
      </w:r>
    </w:p>
    <w:p w:rsidR="4561D704" w:rsidP="7A185423" w:rsidRDefault="4561D704" w14:paraId="623BD454" w14:textId="5CAB8B1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4561D704">
        <w:rPr/>
        <w:t>Se dispone de un presupuesto limitado:</w:t>
      </w:r>
    </w:p>
    <w:p w:rsidR="4561D704" w:rsidP="7A185423" w:rsidRDefault="4561D704" w14:paraId="7AFA046A" w14:textId="65F489CC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="4561D704">
        <w:rPr/>
        <w:t>5000€</w:t>
      </w:r>
      <w:r w:rsidR="433FE0E4">
        <w:rPr/>
        <w:t xml:space="preserve"> iniciales</w:t>
      </w:r>
      <w:r w:rsidR="4561D704">
        <w:rPr/>
        <w:t xml:space="preserve"> para el estudio de la idea y su presentación al cliente.</w:t>
      </w:r>
    </w:p>
    <w:p w:rsidR="4561D704" w:rsidP="7A185423" w:rsidRDefault="4561D704" w14:paraId="3DB38881" w14:textId="13ED9DEE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="4561D704">
        <w:rPr/>
        <w:t>Si al cliente le satisface la idea, se continuará con el desarro</w:t>
      </w:r>
      <w:r w:rsidR="049C9675">
        <w:rPr/>
        <w:t>llo d</w:t>
      </w:r>
      <w:r w:rsidR="4561D704">
        <w:rPr/>
        <w:t>el resto del proyecto</w:t>
      </w:r>
      <w:r w:rsidR="2BF3158E">
        <w:rPr/>
        <w:t xml:space="preserve"> y se recibirán otros 35000€ (40000€ sumando el pago inicial)</w:t>
      </w:r>
      <w:r w:rsidR="6FDD433F">
        <w:rPr/>
        <w:t>.</w:t>
      </w:r>
    </w:p>
    <w:p w:rsidR="6FDD433F" w:rsidP="7A185423" w:rsidRDefault="6FDD433F" w14:paraId="6F48B86C" w14:textId="0B9AEC08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="6FDD433F">
        <w:rPr/>
        <w:t>Si se informa al cliente de sobrecostes justificados, está dispuesto a invertir hasta 20000€ adicionales.</w:t>
      </w:r>
    </w:p>
    <w:p w:rsidR="662C65BF" w:rsidP="63EADD61" w:rsidRDefault="662C65BF" w14:paraId="6A942939" w14:textId="10975064">
      <w:pPr>
        <w:pStyle w:val="Heading1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662C65BF">
        <w:rPr/>
        <w:t>Supuestos del proyecto</w:t>
      </w:r>
    </w:p>
    <w:p w:rsidR="63EADD61" w:rsidP="63EADD61" w:rsidRDefault="63EADD61" w14:paraId="71DD71F3" w14:textId="41DD8129">
      <w:pPr>
        <w:pStyle w:val="Normal"/>
      </w:pPr>
      <w:r w:rsidR="700AD123">
        <w:rPr/>
        <w:t>Se presume que ya están documentadas las normativas a seguir (</w:t>
      </w:r>
      <w:r w:rsidR="2AF22437">
        <w:rPr/>
        <w:t>específicamente</w:t>
      </w:r>
      <w:r w:rsidR="700AD123">
        <w:rPr/>
        <w:t xml:space="preserve"> la </w:t>
      </w:r>
      <w:r w:rsidR="7D33A2B7">
        <w:rPr/>
        <w:t>COVID-19) y las limitaciones aso</w:t>
      </w:r>
      <w:r w:rsidR="59F44E44">
        <w:rPr/>
        <w:t>ciadas a ellas</w:t>
      </w:r>
      <w:r w:rsidR="7D33A2B7">
        <w:rPr/>
        <w:t>.</w:t>
      </w:r>
    </w:p>
    <w:p w:rsidR="63EADD61" w:rsidP="63EADD61" w:rsidRDefault="63EADD61" w14:paraId="42E56044" w14:textId="68E8C006">
      <w:pPr>
        <w:pStyle w:val="Normal"/>
      </w:pPr>
      <w:r w:rsidR="48E982D4">
        <w:rPr/>
        <w:t>La aplicación no p</w:t>
      </w:r>
      <w:r w:rsidR="75EEC1B4">
        <w:rPr/>
        <w:t xml:space="preserve">odrá </w:t>
      </w:r>
      <w:r w:rsidR="48E982D4">
        <w:rPr/>
        <w:t xml:space="preserve">controlar que los asistentes a una actividad se hayan inscrito: debe haber una infraestructura distinta </w:t>
      </w:r>
      <w:r w:rsidR="077B1D68">
        <w:rPr/>
        <w:t xml:space="preserve">(como control de acceso a las instalaciones o revisión de asistentes por el entrenador) </w:t>
      </w:r>
      <w:r w:rsidR="48E982D4">
        <w:rPr/>
        <w:t xml:space="preserve">que </w:t>
      </w:r>
      <w:r w:rsidR="56EB52A2">
        <w:rPr/>
        <w:t xml:space="preserve">lo </w:t>
      </w:r>
      <w:r w:rsidR="48E982D4">
        <w:rPr/>
        <w:t>controle</w:t>
      </w:r>
      <w:r w:rsidR="017C09FA">
        <w:rPr/>
        <w:t>.</w:t>
      </w:r>
    </w:p>
    <w:p w:rsidR="662C65BF" w:rsidP="63EADD61" w:rsidRDefault="662C65BF" w14:paraId="09F78BE9" w14:textId="5E683DDB">
      <w:pPr>
        <w:pStyle w:val="Heading1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662C65BF">
        <w:rPr/>
        <w:t>Enunciado del alcance</w:t>
      </w:r>
    </w:p>
    <w:p w:rsidR="63EADD61" w:rsidP="63EADD61" w:rsidRDefault="63EADD61" w14:paraId="7A02BE2E" w14:textId="5DC67A47">
      <w:pPr>
        <w:pStyle w:val="Normal"/>
      </w:pPr>
    </w:p>
    <w:p w:rsidR="662C65BF" w:rsidP="63EADD61" w:rsidRDefault="662C65BF" w14:paraId="043CD9A0" w14:textId="7A7D6929">
      <w:pPr>
        <w:pStyle w:val="Heading2"/>
        <w:numPr>
          <w:ilvl w:val="1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662C65BF">
        <w:rPr/>
        <w:t>D</w:t>
      </w:r>
      <w:r w:rsidR="662C65BF">
        <w:rPr/>
        <w:t>escripción del alcance del producto</w:t>
      </w:r>
    </w:p>
    <w:p w:rsidR="4697E84E" w:rsidP="675CC911" w:rsidRDefault="4697E84E" w14:paraId="0705D86C" w14:textId="4BC8F1AF">
      <w:pPr>
        <w:pStyle w:val="Normal"/>
        <w:ind w:left="1416" w:firstLine="0"/>
        <w:rPr>
          <w:u w:val="none"/>
        </w:rPr>
      </w:pPr>
      <w:r w:rsidR="2A0629BF">
        <w:rPr>
          <w:u w:val="none"/>
        </w:rPr>
        <w:t xml:space="preserve">Se establece el alcance del proyecto como la creación de un software que permita gestionar las instalaciones y actividades deportivas de la Universidad de Santiago de Compostela, pudiendo realizar a coste 0 estas actividades para la universidad. Para esto se propone la creación de </w:t>
      </w:r>
      <w:r w:rsidR="4B44E29F">
        <w:rPr>
          <w:u w:val="none"/>
        </w:rPr>
        <w:t>una aplicación web disponible en ordenadores y dispositivos móviles.</w:t>
      </w:r>
      <w:r w:rsidR="71C02F20">
        <w:rPr>
          <w:u w:val="none"/>
        </w:rPr>
        <w:t xml:space="preserve"> </w:t>
      </w:r>
      <w:r w:rsidR="0B852C6D">
        <w:rPr>
          <w:u w:val="none"/>
        </w:rPr>
        <w:t xml:space="preserve">La aplicación debe de permitir el CRUD de las instalaciones deportivas, y permitir a los gestores dar de alta espacios </w:t>
      </w:r>
      <w:r w:rsidR="73CD0377">
        <w:rPr>
          <w:u w:val="none"/>
        </w:rPr>
        <w:t>y asignar un entrenador y precio. Los usuarios normales podrán inscribirse y pagar por las actividades que deseen utilizar.</w:t>
      </w:r>
      <w:r w:rsidR="03734C6E">
        <w:rPr>
          <w:u w:val="none"/>
        </w:rPr>
        <w:t xml:space="preserve"> Se deben tener en cuenta las restricciones COVID a la hora de la reserva.</w:t>
      </w:r>
    </w:p>
    <w:p w:rsidR="63EADD61" w:rsidP="675CC911" w:rsidRDefault="63EADD61" w14:paraId="5E9C973B" w14:textId="53EE2F97">
      <w:pPr>
        <w:pStyle w:val="Normal"/>
        <w:ind w:left="708" w:firstLine="708"/>
      </w:pPr>
      <w:r w:rsidR="7DA238D2">
        <w:drawing>
          <wp:inline wp14:editId="06D321A8" wp14:anchorId="5BB228FD">
            <wp:extent cx="4572000" cy="3562350"/>
            <wp:effectExtent l="0" t="0" r="0" b="0"/>
            <wp:docPr id="1674737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d5434038c44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297E4" w:rsidP="5E60A710" w:rsidRDefault="387297E4" w14:paraId="26D3954C" w14:textId="4EC22A1B">
      <w:pPr>
        <w:pStyle w:val="Normal"/>
        <w:ind w:left="708" w:firstLine="708"/>
      </w:pPr>
      <w:r w:rsidR="387297E4">
        <w:rPr/>
        <w:t>Como se puede observar, el sistema interacciona con la base de datos de la universidad para obtener los datos del personal universitario</w:t>
      </w:r>
      <w:r w:rsidR="16ECB16E">
        <w:rPr/>
        <w:t>. Con la comunidad universitaria (usuarios normales de la aplicación)</w:t>
      </w:r>
      <w:r w:rsidR="65F2BDC8">
        <w:rPr/>
        <w:t xml:space="preserve"> para la reserva y pago de actividades o instalaciones. Con la comunidad deportiva de la USC interacciona </w:t>
      </w:r>
      <w:r w:rsidR="3B39D40F">
        <w:rPr/>
        <w:t xml:space="preserve">para la gestión de actividades, horarios y grupos. </w:t>
      </w:r>
      <w:r w:rsidR="7F83EF55">
        <w:rPr/>
        <w:t>Y, por último, los gestores de instalación</w:t>
      </w:r>
      <w:r w:rsidR="41974416">
        <w:rPr/>
        <w:t>, que se encargan de la gestión de instalaciones deportivas, entrenadores y precios</w:t>
      </w:r>
    </w:p>
    <w:p w:rsidR="5E60A710" w:rsidP="5E60A710" w:rsidRDefault="5E60A710" w14:paraId="251CF7A3" w14:textId="270B9BF3">
      <w:pPr>
        <w:pStyle w:val="Normal"/>
        <w:ind w:left="708" w:firstLine="708"/>
      </w:pPr>
    </w:p>
    <w:p w:rsidR="662C65BF" w:rsidP="63EADD61" w:rsidRDefault="662C65BF" w14:paraId="1CE5ED03" w14:textId="743BF4E0">
      <w:pPr>
        <w:pStyle w:val="Heading2"/>
        <w:numPr>
          <w:ilvl w:val="1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662C65BF">
        <w:rPr/>
        <w:t>Entregables del proyecto</w:t>
      </w:r>
    </w:p>
    <w:p w:rsidR="63EADD61" w:rsidP="675CC911" w:rsidRDefault="63EADD61" w14:paraId="72D9F254" w14:textId="46250E00">
      <w:pPr>
        <w:pStyle w:val="Normal"/>
        <w:ind w:left="1416" w:firstLine="0"/>
      </w:pPr>
      <w:r w:rsidR="565E5D2A">
        <w:rPr/>
        <w:t xml:space="preserve">Los entregables de este proyecto serán una aplicación para la </w:t>
      </w:r>
      <w:r w:rsidRPr="71C02F20" w:rsidR="565E5D2A">
        <w:rPr>
          <w:b w:val="1"/>
          <w:bCs w:val="1"/>
        </w:rPr>
        <w:t xml:space="preserve">gestión de las actividades deportivas en </w:t>
      </w:r>
      <w:r w:rsidRPr="71C02F20" w:rsidR="268645C2">
        <w:rPr>
          <w:b w:val="1"/>
          <w:bCs w:val="1"/>
        </w:rPr>
        <w:t xml:space="preserve">ordenadores </w:t>
      </w:r>
      <w:r w:rsidRPr="71C02F20" w:rsidR="268645C2">
        <w:rPr>
          <w:b w:val="1"/>
          <w:bCs w:val="1"/>
        </w:rPr>
        <w:t xml:space="preserve">o dispositivos </w:t>
      </w:r>
      <w:r w:rsidRPr="71C02F20" w:rsidR="268645C2">
        <w:rPr>
          <w:b w:val="1"/>
          <w:bCs w:val="1"/>
        </w:rPr>
        <w:t>móviles,</w:t>
      </w:r>
      <w:r w:rsidR="565E5D2A">
        <w:rPr/>
        <w:t xml:space="preserve"> así como un </w:t>
      </w:r>
      <w:r w:rsidRPr="71C02F20" w:rsidR="565E5D2A">
        <w:rPr>
          <w:b w:val="1"/>
          <w:bCs w:val="1"/>
        </w:rPr>
        <w:t xml:space="preserve">manual de uso </w:t>
      </w:r>
      <w:r w:rsidR="565E5D2A">
        <w:rPr>
          <w:b w:val="0"/>
          <w:bCs w:val="0"/>
        </w:rPr>
        <w:t>de las mismas</w:t>
      </w:r>
      <w:r w:rsidR="3F73DAE1">
        <w:rPr>
          <w:b w:val="0"/>
          <w:bCs w:val="0"/>
        </w:rPr>
        <w:t xml:space="preserve">, y una </w:t>
      </w:r>
      <w:r w:rsidRPr="71C02F20" w:rsidR="3F73DAE1">
        <w:rPr>
          <w:b w:val="1"/>
          <w:bCs w:val="1"/>
        </w:rPr>
        <w:t>memoria del proyecto</w:t>
      </w:r>
      <w:r w:rsidR="3F73DAE1">
        <w:rPr>
          <w:b w:val="0"/>
          <w:bCs w:val="0"/>
        </w:rPr>
        <w:t xml:space="preserve"> donde se resumirán los puntos importantes de su realización.</w:t>
      </w:r>
    </w:p>
    <w:p w:rsidR="3E5461CA" w:rsidP="63EADD61" w:rsidRDefault="3E5461CA" w14:paraId="7B94A99F" w14:textId="15DAE3C4">
      <w:pPr>
        <w:pStyle w:val="Heading2"/>
        <w:numPr>
          <w:ilvl w:val="1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3E5461CA">
        <w:rPr/>
        <w:t>Criterios de aceptación del producto</w:t>
      </w:r>
    </w:p>
    <w:p w:rsidR="63EADD61" w:rsidP="675CC911" w:rsidRDefault="63EADD61" w14:paraId="4D1E137B" w14:textId="31B65C0B">
      <w:pPr>
        <w:pStyle w:val="Normal"/>
        <w:ind w:left="1416" w:firstLine="0"/>
      </w:pPr>
      <w:r w:rsidR="27DC50D4">
        <w:rPr/>
        <w:t>Para aceptar los productos completados, la aplicación debe permitir</w:t>
      </w:r>
      <w:r w:rsidR="254FCD0E">
        <w:rPr/>
        <w:t>:</w:t>
      </w:r>
    </w:p>
    <w:p w:rsidR="63EADD61" w:rsidP="675CC911" w:rsidRDefault="63EADD61" w14:paraId="28E02AC5" w14:textId="76159149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7DC50D4">
        <w:rPr/>
        <w:t xml:space="preserve"> </w:t>
      </w:r>
      <w:r w:rsidR="27E4EA5B">
        <w:rPr/>
        <w:t>L</w:t>
      </w:r>
      <w:r w:rsidR="27DC50D4">
        <w:rPr/>
        <w:t>a creación</w:t>
      </w:r>
      <w:r w:rsidR="43387F39">
        <w:rPr/>
        <w:t>, borrado, modificación y lectura de las instalaciones deportivas</w:t>
      </w:r>
      <w:r w:rsidR="046E8021">
        <w:rPr/>
        <w:t xml:space="preserve"> y gestores, y de las actividades </w:t>
      </w:r>
      <w:r w:rsidR="046E8021">
        <w:rPr/>
        <w:t>deportivas</w:t>
      </w:r>
      <w:r w:rsidR="046E8021">
        <w:rPr/>
        <w:t xml:space="preserve"> y entrenadores</w:t>
      </w:r>
      <w:r w:rsidR="43387F39">
        <w:rPr/>
        <w:t xml:space="preserve"> existentes en la USC. </w:t>
      </w:r>
    </w:p>
    <w:p w:rsidR="388D8375" w:rsidP="675CC911" w:rsidRDefault="388D8375" w14:paraId="1C01318D" w14:textId="5FB19710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="388D8375">
        <w:rPr/>
        <w:t>Debe impedir la reserva de plaza si el aforo es superior al permitido en la normativa COVID.</w:t>
      </w:r>
    </w:p>
    <w:p w:rsidR="388D8375" w:rsidP="675CC911" w:rsidRDefault="388D8375" w14:paraId="5B3B53E0" w14:textId="5A1A61C4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="388D8375">
        <w:rPr/>
        <w:t xml:space="preserve">Debe ofrecer correctamente </w:t>
      </w:r>
      <w:r w:rsidR="42CC3680">
        <w:rPr/>
        <w:t xml:space="preserve">la funcionalidad deseada según el rol del usuario que ha iniciado sesión (entrenador, gestor, </w:t>
      </w:r>
      <w:r w:rsidR="1D5D66CA">
        <w:rPr/>
        <w:t>usuarios normales</w:t>
      </w:r>
      <w:r w:rsidR="42CC3680">
        <w:rPr/>
        <w:t>).</w:t>
      </w:r>
    </w:p>
    <w:p w:rsidR="5A07BBFD" w:rsidP="71C02F20" w:rsidRDefault="5A07BBFD" w14:paraId="48FA5D25" w14:textId="089C8588">
      <w:pPr>
        <w:pStyle w:val="ListParagraph"/>
        <w:numPr>
          <w:ilvl w:val="1"/>
          <w:numId w:val="18"/>
        </w:numPr>
        <w:ind/>
        <w:rPr>
          <w:sz w:val="22"/>
          <w:szCs w:val="22"/>
        </w:rPr>
      </w:pPr>
      <w:r w:rsidR="14B3B6ED">
        <w:rPr/>
        <w:t>Permitir a los usuarios</w:t>
      </w:r>
      <w:r w:rsidR="5A07BBFD">
        <w:rPr/>
        <w:t xml:space="preserve"> normales inscribirse y </w:t>
      </w:r>
      <w:r w:rsidR="5A07BBFD">
        <w:rPr/>
        <w:t>pagar</w:t>
      </w:r>
      <w:r w:rsidR="5A07BBFD">
        <w:rPr/>
        <w:t xml:space="preserve"> en las actividades</w:t>
      </w:r>
    </w:p>
    <w:p w:rsidR="5A07BBFD" w:rsidP="71C02F20" w:rsidRDefault="5A07BBFD" w14:paraId="3C320727" w14:textId="79D54936">
      <w:pPr>
        <w:pStyle w:val="ListParagraph"/>
        <w:numPr>
          <w:ilvl w:val="1"/>
          <w:numId w:val="18"/>
        </w:numPr>
        <w:ind/>
        <w:rPr>
          <w:sz w:val="22"/>
          <w:szCs w:val="22"/>
        </w:rPr>
      </w:pPr>
      <w:r w:rsidR="138A8D57">
        <w:rPr/>
        <w:t>A</w:t>
      </w:r>
      <w:r w:rsidR="5A07BBFD">
        <w:rPr/>
        <w:t>cceder a las reservas y realizar el pago desde la misma a los usua</w:t>
      </w:r>
      <w:r w:rsidR="48D690F2">
        <w:rPr/>
        <w:t>rios normales de la aplicación.</w:t>
      </w:r>
    </w:p>
    <w:p w:rsidR="1A60BC6F" w:rsidP="63EADD61" w:rsidRDefault="1A60BC6F" w14:paraId="2EE80914" w14:textId="60392B1A">
      <w:pPr>
        <w:pStyle w:val="Heading2"/>
        <w:numPr>
          <w:ilvl w:val="1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1A60BC6F">
        <w:rPr/>
        <w:t>Exclusiones del proyect</w:t>
      </w:r>
      <w:r w:rsidR="1A60BC6F">
        <w:rPr/>
        <w:t>o</w:t>
      </w:r>
    </w:p>
    <w:p w:rsidR="6311A555" w:rsidP="675CC911" w:rsidRDefault="6311A555" w14:paraId="068A2C86" w14:textId="0FE49761">
      <w:pPr>
        <w:pStyle w:val="Normal"/>
        <w:ind w:left="1416" w:firstLine="0"/>
      </w:pPr>
      <w:r w:rsidR="6311A555">
        <w:rPr/>
        <w:t xml:space="preserve">El proyecto no incluirá </w:t>
      </w:r>
      <w:r w:rsidR="43873842">
        <w:rPr/>
        <w:t>un sistema de rastreo de positivos de COVID, debe ser la propia universidad la propia encargada de avisar a los asistentes a una actividad de que han estado en contacto con un positivo si esto ocurre,</w:t>
      </w:r>
      <w:r w:rsidR="2EFBA211">
        <w:rPr/>
        <w:t xml:space="preserve"> la aplicación únicamente proporcionará el nombre de la persona que realizó la reserva. A su vez, la persona encargada de la instalación deportiva debe comprobar que todas las personas que acceden a la misma poseen un carné universit</w:t>
      </w:r>
      <w:r w:rsidR="25F0F073">
        <w:rPr/>
        <w:t>ario válido.</w:t>
      </w:r>
    </w:p>
    <w:p w:rsidR="63EADD61" w:rsidP="63EADD61" w:rsidRDefault="63EADD61" w14:paraId="58B71897" w14:textId="60392B1A">
      <w:pPr>
        <w:pStyle w:val="Normal"/>
      </w:pPr>
    </w:p>
    <w:p w:rsidR="1A60BC6F" w:rsidP="63EADD61" w:rsidRDefault="1A60BC6F" w14:paraId="3F5DD725" w14:textId="00E117B8">
      <w:pPr>
        <w:pStyle w:val="Heading1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1A60BC6F">
        <w:rPr/>
        <w:t>P</w:t>
      </w:r>
      <w:r w:rsidR="1A60BC6F">
        <w:rPr/>
        <w:t>r</w:t>
      </w:r>
      <w:r w:rsidR="1A60BC6F">
        <w:rPr/>
        <w:t>o</w:t>
      </w:r>
      <w:r w:rsidR="1A60BC6F">
        <w:rPr/>
        <w:t>puesta de solución</w:t>
      </w:r>
    </w:p>
    <w:p w:rsidR="6081C932" w:rsidP="1A03A710" w:rsidRDefault="6081C932" w14:paraId="6D01274E" w14:textId="4AF3633B">
      <w:pPr>
        <w:pStyle w:val="Heading2"/>
        <w:numPr>
          <w:ilvl w:val="1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1A60BC6F">
        <w:rPr/>
        <w:t>Diagramas del sistema</w:t>
      </w:r>
    </w:p>
    <w:p w:rsidR="07ACCA26" w:rsidP="6081C932" w:rsidRDefault="07ACCA26" w14:paraId="0BBA8A9C" w14:textId="0103A553">
      <w:pPr>
        <w:pStyle w:val="Normal"/>
      </w:pPr>
      <w:r w:rsidR="3444A1C7">
        <w:drawing>
          <wp:inline wp14:editId="142B3343" wp14:anchorId="435A3E96">
            <wp:extent cx="5724524" cy="3905250"/>
            <wp:effectExtent l="0" t="0" r="0" b="0"/>
            <wp:docPr id="88984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f77fd003384c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0BC6F" w:rsidP="63EADD61" w:rsidRDefault="1A60BC6F" w14:paraId="04797290" w14:textId="325671BC">
      <w:pPr>
        <w:pStyle w:val="Heading1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1A60BC6F">
        <w:rPr/>
        <w:t>Catálogo de requisitos del sistema</w:t>
      </w:r>
    </w:p>
    <w:p w:rsidR="1A60BC6F" w:rsidP="63EADD61" w:rsidRDefault="1A60BC6F" w14:paraId="6BB57FE0" w14:textId="3E10AC17">
      <w:pPr>
        <w:pStyle w:val="Heading2"/>
        <w:numPr>
          <w:ilvl w:val="1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1A60BC6F">
        <w:rPr/>
        <w:t>Requisitos de información</w:t>
      </w:r>
    </w:p>
    <w:p w:rsidR="0C3036DD" w:rsidP="6081C932" w:rsidRDefault="0C3036DD" w14:paraId="42D9DD4D" w14:textId="2180FE37">
      <w:pPr>
        <w:pStyle w:val="Normal"/>
        <w:ind w:left="708" w:firstLine="708"/>
      </w:pPr>
      <w:r w:rsidR="0C3036DD">
        <w:rPr/>
        <w:t>El sistema deberá almacenar información correspondiente a:</w:t>
      </w:r>
    </w:p>
    <w:p w:rsidR="607FEEC4" w:rsidP="6081C932" w:rsidRDefault="607FEEC4" w14:paraId="42036588" w14:textId="16A1B293">
      <w:pPr>
        <w:pStyle w:val="ListParagraph"/>
        <w:numPr>
          <w:ilvl w:val="2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03A710" w:rsidR="125CF281">
        <w:rPr>
          <w:b w:val="1"/>
          <w:bCs w:val="1"/>
          <w:sz w:val="22"/>
          <w:szCs w:val="22"/>
        </w:rPr>
        <w:t xml:space="preserve">RI-001 </w:t>
      </w:r>
      <w:r w:rsidRPr="1A03A710" w:rsidR="607FEEC4">
        <w:rPr>
          <w:b w:val="1"/>
          <w:bCs w:val="1"/>
          <w:sz w:val="22"/>
          <w:szCs w:val="22"/>
        </w:rPr>
        <w:t>Instalaciones</w:t>
      </w:r>
      <w:r w:rsidRPr="1A03A710" w:rsidR="7603FEEF">
        <w:rPr>
          <w:b w:val="1"/>
          <w:bCs w:val="1"/>
          <w:sz w:val="22"/>
          <w:szCs w:val="22"/>
        </w:rPr>
        <w:t xml:space="preserve">: </w:t>
      </w:r>
      <w:r w:rsidRPr="1A03A710" w:rsidR="7603FEEF">
        <w:rPr>
          <w:b w:val="0"/>
          <w:bCs w:val="0"/>
          <w:sz w:val="22"/>
          <w:szCs w:val="22"/>
        </w:rPr>
        <w:t>Como por ejemplo datos sobre la disponibilidad de las pistas o las reservas actuales.</w:t>
      </w:r>
      <w:r w:rsidRPr="1A03A710" w:rsidR="1409532C">
        <w:rPr>
          <w:b w:val="0"/>
          <w:bCs w:val="0"/>
          <w:sz w:val="22"/>
          <w:szCs w:val="22"/>
        </w:rPr>
        <w:t xml:space="preserve"> Los campos que habrá que almacenar son los siguientes:</w:t>
      </w:r>
    </w:p>
    <w:p w:rsidR="1409532C" w:rsidP="1A03A710" w:rsidRDefault="1409532C" w14:paraId="32C01C7F" w14:textId="35D88BA3">
      <w:pPr>
        <w:pStyle w:val="ListParagraph"/>
        <w:numPr>
          <w:ilvl w:val="3"/>
          <w:numId w:val="21"/>
        </w:numPr>
        <w:rPr>
          <w:sz w:val="22"/>
          <w:szCs w:val="22"/>
        </w:rPr>
      </w:pPr>
      <w:r w:rsidRPr="1A03A710" w:rsidR="1409532C">
        <w:rPr>
          <w:b w:val="0"/>
          <w:bCs w:val="0"/>
          <w:sz w:val="22"/>
          <w:szCs w:val="22"/>
        </w:rPr>
        <w:t>Tipo de instalación.</w:t>
      </w:r>
    </w:p>
    <w:p w:rsidR="1409532C" w:rsidP="1A03A710" w:rsidRDefault="1409532C" w14:paraId="6AA9D043" w14:textId="4276E59D">
      <w:pPr>
        <w:pStyle w:val="ListParagraph"/>
        <w:numPr>
          <w:ilvl w:val="3"/>
          <w:numId w:val="21"/>
        </w:numPr>
        <w:rPr>
          <w:sz w:val="22"/>
          <w:szCs w:val="22"/>
        </w:rPr>
      </w:pPr>
      <w:r w:rsidRPr="1A03A710" w:rsidR="1409532C">
        <w:rPr>
          <w:b w:val="0"/>
          <w:bCs w:val="0"/>
          <w:sz w:val="22"/>
          <w:szCs w:val="22"/>
        </w:rPr>
        <w:t>Pistas disponibles.</w:t>
      </w:r>
    </w:p>
    <w:p w:rsidR="1409532C" w:rsidP="1A03A710" w:rsidRDefault="1409532C" w14:paraId="64A61F48" w14:textId="69EE6F42">
      <w:pPr>
        <w:pStyle w:val="ListParagraph"/>
        <w:numPr>
          <w:ilvl w:val="3"/>
          <w:numId w:val="21"/>
        </w:numPr>
        <w:rPr>
          <w:sz w:val="22"/>
          <w:szCs w:val="22"/>
        </w:rPr>
      </w:pPr>
      <w:r w:rsidRPr="1A03A710" w:rsidR="1409532C">
        <w:rPr>
          <w:b w:val="0"/>
          <w:bCs w:val="0"/>
          <w:sz w:val="22"/>
          <w:szCs w:val="22"/>
        </w:rPr>
        <w:t>Horarios.</w:t>
      </w:r>
    </w:p>
    <w:p w:rsidR="1409532C" w:rsidP="1A03A710" w:rsidRDefault="1409532C" w14:paraId="7F8C8FC3" w14:textId="227EAA82">
      <w:pPr>
        <w:pStyle w:val="ListParagraph"/>
        <w:numPr>
          <w:ilvl w:val="3"/>
          <w:numId w:val="21"/>
        </w:numPr>
        <w:rPr>
          <w:sz w:val="22"/>
          <w:szCs w:val="22"/>
        </w:rPr>
      </w:pPr>
      <w:r w:rsidRPr="1A03A710" w:rsidR="1409532C">
        <w:rPr>
          <w:b w:val="0"/>
          <w:bCs w:val="0"/>
          <w:sz w:val="22"/>
          <w:szCs w:val="22"/>
        </w:rPr>
        <w:t>Precio de las pistas.</w:t>
      </w:r>
    </w:p>
    <w:p w:rsidR="1409532C" w:rsidP="1A03A710" w:rsidRDefault="1409532C" w14:paraId="4B33DB55" w14:textId="686340B6">
      <w:pPr>
        <w:pStyle w:val="ListParagraph"/>
        <w:numPr>
          <w:ilvl w:val="3"/>
          <w:numId w:val="21"/>
        </w:numPr>
        <w:rPr>
          <w:sz w:val="22"/>
          <w:szCs w:val="22"/>
        </w:rPr>
      </w:pPr>
      <w:r w:rsidRPr="1A03A710" w:rsidR="1409532C">
        <w:rPr>
          <w:b w:val="0"/>
          <w:bCs w:val="0"/>
          <w:sz w:val="22"/>
          <w:szCs w:val="22"/>
        </w:rPr>
        <w:t>Nombre</w:t>
      </w:r>
    </w:p>
    <w:p w:rsidR="1409532C" w:rsidP="1A03A710" w:rsidRDefault="1409532C" w14:paraId="690CBC63" w14:textId="63B59003">
      <w:pPr>
        <w:pStyle w:val="ListParagraph"/>
        <w:numPr>
          <w:ilvl w:val="3"/>
          <w:numId w:val="21"/>
        </w:numPr>
        <w:rPr>
          <w:sz w:val="22"/>
          <w:szCs w:val="22"/>
        </w:rPr>
      </w:pPr>
      <w:r w:rsidRPr="1A03A710" w:rsidR="1409532C">
        <w:rPr>
          <w:b w:val="0"/>
          <w:bCs w:val="0"/>
          <w:sz w:val="22"/>
          <w:szCs w:val="22"/>
        </w:rPr>
        <w:t>Dirección.</w:t>
      </w:r>
    </w:p>
    <w:p w:rsidR="2DDE4DDB" w:rsidP="70D48A77" w:rsidRDefault="2DDE4DDB" w14:paraId="31C02733" w14:textId="5AA765C6">
      <w:pPr>
        <w:pStyle w:val="ListParagraph"/>
        <w:numPr>
          <w:ilvl w:val="2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A03A710" w:rsidR="468E6BC0">
        <w:rPr>
          <w:b w:val="1"/>
          <w:bCs w:val="1"/>
          <w:sz w:val="22"/>
          <w:szCs w:val="22"/>
        </w:rPr>
        <w:t xml:space="preserve">RI-002 </w:t>
      </w:r>
      <w:r w:rsidRPr="1A03A710" w:rsidR="2DDE4DDB">
        <w:rPr>
          <w:b w:val="1"/>
          <w:bCs w:val="1"/>
          <w:sz w:val="22"/>
          <w:szCs w:val="22"/>
        </w:rPr>
        <w:t>Actividades</w:t>
      </w:r>
      <w:r w:rsidRPr="1A03A710" w:rsidR="3E0673FE">
        <w:rPr>
          <w:b w:val="1"/>
          <w:bCs w:val="1"/>
          <w:sz w:val="22"/>
          <w:szCs w:val="22"/>
        </w:rPr>
        <w:t xml:space="preserve">: </w:t>
      </w:r>
      <w:r w:rsidRPr="1A03A710" w:rsidR="3E0673FE">
        <w:rPr>
          <w:b w:val="0"/>
          <w:bCs w:val="0"/>
          <w:sz w:val="22"/>
          <w:szCs w:val="22"/>
        </w:rPr>
        <w:t xml:space="preserve">Se deberá almacenar la información de las </w:t>
      </w:r>
      <w:r w:rsidRPr="1A03A710" w:rsidR="3A38FAB3">
        <w:rPr>
          <w:b w:val="0"/>
          <w:bCs w:val="0"/>
          <w:sz w:val="22"/>
          <w:szCs w:val="22"/>
        </w:rPr>
        <w:t>actividades,</w:t>
      </w:r>
      <w:r w:rsidRPr="1A03A710" w:rsidR="3E0673FE">
        <w:rPr>
          <w:b w:val="0"/>
          <w:bCs w:val="0"/>
          <w:sz w:val="22"/>
          <w:szCs w:val="22"/>
        </w:rPr>
        <w:t xml:space="preserve"> así como la lista de inscritos a esta.</w:t>
      </w:r>
    </w:p>
    <w:p w:rsidR="23F93E3C" w:rsidP="1A03A710" w:rsidRDefault="23F93E3C" w14:paraId="2F9AD22A" w14:textId="2976CBC2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23F93E3C">
        <w:rPr>
          <w:b w:val="0"/>
          <w:bCs w:val="0"/>
          <w:sz w:val="22"/>
          <w:szCs w:val="22"/>
        </w:rPr>
        <w:t>Nombre</w:t>
      </w:r>
    </w:p>
    <w:p w:rsidR="23F93E3C" w:rsidP="1A03A710" w:rsidRDefault="23F93E3C" w14:paraId="01D1E8F3" w14:textId="500F2874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23F93E3C">
        <w:rPr>
          <w:b w:val="0"/>
          <w:bCs w:val="0"/>
          <w:sz w:val="22"/>
          <w:szCs w:val="22"/>
        </w:rPr>
        <w:t>Tipo: curso, ligas...</w:t>
      </w:r>
    </w:p>
    <w:p w:rsidR="23F93E3C" w:rsidP="1A03A710" w:rsidRDefault="23F93E3C" w14:paraId="20972D9B" w14:textId="251B4597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23F93E3C">
        <w:rPr>
          <w:b w:val="0"/>
          <w:bCs w:val="0"/>
          <w:sz w:val="22"/>
          <w:szCs w:val="22"/>
        </w:rPr>
        <w:t>Horarios</w:t>
      </w:r>
    </w:p>
    <w:p w:rsidR="23F93E3C" w:rsidP="1A03A710" w:rsidRDefault="23F93E3C" w14:paraId="00206506" w14:textId="0CDFDFA4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23F93E3C">
        <w:rPr>
          <w:b w:val="0"/>
          <w:bCs w:val="0"/>
          <w:sz w:val="22"/>
          <w:szCs w:val="22"/>
        </w:rPr>
        <w:t>Precio</w:t>
      </w:r>
    </w:p>
    <w:p w:rsidR="23F93E3C" w:rsidP="1A03A710" w:rsidRDefault="23F93E3C" w14:paraId="242B700A" w14:textId="47584E5D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23F93E3C">
        <w:rPr>
          <w:b w:val="0"/>
          <w:bCs w:val="0"/>
          <w:sz w:val="22"/>
          <w:szCs w:val="22"/>
        </w:rPr>
        <w:t>Límite de inscripciones</w:t>
      </w:r>
    </w:p>
    <w:p w:rsidR="607FEEC4" w:rsidP="70D48A77" w:rsidRDefault="607FEEC4" w14:paraId="0CB43BB0" w14:textId="38089D6A">
      <w:pPr>
        <w:pStyle w:val="ListParagraph"/>
        <w:numPr>
          <w:ilvl w:val="2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A03A710" w:rsidR="17A65E0D">
        <w:rPr>
          <w:b w:val="1"/>
          <w:bCs w:val="1"/>
          <w:sz w:val="22"/>
          <w:szCs w:val="22"/>
        </w:rPr>
        <w:t xml:space="preserve">RI-003 </w:t>
      </w:r>
      <w:r w:rsidRPr="1A03A710" w:rsidR="607FEEC4">
        <w:rPr>
          <w:b w:val="1"/>
          <w:bCs w:val="1"/>
          <w:sz w:val="22"/>
          <w:szCs w:val="22"/>
        </w:rPr>
        <w:t>Reservas</w:t>
      </w:r>
      <w:r w:rsidRPr="1A03A710" w:rsidR="5F0FBAA0">
        <w:rPr>
          <w:b w:val="1"/>
          <w:bCs w:val="1"/>
          <w:sz w:val="22"/>
          <w:szCs w:val="22"/>
        </w:rPr>
        <w:t xml:space="preserve">: </w:t>
      </w:r>
      <w:r w:rsidRPr="1A03A710" w:rsidR="5F0FBAA0">
        <w:rPr>
          <w:b w:val="0"/>
          <w:bCs w:val="0"/>
          <w:sz w:val="22"/>
          <w:szCs w:val="22"/>
        </w:rPr>
        <w:t>Se deberá almacenar toda la información relacionada con las reservas de las pistas.</w:t>
      </w:r>
    </w:p>
    <w:p w:rsidR="5F0F80AB" w:rsidP="1A03A710" w:rsidRDefault="5F0F80AB" w14:paraId="3D0EE00A" w14:textId="25F62FE6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5F0F80AB">
        <w:rPr>
          <w:b w:val="0"/>
          <w:bCs w:val="0"/>
          <w:sz w:val="22"/>
          <w:szCs w:val="22"/>
        </w:rPr>
        <w:t>Código</w:t>
      </w:r>
    </w:p>
    <w:p w:rsidR="5F0F80AB" w:rsidP="1A03A710" w:rsidRDefault="5F0F80AB" w14:paraId="2AFBE32F" w14:textId="364C97B1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5F0F80AB">
        <w:rPr>
          <w:b w:val="0"/>
          <w:bCs w:val="0"/>
          <w:sz w:val="22"/>
          <w:szCs w:val="22"/>
        </w:rPr>
        <w:t>Tipo: cursos, ligas, pistas.</w:t>
      </w:r>
    </w:p>
    <w:p w:rsidR="5F0F80AB" w:rsidP="1A03A710" w:rsidRDefault="5F0F80AB" w14:paraId="56AD476B" w14:textId="597409A5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5F0F80AB">
        <w:rPr>
          <w:b w:val="0"/>
          <w:bCs w:val="0"/>
          <w:sz w:val="22"/>
          <w:szCs w:val="22"/>
        </w:rPr>
        <w:t>Hora</w:t>
      </w:r>
    </w:p>
    <w:p w:rsidR="5F0F80AB" w:rsidP="1A03A710" w:rsidRDefault="5F0F80AB" w14:paraId="76A0E4FC" w14:textId="5A766B55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5F0F80AB">
        <w:rPr>
          <w:b w:val="0"/>
          <w:bCs w:val="0"/>
          <w:sz w:val="22"/>
          <w:szCs w:val="22"/>
        </w:rPr>
        <w:t>Fecha</w:t>
      </w:r>
    </w:p>
    <w:p w:rsidR="5F0F80AB" w:rsidP="1A03A710" w:rsidRDefault="5F0F80AB" w14:paraId="71BB4221" w14:textId="6DF5786B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5F0F80AB">
        <w:rPr>
          <w:b w:val="0"/>
          <w:bCs w:val="0"/>
          <w:sz w:val="22"/>
          <w:szCs w:val="22"/>
        </w:rPr>
        <w:t>Importe</w:t>
      </w:r>
    </w:p>
    <w:p w:rsidR="5F0F80AB" w:rsidP="1A03A710" w:rsidRDefault="5F0F80AB" w14:paraId="6B218C45" w14:textId="5FF13B42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5F0F80AB">
        <w:rPr>
          <w:b w:val="0"/>
          <w:bCs w:val="0"/>
          <w:sz w:val="22"/>
          <w:szCs w:val="22"/>
        </w:rPr>
        <w:t>Persona que hizo la reserva.</w:t>
      </w:r>
    </w:p>
    <w:p w:rsidR="5F0F80AB" w:rsidP="1A03A710" w:rsidRDefault="5F0F80AB" w14:paraId="5FA40592" w14:textId="14DF9BE8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5F0F80AB">
        <w:rPr>
          <w:b w:val="0"/>
          <w:bCs w:val="0"/>
          <w:sz w:val="22"/>
          <w:szCs w:val="22"/>
        </w:rPr>
        <w:t>Instalación.</w:t>
      </w:r>
    </w:p>
    <w:p w:rsidR="5F0F80AB" w:rsidP="1A03A710" w:rsidRDefault="5F0F80AB" w14:paraId="6984973E" w14:textId="2C60E7C8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5F0F80AB">
        <w:rPr>
          <w:b w:val="0"/>
          <w:bCs w:val="0"/>
          <w:sz w:val="22"/>
          <w:szCs w:val="22"/>
        </w:rPr>
        <w:t>Número de pista (si aplica).</w:t>
      </w:r>
    </w:p>
    <w:p w:rsidR="6D0A1855" w:rsidP="70D48A77" w:rsidRDefault="6D0A1855" w14:paraId="6B92A884" w14:textId="0939370F">
      <w:pPr>
        <w:pStyle w:val="ListParagraph"/>
        <w:numPr>
          <w:ilvl w:val="2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A03A710" w:rsidR="69785264">
        <w:rPr>
          <w:b w:val="1"/>
          <w:bCs w:val="1"/>
          <w:sz w:val="22"/>
          <w:szCs w:val="22"/>
        </w:rPr>
        <w:t xml:space="preserve">RI-004 </w:t>
      </w:r>
      <w:r w:rsidRPr="1A03A710" w:rsidR="6D0A1855">
        <w:rPr>
          <w:b w:val="1"/>
          <w:bCs w:val="1"/>
          <w:sz w:val="22"/>
          <w:szCs w:val="22"/>
        </w:rPr>
        <w:t>Usuario</w:t>
      </w:r>
      <w:r w:rsidRPr="1A03A710" w:rsidR="14E37445">
        <w:rPr>
          <w:b w:val="1"/>
          <w:bCs w:val="1"/>
          <w:sz w:val="22"/>
          <w:szCs w:val="22"/>
        </w:rPr>
        <w:t>s normales</w:t>
      </w:r>
      <w:r w:rsidRPr="1A03A710" w:rsidR="310C0B74">
        <w:rPr>
          <w:b w:val="1"/>
          <w:bCs w:val="1"/>
          <w:sz w:val="22"/>
          <w:szCs w:val="22"/>
        </w:rPr>
        <w:t xml:space="preserve">: </w:t>
      </w:r>
      <w:r w:rsidRPr="1A03A710" w:rsidR="310C0B74">
        <w:rPr>
          <w:b w:val="0"/>
          <w:bCs w:val="0"/>
          <w:sz w:val="22"/>
          <w:szCs w:val="22"/>
        </w:rPr>
        <w:t>Se deberá almacenar la información de los usuarios que vayan a utilizar los servicios de la aplicación.</w:t>
      </w:r>
    </w:p>
    <w:p w:rsidR="41597BA3" w:rsidP="1A03A710" w:rsidRDefault="41597BA3" w14:paraId="70634882" w14:textId="4877060C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41597BA3">
        <w:rPr>
          <w:b w:val="0"/>
          <w:bCs w:val="0"/>
          <w:sz w:val="22"/>
          <w:szCs w:val="22"/>
        </w:rPr>
        <w:t>Nombre y apellidos.</w:t>
      </w:r>
    </w:p>
    <w:p w:rsidR="41597BA3" w:rsidP="1A03A710" w:rsidRDefault="41597BA3" w14:paraId="73245433" w14:textId="4C245C48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41597BA3">
        <w:rPr>
          <w:b w:val="0"/>
          <w:bCs w:val="0"/>
          <w:sz w:val="22"/>
          <w:szCs w:val="22"/>
        </w:rPr>
        <w:t>DNI</w:t>
      </w:r>
    </w:p>
    <w:p w:rsidR="41597BA3" w:rsidP="1A03A710" w:rsidRDefault="41597BA3" w14:paraId="2B0E906B" w14:textId="470FAA44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41597BA3">
        <w:rPr>
          <w:b w:val="0"/>
          <w:bCs w:val="0"/>
          <w:sz w:val="22"/>
          <w:szCs w:val="22"/>
        </w:rPr>
        <w:t>Teléfono</w:t>
      </w:r>
    </w:p>
    <w:p w:rsidR="6D0A1855" w:rsidP="70D48A77" w:rsidRDefault="6D0A1855" w14:paraId="0B8B3117" w14:textId="1252DF68">
      <w:pPr>
        <w:pStyle w:val="ListParagraph"/>
        <w:numPr>
          <w:ilvl w:val="2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A03A710" w:rsidR="01A2E73B">
        <w:rPr>
          <w:b w:val="1"/>
          <w:bCs w:val="1"/>
          <w:sz w:val="22"/>
          <w:szCs w:val="22"/>
        </w:rPr>
        <w:t xml:space="preserve">RI-005 </w:t>
      </w:r>
      <w:r w:rsidRPr="1A03A710" w:rsidR="6D0A1855">
        <w:rPr>
          <w:b w:val="1"/>
          <w:bCs w:val="1"/>
          <w:sz w:val="22"/>
          <w:szCs w:val="22"/>
        </w:rPr>
        <w:t>Personal</w:t>
      </w:r>
      <w:r w:rsidRPr="1A03A710" w:rsidR="11B69500">
        <w:rPr>
          <w:b w:val="1"/>
          <w:bCs w:val="1"/>
          <w:sz w:val="22"/>
          <w:szCs w:val="22"/>
        </w:rPr>
        <w:t xml:space="preserve">: </w:t>
      </w:r>
      <w:r w:rsidRPr="1A03A710" w:rsidR="11B69500">
        <w:rPr>
          <w:b w:val="0"/>
          <w:bCs w:val="0"/>
          <w:sz w:val="22"/>
          <w:szCs w:val="22"/>
        </w:rPr>
        <w:t>Se deberá almacenar la información de los usuarios que gestionan las diversas partes de la estructura deportiva como son los entrenadores y gestores de las instalaciones.</w:t>
      </w:r>
    </w:p>
    <w:p w:rsidR="1D5533A6" w:rsidP="1A03A710" w:rsidRDefault="1D5533A6" w14:paraId="4D299E5A" w14:textId="607894D8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1D5533A6">
        <w:rPr>
          <w:b w:val="0"/>
          <w:bCs w:val="0"/>
          <w:sz w:val="22"/>
          <w:szCs w:val="22"/>
        </w:rPr>
        <w:t>Nombre y apellidos</w:t>
      </w:r>
    </w:p>
    <w:p w:rsidR="1D5533A6" w:rsidP="1A03A710" w:rsidRDefault="1D5533A6" w14:paraId="2A5D7F08" w14:textId="1B5F869E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1D5533A6">
        <w:rPr>
          <w:b w:val="0"/>
          <w:bCs w:val="0"/>
          <w:sz w:val="22"/>
          <w:szCs w:val="22"/>
        </w:rPr>
        <w:t>DNI</w:t>
      </w:r>
    </w:p>
    <w:p w:rsidR="1D5533A6" w:rsidP="1A03A710" w:rsidRDefault="1D5533A6" w14:paraId="309BA8CB" w14:textId="40576B21">
      <w:pPr>
        <w:pStyle w:val="ListParagraph"/>
        <w:numPr>
          <w:ilvl w:val="3"/>
          <w:numId w:val="21"/>
        </w:numPr>
        <w:rPr>
          <w:b w:val="1"/>
          <w:bCs w:val="1"/>
          <w:sz w:val="22"/>
          <w:szCs w:val="22"/>
        </w:rPr>
      </w:pPr>
      <w:r w:rsidRPr="1A03A710" w:rsidR="1D5533A6">
        <w:rPr>
          <w:b w:val="0"/>
          <w:bCs w:val="0"/>
          <w:sz w:val="22"/>
          <w:szCs w:val="22"/>
        </w:rPr>
        <w:t>Tipo: entrenador / gestor.</w:t>
      </w:r>
    </w:p>
    <w:p w:rsidR="1A60BC6F" w:rsidP="63EADD61" w:rsidRDefault="1A60BC6F" w14:paraId="2C744A8E" w14:textId="1FE0649E">
      <w:pPr>
        <w:pStyle w:val="Heading2"/>
        <w:numPr>
          <w:ilvl w:val="1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1A60BC6F">
        <w:rPr/>
        <w:t>Requisitos funcionales</w:t>
      </w:r>
    </w:p>
    <w:p w:rsidR="73B09EE9" w:rsidP="6081C932" w:rsidRDefault="73B09EE9" w14:paraId="78ED16FF" w14:textId="31D8EF01">
      <w:pPr>
        <w:pStyle w:val="Normal"/>
        <w:ind w:left="708" w:firstLine="708"/>
      </w:pPr>
      <w:r w:rsidR="73B09EE9">
        <w:rPr/>
        <w:t>Los requisitos funcionales son los siguientes:</w:t>
      </w:r>
    </w:p>
    <w:p w:rsidR="08918E91" w:rsidP="6081C932" w:rsidRDefault="08918E91" w14:paraId="554102F9" w14:textId="25480D43">
      <w:pPr>
        <w:pStyle w:val="ListParagraph"/>
        <w:numPr>
          <w:ilvl w:val="1"/>
          <w:numId w:val="4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81C932" w:rsidR="08918E91">
        <w:rPr>
          <w:b w:val="1"/>
          <w:bCs w:val="1"/>
        </w:rPr>
        <w:t xml:space="preserve">FRQ-001 </w:t>
      </w:r>
      <w:r w:rsidRPr="6081C932" w:rsidR="73B09EE9">
        <w:rPr>
          <w:b w:val="1"/>
          <w:bCs w:val="1"/>
        </w:rPr>
        <w:t>Gestión de pago:</w:t>
      </w:r>
      <w:r w:rsidR="73B09EE9">
        <w:rPr/>
        <w:t xml:space="preserve"> </w:t>
      </w:r>
      <w:r w:rsidR="232BFF11">
        <w:rPr/>
        <w:t xml:space="preserve">El sistema deberá gestionar los pagos y las devoluciones de los servicios disponibles. El subsistema de este </w:t>
      </w:r>
      <w:r w:rsidR="17EFD1B1">
        <w:rPr/>
        <w:t xml:space="preserve">requisito es </w:t>
      </w:r>
    </w:p>
    <w:p w:rsidR="474DA38C" w:rsidP="6081C932" w:rsidRDefault="474DA38C" w14:paraId="798ECA81" w14:textId="6B25CD43">
      <w:pPr>
        <w:pStyle w:val="ListParagraph"/>
        <w:numPr>
          <w:ilvl w:val="1"/>
          <w:numId w:val="4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081C932" w:rsidR="474DA38C">
        <w:rPr>
          <w:b w:val="1"/>
          <w:bCs w:val="1"/>
        </w:rPr>
        <w:t xml:space="preserve">FRQ-002 </w:t>
      </w:r>
      <w:r w:rsidRPr="6081C932" w:rsidR="232BFF11">
        <w:rPr>
          <w:b w:val="1"/>
          <w:bCs w:val="1"/>
        </w:rPr>
        <w:t>Gestión de datos</w:t>
      </w:r>
      <w:r w:rsidR="232BFF11">
        <w:rPr/>
        <w:t xml:space="preserve">: </w:t>
      </w:r>
      <w:r w:rsidR="232BFF11">
        <w:rPr/>
        <w:t>El sistema deberá gestionar las diferentes operaciones con los datos que utiliza, así como gestionar el almacenamiento de estos</w:t>
      </w:r>
    </w:p>
    <w:p w:rsidR="75B97528" w:rsidP="6081C932" w:rsidRDefault="75B97528" w14:paraId="1E97634C" w14:textId="1FCB3FEF">
      <w:pPr>
        <w:pStyle w:val="ListParagraph"/>
        <w:numPr>
          <w:ilvl w:val="1"/>
          <w:numId w:val="4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81C932" w:rsidR="75B97528">
        <w:rPr>
          <w:b w:val="1"/>
          <w:bCs w:val="1"/>
        </w:rPr>
        <w:t xml:space="preserve">FRQ-003 Gestión de instalaciones: </w:t>
      </w:r>
      <w:r w:rsidR="75B97528">
        <w:rPr>
          <w:b w:val="0"/>
          <w:bCs w:val="0"/>
        </w:rPr>
        <w:t xml:space="preserve">El sistema deberá gestionar todos los aspectos de las instalaciones como la modificación, lectura, </w:t>
      </w:r>
      <w:r w:rsidR="2108BD5F">
        <w:rPr>
          <w:b w:val="0"/>
          <w:bCs w:val="0"/>
        </w:rPr>
        <w:t>incorporación o borrado de estas.</w:t>
      </w:r>
    </w:p>
    <w:p w:rsidR="75B97528" w:rsidP="6081C932" w:rsidRDefault="75B97528" w14:paraId="6C1E7466" w14:textId="4FBFF543">
      <w:pPr>
        <w:pStyle w:val="ListParagraph"/>
        <w:numPr>
          <w:ilvl w:val="1"/>
          <w:numId w:val="4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081C932" w:rsidR="75B97528">
        <w:rPr>
          <w:b w:val="1"/>
          <w:bCs w:val="1"/>
        </w:rPr>
        <w:t>FRQ-004</w:t>
      </w:r>
      <w:r w:rsidRPr="6081C932" w:rsidR="690E7E83">
        <w:rPr>
          <w:b w:val="1"/>
          <w:bCs w:val="1"/>
        </w:rPr>
        <w:t xml:space="preserve"> Gestión de reservas:</w:t>
      </w:r>
      <w:r w:rsidRPr="6081C932" w:rsidR="7FD787D4">
        <w:rPr>
          <w:b w:val="1"/>
          <w:bCs w:val="1"/>
        </w:rPr>
        <w:t xml:space="preserve"> </w:t>
      </w:r>
      <w:r w:rsidRPr="6081C932" w:rsidR="7FD787D4">
        <w:rPr>
          <w:b w:val="0"/>
          <w:bCs w:val="0"/>
          <w:sz w:val="22"/>
          <w:szCs w:val="22"/>
        </w:rPr>
        <w:t>El sistema deberá gestionar todos los aspectos de las reservas como hacer o cancelar una reserva.</w:t>
      </w:r>
      <w:r w:rsidRPr="6081C932" w:rsidR="7FD787D4">
        <w:rPr>
          <w:b w:val="1"/>
          <w:bCs w:val="1"/>
        </w:rPr>
        <w:t xml:space="preserve"> </w:t>
      </w:r>
    </w:p>
    <w:p w:rsidR="75B97528" w:rsidP="6081C932" w:rsidRDefault="75B97528" w14:paraId="361F48A1" w14:textId="3CB284F9">
      <w:pPr>
        <w:pStyle w:val="ListParagraph"/>
        <w:numPr>
          <w:ilvl w:val="1"/>
          <w:numId w:val="4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081C932" w:rsidR="75B97528">
        <w:rPr>
          <w:b w:val="1"/>
          <w:bCs w:val="1"/>
        </w:rPr>
        <w:t>FRQ-005</w:t>
      </w:r>
      <w:r w:rsidRPr="6081C932" w:rsidR="3F2174EB">
        <w:rPr>
          <w:b w:val="1"/>
          <w:bCs w:val="1"/>
        </w:rPr>
        <w:t xml:space="preserve"> Gestión de actividades:</w:t>
      </w:r>
      <w:r w:rsidRPr="6081C932" w:rsidR="2833746E">
        <w:rPr>
          <w:b w:val="1"/>
          <w:bCs w:val="1"/>
        </w:rPr>
        <w:t xml:space="preserve"> </w:t>
      </w:r>
      <w:r w:rsidR="2833746E">
        <w:rPr>
          <w:b w:val="0"/>
          <w:bCs w:val="0"/>
        </w:rPr>
        <w:t>El sistema deberá gestionar todos los aspectos de las actividades como inscribirse en una actividad, desapuntarse de una actividad y revisar el horario y los alumnos inscritos en una actividad por parte de un entrenador.</w:t>
      </w:r>
    </w:p>
    <w:p w:rsidR="1A60BC6F" w:rsidP="63EADD61" w:rsidRDefault="1A60BC6F" w14:paraId="3AF00199" w14:textId="5BBF1A5D">
      <w:pPr>
        <w:pStyle w:val="ListParagraph"/>
        <w:numPr>
          <w:ilvl w:val="2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1F3763"/>
          <w:sz w:val="24"/>
          <w:szCs w:val="24"/>
        </w:rPr>
      </w:pPr>
      <w:r w:rsidRPr="6081C932" w:rsidR="55265AF2">
        <w:rPr>
          <w:rStyle w:val="Heading3Char"/>
        </w:rPr>
        <w:t>Subsistema de pago</w:t>
      </w:r>
    </w:p>
    <w:p w:rsidR="63EADD61" w:rsidP="6081C932" w:rsidRDefault="63EADD61" w14:paraId="5D6B2515" w14:textId="03A00546">
      <w:pPr>
        <w:pStyle w:val="ListParagraph"/>
        <w:numPr>
          <w:ilvl w:val="3"/>
          <w:numId w:val="13"/>
        </w:numPr>
        <w:rPr>
          <w:rStyle w:val="Heading3Char"/>
          <w:color w:val="1F3763"/>
          <w:sz w:val="24"/>
          <w:szCs w:val="24"/>
        </w:rPr>
      </w:pPr>
      <w:r w:rsidRPr="6081C932" w:rsidR="3D2EC348">
        <w:rPr>
          <w:rStyle w:val="Heading3Char"/>
        </w:rPr>
        <w:t>Actores</w:t>
      </w:r>
    </w:p>
    <w:p w:rsidR="63EADD61" w:rsidP="6081C932" w:rsidRDefault="63EADD61" w14:paraId="1FD3A491" w14:textId="44E6A663">
      <w:pPr>
        <w:pStyle w:val="Normal"/>
        <w:ind w:left="2124" w:firstLine="708"/>
      </w:pPr>
      <w:r w:rsidR="3681A76B">
        <w:rPr/>
        <w:t>Los actores que participarán en los casos de uso de este subsistema son los siguientes:</w:t>
      </w:r>
    </w:p>
    <w:p w:rsidR="63EADD61" w:rsidP="6081C932" w:rsidRDefault="63EADD61" w14:paraId="6BC7D11F" w14:textId="196B5E75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81C932" w:rsidR="3681A76B">
        <w:rPr>
          <w:b w:val="1"/>
          <w:bCs w:val="1"/>
        </w:rPr>
        <w:t>Usuarios</w:t>
      </w:r>
      <w:r w:rsidR="2CEDFDBE">
        <w:rPr/>
        <w:t>: Este actor representa a los usuarios</w:t>
      </w:r>
      <w:r w:rsidR="0690741A">
        <w:rPr/>
        <w:t xml:space="preserve"> normales</w:t>
      </w:r>
      <w:r w:rsidR="2CEDFDBE">
        <w:rPr/>
        <w:t xml:space="preserve"> que se han apuntado a alguna actividad o han hecho alguna reserva en la aplicación.</w:t>
      </w:r>
    </w:p>
    <w:p w:rsidR="63EADD61" w:rsidP="6081C932" w:rsidRDefault="63EADD61" w14:paraId="2D5F2768" w14:textId="4D7EA829">
      <w:pPr>
        <w:pStyle w:val="ListParagraph"/>
        <w:numPr>
          <w:ilvl w:val="3"/>
          <w:numId w:val="22"/>
        </w:numPr>
        <w:rPr>
          <w:sz w:val="22"/>
          <w:szCs w:val="22"/>
        </w:rPr>
      </w:pPr>
      <w:r w:rsidRPr="6081C932" w:rsidR="32CBD41C">
        <w:rPr>
          <w:b w:val="1"/>
          <w:bCs w:val="1"/>
        </w:rPr>
        <w:t>Subsistema de gestión de datos:</w:t>
      </w:r>
      <w:r w:rsidRPr="6081C932" w:rsidR="13B473FF">
        <w:rPr>
          <w:b w:val="1"/>
          <w:bCs w:val="1"/>
        </w:rPr>
        <w:t xml:space="preserve"> </w:t>
      </w:r>
      <w:r w:rsidR="13B473FF">
        <w:rPr>
          <w:b w:val="0"/>
          <w:bCs w:val="0"/>
        </w:rPr>
        <w:t>Este actor representa el subsistema que gestiona los datos de la aplicación, en este ca</w:t>
      </w:r>
      <w:r w:rsidR="13BF2913">
        <w:rPr>
          <w:b w:val="0"/>
          <w:bCs w:val="0"/>
        </w:rPr>
        <w:t>so la gestión de los datos de las reservas.</w:t>
      </w:r>
    </w:p>
    <w:p w:rsidR="63EADD61" w:rsidP="6081C932" w:rsidRDefault="63EADD61" w14:paraId="029FA2E8" w14:textId="6B83A401">
      <w:pPr>
        <w:pStyle w:val="Normal"/>
        <w:ind w:left="2520"/>
      </w:pPr>
    </w:p>
    <w:p w:rsidR="63EADD61" w:rsidP="6081C932" w:rsidRDefault="63EADD61" w14:paraId="5712AC9F" w14:textId="4B84CFBC">
      <w:pPr>
        <w:pStyle w:val="ListParagraph"/>
        <w:numPr>
          <w:ilvl w:val="3"/>
          <w:numId w:val="13"/>
        </w:numPr>
        <w:rPr>
          <w:rStyle w:val="Heading3Char"/>
          <w:color w:val="1F3763"/>
          <w:sz w:val="24"/>
          <w:szCs w:val="24"/>
        </w:rPr>
      </w:pPr>
      <w:r w:rsidRPr="6081C932" w:rsidR="3D2EC348">
        <w:rPr>
          <w:rStyle w:val="Heading3Char"/>
        </w:rPr>
        <w:t>Casos de uso del subsistema</w:t>
      </w:r>
    </w:p>
    <w:p w:rsidR="63EADD61" w:rsidP="6081C932" w:rsidRDefault="63EADD61" w14:paraId="2710FA92" w14:textId="3A739D29">
      <w:pPr>
        <w:pStyle w:val="Normal"/>
        <w:ind w:left="2520"/>
        <w:rPr>
          <w:rStyle w:val="Heading3Char"/>
        </w:rPr>
      </w:pPr>
    </w:p>
    <w:p w:rsidR="63EADD61" w:rsidP="6081C932" w:rsidRDefault="63EADD61" w14:paraId="1935BBD9" w14:textId="45119858">
      <w:pPr>
        <w:pStyle w:val="Normal"/>
        <w:ind w:left="2520"/>
      </w:pPr>
      <w:r w:rsidR="634577CA">
        <w:drawing>
          <wp:inline wp14:editId="2C67EC69" wp14:anchorId="3F1A5E99">
            <wp:extent cx="4362450" cy="1781175"/>
            <wp:effectExtent l="0" t="0" r="0" b="0"/>
            <wp:docPr id="144279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827325705247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2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EADD61" w:rsidP="6081C932" w:rsidRDefault="63EADD61" w14:paraId="646F27E2" w14:textId="78555F61">
      <w:pPr>
        <w:pStyle w:val="ListParagraph"/>
        <w:numPr>
          <w:ilvl w:val="3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081C932" w:rsidR="0D8BC82C">
        <w:rPr>
          <w:b w:val="1"/>
          <w:bCs w:val="1"/>
        </w:rPr>
        <w:t>UC-001</w:t>
      </w:r>
      <w:r w:rsidRPr="6081C932" w:rsidR="12EA2E1F">
        <w:rPr>
          <w:b w:val="1"/>
          <w:bCs w:val="1"/>
        </w:rPr>
        <w:t xml:space="preserve"> Pago de reserva o actividad:</w:t>
      </w:r>
    </w:p>
    <w:p w:rsidR="63EADD61" w:rsidP="6081C932" w:rsidRDefault="63EADD61" w14:paraId="6DEC026C" w14:textId="69302D56">
      <w:pPr>
        <w:pStyle w:val="ListParagraph"/>
        <w:numPr>
          <w:ilvl w:val="4"/>
          <w:numId w:val="24"/>
        </w:numPr>
        <w:rPr>
          <w:rStyle w:val="Heading3Char"/>
          <w:b w:val="1"/>
          <w:bCs w:val="1"/>
          <w:sz w:val="22"/>
          <w:szCs w:val="22"/>
        </w:rPr>
      </w:pPr>
      <w:r w:rsidRPr="6081C932" w:rsidR="2ADFA343">
        <w:rPr>
          <w:b w:val="1"/>
          <w:bCs w:val="1"/>
        </w:rPr>
        <w:t>Descripción</w:t>
      </w:r>
      <w:r w:rsidR="3CD788EB">
        <w:rPr>
          <w:b w:val="0"/>
          <w:bCs w:val="0"/>
        </w:rPr>
        <w:t>:</w:t>
      </w:r>
      <w:r w:rsidR="2ADFA343">
        <w:rPr>
          <w:b w:val="0"/>
          <w:bCs w:val="0"/>
        </w:rPr>
        <w:t xml:space="preserve"> </w:t>
      </w:r>
      <w:r w:rsidR="362D01E0">
        <w:rPr>
          <w:b w:val="0"/>
          <w:bCs w:val="0"/>
        </w:rPr>
        <w:t xml:space="preserve">El sistema deberá comportarse tal y como se describe en el siguiente caso cuando el </w:t>
      </w:r>
      <w:r w:rsidR="48D91F61">
        <w:rPr>
          <w:b w:val="0"/>
          <w:bCs w:val="0"/>
        </w:rPr>
        <w:t xml:space="preserve">actor </w:t>
      </w:r>
      <w:r w:rsidR="362D01E0">
        <w:rPr>
          <w:b w:val="0"/>
          <w:bCs w:val="0"/>
        </w:rPr>
        <w:t xml:space="preserve">usuario pulsa “pagar” tras haber hecho una reserva o </w:t>
      </w:r>
      <w:r w:rsidR="2646AFFE">
        <w:rPr>
          <w:b w:val="0"/>
          <w:bCs w:val="0"/>
        </w:rPr>
        <w:t>haberse apuntado a una actividad.</w:t>
      </w:r>
    </w:p>
    <w:p w:rsidR="63EADD61" w:rsidP="6081C932" w:rsidRDefault="63EADD61" w14:paraId="063C038C" w14:textId="708198DE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71C02F20" w:rsidR="2646AFFE">
        <w:rPr>
          <w:b w:val="1"/>
          <w:bCs w:val="1"/>
        </w:rPr>
        <w:t>Precondición:</w:t>
      </w:r>
      <w:r w:rsidRPr="71C02F20" w:rsidR="1FD12723">
        <w:rPr>
          <w:b w:val="1"/>
          <w:bCs w:val="1"/>
        </w:rPr>
        <w:t xml:space="preserve"> </w:t>
      </w:r>
      <w:r w:rsidR="1FD12723">
        <w:rPr>
          <w:b w:val="0"/>
          <w:bCs w:val="0"/>
        </w:rPr>
        <w:t xml:space="preserve">Estar </w:t>
      </w:r>
      <w:proofErr w:type="spellStart"/>
      <w:r w:rsidR="1FD12723">
        <w:rPr>
          <w:b w:val="0"/>
          <w:bCs w:val="0"/>
        </w:rPr>
        <w:t>logueado</w:t>
      </w:r>
      <w:proofErr w:type="spellEnd"/>
      <w:r w:rsidR="1FD12723">
        <w:rPr>
          <w:b w:val="0"/>
          <w:bCs w:val="0"/>
        </w:rPr>
        <w:t xml:space="preserve"> en la aplicación.</w:t>
      </w:r>
    </w:p>
    <w:p w:rsidR="63EADD61" w:rsidP="6081C932" w:rsidRDefault="63EADD61" w14:paraId="41492775" w14:textId="075A4376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2646AFFE">
        <w:rPr>
          <w:b w:val="1"/>
          <w:bCs w:val="1"/>
        </w:rPr>
        <w:t>Secuencia normal:</w:t>
      </w:r>
    </w:p>
    <w:p w:rsidR="63EADD61" w:rsidP="6081C932" w:rsidRDefault="63EADD61" w14:paraId="4E145FD5" w14:textId="2B12255E">
      <w:pPr>
        <w:pStyle w:val="ListParagraph"/>
        <w:numPr>
          <w:ilvl w:val="5"/>
          <w:numId w:val="24"/>
        </w:numPr>
        <w:rPr>
          <w:sz w:val="22"/>
          <w:szCs w:val="22"/>
        </w:rPr>
      </w:pPr>
      <w:r w:rsidR="2646AFFE">
        <w:rPr>
          <w:b w:val="0"/>
          <w:bCs w:val="0"/>
        </w:rPr>
        <w:t xml:space="preserve">El actor usuario selecciona un </w:t>
      </w:r>
      <w:r w:rsidR="46E19D01">
        <w:rPr>
          <w:b w:val="0"/>
          <w:bCs w:val="0"/>
        </w:rPr>
        <w:t>método de pago</w:t>
      </w:r>
    </w:p>
    <w:p w:rsidR="63EADD61" w:rsidP="6081C932" w:rsidRDefault="63EADD61" w14:paraId="490FC467" w14:textId="228614F1">
      <w:pPr>
        <w:pStyle w:val="ListParagraph"/>
        <w:numPr>
          <w:ilvl w:val="5"/>
          <w:numId w:val="24"/>
        </w:numPr>
        <w:rPr>
          <w:sz w:val="22"/>
          <w:szCs w:val="22"/>
        </w:rPr>
      </w:pPr>
      <w:r w:rsidR="46E19D01">
        <w:rPr>
          <w:b w:val="0"/>
          <w:bCs w:val="0"/>
        </w:rPr>
        <w:t>El actor usuario introduce los datos del método de pago</w:t>
      </w:r>
    </w:p>
    <w:p w:rsidR="63EADD61" w:rsidP="6081C932" w:rsidRDefault="63EADD61" w14:paraId="49B7F2AD" w14:textId="5A7536B1">
      <w:pPr>
        <w:pStyle w:val="ListParagraph"/>
        <w:numPr>
          <w:ilvl w:val="5"/>
          <w:numId w:val="24"/>
        </w:numPr>
        <w:rPr>
          <w:sz w:val="22"/>
          <w:szCs w:val="22"/>
        </w:rPr>
      </w:pPr>
      <w:r w:rsidR="1372A54F">
        <w:rPr>
          <w:b w:val="0"/>
          <w:bCs w:val="0"/>
        </w:rPr>
        <w:t xml:space="preserve">El actor </w:t>
      </w:r>
      <w:r w:rsidR="0785E5A6">
        <w:rPr>
          <w:b w:val="0"/>
          <w:bCs w:val="0"/>
        </w:rPr>
        <w:t>del subsistema de gestión de datos modifica el registro de reservas y marca esta como pagada.</w:t>
      </w:r>
    </w:p>
    <w:p w:rsidR="63EADD61" w:rsidP="6081C932" w:rsidRDefault="63EADD61" w14:paraId="7EFB9B7D" w14:textId="5B37016E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2646AFFE">
        <w:rPr>
          <w:b w:val="1"/>
          <w:bCs w:val="1"/>
        </w:rPr>
        <w:t>Postcondición</w:t>
      </w:r>
      <w:r w:rsidR="2646AFFE">
        <w:rPr>
          <w:b w:val="0"/>
          <w:bCs w:val="0"/>
        </w:rPr>
        <w:t>:</w:t>
      </w:r>
      <w:r w:rsidR="56EE2EB2">
        <w:rPr>
          <w:b w:val="0"/>
          <w:bCs w:val="0"/>
        </w:rPr>
        <w:t xml:space="preserve"> El usuario puede confirmar la realización del pago.</w:t>
      </w:r>
    </w:p>
    <w:p w:rsidR="63EADD61" w:rsidP="6081C932" w:rsidRDefault="63EADD61" w14:paraId="282967A3" w14:textId="3328CBA3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0F01138E">
        <w:rPr>
          <w:b w:val="1"/>
          <w:bCs w:val="1"/>
          <w:noProof w:val="0"/>
          <w:lang w:val="es-ES"/>
        </w:rPr>
        <w:t>Excepciones: -</w:t>
      </w:r>
    </w:p>
    <w:p w:rsidR="63EADD61" w:rsidP="6081C932" w:rsidRDefault="63EADD61" w14:paraId="592B1A2C" w14:textId="6E057031">
      <w:pPr>
        <w:pStyle w:val="Normal"/>
        <w:rPr>
          <w:rStyle w:val="Heading3Char"/>
        </w:rPr>
      </w:pPr>
    </w:p>
    <w:p w:rsidR="63EADD61" w:rsidP="6081C932" w:rsidRDefault="63EADD61" w14:paraId="65BC015A" w14:textId="4DEC5AA4">
      <w:pPr>
        <w:pStyle w:val="ListParagraph"/>
        <w:numPr>
          <w:ilvl w:val="2"/>
          <w:numId w:val="13"/>
        </w:numPr>
        <w:rPr>
          <w:rStyle w:val="Heading3Char"/>
          <w:color w:val="1F3763"/>
          <w:sz w:val="24"/>
          <w:szCs w:val="24"/>
        </w:rPr>
      </w:pPr>
      <w:r w:rsidRPr="6081C932" w:rsidR="55265AF2">
        <w:rPr>
          <w:rStyle w:val="Heading3Char"/>
        </w:rPr>
        <w:t>Subsistema de gestión de datos</w:t>
      </w:r>
    </w:p>
    <w:p w:rsidR="63EADD61" w:rsidP="6081C932" w:rsidRDefault="63EADD61" w14:paraId="757FB38C" w14:textId="6C07F920">
      <w:pPr>
        <w:pStyle w:val="Normal"/>
        <w:ind w:left="1980" w:firstLine="708"/>
        <w:rPr>
          <w:rStyle w:val="Heading3Char"/>
        </w:rPr>
      </w:pPr>
    </w:p>
    <w:p w:rsidR="63EADD61" w:rsidP="6081C932" w:rsidRDefault="63EADD61" w14:paraId="46EE1146" w14:textId="09C83B73">
      <w:pPr>
        <w:pStyle w:val="ListParagraph"/>
        <w:numPr>
          <w:ilvl w:val="3"/>
          <w:numId w:val="13"/>
        </w:numPr>
        <w:rPr>
          <w:rStyle w:val="Heading3Char"/>
          <w:color w:val="1F3763"/>
          <w:sz w:val="24"/>
          <w:szCs w:val="24"/>
        </w:rPr>
      </w:pPr>
      <w:r w:rsidRPr="523A78F3" w:rsidR="2624C3DC">
        <w:rPr>
          <w:rStyle w:val="Heading3Char"/>
        </w:rPr>
        <w:t>Actores</w:t>
      </w:r>
    </w:p>
    <w:p w:rsidR="63EADD61" w:rsidP="6081C932" w:rsidRDefault="63EADD61" w14:paraId="234E9CDC" w14:textId="5889E5F0">
      <w:pPr>
        <w:pStyle w:val="Normal"/>
        <w:rPr>
          <w:b w:val="0"/>
          <w:bCs w:val="0"/>
        </w:rPr>
      </w:pPr>
    </w:p>
    <w:p w:rsidR="63EADD61" w:rsidP="0EFF9AE1" w:rsidRDefault="63EADD61" w14:paraId="76A13208" w14:textId="5D075158">
      <w:pPr>
        <w:pStyle w:val="Normal"/>
        <w:bidi w:val="0"/>
        <w:spacing w:before="0" w:beforeAutospacing="off" w:after="160" w:afterAutospacing="off" w:line="259" w:lineRule="auto"/>
        <w:ind w:left="2520" w:right="0" w:hanging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EFF9AE1" w:rsidR="3B146FDD">
        <w:rPr>
          <w:b w:val="1"/>
          <w:bCs w:val="1"/>
        </w:rPr>
        <w:t xml:space="preserve">Subsistema: </w:t>
      </w:r>
      <w:r w:rsidR="3B146FDD">
        <w:rPr>
          <w:b w:val="0"/>
          <w:bCs w:val="0"/>
        </w:rPr>
        <w:t>Este actor representa a uno de los otros cuatro subsistemas: actividades, pagos, instalaciones y reservas.</w:t>
      </w:r>
    </w:p>
    <w:p w:rsidR="63EADD61" w:rsidP="6081C932" w:rsidRDefault="63EADD61" w14:paraId="5F2B02F6" w14:textId="20C0D91B">
      <w:pPr>
        <w:pStyle w:val="Normal"/>
        <w:ind w:left="1812" w:firstLine="708"/>
        <w:rPr>
          <w:b w:val="0"/>
          <w:bCs w:val="0"/>
        </w:rPr>
      </w:pPr>
    </w:p>
    <w:p w:rsidR="63EADD61" w:rsidP="6081C932" w:rsidRDefault="63EADD61" w14:paraId="7925E87A" w14:textId="0BD5A914">
      <w:pPr>
        <w:pStyle w:val="Normal"/>
        <w:ind w:left="2520"/>
        <w:rPr>
          <w:rStyle w:val="Heading3Char"/>
        </w:rPr>
      </w:pPr>
    </w:p>
    <w:p w:rsidR="63EADD61" w:rsidP="6081C932" w:rsidRDefault="63EADD61" w14:paraId="10B3DA69" w14:textId="00471CE3">
      <w:pPr>
        <w:pStyle w:val="ListParagraph"/>
        <w:numPr>
          <w:ilvl w:val="3"/>
          <w:numId w:val="13"/>
        </w:numPr>
        <w:rPr>
          <w:rStyle w:val="Heading3Char"/>
          <w:color w:val="1F3763"/>
          <w:sz w:val="24"/>
          <w:szCs w:val="24"/>
        </w:rPr>
      </w:pPr>
      <w:r w:rsidRPr="6081C932" w:rsidR="2624C3DC">
        <w:rPr>
          <w:rStyle w:val="Heading3Char"/>
        </w:rPr>
        <w:t>Casos de uso del subsistema</w:t>
      </w:r>
    </w:p>
    <w:p w:rsidR="63EADD61" w:rsidP="6081C932" w:rsidRDefault="63EADD61" w14:paraId="34887E12" w14:textId="042C7890">
      <w:pPr>
        <w:pStyle w:val="Normal"/>
        <w:ind w:left="2520"/>
      </w:pPr>
      <w:r w:rsidR="0F8EE2E4">
        <w:drawing>
          <wp:inline wp14:editId="61011BBE" wp14:anchorId="6345E3B3">
            <wp:extent cx="3819525" cy="2209800"/>
            <wp:effectExtent l="0" t="0" r="0" b="0"/>
            <wp:docPr id="1992887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e0355c81d4d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9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EADD61" w:rsidP="6081C932" w:rsidRDefault="63EADD61" w14:paraId="4165BD19" w14:textId="2FC29AF2">
      <w:pPr>
        <w:pStyle w:val="ListParagraph"/>
        <w:numPr>
          <w:ilvl w:val="3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81C932" w:rsidR="590B084D">
        <w:rPr>
          <w:b w:val="1"/>
          <w:bCs w:val="1"/>
        </w:rPr>
        <w:t>UC-002:</w:t>
      </w:r>
      <w:r w:rsidRPr="6081C932" w:rsidR="38020ED1">
        <w:rPr>
          <w:b w:val="1"/>
          <w:bCs w:val="1"/>
        </w:rPr>
        <w:t xml:space="preserve"> </w:t>
      </w:r>
      <w:r w:rsidRPr="6081C932" w:rsidR="4A0BB010">
        <w:rPr>
          <w:b w:val="1"/>
          <w:bCs w:val="1"/>
        </w:rPr>
        <w:t>Lectura de datos</w:t>
      </w:r>
      <w:r w:rsidRPr="6081C932" w:rsidR="705D4F33">
        <w:rPr>
          <w:b w:val="1"/>
          <w:bCs w:val="1"/>
        </w:rPr>
        <w:t>.</w:t>
      </w:r>
    </w:p>
    <w:p w:rsidR="63EADD61" w:rsidP="6081C932" w:rsidRDefault="63EADD61" w14:paraId="0F55F575" w14:textId="0C6191FE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590B084D">
        <w:rPr>
          <w:b w:val="1"/>
          <w:bCs w:val="1"/>
        </w:rPr>
        <w:t>Descripción</w:t>
      </w:r>
      <w:r w:rsidR="590B084D">
        <w:rPr>
          <w:b w:val="0"/>
          <w:bCs w:val="0"/>
        </w:rPr>
        <w:t>: El sistema deberá comportarse tal y como se describe en el siguiente caso cuando</w:t>
      </w:r>
      <w:r w:rsidR="0E7DD8CD">
        <w:rPr>
          <w:b w:val="0"/>
          <w:bCs w:val="0"/>
        </w:rPr>
        <w:t xml:space="preserve"> el actor</w:t>
      </w:r>
      <w:r w:rsidR="590B084D">
        <w:rPr>
          <w:b w:val="0"/>
          <w:bCs w:val="0"/>
        </w:rPr>
        <w:t xml:space="preserve"> </w:t>
      </w:r>
      <w:r w:rsidR="11AEA8DB">
        <w:rPr>
          <w:b w:val="0"/>
          <w:bCs w:val="0"/>
        </w:rPr>
        <w:t>subsistema</w:t>
      </w:r>
      <w:r w:rsidR="20E8EFAA">
        <w:rPr>
          <w:b w:val="0"/>
          <w:bCs w:val="0"/>
        </w:rPr>
        <w:t xml:space="preserve"> quiera leer </w:t>
      </w:r>
      <w:r w:rsidR="7C0509FB">
        <w:rPr>
          <w:b w:val="0"/>
          <w:bCs w:val="0"/>
        </w:rPr>
        <w:t>datos.</w:t>
      </w:r>
    </w:p>
    <w:p w:rsidR="63EADD61" w:rsidP="6081C932" w:rsidRDefault="63EADD61" w14:paraId="57DEF442" w14:textId="2FA4E5BB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590B084D">
        <w:rPr>
          <w:b w:val="1"/>
          <w:bCs w:val="1"/>
        </w:rPr>
        <w:t xml:space="preserve">Precondición: </w:t>
      </w:r>
      <w:r w:rsidR="3D5958E2">
        <w:rPr>
          <w:b w:val="0"/>
          <w:bCs w:val="0"/>
        </w:rPr>
        <w:t>-</w:t>
      </w:r>
    </w:p>
    <w:p w:rsidR="63EADD61" w:rsidP="6081C932" w:rsidRDefault="63EADD61" w14:paraId="285502B0" w14:textId="075A4376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590B084D">
        <w:rPr>
          <w:b w:val="1"/>
          <w:bCs w:val="1"/>
        </w:rPr>
        <w:t>Secuencia normal:</w:t>
      </w:r>
    </w:p>
    <w:p w:rsidR="63EADD61" w:rsidP="6081C932" w:rsidRDefault="63EADD61" w14:paraId="03C10D3F" w14:textId="56D30A87">
      <w:pPr>
        <w:pStyle w:val="ListParagraph"/>
        <w:numPr>
          <w:ilvl w:val="5"/>
          <w:numId w:val="27"/>
        </w:numPr>
        <w:bidi w:val="0"/>
        <w:spacing w:before="0" w:beforeAutospacing="off" w:after="0" w:afterAutospacing="off" w:line="259" w:lineRule="auto"/>
        <w:ind w:left="432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90B084D">
        <w:rPr>
          <w:b w:val="0"/>
          <w:bCs w:val="0"/>
        </w:rPr>
        <w:t xml:space="preserve">El actor </w:t>
      </w:r>
      <w:r w:rsidR="79ABFF8D">
        <w:rPr>
          <w:b w:val="0"/>
          <w:bCs w:val="0"/>
        </w:rPr>
        <w:t>subsistema</w:t>
      </w:r>
      <w:r w:rsidR="0882E397">
        <w:rPr>
          <w:b w:val="0"/>
          <w:bCs w:val="0"/>
        </w:rPr>
        <w:t xml:space="preserve"> s</w:t>
      </w:r>
      <w:r w:rsidR="7B0C2A59">
        <w:rPr>
          <w:b w:val="0"/>
          <w:bCs w:val="0"/>
        </w:rPr>
        <w:t xml:space="preserve">olicita la información </w:t>
      </w:r>
      <w:r w:rsidR="1FE9F431">
        <w:rPr>
          <w:b w:val="0"/>
          <w:bCs w:val="0"/>
        </w:rPr>
        <w:t>que quiera.</w:t>
      </w:r>
    </w:p>
    <w:p w:rsidR="63EADD61" w:rsidP="6081C932" w:rsidRDefault="63EADD61" w14:paraId="47F34F6F" w14:textId="2FB55F43">
      <w:pPr>
        <w:pStyle w:val="ListParagraph"/>
        <w:numPr>
          <w:ilvl w:val="5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2558CDA">
        <w:rPr>
          <w:b w:val="0"/>
          <w:bCs w:val="0"/>
        </w:rPr>
        <w:t xml:space="preserve"> El sistema accede a los ficheros asociados y devuelve de forma correcta los datos que se pidieron.</w:t>
      </w:r>
    </w:p>
    <w:p w:rsidR="63EADD61" w:rsidP="6081C932" w:rsidRDefault="63EADD61" w14:paraId="73E1F614" w14:textId="4638F740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590B084D">
        <w:rPr>
          <w:b w:val="1"/>
          <w:bCs w:val="1"/>
        </w:rPr>
        <w:t>Postcondición</w:t>
      </w:r>
      <w:r w:rsidR="590B084D">
        <w:rPr>
          <w:b w:val="0"/>
          <w:bCs w:val="0"/>
        </w:rPr>
        <w:t xml:space="preserve">: </w:t>
      </w:r>
      <w:r w:rsidR="723F24C3">
        <w:rPr>
          <w:b w:val="0"/>
          <w:bCs w:val="0"/>
        </w:rPr>
        <w:t>-</w:t>
      </w:r>
    </w:p>
    <w:p w:rsidR="63EADD61" w:rsidP="6081C932" w:rsidRDefault="63EADD61" w14:paraId="41CA199D" w14:textId="5811371A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590B084D">
        <w:rPr>
          <w:b w:val="1"/>
          <w:bCs w:val="1"/>
          <w:noProof w:val="0"/>
          <w:lang w:val="es-ES"/>
        </w:rPr>
        <w:t>Excepciones: -</w:t>
      </w:r>
    </w:p>
    <w:p w:rsidR="63EADD61" w:rsidP="6081C932" w:rsidRDefault="63EADD61" w14:paraId="7ED4A989" w14:textId="717A77CC">
      <w:pPr>
        <w:pStyle w:val="ListParagraph"/>
        <w:numPr>
          <w:ilvl w:val="3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81C932" w:rsidR="2930A9A6">
        <w:rPr>
          <w:b w:val="1"/>
          <w:bCs w:val="1"/>
        </w:rPr>
        <w:t xml:space="preserve">UC-003: </w:t>
      </w:r>
      <w:r w:rsidRPr="6081C932" w:rsidR="2930A9A6">
        <w:rPr>
          <w:b w:val="1"/>
          <w:bCs w:val="1"/>
        </w:rPr>
        <w:t>Modificación</w:t>
      </w:r>
      <w:r w:rsidRPr="6081C932" w:rsidR="2930A9A6">
        <w:rPr>
          <w:b w:val="1"/>
          <w:bCs w:val="1"/>
        </w:rPr>
        <w:t xml:space="preserve"> de datos.</w:t>
      </w:r>
    </w:p>
    <w:p w:rsidR="63EADD61" w:rsidP="6081C932" w:rsidRDefault="63EADD61" w14:paraId="0B4A56C0" w14:textId="2833CEB9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2930A9A6">
        <w:rPr>
          <w:b w:val="1"/>
          <w:bCs w:val="1"/>
        </w:rPr>
        <w:t>Descripción</w:t>
      </w:r>
      <w:r w:rsidR="2930A9A6">
        <w:rPr>
          <w:b w:val="0"/>
          <w:bCs w:val="0"/>
        </w:rPr>
        <w:t xml:space="preserve">: El sistema deberá comportarse tal y como se describe en el siguiente caso cuando </w:t>
      </w:r>
      <w:r w:rsidR="3D76B17C">
        <w:rPr>
          <w:b w:val="0"/>
          <w:bCs w:val="0"/>
        </w:rPr>
        <w:t xml:space="preserve">el actor </w:t>
      </w:r>
      <w:r w:rsidR="2930A9A6">
        <w:rPr>
          <w:b w:val="0"/>
          <w:bCs w:val="0"/>
        </w:rPr>
        <w:t>subsistema quiera modifi</w:t>
      </w:r>
      <w:r w:rsidR="636BE8F5">
        <w:rPr>
          <w:b w:val="0"/>
          <w:bCs w:val="0"/>
        </w:rPr>
        <w:t xml:space="preserve">car </w:t>
      </w:r>
      <w:r w:rsidR="2930A9A6">
        <w:rPr>
          <w:b w:val="0"/>
          <w:bCs w:val="0"/>
        </w:rPr>
        <w:t>datos.</w:t>
      </w:r>
    </w:p>
    <w:p w:rsidR="63EADD61" w:rsidP="6081C932" w:rsidRDefault="63EADD61" w14:paraId="1AD88EC2" w14:textId="2FA4E5BB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2930A9A6">
        <w:rPr>
          <w:b w:val="1"/>
          <w:bCs w:val="1"/>
        </w:rPr>
        <w:t xml:space="preserve">Precondición: </w:t>
      </w:r>
      <w:r w:rsidR="2930A9A6">
        <w:rPr>
          <w:b w:val="0"/>
          <w:bCs w:val="0"/>
        </w:rPr>
        <w:t>-</w:t>
      </w:r>
    </w:p>
    <w:p w:rsidR="63EADD61" w:rsidP="6081C932" w:rsidRDefault="63EADD61" w14:paraId="605ED5A8" w14:textId="075A4376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2930A9A6">
        <w:rPr>
          <w:b w:val="1"/>
          <w:bCs w:val="1"/>
        </w:rPr>
        <w:t>Secuencia normal:</w:t>
      </w:r>
    </w:p>
    <w:p w:rsidR="63EADD61" w:rsidP="6081C932" w:rsidRDefault="63EADD61" w14:paraId="65E22DB7" w14:textId="288C4745">
      <w:pPr>
        <w:pStyle w:val="ListParagraph"/>
        <w:numPr>
          <w:ilvl w:val="5"/>
          <w:numId w:val="29"/>
        </w:numPr>
        <w:bidi w:val="0"/>
        <w:spacing w:before="0" w:beforeAutospacing="off" w:after="0" w:afterAutospacing="off" w:line="259" w:lineRule="auto"/>
        <w:ind w:left="432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5029AC1">
        <w:rPr>
          <w:b w:val="0"/>
          <w:bCs w:val="0"/>
        </w:rPr>
        <w:t>Envía la información a modificar</w:t>
      </w:r>
    </w:p>
    <w:p w:rsidR="63EADD61" w:rsidP="6081C932" w:rsidRDefault="63EADD61" w14:paraId="4C63A399" w14:textId="67A9A2C8">
      <w:pPr>
        <w:pStyle w:val="ListParagraph"/>
        <w:numPr>
          <w:ilvl w:val="5"/>
          <w:numId w:val="29"/>
        </w:numPr>
        <w:bidi w:val="0"/>
        <w:spacing w:before="0" w:beforeAutospacing="off" w:after="0" w:afterAutospacing="off" w:line="259" w:lineRule="auto"/>
        <w:ind w:left="4320" w:right="0" w:hanging="180"/>
        <w:jc w:val="left"/>
        <w:rPr>
          <w:b w:val="0"/>
          <w:bCs w:val="0"/>
          <w:sz w:val="22"/>
          <w:szCs w:val="22"/>
        </w:rPr>
      </w:pPr>
      <w:r w:rsidR="3EB9EEC0">
        <w:rPr>
          <w:b w:val="0"/>
          <w:bCs w:val="0"/>
        </w:rPr>
        <w:t xml:space="preserve"> El sistema accede a los ficheros asociados a la información que se recibió y guarda esos datos con el formato correcto.</w:t>
      </w:r>
    </w:p>
    <w:p w:rsidR="63EADD61" w:rsidP="6081C932" w:rsidRDefault="63EADD61" w14:paraId="3D881534" w14:textId="4638F740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2930A9A6">
        <w:rPr>
          <w:b w:val="1"/>
          <w:bCs w:val="1"/>
        </w:rPr>
        <w:t>Postcondición</w:t>
      </w:r>
      <w:r w:rsidR="2930A9A6">
        <w:rPr>
          <w:b w:val="0"/>
          <w:bCs w:val="0"/>
        </w:rPr>
        <w:t>: -</w:t>
      </w:r>
    </w:p>
    <w:p w:rsidR="63EADD61" w:rsidP="6081C932" w:rsidRDefault="63EADD61" w14:paraId="3C91B1FD" w14:textId="5811371A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2930A9A6">
        <w:rPr>
          <w:b w:val="1"/>
          <w:bCs w:val="1"/>
          <w:noProof w:val="0"/>
          <w:lang w:val="es-ES"/>
        </w:rPr>
        <w:t>Excepciones: -</w:t>
      </w:r>
    </w:p>
    <w:p w:rsidR="63EADD61" w:rsidP="6081C932" w:rsidRDefault="63EADD61" w14:paraId="2ABF1F79" w14:textId="2121297E">
      <w:pPr>
        <w:pStyle w:val="ListParagraph"/>
        <w:numPr>
          <w:ilvl w:val="3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81C932" w:rsidR="2930A9A6">
        <w:rPr>
          <w:b w:val="1"/>
          <w:bCs w:val="1"/>
        </w:rPr>
        <w:t>UC-00</w:t>
      </w:r>
      <w:r w:rsidRPr="6081C932" w:rsidR="5D1D814F">
        <w:rPr>
          <w:b w:val="1"/>
          <w:bCs w:val="1"/>
        </w:rPr>
        <w:t>4</w:t>
      </w:r>
      <w:r w:rsidRPr="6081C932" w:rsidR="2930A9A6">
        <w:rPr>
          <w:b w:val="1"/>
          <w:bCs w:val="1"/>
        </w:rPr>
        <w:t xml:space="preserve">: </w:t>
      </w:r>
      <w:r w:rsidRPr="6081C932" w:rsidR="4F480B00">
        <w:rPr>
          <w:b w:val="1"/>
          <w:bCs w:val="1"/>
        </w:rPr>
        <w:t xml:space="preserve">Guardado </w:t>
      </w:r>
      <w:r w:rsidRPr="6081C932" w:rsidR="2930A9A6">
        <w:rPr>
          <w:b w:val="1"/>
          <w:bCs w:val="1"/>
        </w:rPr>
        <w:t>de datos.</w:t>
      </w:r>
    </w:p>
    <w:p w:rsidR="63EADD61" w:rsidP="6081C932" w:rsidRDefault="63EADD61" w14:paraId="120D5A55" w14:textId="01BCF8B6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2930A9A6">
        <w:rPr>
          <w:b w:val="1"/>
          <w:bCs w:val="1"/>
        </w:rPr>
        <w:t>Descripción</w:t>
      </w:r>
      <w:r w:rsidR="2930A9A6">
        <w:rPr>
          <w:b w:val="0"/>
          <w:bCs w:val="0"/>
        </w:rPr>
        <w:t>: El sistema deberá comportarse tal y como se describe en el siguiente caso cuando</w:t>
      </w:r>
      <w:r w:rsidR="46B44B07">
        <w:rPr>
          <w:b w:val="0"/>
          <w:bCs w:val="0"/>
        </w:rPr>
        <w:t xml:space="preserve"> el actor</w:t>
      </w:r>
      <w:r w:rsidR="2930A9A6">
        <w:rPr>
          <w:b w:val="0"/>
          <w:bCs w:val="0"/>
        </w:rPr>
        <w:t xml:space="preserve"> subsistema quiera </w:t>
      </w:r>
      <w:r w:rsidR="7EC2BFBE">
        <w:rPr>
          <w:b w:val="0"/>
          <w:bCs w:val="0"/>
        </w:rPr>
        <w:t xml:space="preserve">guardar </w:t>
      </w:r>
      <w:r w:rsidR="2930A9A6">
        <w:rPr>
          <w:b w:val="0"/>
          <w:bCs w:val="0"/>
        </w:rPr>
        <w:t>datos.</w:t>
      </w:r>
    </w:p>
    <w:p w:rsidR="63EADD61" w:rsidP="6081C932" w:rsidRDefault="63EADD61" w14:paraId="2139A08E" w14:textId="2FA4E5BB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2930A9A6">
        <w:rPr>
          <w:b w:val="1"/>
          <w:bCs w:val="1"/>
        </w:rPr>
        <w:t xml:space="preserve">Precondición: </w:t>
      </w:r>
      <w:r w:rsidR="2930A9A6">
        <w:rPr>
          <w:b w:val="0"/>
          <w:bCs w:val="0"/>
        </w:rPr>
        <w:t>-</w:t>
      </w:r>
    </w:p>
    <w:p w:rsidR="63EADD61" w:rsidP="6081C932" w:rsidRDefault="63EADD61" w14:paraId="24150E86" w14:textId="075A4376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2930A9A6">
        <w:rPr>
          <w:b w:val="1"/>
          <w:bCs w:val="1"/>
        </w:rPr>
        <w:t>Secuencia normal:</w:t>
      </w:r>
    </w:p>
    <w:p w:rsidR="63EADD61" w:rsidP="6081C932" w:rsidRDefault="63EADD61" w14:paraId="530DF5F7" w14:textId="1A0F2BAF">
      <w:pPr>
        <w:pStyle w:val="ListParagraph"/>
        <w:numPr>
          <w:ilvl w:val="5"/>
          <w:numId w:val="30"/>
        </w:numPr>
        <w:bidi w:val="0"/>
        <w:spacing w:before="0" w:beforeAutospacing="off" w:after="0" w:afterAutospacing="off" w:line="259" w:lineRule="auto"/>
        <w:ind w:left="432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930A9A6">
        <w:rPr>
          <w:b w:val="0"/>
          <w:bCs w:val="0"/>
        </w:rPr>
        <w:t xml:space="preserve">El actor subsistema </w:t>
      </w:r>
      <w:r w:rsidR="6831A75E">
        <w:rPr>
          <w:b w:val="0"/>
          <w:bCs w:val="0"/>
        </w:rPr>
        <w:t>envía la información a almacenar.</w:t>
      </w:r>
    </w:p>
    <w:p w:rsidR="63EADD61" w:rsidP="6081C932" w:rsidRDefault="63EADD61" w14:paraId="76184BCF" w14:textId="647AD854">
      <w:pPr>
        <w:pStyle w:val="ListParagraph"/>
        <w:numPr>
          <w:ilvl w:val="5"/>
          <w:numId w:val="30"/>
        </w:numPr>
        <w:bidi w:val="0"/>
        <w:spacing w:before="0" w:beforeAutospacing="off" w:after="0" w:afterAutospacing="off" w:line="259" w:lineRule="auto"/>
        <w:ind w:left="432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930A9A6">
        <w:rPr>
          <w:b w:val="0"/>
          <w:bCs w:val="0"/>
        </w:rPr>
        <w:t xml:space="preserve"> El sistema accede a los ficheros asociados</w:t>
      </w:r>
      <w:r w:rsidR="6A62F306">
        <w:rPr>
          <w:b w:val="0"/>
          <w:bCs w:val="0"/>
        </w:rPr>
        <w:t xml:space="preserve"> o crea los necesarios</w:t>
      </w:r>
      <w:r w:rsidR="2930A9A6">
        <w:rPr>
          <w:b w:val="0"/>
          <w:bCs w:val="0"/>
        </w:rPr>
        <w:t xml:space="preserve"> y </w:t>
      </w:r>
      <w:r w:rsidR="163D86FF">
        <w:rPr>
          <w:b w:val="0"/>
          <w:bCs w:val="0"/>
        </w:rPr>
        <w:t>guarda esos datos con el formato correcto.</w:t>
      </w:r>
    </w:p>
    <w:p w:rsidR="63EADD61" w:rsidP="6081C932" w:rsidRDefault="63EADD61" w14:paraId="07EFD475" w14:textId="4638F740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2930A9A6">
        <w:rPr>
          <w:b w:val="1"/>
          <w:bCs w:val="1"/>
        </w:rPr>
        <w:t>Postcondición</w:t>
      </w:r>
      <w:r w:rsidR="2930A9A6">
        <w:rPr>
          <w:b w:val="0"/>
          <w:bCs w:val="0"/>
        </w:rPr>
        <w:t>: -</w:t>
      </w:r>
    </w:p>
    <w:p w:rsidR="63EADD61" w:rsidP="6081C932" w:rsidRDefault="63EADD61" w14:paraId="4EFBA5F2" w14:textId="5811371A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2930A9A6">
        <w:rPr>
          <w:b w:val="1"/>
          <w:bCs w:val="1"/>
          <w:noProof w:val="0"/>
          <w:lang w:val="es-ES"/>
        </w:rPr>
        <w:t>Excepciones: -</w:t>
      </w:r>
    </w:p>
    <w:p w:rsidR="63EADD61" w:rsidP="6081C932" w:rsidRDefault="63EADD61" w14:paraId="04721311" w14:textId="0B24EDA8">
      <w:pPr>
        <w:pStyle w:val="ListParagraph"/>
        <w:numPr>
          <w:ilvl w:val="3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81C932" w:rsidR="09EC7766">
        <w:rPr>
          <w:b w:val="1"/>
          <w:bCs w:val="1"/>
        </w:rPr>
        <w:t>UC-00</w:t>
      </w:r>
      <w:r w:rsidRPr="6081C932" w:rsidR="4B5629FF">
        <w:rPr>
          <w:b w:val="1"/>
          <w:bCs w:val="1"/>
        </w:rPr>
        <w:t>5</w:t>
      </w:r>
      <w:r w:rsidRPr="6081C932" w:rsidR="09EC7766">
        <w:rPr>
          <w:b w:val="1"/>
          <w:bCs w:val="1"/>
        </w:rPr>
        <w:t>: Borrado de datos.</w:t>
      </w:r>
    </w:p>
    <w:p w:rsidR="63EADD61" w:rsidP="6081C932" w:rsidRDefault="63EADD61" w14:paraId="3A0870CC" w14:textId="30FE113E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09EC7766">
        <w:rPr>
          <w:b w:val="1"/>
          <w:bCs w:val="1"/>
        </w:rPr>
        <w:t>Descripción</w:t>
      </w:r>
      <w:r w:rsidR="09EC7766">
        <w:rPr>
          <w:b w:val="0"/>
          <w:bCs w:val="0"/>
        </w:rPr>
        <w:t xml:space="preserve">: El sistema deberá comportarse tal y como se describe en el siguiente caso cuando el actor subsistema quiera </w:t>
      </w:r>
      <w:r w:rsidR="09EC7766">
        <w:rPr>
          <w:b w:val="0"/>
          <w:bCs w:val="0"/>
        </w:rPr>
        <w:t>borrar datos</w:t>
      </w:r>
      <w:r w:rsidR="09EC7766">
        <w:rPr>
          <w:b w:val="0"/>
          <w:bCs w:val="0"/>
        </w:rPr>
        <w:t>.</w:t>
      </w:r>
    </w:p>
    <w:p w:rsidR="63EADD61" w:rsidP="6081C932" w:rsidRDefault="63EADD61" w14:paraId="645FE987" w14:textId="2FA4E5BB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09EC7766">
        <w:rPr>
          <w:b w:val="1"/>
          <w:bCs w:val="1"/>
        </w:rPr>
        <w:t xml:space="preserve">Precondición: </w:t>
      </w:r>
      <w:r w:rsidR="09EC7766">
        <w:rPr>
          <w:b w:val="0"/>
          <w:bCs w:val="0"/>
        </w:rPr>
        <w:t>-</w:t>
      </w:r>
    </w:p>
    <w:p w:rsidR="63EADD61" w:rsidP="6081C932" w:rsidRDefault="63EADD61" w14:paraId="7D63F3D4" w14:textId="075A4376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09EC7766">
        <w:rPr>
          <w:b w:val="1"/>
          <w:bCs w:val="1"/>
        </w:rPr>
        <w:t>Secuencia normal:</w:t>
      </w:r>
    </w:p>
    <w:p w:rsidR="63EADD61" w:rsidP="6081C932" w:rsidRDefault="63EADD61" w14:paraId="3D363FCD" w14:textId="50629F22">
      <w:pPr>
        <w:pStyle w:val="ListParagraph"/>
        <w:numPr>
          <w:ilvl w:val="5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9EC7766">
        <w:rPr>
          <w:b w:val="0"/>
          <w:bCs w:val="0"/>
        </w:rPr>
        <w:t xml:space="preserve">El actor subsistema envía la información a </w:t>
      </w:r>
      <w:r w:rsidR="119E46DC">
        <w:rPr>
          <w:b w:val="0"/>
          <w:bCs w:val="0"/>
        </w:rPr>
        <w:t>borr</w:t>
      </w:r>
      <w:r w:rsidR="09EC7766">
        <w:rPr>
          <w:b w:val="0"/>
          <w:bCs w:val="0"/>
        </w:rPr>
        <w:t>ar.</w:t>
      </w:r>
    </w:p>
    <w:p w:rsidR="63EADD61" w:rsidP="6081C932" w:rsidRDefault="63EADD61" w14:paraId="38BF64AB" w14:textId="616227D5">
      <w:pPr>
        <w:pStyle w:val="ListParagraph"/>
        <w:numPr>
          <w:ilvl w:val="5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2655AD23">
        <w:rPr>
          <w:b w:val="0"/>
          <w:bCs w:val="0"/>
        </w:rPr>
        <w:t>El sistema borra de los archivos necesarios la información indicada, si algún fichero queda vacío este también se borra.</w:t>
      </w:r>
    </w:p>
    <w:p w:rsidR="63EADD61" w:rsidP="6081C932" w:rsidRDefault="63EADD61" w14:paraId="6ED04580" w14:textId="4638F740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09EC7766">
        <w:rPr>
          <w:b w:val="1"/>
          <w:bCs w:val="1"/>
        </w:rPr>
        <w:t>Postcondición</w:t>
      </w:r>
      <w:r w:rsidR="09EC7766">
        <w:rPr>
          <w:b w:val="0"/>
          <w:bCs w:val="0"/>
        </w:rPr>
        <w:t>: -</w:t>
      </w:r>
    </w:p>
    <w:p w:rsidR="63EADD61" w:rsidP="6081C932" w:rsidRDefault="63EADD61" w14:paraId="6DCA57A2" w14:textId="3CCA014B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09EC7766">
        <w:rPr>
          <w:b w:val="1"/>
          <w:bCs w:val="1"/>
          <w:noProof w:val="0"/>
          <w:lang w:val="es-ES"/>
        </w:rPr>
        <w:t>Excepciones: -</w:t>
      </w:r>
    </w:p>
    <w:p w:rsidR="63EADD61" w:rsidP="6081C932" w:rsidRDefault="63EADD61" w14:paraId="1263E903" w14:textId="2F058419">
      <w:pPr>
        <w:pStyle w:val="ListParagraph"/>
        <w:numPr>
          <w:ilvl w:val="2"/>
          <w:numId w:val="13"/>
        </w:numPr>
        <w:rPr>
          <w:rStyle w:val="Heading3Char"/>
          <w:color w:val="1F3763"/>
          <w:sz w:val="24"/>
          <w:szCs w:val="24"/>
        </w:rPr>
      </w:pPr>
      <w:r w:rsidRPr="6081C932" w:rsidR="55265AF2">
        <w:rPr>
          <w:rStyle w:val="Heading3Char"/>
        </w:rPr>
        <w:t>Subsistema de instalaciones</w:t>
      </w:r>
    </w:p>
    <w:p w:rsidR="63EADD61" w:rsidP="6081C932" w:rsidRDefault="63EADD61" w14:paraId="0835D104" w14:textId="5A99BA41">
      <w:pPr>
        <w:pStyle w:val="Normal"/>
        <w:ind w:left="1416" w:firstLine="708"/>
        <w:rPr>
          <w:rStyle w:val="Heading3Char"/>
        </w:rPr>
      </w:pPr>
    </w:p>
    <w:p w:rsidR="63EADD61" w:rsidP="6081C932" w:rsidRDefault="63EADD61" w14:paraId="779B5ACA" w14:textId="45C80D87">
      <w:pPr>
        <w:pStyle w:val="Normal"/>
        <w:ind w:firstLine="708"/>
      </w:pPr>
      <w:r w:rsidR="36616117">
        <w:drawing>
          <wp:inline wp14:editId="554B9F22" wp14:anchorId="4BD64440">
            <wp:extent cx="4895848" cy="3762375"/>
            <wp:effectExtent l="0" t="0" r="0" b="0"/>
            <wp:docPr id="488275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30f966ca248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95848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EADD61" w:rsidP="6081C932" w:rsidRDefault="63EADD61" w14:paraId="386F9C00" w14:textId="6C6B3071">
      <w:pPr>
        <w:pStyle w:val="Normal"/>
        <w:rPr>
          <w:rStyle w:val="Heading3Char"/>
        </w:rPr>
      </w:pPr>
    </w:p>
    <w:p w:rsidR="63EADD61" w:rsidP="6081C932" w:rsidRDefault="63EADD61" w14:paraId="4313F9CF" w14:textId="25C23A10">
      <w:pPr>
        <w:pStyle w:val="ListParagraph"/>
        <w:numPr>
          <w:ilvl w:val="3"/>
          <w:numId w:val="13"/>
        </w:numPr>
        <w:rPr>
          <w:rStyle w:val="Heading3Char"/>
          <w:color w:val="1F3763"/>
          <w:sz w:val="24"/>
          <w:szCs w:val="24"/>
        </w:rPr>
      </w:pPr>
      <w:r w:rsidRPr="6081C932" w:rsidR="2E6CA72D">
        <w:rPr>
          <w:rStyle w:val="Heading3Char"/>
        </w:rPr>
        <w:t>Actores</w:t>
      </w:r>
    </w:p>
    <w:p w:rsidR="63EADD61" w:rsidP="6081C932" w:rsidRDefault="63EADD61" w14:paraId="7A778B71" w14:textId="44E6A663">
      <w:pPr>
        <w:pStyle w:val="Normal"/>
        <w:ind w:left="2124" w:firstLine="708"/>
      </w:pPr>
      <w:r w:rsidR="499CB9C7">
        <w:rPr/>
        <w:t>Los actores que participarán en los casos de uso de este subsistema son los siguientes:</w:t>
      </w:r>
    </w:p>
    <w:p w:rsidR="63EADD61" w:rsidP="6081C932" w:rsidRDefault="63EADD61" w14:paraId="4C6BBF78" w14:textId="196B5E75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81C932" w:rsidR="499CB9C7">
        <w:rPr>
          <w:b w:val="1"/>
          <w:bCs w:val="1"/>
        </w:rPr>
        <w:t>Usuarios</w:t>
      </w:r>
      <w:r w:rsidR="499CB9C7">
        <w:rPr/>
        <w:t>: Este actor representa a los usuarios normales que se han apuntado a alguna actividad o han hecho alguna reserva en la aplicación.</w:t>
      </w:r>
    </w:p>
    <w:p w:rsidR="63EADD61" w:rsidP="6081C932" w:rsidRDefault="63EADD61" w14:paraId="24EA4AC9" w14:textId="081DEABC">
      <w:pPr>
        <w:pStyle w:val="ListParagraph"/>
        <w:numPr>
          <w:ilvl w:val="3"/>
          <w:numId w:val="22"/>
        </w:numPr>
        <w:rPr>
          <w:sz w:val="22"/>
          <w:szCs w:val="22"/>
        </w:rPr>
      </w:pPr>
      <w:r w:rsidRPr="6081C932" w:rsidR="499CB9C7">
        <w:rPr>
          <w:b w:val="1"/>
          <w:bCs w:val="1"/>
        </w:rPr>
        <w:t xml:space="preserve">Gestor de instalación: </w:t>
      </w:r>
      <w:r w:rsidR="499CB9C7">
        <w:rPr>
          <w:b w:val="0"/>
          <w:bCs w:val="0"/>
        </w:rPr>
        <w:t>Representa a la persona encargada de una instalación deportiva.</w:t>
      </w:r>
    </w:p>
    <w:p w:rsidR="63EADD61" w:rsidP="6081C932" w:rsidRDefault="63EADD61" w14:paraId="7815154A" w14:textId="7C634655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081C932" w:rsidR="499CB9C7">
        <w:rPr>
          <w:b w:val="1"/>
          <w:bCs w:val="1"/>
        </w:rPr>
        <w:t xml:space="preserve">Subsistema de gestión de datos: </w:t>
      </w:r>
      <w:r w:rsidR="499CB9C7">
        <w:rPr>
          <w:b w:val="0"/>
          <w:bCs w:val="0"/>
        </w:rPr>
        <w:t>Este actor representa el subsistema que gestiona los datos de la aplicación, en este caso la gestión de los datos de las instalaciones.</w:t>
      </w:r>
    </w:p>
    <w:p w:rsidR="63EADD61" w:rsidP="6081C932" w:rsidRDefault="63EADD61" w14:paraId="02CD9E73" w14:textId="2E3BCD8E">
      <w:pPr>
        <w:pStyle w:val="Normal"/>
        <w:ind w:left="2520"/>
        <w:rPr>
          <w:rStyle w:val="Heading3Char"/>
        </w:rPr>
      </w:pPr>
    </w:p>
    <w:p w:rsidR="63EADD61" w:rsidP="6081C932" w:rsidRDefault="63EADD61" w14:paraId="2494635A" w14:textId="23188F62">
      <w:pPr>
        <w:pStyle w:val="ListParagraph"/>
        <w:numPr>
          <w:ilvl w:val="3"/>
          <w:numId w:val="13"/>
        </w:numPr>
        <w:rPr>
          <w:rStyle w:val="Heading3Char"/>
          <w:rFonts w:ascii="Calibri Light" w:hAnsi="Calibri Light" w:eastAsia="Calibri Light" w:cs="Calibri Light" w:asciiTheme="majorAscii" w:hAnsiTheme="majorAscii" w:eastAsiaTheme="majorAscii" w:cstheme="majorAscii"/>
          <w:color w:val="1F3763"/>
          <w:sz w:val="24"/>
          <w:szCs w:val="24"/>
        </w:rPr>
      </w:pPr>
      <w:r w:rsidRPr="6081C932" w:rsidR="2E6CA72D">
        <w:rPr>
          <w:rStyle w:val="Heading3Char"/>
        </w:rPr>
        <w:t xml:space="preserve">Casos de uso del </w:t>
      </w:r>
      <w:r w:rsidRPr="6081C932" w:rsidR="6F841723">
        <w:rPr>
          <w:rStyle w:val="Heading3Char"/>
        </w:rPr>
        <w:t>subsistema</w:t>
      </w:r>
    </w:p>
    <w:p w:rsidR="63EADD61" w:rsidP="6081C932" w:rsidRDefault="63EADD61" w14:paraId="4DE826CA" w14:textId="641DF6D0">
      <w:pPr>
        <w:pStyle w:val="ListParagraph"/>
        <w:numPr>
          <w:ilvl w:val="3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081C932" w:rsidR="5450BDA7">
        <w:rPr>
          <w:b w:val="1"/>
          <w:bCs w:val="1"/>
        </w:rPr>
        <w:t>UC-00</w:t>
      </w:r>
      <w:r w:rsidRPr="6081C932" w:rsidR="320F7F2A">
        <w:rPr>
          <w:b w:val="1"/>
          <w:bCs w:val="1"/>
        </w:rPr>
        <w:t>6</w:t>
      </w:r>
      <w:r w:rsidRPr="6081C932" w:rsidR="5450BDA7">
        <w:rPr>
          <w:b w:val="1"/>
          <w:bCs w:val="1"/>
        </w:rPr>
        <w:t xml:space="preserve"> </w:t>
      </w:r>
      <w:r w:rsidRPr="6081C932" w:rsidR="2203D3CF">
        <w:rPr>
          <w:b w:val="1"/>
          <w:bCs w:val="1"/>
        </w:rPr>
        <w:t>Lectura de instalaciones disponibles</w:t>
      </w:r>
      <w:r w:rsidRPr="6081C932" w:rsidR="5450BDA7">
        <w:rPr>
          <w:b w:val="1"/>
          <w:bCs w:val="1"/>
        </w:rPr>
        <w:t>:</w:t>
      </w:r>
    </w:p>
    <w:p w:rsidR="63EADD61" w:rsidP="6081C932" w:rsidRDefault="63EADD61" w14:paraId="50B5C629" w14:textId="1174D936">
      <w:pPr>
        <w:pStyle w:val="ListParagraph"/>
        <w:numPr>
          <w:ilvl w:val="4"/>
          <w:numId w:val="24"/>
        </w:numPr>
        <w:rPr>
          <w:rStyle w:val="Heading3Char"/>
          <w:b w:val="1"/>
          <w:bCs w:val="1"/>
          <w:sz w:val="22"/>
          <w:szCs w:val="22"/>
        </w:rPr>
      </w:pPr>
      <w:r w:rsidRPr="6081C932" w:rsidR="5450BDA7">
        <w:rPr>
          <w:b w:val="1"/>
          <w:bCs w:val="1"/>
        </w:rPr>
        <w:t>Descripción</w:t>
      </w:r>
      <w:r w:rsidR="5450BDA7">
        <w:rPr>
          <w:b w:val="0"/>
          <w:bCs w:val="0"/>
        </w:rPr>
        <w:t xml:space="preserve">: El sistema deberá comportarse tal y como se describe en el siguiente caso cuando el actor usuario pulsa </w:t>
      </w:r>
      <w:r w:rsidR="672B235C">
        <w:rPr>
          <w:b w:val="0"/>
          <w:bCs w:val="0"/>
        </w:rPr>
        <w:t>"ver instalaciones disponibles".</w:t>
      </w:r>
    </w:p>
    <w:p w:rsidR="63EADD61" w:rsidP="6081C932" w:rsidRDefault="63EADD61" w14:paraId="5EEAA5EF" w14:textId="56075A51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5450BDA7">
        <w:rPr>
          <w:b w:val="1"/>
          <w:bCs w:val="1"/>
        </w:rPr>
        <w:t xml:space="preserve">Precondición: </w:t>
      </w:r>
      <w:r w:rsidR="5450BDA7">
        <w:rPr>
          <w:b w:val="0"/>
          <w:bCs w:val="0"/>
        </w:rPr>
        <w:t xml:space="preserve">Estar </w:t>
      </w:r>
      <w:proofErr w:type="spellStart"/>
      <w:r w:rsidR="5450BDA7">
        <w:rPr>
          <w:b w:val="0"/>
          <w:bCs w:val="0"/>
        </w:rPr>
        <w:t>logueado</w:t>
      </w:r>
      <w:proofErr w:type="spellEnd"/>
      <w:r w:rsidR="5450BDA7">
        <w:rPr>
          <w:b w:val="0"/>
          <w:bCs w:val="0"/>
        </w:rPr>
        <w:t xml:space="preserve"> en la aplicación de móvil o de PC.</w:t>
      </w:r>
    </w:p>
    <w:p w:rsidR="63EADD61" w:rsidP="6081C932" w:rsidRDefault="63EADD61" w14:paraId="07995A27" w14:textId="075A4376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5450BDA7">
        <w:rPr>
          <w:b w:val="1"/>
          <w:bCs w:val="1"/>
        </w:rPr>
        <w:t>Secuencia normal:</w:t>
      </w:r>
    </w:p>
    <w:p w:rsidR="63EADD61" w:rsidP="6081C932" w:rsidRDefault="63EADD61" w14:paraId="3EA86D8A" w14:textId="2BAF18E6">
      <w:pPr>
        <w:pStyle w:val="ListParagraph"/>
        <w:numPr>
          <w:ilvl w:val="5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450BDA7">
        <w:rPr>
          <w:b w:val="0"/>
          <w:bCs w:val="0"/>
        </w:rPr>
        <w:t xml:space="preserve">El actor </w:t>
      </w:r>
      <w:r w:rsidR="1EC5D2ED">
        <w:rPr>
          <w:b w:val="0"/>
          <w:bCs w:val="0"/>
        </w:rPr>
        <w:t xml:space="preserve">subsistema de gestión de datos envía los datos de las </w:t>
      </w:r>
      <w:r w:rsidR="19B67496">
        <w:rPr>
          <w:b w:val="0"/>
          <w:bCs w:val="0"/>
        </w:rPr>
        <w:t>instalaciones disponibles.</w:t>
      </w:r>
    </w:p>
    <w:p w:rsidR="63EADD61" w:rsidP="6081C932" w:rsidRDefault="63EADD61" w14:paraId="51ABF19D" w14:textId="5FBA1C18">
      <w:pPr>
        <w:pStyle w:val="ListParagraph"/>
        <w:numPr>
          <w:ilvl w:val="5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450BDA7">
        <w:rPr>
          <w:b w:val="0"/>
          <w:bCs w:val="0"/>
        </w:rPr>
        <w:t xml:space="preserve">El </w:t>
      </w:r>
      <w:r w:rsidR="188F4900">
        <w:rPr>
          <w:b w:val="0"/>
          <w:bCs w:val="0"/>
        </w:rPr>
        <w:t xml:space="preserve">sistema muestra los datos de </w:t>
      </w:r>
      <w:r w:rsidR="188F4900">
        <w:rPr>
          <w:b w:val="0"/>
          <w:bCs w:val="0"/>
        </w:rPr>
        <w:t>las instalaciones</w:t>
      </w:r>
      <w:r w:rsidR="188F4900">
        <w:rPr>
          <w:b w:val="0"/>
          <w:bCs w:val="0"/>
        </w:rPr>
        <w:t xml:space="preserve"> recibidos de forma ordenada al actor usuario.</w:t>
      </w:r>
    </w:p>
    <w:p w:rsidR="63EADD61" w:rsidP="6081C932" w:rsidRDefault="63EADD61" w14:paraId="1EE52924" w14:textId="05E16BA6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5450BDA7">
        <w:rPr>
          <w:b w:val="1"/>
          <w:bCs w:val="1"/>
        </w:rPr>
        <w:t>Postcondición</w:t>
      </w:r>
      <w:r w:rsidR="5450BDA7">
        <w:rPr>
          <w:b w:val="0"/>
          <w:bCs w:val="0"/>
        </w:rPr>
        <w:t xml:space="preserve">: El usuario puede </w:t>
      </w:r>
      <w:r w:rsidR="0EAB1A59">
        <w:rPr>
          <w:b w:val="0"/>
          <w:bCs w:val="0"/>
        </w:rPr>
        <w:t>seleccionar una instalación para reservar.</w:t>
      </w:r>
    </w:p>
    <w:p w:rsidR="63EADD61" w:rsidP="6081C932" w:rsidRDefault="63EADD61" w14:paraId="20D12E24" w14:textId="3328CBA3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5450BDA7">
        <w:rPr>
          <w:b w:val="1"/>
          <w:bCs w:val="1"/>
          <w:noProof w:val="0"/>
          <w:lang w:val="es-ES"/>
        </w:rPr>
        <w:t>Excepciones: -</w:t>
      </w:r>
    </w:p>
    <w:p w:rsidR="63EADD61" w:rsidP="6081C932" w:rsidRDefault="63EADD61" w14:paraId="4F3B1177" w14:textId="1C90EF1B">
      <w:pPr>
        <w:pStyle w:val="ListParagraph"/>
        <w:numPr>
          <w:ilvl w:val="3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081C932" w:rsidR="09A6832C">
        <w:rPr>
          <w:b w:val="1"/>
          <w:bCs w:val="1"/>
        </w:rPr>
        <w:t>UC-007 Modificación de instalaciones:</w:t>
      </w:r>
    </w:p>
    <w:p w:rsidR="63EADD61" w:rsidP="6081C932" w:rsidRDefault="63EADD61" w14:paraId="4D539CBC" w14:textId="1C140825">
      <w:pPr>
        <w:pStyle w:val="ListParagraph"/>
        <w:numPr>
          <w:ilvl w:val="4"/>
          <w:numId w:val="24"/>
        </w:numPr>
        <w:rPr>
          <w:rStyle w:val="Heading3Char"/>
          <w:b w:val="1"/>
          <w:bCs w:val="1"/>
          <w:sz w:val="22"/>
          <w:szCs w:val="22"/>
        </w:rPr>
      </w:pPr>
      <w:r w:rsidRPr="6081C932" w:rsidR="09A6832C">
        <w:rPr>
          <w:b w:val="1"/>
          <w:bCs w:val="1"/>
        </w:rPr>
        <w:t>Descripción</w:t>
      </w:r>
      <w:r w:rsidR="09A6832C">
        <w:rPr>
          <w:b w:val="0"/>
          <w:bCs w:val="0"/>
        </w:rPr>
        <w:t>: El sistema deberá comportarse tal y como se describe en el siguiente caso cuando el actor gestor de instalación pulsa "modificar instalaciones".</w:t>
      </w:r>
    </w:p>
    <w:p w:rsidR="63EADD61" w:rsidP="6081C932" w:rsidRDefault="63EADD61" w14:paraId="2B5FCEEF" w14:textId="4FFAAC2A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09A6832C">
        <w:rPr>
          <w:b w:val="1"/>
          <w:bCs w:val="1"/>
        </w:rPr>
        <w:t xml:space="preserve">Precondición: </w:t>
      </w:r>
      <w:r w:rsidR="09A6832C">
        <w:rPr>
          <w:b w:val="0"/>
          <w:bCs w:val="0"/>
        </w:rPr>
        <w:t xml:space="preserve">Estar </w:t>
      </w:r>
      <w:proofErr w:type="spellStart"/>
      <w:r w:rsidR="09A6832C">
        <w:rPr>
          <w:b w:val="0"/>
          <w:bCs w:val="0"/>
        </w:rPr>
        <w:t>logueado</w:t>
      </w:r>
      <w:proofErr w:type="spellEnd"/>
      <w:r w:rsidR="09A6832C">
        <w:rPr>
          <w:b w:val="0"/>
          <w:bCs w:val="0"/>
        </w:rPr>
        <w:t xml:space="preserve"> en la aplicación de PC de gestión de apl</w:t>
      </w:r>
      <w:r w:rsidR="0187B423">
        <w:rPr>
          <w:b w:val="0"/>
          <w:bCs w:val="0"/>
        </w:rPr>
        <w:t>icaciones</w:t>
      </w:r>
      <w:r w:rsidR="09A6832C">
        <w:rPr>
          <w:b w:val="0"/>
          <w:bCs w:val="0"/>
        </w:rPr>
        <w:t>.</w:t>
      </w:r>
    </w:p>
    <w:p w:rsidR="63EADD61" w:rsidP="6081C932" w:rsidRDefault="63EADD61" w14:paraId="786D6561" w14:textId="075A4376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09A6832C">
        <w:rPr>
          <w:b w:val="1"/>
          <w:bCs w:val="1"/>
        </w:rPr>
        <w:t>Secuencia normal:</w:t>
      </w:r>
    </w:p>
    <w:p w:rsidR="63EADD61" w:rsidP="6081C932" w:rsidRDefault="63EADD61" w14:paraId="38409202" w14:textId="058E6AD7">
      <w:pPr>
        <w:pStyle w:val="ListParagraph"/>
        <w:numPr>
          <w:ilvl w:val="5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9A6832C">
        <w:rPr>
          <w:b w:val="0"/>
          <w:bCs w:val="0"/>
        </w:rPr>
        <w:t>El actor subsistema de gestión de datos envía los datos de las instalaciones.</w:t>
      </w:r>
    </w:p>
    <w:p w:rsidR="63EADD61" w:rsidP="6081C932" w:rsidRDefault="63EADD61" w14:paraId="24E8C1A4" w14:textId="42705220">
      <w:pPr>
        <w:pStyle w:val="ListParagraph"/>
        <w:numPr>
          <w:ilvl w:val="5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9A6832C">
        <w:rPr>
          <w:b w:val="0"/>
          <w:bCs w:val="0"/>
        </w:rPr>
        <w:t xml:space="preserve">El sistema muestra los datos de las instalaciones recibidos de forma ordenada al actor </w:t>
      </w:r>
      <w:r w:rsidR="7C9B66B2">
        <w:rPr>
          <w:b w:val="0"/>
          <w:bCs w:val="0"/>
        </w:rPr>
        <w:t>gestor de instalaciones</w:t>
      </w:r>
      <w:r w:rsidR="09A6832C">
        <w:rPr>
          <w:b w:val="0"/>
          <w:bCs w:val="0"/>
        </w:rPr>
        <w:t>.</w:t>
      </w:r>
    </w:p>
    <w:p w:rsidR="63EADD61" w:rsidP="6081C932" w:rsidRDefault="63EADD61" w14:paraId="4A567F4C" w14:textId="3F6367ED">
      <w:pPr>
        <w:pStyle w:val="ListParagraph"/>
        <w:numPr>
          <w:ilvl w:val="5"/>
          <w:numId w:val="33"/>
        </w:numPr>
        <w:rPr>
          <w:b w:val="0"/>
          <w:bCs w:val="0"/>
          <w:sz w:val="22"/>
          <w:szCs w:val="22"/>
        </w:rPr>
      </w:pPr>
      <w:r w:rsidR="52025863">
        <w:rPr>
          <w:b w:val="0"/>
          <w:bCs w:val="0"/>
        </w:rPr>
        <w:t>El actor gestor de instalaciones modifica la información o disponibilidad de la instalación.</w:t>
      </w:r>
    </w:p>
    <w:p w:rsidR="63EADD61" w:rsidP="6081C932" w:rsidRDefault="63EADD61" w14:paraId="3C8460DD" w14:textId="12DA1EBE">
      <w:pPr>
        <w:pStyle w:val="ListParagraph"/>
        <w:numPr>
          <w:ilvl w:val="5"/>
          <w:numId w:val="33"/>
        </w:numPr>
        <w:rPr>
          <w:b w:val="0"/>
          <w:bCs w:val="0"/>
          <w:sz w:val="22"/>
          <w:szCs w:val="22"/>
        </w:rPr>
      </w:pPr>
      <w:r w:rsidR="52025863">
        <w:rPr>
          <w:b w:val="0"/>
          <w:bCs w:val="0"/>
        </w:rPr>
        <w:t>Cuando el actor gestor de instalaciones clica en “confirmar cambios” estos son sobrescritos en los fic</w:t>
      </w:r>
      <w:r w:rsidR="6234AC0F">
        <w:rPr>
          <w:b w:val="0"/>
          <w:bCs w:val="0"/>
        </w:rPr>
        <w:t xml:space="preserve">heros por el actor </w:t>
      </w:r>
      <w:r w:rsidR="6234AC0F">
        <w:rPr>
          <w:b w:val="0"/>
          <w:bCs w:val="0"/>
        </w:rPr>
        <w:t>subsistema</w:t>
      </w:r>
      <w:r w:rsidR="6234AC0F">
        <w:rPr>
          <w:b w:val="0"/>
          <w:bCs w:val="0"/>
        </w:rPr>
        <w:t xml:space="preserve"> de gestión de datos.</w:t>
      </w:r>
    </w:p>
    <w:p w:rsidR="63EADD61" w:rsidP="6081C932" w:rsidRDefault="63EADD61" w14:paraId="0B985114" w14:textId="4237376D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09A6832C">
        <w:rPr>
          <w:b w:val="1"/>
          <w:bCs w:val="1"/>
        </w:rPr>
        <w:t>Postcondición</w:t>
      </w:r>
      <w:r w:rsidR="09A6832C">
        <w:rPr>
          <w:b w:val="0"/>
          <w:bCs w:val="0"/>
        </w:rPr>
        <w:t xml:space="preserve">: </w:t>
      </w:r>
      <w:r w:rsidR="34B5DB48">
        <w:rPr>
          <w:b w:val="0"/>
          <w:bCs w:val="0"/>
        </w:rPr>
        <w:t>-</w:t>
      </w:r>
    </w:p>
    <w:p w:rsidR="63EADD61" w:rsidP="6081C932" w:rsidRDefault="63EADD61" w14:paraId="1F370E56" w14:textId="3328CBA3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09A6832C">
        <w:rPr>
          <w:b w:val="1"/>
          <w:bCs w:val="1"/>
          <w:noProof w:val="0"/>
          <w:lang w:val="es-ES"/>
        </w:rPr>
        <w:t>Excepciones: -</w:t>
      </w:r>
    </w:p>
    <w:p w:rsidR="63EADD61" w:rsidP="6081C932" w:rsidRDefault="63EADD61" w14:paraId="602775A6" w14:textId="21375BCD">
      <w:pPr>
        <w:pStyle w:val="ListParagraph"/>
        <w:numPr>
          <w:ilvl w:val="3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081C932" w:rsidR="387126AA">
        <w:rPr>
          <w:b w:val="1"/>
          <w:bCs w:val="1"/>
        </w:rPr>
        <w:t>UC-008 Incorporar nueva instalación:</w:t>
      </w:r>
    </w:p>
    <w:p w:rsidR="63EADD61" w:rsidP="6081C932" w:rsidRDefault="63EADD61" w14:paraId="664D8D9F" w14:textId="22A4EA34">
      <w:pPr>
        <w:pStyle w:val="ListParagraph"/>
        <w:numPr>
          <w:ilvl w:val="4"/>
          <w:numId w:val="24"/>
        </w:numPr>
        <w:rPr>
          <w:rStyle w:val="Heading3Char"/>
          <w:b w:val="1"/>
          <w:bCs w:val="1"/>
          <w:sz w:val="22"/>
          <w:szCs w:val="22"/>
        </w:rPr>
      </w:pPr>
      <w:r w:rsidRPr="6081C932" w:rsidR="387126AA">
        <w:rPr>
          <w:b w:val="1"/>
          <w:bCs w:val="1"/>
        </w:rPr>
        <w:t>Descripción</w:t>
      </w:r>
      <w:r w:rsidR="387126AA">
        <w:rPr>
          <w:b w:val="0"/>
          <w:bCs w:val="0"/>
        </w:rPr>
        <w:t>: El sistema deberá comportarse tal y como se describe en el siguiente caso cuando el actor gestor de instalación pulsa "incorporar nueva instalación".</w:t>
      </w:r>
    </w:p>
    <w:p w:rsidR="63EADD61" w:rsidP="6081C932" w:rsidRDefault="63EADD61" w14:paraId="5C565B1A" w14:textId="4FFAAC2A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387126AA">
        <w:rPr>
          <w:b w:val="1"/>
          <w:bCs w:val="1"/>
        </w:rPr>
        <w:t xml:space="preserve">Precondición: </w:t>
      </w:r>
      <w:r w:rsidR="387126AA">
        <w:rPr>
          <w:b w:val="0"/>
          <w:bCs w:val="0"/>
        </w:rPr>
        <w:t xml:space="preserve">Estar </w:t>
      </w:r>
      <w:proofErr w:type="spellStart"/>
      <w:r w:rsidR="387126AA">
        <w:rPr>
          <w:b w:val="0"/>
          <w:bCs w:val="0"/>
        </w:rPr>
        <w:t>logueado</w:t>
      </w:r>
      <w:proofErr w:type="spellEnd"/>
      <w:r w:rsidR="387126AA">
        <w:rPr>
          <w:b w:val="0"/>
          <w:bCs w:val="0"/>
        </w:rPr>
        <w:t xml:space="preserve"> en la aplicación de PC de gestión de aplicaciones.</w:t>
      </w:r>
    </w:p>
    <w:p w:rsidR="63EADD61" w:rsidP="6081C932" w:rsidRDefault="63EADD61" w14:paraId="7005B722" w14:textId="075A4376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387126AA">
        <w:rPr>
          <w:b w:val="1"/>
          <w:bCs w:val="1"/>
        </w:rPr>
        <w:t>Secuencia normal:</w:t>
      </w:r>
    </w:p>
    <w:p w:rsidR="63EADD61" w:rsidP="6081C932" w:rsidRDefault="63EADD61" w14:paraId="52E83EF8" w14:textId="4AE12626">
      <w:pPr>
        <w:pStyle w:val="ListParagraph"/>
        <w:numPr>
          <w:ilvl w:val="5"/>
          <w:numId w:val="3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87126AA">
        <w:rPr>
          <w:b w:val="0"/>
          <w:bCs w:val="0"/>
        </w:rPr>
        <w:t xml:space="preserve">El </w:t>
      </w:r>
      <w:r w:rsidR="7F7D63DF">
        <w:rPr>
          <w:b w:val="0"/>
          <w:bCs w:val="0"/>
        </w:rPr>
        <w:t>actor gestor de instalaciones introduce los datos de la nueva instalación y le da al botón de “guardar”.</w:t>
      </w:r>
    </w:p>
    <w:p w:rsidR="63EADD61" w:rsidP="6081C932" w:rsidRDefault="63EADD61" w14:paraId="0D3AC888" w14:textId="3A7BE6F5">
      <w:pPr>
        <w:pStyle w:val="ListParagraph"/>
        <w:numPr>
          <w:ilvl w:val="5"/>
          <w:numId w:val="34"/>
        </w:numPr>
        <w:rPr>
          <w:b w:val="0"/>
          <w:bCs w:val="0"/>
          <w:sz w:val="22"/>
          <w:szCs w:val="22"/>
        </w:rPr>
      </w:pPr>
      <w:r w:rsidR="7F7D63DF">
        <w:rPr>
          <w:b w:val="0"/>
          <w:bCs w:val="0"/>
        </w:rPr>
        <w:t>El sistema envía los datos al actor subsistema de gestión de datos y este los guarda en los ficheros correspondientes.</w:t>
      </w:r>
    </w:p>
    <w:p w:rsidR="63EADD61" w:rsidP="6081C932" w:rsidRDefault="63EADD61" w14:paraId="02E8B0F2" w14:textId="4237376D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387126AA">
        <w:rPr>
          <w:b w:val="1"/>
          <w:bCs w:val="1"/>
        </w:rPr>
        <w:t>Postcondición</w:t>
      </w:r>
      <w:r w:rsidR="387126AA">
        <w:rPr>
          <w:b w:val="0"/>
          <w:bCs w:val="0"/>
        </w:rPr>
        <w:t>: -</w:t>
      </w:r>
    </w:p>
    <w:p w:rsidR="63EADD61" w:rsidP="6081C932" w:rsidRDefault="63EADD61" w14:paraId="2830CD65" w14:textId="3328CBA3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387126AA">
        <w:rPr>
          <w:b w:val="1"/>
          <w:bCs w:val="1"/>
          <w:noProof w:val="0"/>
          <w:lang w:val="es-ES"/>
        </w:rPr>
        <w:t>Excepciones: -</w:t>
      </w:r>
    </w:p>
    <w:p w:rsidR="63EADD61" w:rsidP="6081C932" w:rsidRDefault="63EADD61" w14:paraId="501D97D9" w14:textId="57640EC6">
      <w:pPr>
        <w:pStyle w:val="ListParagraph"/>
        <w:numPr>
          <w:ilvl w:val="3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A03A710" w:rsidR="387126AA">
        <w:rPr>
          <w:b w:val="1"/>
          <w:bCs w:val="1"/>
        </w:rPr>
        <w:t xml:space="preserve">UC-009 </w:t>
      </w:r>
      <w:r w:rsidRPr="1A03A710" w:rsidR="48044CF3">
        <w:rPr>
          <w:b w:val="1"/>
          <w:bCs w:val="1"/>
        </w:rPr>
        <w:t xml:space="preserve">Suspensión de </w:t>
      </w:r>
      <w:r w:rsidRPr="1A03A710" w:rsidR="387126AA">
        <w:rPr>
          <w:b w:val="1"/>
          <w:bCs w:val="1"/>
        </w:rPr>
        <w:t>instalación:</w:t>
      </w:r>
    </w:p>
    <w:p w:rsidR="63EADD61" w:rsidP="6081C932" w:rsidRDefault="63EADD61" w14:paraId="4ABD9A17" w14:textId="20E1BF9A">
      <w:pPr>
        <w:pStyle w:val="ListParagraph"/>
        <w:numPr>
          <w:ilvl w:val="4"/>
          <w:numId w:val="24"/>
        </w:numPr>
        <w:rPr>
          <w:rStyle w:val="Heading3Char"/>
          <w:b w:val="1"/>
          <w:bCs w:val="1"/>
          <w:sz w:val="22"/>
          <w:szCs w:val="22"/>
        </w:rPr>
      </w:pPr>
      <w:r w:rsidRPr="1A03A710" w:rsidR="387126AA">
        <w:rPr>
          <w:b w:val="1"/>
          <w:bCs w:val="1"/>
        </w:rPr>
        <w:t>Descripción</w:t>
      </w:r>
      <w:r w:rsidR="387126AA">
        <w:rPr>
          <w:b w:val="0"/>
          <w:bCs w:val="0"/>
        </w:rPr>
        <w:t>: El sistema deberá comportarse tal y como se describe en el siguiente caso cuando el actor gestor de instalación pulsa "</w:t>
      </w:r>
      <w:r w:rsidR="6120FC4A">
        <w:rPr>
          <w:b w:val="0"/>
          <w:bCs w:val="0"/>
        </w:rPr>
        <w:t xml:space="preserve">suspender </w:t>
      </w:r>
      <w:r w:rsidR="079895E7">
        <w:rPr>
          <w:b w:val="0"/>
          <w:bCs w:val="0"/>
        </w:rPr>
        <w:t>instalación disponible</w:t>
      </w:r>
      <w:r w:rsidR="387126AA">
        <w:rPr>
          <w:b w:val="0"/>
          <w:bCs w:val="0"/>
        </w:rPr>
        <w:t>".</w:t>
      </w:r>
    </w:p>
    <w:p w:rsidR="63EADD61" w:rsidP="6081C932" w:rsidRDefault="63EADD61" w14:paraId="142D1F2F" w14:textId="4FFAAC2A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387126AA">
        <w:rPr>
          <w:b w:val="1"/>
          <w:bCs w:val="1"/>
        </w:rPr>
        <w:t xml:space="preserve">Precondición: </w:t>
      </w:r>
      <w:r w:rsidR="387126AA">
        <w:rPr>
          <w:b w:val="0"/>
          <w:bCs w:val="0"/>
        </w:rPr>
        <w:t xml:space="preserve">Estar </w:t>
      </w:r>
      <w:proofErr w:type="spellStart"/>
      <w:r w:rsidR="387126AA">
        <w:rPr>
          <w:b w:val="0"/>
          <w:bCs w:val="0"/>
        </w:rPr>
        <w:t>logueado</w:t>
      </w:r>
      <w:proofErr w:type="spellEnd"/>
      <w:r w:rsidR="387126AA">
        <w:rPr>
          <w:b w:val="0"/>
          <w:bCs w:val="0"/>
        </w:rPr>
        <w:t xml:space="preserve"> en la aplicación de PC de gestión de aplicaciones.</w:t>
      </w:r>
    </w:p>
    <w:p w:rsidR="63EADD61" w:rsidP="6081C932" w:rsidRDefault="63EADD61" w14:paraId="31893776" w14:textId="075A4376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387126AA">
        <w:rPr>
          <w:b w:val="1"/>
          <w:bCs w:val="1"/>
        </w:rPr>
        <w:t>Secuencia normal:</w:t>
      </w:r>
    </w:p>
    <w:p w:rsidR="63EADD61" w:rsidP="6081C932" w:rsidRDefault="63EADD61" w14:paraId="2A9CB17B" w14:textId="2BAF18E6">
      <w:pPr>
        <w:pStyle w:val="ListParagraph"/>
        <w:numPr>
          <w:ilvl w:val="5"/>
          <w:numId w:val="3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87126AA">
        <w:rPr>
          <w:b w:val="0"/>
          <w:bCs w:val="0"/>
        </w:rPr>
        <w:t>El actor subsistema de gestión de datos envía los datos de las instalaciones disponibles.</w:t>
      </w:r>
    </w:p>
    <w:p w:rsidR="63EADD61" w:rsidP="6081C932" w:rsidRDefault="63EADD61" w14:paraId="2DAA185F" w14:textId="42705220">
      <w:pPr>
        <w:pStyle w:val="ListParagraph"/>
        <w:numPr>
          <w:ilvl w:val="5"/>
          <w:numId w:val="3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87126AA">
        <w:rPr>
          <w:b w:val="0"/>
          <w:bCs w:val="0"/>
        </w:rPr>
        <w:t>El sistema muestra los datos de las instalaciones recibidos de forma ordenada al actor gestor de instalaciones.</w:t>
      </w:r>
    </w:p>
    <w:p w:rsidR="63EADD61" w:rsidP="6081C932" w:rsidRDefault="63EADD61" w14:paraId="333DE67D" w14:textId="13333672">
      <w:pPr>
        <w:pStyle w:val="ListParagraph"/>
        <w:numPr>
          <w:ilvl w:val="5"/>
          <w:numId w:val="3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87126AA">
        <w:rPr>
          <w:b w:val="0"/>
          <w:bCs w:val="0"/>
        </w:rPr>
        <w:t xml:space="preserve">El actor gestor de instalaciones </w:t>
      </w:r>
      <w:r w:rsidR="682DEBC4">
        <w:rPr>
          <w:b w:val="0"/>
          <w:bCs w:val="0"/>
        </w:rPr>
        <w:t xml:space="preserve">selecciona una instalación para </w:t>
      </w:r>
      <w:r w:rsidR="4EBA5EC9">
        <w:rPr>
          <w:b w:val="0"/>
          <w:bCs w:val="0"/>
        </w:rPr>
        <w:t>suspenderla</w:t>
      </w:r>
      <w:r w:rsidR="682DEBC4">
        <w:rPr>
          <w:b w:val="0"/>
          <w:bCs w:val="0"/>
        </w:rPr>
        <w:t>.</w:t>
      </w:r>
    </w:p>
    <w:p w:rsidR="63EADD61" w:rsidP="6081C932" w:rsidRDefault="63EADD61" w14:paraId="7BDBBAB8" w14:textId="0C1240FB">
      <w:pPr>
        <w:pStyle w:val="ListParagraph"/>
        <w:numPr>
          <w:ilvl w:val="5"/>
          <w:numId w:val="35"/>
        </w:numPr>
        <w:rPr>
          <w:b w:val="0"/>
          <w:bCs w:val="0"/>
          <w:sz w:val="22"/>
          <w:szCs w:val="22"/>
        </w:rPr>
      </w:pPr>
      <w:r w:rsidR="682DEBC4">
        <w:rPr>
          <w:b w:val="0"/>
          <w:bCs w:val="0"/>
        </w:rPr>
        <w:t xml:space="preserve">El actor subsistema de gestión de datos </w:t>
      </w:r>
      <w:r w:rsidR="633F278C">
        <w:rPr>
          <w:b w:val="0"/>
          <w:bCs w:val="0"/>
        </w:rPr>
        <w:t xml:space="preserve">modifica </w:t>
      </w:r>
      <w:r w:rsidR="682DEBC4">
        <w:rPr>
          <w:b w:val="0"/>
          <w:bCs w:val="0"/>
        </w:rPr>
        <w:t>la instalación de los ficheros.</w:t>
      </w:r>
    </w:p>
    <w:p w:rsidR="63EADD61" w:rsidP="6081C932" w:rsidRDefault="63EADD61" w14:paraId="4432D2A6" w14:textId="4237376D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387126AA">
        <w:rPr>
          <w:b w:val="1"/>
          <w:bCs w:val="1"/>
        </w:rPr>
        <w:t>Postcondición</w:t>
      </w:r>
      <w:r w:rsidR="387126AA">
        <w:rPr>
          <w:b w:val="0"/>
          <w:bCs w:val="0"/>
        </w:rPr>
        <w:t>: -</w:t>
      </w:r>
    </w:p>
    <w:p w:rsidR="63EADD61" w:rsidP="6081C932" w:rsidRDefault="63EADD61" w14:paraId="49A767E8" w14:textId="3328CBA3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387126AA">
        <w:rPr>
          <w:b w:val="1"/>
          <w:bCs w:val="1"/>
          <w:noProof w:val="0"/>
          <w:lang w:val="es-ES"/>
        </w:rPr>
        <w:t>Excepciones: -</w:t>
      </w:r>
    </w:p>
    <w:p w:rsidR="63EADD61" w:rsidP="6081C932" w:rsidRDefault="63EADD61" w14:paraId="1E3786F3" w14:textId="22A4D250">
      <w:pPr>
        <w:pStyle w:val="ListParagraph"/>
        <w:numPr>
          <w:ilvl w:val="3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081C932" w:rsidR="6D6C7CCE">
        <w:rPr>
          <w:b w:val="1"/>
          <w:bCs w:val="1"/>
        </w:rPr>
        <w:t>UC-010 Asignar entrenador:</w:t>
      </w:r>
    </w:p>
    <w:p w:rsidR="63EADD61" w:rsidP="6081C932" w:rsidRDefault="63EADD61" w14:paraId="4D8D593F" w14:textId="75732986">
      <w:pPr>
        <w:pStyle w:val="ListParagraph"/>
        <w:numPr>
          <w:ilvl w:val="4"/>
          <w:numId w:val="24"/>
        </w:numPr>
        <w:rPr>
          <w:b w:val="1"/>
          <w:bCs w:val="1"/>
          <w:sz w:val="22"/>
          <w:szCs w:val="22"/>
        </w:rPr>
      </w:pPr>
      <w:r w:rsidRPr="6081C932" w:rsidR="6D6C7CCE">
        <w:rPr>
          <w:b w:val="1"/>
          <w:bCs w:val="1"/>
        </w:rPr>
        <w:t>Descripción</w:t>
      </w:r>
      <w:r w:rsidR="6D6C7CCE">
        <w:rPr>
          <w:b w:val="0"/>
          <w:bCs w:val="0"/>
        </w:rPr>
        <w:t>: El sistema deberá comportarse tal y como se describe en el siguiente caso cuando el actor gestor de instalación pulsa "</w:t>
      </w:r>
      <w:r w:rsidR="1EA036B1">
        <w:rPr>
          <w:b w:val="0"/>
          <w:bCs w:val="0"/>
        </w:rPr>
        <w:t>asignar entrenador a pista</w:t>
      </w:r>
      <w:r w:rsidR="6D6C7CCE">
        <w:rPr>
          <w:b w:val="0"/>
          <w:bCs w:val="0"/>
        </w:rPr>
        <w:t>".</w:t>
      </w:r>
    </w:p>
    <w:p w:rsidR="63EADD61" w:rsidP="6081C932" w:rsidRDefault="63EADD61" w14:paraId="41FE2396" w14:textId="4FFAAC2A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6D6C7CCE">
        <w:rPr>
          <w:b w:val="1"/>
          <w:bCs w:val="1"/>
        </w:rPr>
        <w:t xml:space="preserve">Precondición: </w:t>
      </w:r>
      <w:r w:rsidR="6D6C7CCE">
        <w:rPr>
          <w:b w:val="0"/>
          <w:bCs w:val="0"/>
        </w:rPr>
        <w:t xml:space="preserve">Estar </w:t>
      </w:r>
      <w:proofErr w:type="spellStart"/>
      <w:r w:rsidR="6D6C7CCE">
        <w:rPr>
          <w:b w:val="0"/>
          <w:bCs w:val="0"/>
        </w:rPr>
        <w:t>logueado</w:t>
      </w:r>
      <w:proofErr w:type="spellEnd"/>
      <w:r w:rsidR="6D6C7CCE">
        <w:rPr>
          <w:b w:val="0"/>
          <w:bCs w:val="0"/>
        </w:rPr>
        <w:t xml:space="preserve"> en la aplicación de PC de gestión de aplicaciones.</w:t>
      </w:r>
    </w:p>
    <w:p w:rsidR="63EADD61" w:rsidP="6081C932" w:rsidRDefault="63EADD61" w14:paraId="4B92C1A9" w14:textId="075A4376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6D6C7CCE">
        <w:rPr>
          <w:b w:val="1"/>
          <w:bCs w:val="1"/>
        </w:rPr>
        <w:t>Secuencia normal:</w:t>
      </w:r>
    </w:p>
    <w:p w:rsidR="63EADD61" w:rsidP="6081C932" w:rsidRDefault="63EADD61" w14:paraId="05E78294" w14:textId="2BAF18E6">
      <w:pPr>
        <w:pStyle w:val="ListParagraph"/>
        <w:numPr>
          <w:ilvl w:val="5"/>
          <w:numId w:val="3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D6C7CCE">
        <w:rPr>
          <w:b w:val="0"/>
          <w:bCs w:val="0"/>
        </w:rPr>
        <w:t>El actor subsistema de gestión de datos envía los datos de las instalaciones disponibles.</w:t>
      </w:r>
    </w:p>
    <w:p w:rsidR="63EADD61" w:rsidP="6081C932" w:rsidRDefault="63EADD61" w14:paraId="024BD03B" w14:textId="42705220">
      <w:pPr>
        <w:pStyle w:val="ListParagraph"/>
        <w:numPr>
          <w:ilvl w:val="5"/>
          <w:numId w:val="3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D6C7CCE">
        <w:rPr>
          <w:b w:val="0"/>
          <w:bCs w:val="0"/>
        </w:rPr>
        <w:t>El sistema muestra los datos de las instalaciones recibidos de forma ordenada al actor gestor de instalaciones.</w:t>
      </w:r>
    </w:p>
    <w:p w:rsidR="63EADD61" w:rsidP="6081C932" w:rsidRDefault="63EADD61" w14:paraId="319EE86F" w14:textId="4DBB5B32">
      <w:pPr>
        <w:pStyle w:val="ListParagraph"/>
        <w:numPr>
          <w:ilvl w:val="5"/>
          <w:numId w:val="3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D6C7CCE">
        <w:rPr>
          <w:b w:val="0"/>
          <w:bCs w:val="0"/>
        </w:rPr>
        <w:t xml:space="preserve">El actor gestor de instalaciones selecciona una </w:t>
      </w:r>
      <w:r w:rsidR="016AE6CA">
        <w:rPr>
          <w:b w:val="0"/>
          <w:bCs w:val="0"/>
        </w:rPr>
        <w:t xml:space="preserve">pista en una instalación </w:t>
      </w:r>
      <w:r w:rsidR="6D6C7CCE">
        <w:rPr>
          <w:b w:val="0"/>
          <w:bCs w:val="0"/>
        </w:rPr>
        <w:t xml:space="preserve">para </w:t>
      </w:r>
      <w:r w:rsidR="12715608">
        <w:rPr>
          <w:b w:val="0"/>
          <w:bCs w:val="0"/>
        </w:rPr>
        <w:t>asignarle un entrenador</w:t>
      </w:r>
      <w:r w:rsidR="6D6C7CCE">
        <w:rPr>
          <w:b w:val="0"/>
          <w:bCs w:val="0"/>
        </w:rPr>
        <w:t>.</w:t>
      </w:r>
    </w:p>
    <w:p w:rsidR="63EADD61" w:rsidP="6081C932" w:rsidRDefault="63EADD61" w14:paraId="45C4E231" w14:textId="4800A7C6">
      <w:pPr>
        <w:pStyle w:val="ListParagraph"/>
        <w:numPr>
          <w:ilvl w:val="5"/>
          <w:numId w:val="3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D6C7CCE">
        <w:rPr>
          <w:b w:val="0"/>
          <w:bCs w:val="0"/>
        </w:rPr>
        <w:t xml:space="preserve">El actor </w:t>
      </w:r>
      <w:r w:rsidR="39069523">
        <w:rPr>
          <w:b w:val="0"/>
          <w:bCs w:val="0"/>
        </w:rPr>
        <w:t>subsistema de gestión de datos muestra una lista de los entrenadores con el horario de la pista seleccionada libre y el actor gestor de instalaciones selecciona uno.</w:t>
      </w:r>
    </w:p>
    <w:p w:rsidR="63EADD61" w:rsidP="6081C932" w:rsidRDefault="63EADD61" w14:paraId="508D73F0" w14:textId="7B2D3CFC">
      <w:pPr>
        <w:pStyle w:val="ListParagraph"/>
        <w:numPr>
          <w:ilvl w:val="5"/>
          <w:numId w:val="38"/>
        </w:numPr>
        <w:rPr>
          <w:b w:val="0"/>
          <w:bCs w:val="0"/>
          <w:sz w:val="22"/>
          <w:szCs w:val="22"/>
        </w:rPr>
      </w:pPr>
      <w:r w:rsidR="39069523">
        <w:rPr>
          <w:b w:val="0"/>
          <w:bCs w:val="0"/>
        </w:rPr>
        <w:t>El sistema envía la información al actor subsistema de gestión de datos y este la guarda y modifica en los ficheros correspondientes.</w:t>
      </w:r>
    </w:p>
    <w:p w:rsidR="63EADD61" w:rsidP="6081C932" w:rsidRDefault="63EADD61" w14:paraId="3A1D7195" w14:textId="4237376D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6D6C7CCE">
        <w:rPr>
          <w:b w:val="1"/>
          <w:bCs w:val="1"/>
        </w:rPr>
        <w:t>Postcondición</w:t>
      </w:r>
      <w:r w:rsidR="6D6C7CCE">
        <w:rPr>
          <w:b w:val="0"/>
          <w:bCs w:val="0"/>
        </w:rPr>
        <w:t>: -</w:t>
      </w:r>
    </w:p>
    <w:p w:rsidR="63EADD61" w:rsidP="6081C932" w:rsidRDefault="63EADD61" w14:paraId="0B254DF2" w14:textId="3328CBA3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6D6C7CCE">
        <w:rPr>
          <w:b w:val="1"/>
          <w:bCs w:val="1"/>
          <w:noProof w:val="0"/>
          <w:lang w:val="es-ES"/>
        </w:rPr>
        <w:t>Excepciones: -</w:t>
      </w:r>
    </w:p>
    <w:p w:rsidR="63EADD61" w:rsidP="6081C932" w:rsidRDefault="63EADD61" w14:paraId="2DFF2733" w14:textId="1CC6950D">
      <w:pPr>
        <w:pStyle w:val="Normal"/>
        <w:ind w:left="2124" w:firstLine="708"/>
        <w:rPr>
          <w:b w:val="1"/>
          <w:bCs w:val="1"/>
          <w:noProof w:val="0"/>
          <w:lang w:val="es-ES"/>
        </w:rPr>
      </w:pPr>
    </w:p>
    <w:p w:rsidR="63EADD61" w:rsidP="6081C932" w:rsidRDefault="63EADD61" w14:paraId="557FEE69" w14:textId="69128F3A">
      <w:pPr>
        <w:pStyle w:val="Normal"/>
        <w:ind w:left="2832"/>
        <w:rPr>
          <w:b w:val="1"/>
          <w:bCs w:val="1"/>
          <w:noProof w:val="0"/>
          <w:lang w:val="es-ES"/>
        </w:rPr>
      </w:pPr>
    </w:p>
    <w:p w:rsidR="63EADD61" w:rsidP="6081C932" w:rsidRDefault="63EADD61" w14:paraId="720D45C6" w14:textId="5D660271">
      <w:pPr>
        <w:pStyle w:val="Normal"/>
        <w:ind w:left="1416"/>
        <w:rPr>
          <w:b w:val="1"/>
          <w:bCs w:val="1"/>
          <w:noProof w:val="0"/>
          <w:lang w:val="es-ES"/>
        </w:rPr>
      </w:pPr>
    </w:p>
    <w:p w:rsidR="63EADD61" w:rsidP="6081C932" w:rsidRDefault="63EADD61" w14:paraId="2E26E4DF" w14:textId="4259D549">
      <w:pPr>
        <w:pStyle w:val="ListParagraph"/>
        <w:numPr>
          <w:ilvl w:val="2"/>
          <w:numId w:val="13"/>
        </w:numPr>
        <w:rPr>
          <w:rStyle w:val="Heading3Char"/>
          <w:color w:val="1F3763"/>
          <w:sz w:val="24"/>
          <w:szCs w:val="24"/>
        </w:rPr>
      </w:pPr>
      <w:r w:rsidRPr="6081C932" w:rsidR="55265AF2">
        <w:rPr>
          <w:rStyle w:val="Heading3Char"/>
        </w:rPr>
        <w:t>Subsistema de reservas</w:t>
      </w:r>
    </w:p>
    <w:p w:rsidR="63EADD61" w:rsidP="6081C932" w:rsidRDefault="63EADD61" w14:paraId="039DBFF3" w14:textId="6FBE7180">
      <w:pPr>
        <w:pStyle w:val="Normal"/>
        <w:ind w:left="2520"/>
      </w:pPr>
      <w:r w:rsidR="142CD678">
        <w:drawing>
          <wp:inline wp14:editId="7D4C31B4" wp14:anchorId="389986F0">
            <wp:extent cx="4476750" cy="1857375"/>
            <wp:effectExtent l="0" t="0" r="0" b="0"/>
            <wp:docPr id="170490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ed65d15cd14c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6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EADD61" w:rsidP="6081C932" w:rsidRDefault="63EADD61" w14:paraId="71DE00BA" w14:textId="4BD315E4">
      <w:pPr>
        <w:pStyle w:val="ListParagraph"/>
        <w:numPr>
          <w:ilvl w:val="3"/>
          <w:numId w:val="13"/>
        </w:numPr>
        <w:rPr>
          <w:rStyle w:val="Heading3Char"/>
          <w:color w:val="1F3763"/>
          <w:sz w:val="24"/>
          <w:szCs w:val="24"/>
        </w:rPr>
      </w:pPr>
      <w:r w:rsidRPr="6081C932" w:rsidR="2CC60ADE">
        <w:rPr>
          <w:rStyle w:val="Heading3Char"/>
        </w:rPr>
        <w:t xml:space="preserve">Actores </w:t>
      </w:r>
    </w:p>
    <w:p w:rsidR="63EADD61" w:rsidP="6081C932" w:rsidRDefault="63EADD61" w14:paraId="7E6D5B9B" w14:textId="44E6A663">
      <w:pPr>
        <w:pStyle w:val="Normal"/>
        <w:ind w:left="2124" w:firstLine="708"/>
      </w:pPr>
      <w:r w:rsidR="0FF42ECD">
        <w:rPr/>
        <w:t>Los actores que participarán en los casos de uso de este subsistema son los siguientes:</w:t>
      </w:r>
    </w:p>
    <w:p w:rsidR="63EADD61" w:rsidP="6081C932" w:rsidRDefault="63EADD61" w14:paraId="5C4D3278" w14:textId="196B5E75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81C932" w:rsidR="0FF42ECD">
        <w:rPr>
          <w:b w:val="1"/>
          <w:bCs w:val="1"/>
        </w:rPr>
        <w:t>Usuarios</w:t>
      </w:r>
      <w:r w:rsidR="0FF42ECD">
        <w:rPr/>
        <w:t>: Este actor representa a los usuarios normales que se han apuntado a alguna actividad o han hecho alguna reserva en la aplicación.</w:t>
      </w:r>
    </w:p>
    <w:p w:rsidR="63EADD61" w:rsidP="6081C932" w:rsidRDefault="63EADD61" w14:paraId="092F5ECE" w14:textId="2F4FF974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081C932" w:rsidR="0FF42ECD">
        <w:rPr>
          <w:b w:val="1"/>
          <w:bCs w:val="1"/>
        </w:rPr>
        <w:t xml:space="preserve">Subsistema de gestión de datos: </w:t>
      </w:r>
      <w:r w:rsidR="0FF42ECD">
        <w:rPr>
          <w:b w:val="0"/>
          <w:bCs w:val="0"/>
        </w:rPr>
        <w:t>Este actor representa el subsistema que gestiona los datos de la aplicación, en este caso la gestión de los datos de las reservas.</w:t>
      </w:r>
    </w:p>
    <w:p w:rsidR="63EADD61" w:rsidP="6081C932" w:rsidRDefault="63EADD61" w14:paraId="37F77074" w14:textId="663363BC">
      <w:pPr>
        <w:pStyle w:val="Normal"/>
        <w:ind w:left="2520"/>
        <w:rPr>
          <w:rStyle w:val="Heading3Char"/>
        </w:rPr>
      </w:pPr>
    </w:p>
    <w:p w:rsidR="63EADD61" w:rsidP="6081C932" w:rsidRDefault="63EADD61" w14:paraId="6A152AE7" w14:textId="3DDC3FDC">
      <w:pPr>
        <w:pStyle w:val="ListParagraph"/>
        <w:numPr>
          <w:ilvl w:val="3"/>
          <w:numId w:val="13"/>
        </w:numPr>
        <w:rPr>
          <w:rStyle w:val="Heading3Char"/>
          <w:rFonts w:ascii="Calibri Light" w:hAnsi="Calibri Light" w:eastAsia="Calibri Light" w:cs="Calibri Light" w:asciiTheme="majorAscii" w:hAnsiTheme="majorAscii" w:eastAsiaTheme="majorAscii" w:cstheme="majorAscii"/>
          <w:color w:val="1F3763"/>
          <w:sz w:val="24"/>
          <w:szCs w:val="24"/>
        </w:rPr>
      </w:pPr>
      <w:r w:rsidRPr="6081C932" w:rsidR="2CC60ADE">
        <w:rPr>
          <w:rStyle w:val="Heading3Char"/>
        </w:rPr>
        <w:t xml:space="preserve">Casos de uso del </w:t>
      </w:r>
      <w:r w:rsidRPr="6081C932" w:rsidR="3FD33611">
        <w:rPr>
          <w:rStyle w:val="Heading3Char"/>
        </w:rPr>
        <w:t>subsistema</w:t>
      </w:r>
    </w:p>
    <w:p w:rsidR="63EADD61" w:rsidP="6081C932" w:rsidRDefault="63EADD61" w14:paraId="498C0DD6" w14:textId="145D9F47">
      <w:pPr>
        <w:pStyle w:val="ListParagraph"/>
        <w:numPr>
          <w:ilvl w:val="3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081C932" w:rsidR="7403E13D">
        <w:rPr>
          <w:b w:val="1"/>
          <w:bCs w:val="1"/>
        </w:rPr>
        <w:t>UC-0</w:t>
      </w:r>
      <w:r w:rsidRPr="6081C932" w:rsidR="04253A29">
        <w:rPr>
          <w:b w:val="1"/>
          <w:bCs w:val="1"/>
        </w:rPr>
        <w:t>1</w:t>
      </w:r>
      <w:r w:rsidRPr="6081C932" w:rsidR="5098E249">
        <w:rPr>
          <w:b w:val="1"/>
          <w:bCs w:val="1"/>
        </w:rPr>
        <w:t>1</w:t>
      </w:r>
      <w:r w:rsidRPr="6081C932" w:rsidR="7403E13D">
        <w:rPr>
          <w:b w:val="1"/>
          <w:bCs w:val="1"/>
        </w:rPr>
        <w:t xml:space="preserve"> </w:t>
      </w:r>
      <w:r w:rsidRPr="6081C932" w:rsidR="74740629">
        <w:rPr>
          <w:b w:val="1"/>
          <w:bCs w:val="1"/>
        </w:rPr>
        <w:t>Hacer una reserva</w:t>
      </w:r>
      <w:r w:rsidRPr="6081C932" w:rsidR="7403E13D">
        <w:rPr>
          <w:b w:val="1"/>
          <w:bCs w:val="1"/>
        </w:rPr>
        <w:t>:</w:t>
      </w:r>
    </w:p>
    <w:p w:rsidR="63EADD61" w:rsidP="6081C932" w:rsidRDefault="63EADD61" w14:paraId="77D9AE9D" w14:textId="15539D80">
      <w:pPr>
        <w:pStyle w:val="ListParagraph"/>
        <w:numPr>
          <w:ilvl w:val="4"/>
          <w:numId w:val="24"/>
        </w:numPr>
        <w:rPr>
          <w:rStyle w:val="Heading3Char"/>
          <w:b w:val="1"/>
          <w:bCs w:val="1"/>
          <w:sz w:val="22"/>
          <w:szCs w:val="22"/>
        </w:rPr>
      </w:pPr>
      <w:r w:rsidRPr="6081C932" w:rsidR="7403E13D">
        <w:rPr>
          <w:b w:val="1"/>
          <w:bCs w:val="1"/>
        </w:rPr>
        <w:t>Descripción</w:t>
      </w:r>
      <w:r w:rsidR="7403E13D">
        <w:rPr>
          <w:b w:val="0"/>
          <w:bCs w:val="0"/>
        </w:rPr>
        <w:t xml:space="preserve">: El sistema deberá comportarse tal y como se describe en el siguiente caso cuando el actor </w:t>
      </w:r>
      <w:r w:rsidR="2A100FED">
        <w:rPr>
          <w:b w:val="0"/>
          <w:bCs w:val="0"/>
        </w:rPr>
        <w:t>usuario</w:t>
      </w:r>
      <w:r w:rsidR="7403E13D">
        <w:rPr>
          <w:b w:val="0"/>
          <w:bCs w:val="0"/>
        </w:rPr>
        <w:t xml:space="preserve"> pulsa </w:t>
      </w:r>
      <w:r w:rsidR="67246CF5">
        <w:rPr>
          <w:b w:val="0"/>
          <w:bCs w:val="0"/>
        </w:rPr>
        <w:t>en una instalación.</w:t>
      </w:r>
    </w:p>
    <w:p w:rsidR="63EADD61" w:rsidP="6081C932" w:rsidRDefault="63EADD61" w14:paraId="7723F07E" w14:textId="58171208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7403E13D">
        <w:rPr>
          <w:b w:val="1"/>
          <w:bCs w:val="1"/>
        </w:rPr>
        <w:t xml:space="preserve">Precondición: </w:t>
      </w:r>
      <w:r w:rsidR="020DC9BD">
        <w:rPr>
          <w:b w:val="0"/>
          <w:bCs w:val="0"/>
        </w:rPr>
        <w:t xml:space="preserve">Estar </w:t>
      </w:r>
      <w:proofErr w:type="spellStart"/>
      <w:r w:rsidR="020DC9BD">
        <w:rPr>
          <w:b w:val="0"/>
          <w:bCs w:val="0"/>
        </w:rPr>
        <w:t>logueado</w:t>
      </w:r>
      <w:proofErr w:type="spellEnd"/>
      <w:r w:rsidR="020DC9BD">
        <w:rPr>
          <w:b w:val="0"/>
          <w:bCs w:val="0"/>
        </w:rPr>
        <w:t xml:space="preserve"> en la aplicación de móvil o de PC.</w:t>
      </w:r>
    </w:p>
    <w:p w:rsidR="63EADD61" w:rsidP="6081C932" w:rsidRDefault="63EADD61" w14:paraId="64F7C362" w14:textId="075A4376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7403E13D">
        <w:rPr>
          <w:b w:val="1"/>
          <w:bCs w:val="1"/>
        </w:rPr>
        <w:t>Secuencia normal:</w:t>
      </w:r>
    </w:p>
    <w:p w:rsidR="63EADD61" w:rsidP="6081C932" w:rsidRDefault="63EADD61" w14:paraId="57042F70" w14:textId="69CC71A0">
      <w:pPr>
        <w:pStyle w:val="ListParagraph"/>
        <w:numPr>
          <w:ilvl w:val="5"/>
          <w:numId w:val="3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8406631">
        <w:rPr>
          <w:b w:val="0"/>
          <w:bCs w:val="0"/>
        </w:rPr>
        <w:t xml:space="preserve">El actor subsistema de gestión de datos envía los datos de las reservas referentes a la instalación seleccionada y la muestra de </w:t>
      </w:r>
      <w:r w:rsidR="08406631">
        <w:rPr>
          <w:b w:val="0"/>
          <w:bCs w:val="0"/>
        </w:rPr>
        <w:t>forma ordenada</w:t>
      </w:r>
      <w:r w:rsidR="08406631">
        <w:rPr>
          <w:b w:val="0"/>
          <w:bCs w:val="0"/>
        </w:rPr>
        <w:t>.</w:t>
      </w:r>
    </w:p>
    <w:p w:rsidR="63EADD61" w:rsidP="6081C932" w:rsidRDefault="63EADD61" w14:paraId="11EE93A3" w14:textId="1D00DC0C">
      <w:pPr>
        <w:pStyle w:val="ListParagraph"/>
        <w:numPr>
          <w:ilvl w:val="5"/>
          <w:numId w:val="3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403E13D">
        <w:rPr>
          <w:b w:val="0"/>
          <w:bCs w:val="0"/>
        </w:rPr>
        <w:t xml:space="preserve">El actor </w:t>
      </w:r>
      <w:r w:rsidR="15693AA5">
        <w:rPr>
          <w:b w:val="0"/>
          <w:bCs w:val="0"/>
        </w:rPr>
        <w:t>usuario selecciona la pista de la instalación que quiera reservar.</w:t>
      </w:r>
    </w:p>
    <w:p w:rsidR="63EADD61" w:rsidP="6081C932" w:rsidRDefault="63EADD61" w14:paraId="05FB063F" w14:textId="50D85DF6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7403E13D">
        <w:rPr>
          <w:b w:val="1"/>
          <w:bCs w:val="1"/>
        </w:rPr>
        <w:t>Postcondición</w:t>
      </w:r>
      <w:r w:rsidR="7403E13D">
        <w:rPr>
          <w:b w:val="0"/>
          <w:bCs w:val="0"/>
        </w:rPr>
        <w:t xml:space="preserve">: </w:t>
      </w:r>
      <w:r w:rsidR="23B70020">
        <w:rPr>
          <w:b w:val="0"/>
          <w:bCs w:val="0"/>
        </w:rPr>
        <w:t>El usuario puede proceder al pago de la reserva.</w:t>
      </w:r>
    </w:p>
    <w:p w:rsidR="63EADD61" w:rsidP="6081C932" w:rsidRDefault="63EADD61" w14:paraId="0605050D" w14:textId="3328CBA3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7403E13D">
        <w:rPr>
          <w:b w:val="1"/>
          <w:bCs w:val="1"/>
          <w:noProof w:val="0"/>
          <w:lang w:val="es-ES"/>
        </w:rPr>
        <w:t>Excepciones: -</w:t>
      </w:r>
    </w:p>
    <w:p w:rsidR="63EADD61" w:rsidP="6081C932" w:rsidRDefault="63EADD61" w14:paraId="06028722" w14:textId="699D6E80">
      <w:pPr>
        <w:pStyle w:val="ListParagraph"/>
        <w:numPr>
          <w:ilvl w:val="3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081C932" w:rsidR="326803B9">
        <w:rPr>
          <w:b w:val="1"/>
          <w:bCs w:val="1"/>
        </w:rPr>
        <w:t>UC-01</w:t>
      </w:r>
      <w:r w:rsidRPr="6081C932" w:rsidR="086ABBE6">
        <w:rPr>
          <w:b w:val="1"/>
          <w:bCs w:val="1"/>
        </w:rPr>
        <w:t>2</w:t>
      </w:r>
      <w:r w:rsidRPr="6081C932" w:rsidR="326803B9">
        <w:rPr>
          <w:b w:val="1"/>
          <w:bCs w:val="1"/>
        </w:rPr>
        <w:t xml:space="preserve"> Cancelar una reserva:</w:t>
      </w:r>
    </w:p>
    <w:p w:rsidR="63EADD61" w:rsidP="6081C932" w:rsidRDefault="63EADD61" w14:paraId="1E20132E" w14:textId="074F209E">
      <w:pPr>
        <w:pStyle w:val="ListParagraph"/>
        <w:numPr>
          <w:ilvl w:val="4"/>
          <w:numId w:val="24"/>
        </w:numPr>
        <w:rPr>
          <w:rStyle w:val="Heading3Char"/>
          <w:b w:val="1"/>
          <w:bCs w:val="1"/>
          <w:sz w:val="22"/>
          <w:szCs w:val="22"/>
        </w:rPr>
      </w:pPr>
      <w:r w:rsidRPr="6081C932" w:rsidR="326803B9">
        <w:rPr>
          <w:b w:val="1"/>
          <w:bCs w:val="1"/>
        </w:rPr>
        <w:t>Descripción</w:t>
      </w:r>
      <w:r w:rsidR="326803B9">
        <w:rPr>
          <w:b w:val="0"/>
          <w:bCs w:val="0"/>
        </w:rPr>
        <w:t>: El sistema deberá comportarse tal y como se describe en el siguiente caso cuando el actor usuario pulsa en "cancelar reservas”.</w:t>
      </w:r>
    </w:p>
    <w:p w:rsidR="63EADD61" w:rsidP="6081C932" w:rsidRDefault="63EADD61" w14:paraId="01A8B560" w14:textId="75535A51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326803B9">
        <w:rPr>
          <w:b w:val="1"/>
          <w:bCs w:val="1"/>
        </w:rPr>
        <w:t xml:space="preserve">Precondición: </w:t>
      </w:r>
      <w:r w:rsidR="326803B9">
        <w:rPr>
          <w:b w:val="0"/>
          <w:bCs w:val="0"/>
        </w:rPr>
        <w:t xml:space="preserve">Estar </w:t>
      </w:r>
      <w:proofErr w:type="spellStart"/>
      <w:r w:rsidR="326803B9">
        <w:rPr>
          <w:b w:val="0"/>
          <w:bCs w:val="0"/>
        </w:rPr>
        <w:t>logueado</w:t>
      </w:r>
      <w:proofErr w:type="spellEnd"/>
      <w:r w:rsidR="326803B9">
        <w:rPr>
          <w:b w:val="0"/>
          <w:bCs w:val="0"/>
        </w:rPr>
        <w:t xml:space="preserve"> en la aplicación de móvil o de PC</w:t>
      </w:r>
      <w:r w:rsidR="789FAE57">
        <w:rPr>
          <w:b w:val="0"/>
          <w:bCs w:val="0"/>
        </w:rPr>
        <w:t xml:space="preserve"> y tener al menos una pista reservada.</w:t>
      </w:r>
    </w:p>
    <w:p w:rsidR="63EADD61" w:rsidP="6081C932" w:rsidRDefault="63EADD61" w14:paraId="092C1CC1" w14:textId="075A4376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326803B9">
        <w:rPr>
          <w:b w:val="1"/>
          <w:bCs w:val="1"/>
        </w:rPr>
        <w:t>Secuencia normal:</w:t>
      </w:r>
    </w:p>
    <w:p w:rsidR="63EADD61" w:rsidP="6081C932" w:rsidRDefault="63EADD61" w14:paraId="0F9DE85F" w14:textId="4AA94682">
      <w:pPr>
        <w:pStyle w:val="ListParagraph"/>
        <w:numPr>
          <w:ilvl w:val="5"/>
          <w:numId w:val="3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26803B9">
        <w:rPr>
          <w:b w:val="0"/>
          <w:bCs w:val="0"/>
        </w:rPr>
        <w:t>El actor subsistema de gestión de datos envía los datos de las pistas que el usuario tiene reservado en ese momento y l</w:t>
      </w:r>
      <w:r w:rsidR="7A8D97F9">
        <w:rPr>
          <w:b w:val="0"/>
          <w:bCs w:val="0"/>
        </w:rPr>
        <w:t>o</w:t>
      </w:r>
      <w:r w:rsidR="326803B9">
        <w:rPr>
          <w:b w:val="0"/>
          <w:bCs w:val="0"/>
        </w:rPr>
        <w:t>s muestra de forma ordenada.</w:t>
      </w:r>
    </w:p>
    <w:p w:rsidR="63EADD61" w:rsidP="6081C932" w:rsidRDefault="63EADD61" w14:paraId="6F3ECDB0" w14:textId="2FA7E260">
      <w:pPr>
        <w:pStyle w:val="ListParagraph"/>
        <w:numPr>
          <w:ilvl w:val="5"/>
          <w:numId w:val="3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26803B9">
        <w:rPr>
          <w:b w:val="0"/>
          <w:bCs w:val="0"/>
        </w:rPr>
        <w:t xml:space="preserve">El actor usuario selecciona la pista de la </w:t>
      </w:r>
      <w:r w:rsidR="71290771">
        <w:rPr>
          <w:b w:val="0"/>
          <w:bCs w:val="0"/>
        </w:rPr>
        <w:t>que quiere cancelar la reserva.</w:t>
      </w:r>
    </w:p>
    <w:p w:rsidR="63EADD61" w:rsidP="6081C932" w:rsidRDefault="63EADD61" w14:paraId="7E2BE1C8" w14:textId="2C40DD73">
      <w:pPr>
        <w:pStyle w:val="ListParagraph"/>
        <w:numPr>
          <w:ilvl w:val="5"/>
          <w:numId w:val="37"/>
        </w:numPr>
        <w:rPr>
          <w:b w:val="0"/>
          <w:bCs w:val="0"/>
          <w:sz w:val="22"/>
          <w:szCs w:val="22"/>
        </w:rPr>
      </w:pPr>
      <w:r w:rsidR="71290771">
        <w:rPr>
          <w:b w:val="0"/>
          <w:bCs w:val="0"/>
        </w:rPr>
        <w:t>El actor subsistema de gestión de datos modifica los ficheros reflejando que la pista ya no está reservada para ese horario.</w:t>
      </w:r>
    </w:p>
    <w:p w:rsidR="63EADD61" w:rsidP="6081C932" w:rsidRDefault="63EADD61" w14:paraId="5539355B" w14:textId="05F0CA24">
      <w:pPr>
        <w:pStyle w:val="ListParagraph"/>
        <w:numPr>
          <w:ilvl w:val="5"/>
          <w:numId w:val="37"/>
        </w:numPr>
        <w:rPr>
          <w:b w:val="0"/>
          <w:bCs w:val="0"/>
          <w:sz w:val="22"/>
          <w:szCs w:val="22"/>
        </w:rPr>
      </w:pPr>
      <w:r w:rsidR="71290771">
        <w:rPr>
          <w:b w:val="0"/>
          <w:bCs w:val="0"/>
        </w:rPr>
        <w:t>El subsistema de gestión de pagos realiza la devolución del importe de reserva</w:t>
      </w:r>
      <w:r w:rsidR="14BA2965">
        <w:rPr>
          <w:b w:val="0"/>
          <w:bCs w:val="0"/>
        </w:rPr>
        <w:t>.</w:t>
      </w:r>
    </w:p>
    <w:p w:rsidR="63EADD61" w:rsidP="6081C932" w:rsidRDefault="63EADD61" w14:paraId="3A4FAA00" w14:textId="116F4B79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326803B9">
        <w:rPr>
          <w:b w:val="1"/>
          <w:bCs w:val="1"/>
        </w:rPr>
        <w:t>Postcondición</w:t>
      </w:r>
      <w:r w:rsidR="326803B9">
        <w:rPr>
          <w:b w:val="0"/>
          <w:bCs w:val="0"/>
        </w:rPr>
        <w:t>:</w:t>
      </w:r>
      <w:r w:rsidR="4EB42C2F">
        <w:rPr>
          <w:b w:val="0"/>
          <w:bCs w:val="0"/>
        </w:rPr>
        <w:t xml:space="preserve"> -</w:t>
      </w:r>
    </w:p>
    <w:p w:rsidR="63EADD61" w:rsidP="6081C932" w:rsidRDefault="63EADD61" w14:paraId="18BCF860" w14:textId="3328CBA3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326803B9">
        <w:rPr>
          <w:b w:val="1"/>
          <w:bCs w:val="1"/>
          <w:noProof w:val="0"/>
          <w:lang w:val="es-ES"/>
        </w:rPr>
        <w:t>Excepciones: -</w:t>
      </w:r>
    </w:p>
    <w:p w:rsidR="63EADD61" w:rsidP="6081C932" w:rsidRDefault="63EADD61" w14:paraId="54B01B86" w14:textId="515E98A4">
      <w:pPr>
        <w:pStyle w:val="Normal"/>
        <w:ind w:left="2832"/>
        <w:rPr>
          <w:b w:val="1"/>
          <w:bCs w:val="1"/>
          <w:noProof w:val="0"/>
          <w:lang w:val="es-ES"/>
        </w:rPr>
      </w:pPr>
    </w:p>
    <w:p w:rsidR="63EADD61" w:rsidP="6081C932" w:rsidRDefault="63EADD61" w14:paraId="1FB2C156" w14:textId="109C2EAF">
      <w:pPr>
        <w:pStyle w:val="Normal"/>
        <w:ind w:left="2520"/>
        <w:rPr>
          <w:rStyle w:val="Heading3Char"/>
        </w:rPr>
      </w:pPr>
    </w:p>
    <w:p w:rsidR="63EADD61" w:rsidP="6081C932" w:rsidRDefault="63EADD61" w14:paraId="5DF1E0C8" w14:textId="0D61032C">
      <w:pPr>
        <w:pStyle w:val="ListParagraph"/>
        <w:numPr>
          <w:ilvl w:val="2"/>
          <w:numId w:val="13"/>
        </w:numPr>
        <w:rPr>
          <w:rStyle w:val="Heading3Char"/>
          <w:color w:val="1F3763"/>
          <w:sz w:val="24"/>
          <w:szCs w:val="24"/>
        </w:rPr>
      </w:pPr>
      <w:r w:rsidRPr="6081C932" w:rsidR="55265AF2">
        <w:rPr>
          <w:rStyle w:val="Heading3Char"/>
        </w:rPr>
        <w:t>Subsistema de actividades</w:t>
      </w:r>
    </w:p>
    <w:p w:rsidR="63EADD61" w:rsidP="6081C932" w:rsidRDefault="63EADD61" w14:paraId="624BE5EA" w14:textId="363C2D02">
      <w:pPr>
        <w:pStyle w:val="Normal"/>
        <w:ind w:left="2520"/>
      </w:pPr>
      <w:r w:rsidR="1B1C0729">
        <w:drawing>
          <wp:inline wp14:editId="0277DEDA" wp14:anchorId="531F73B9">
            <wp:extent cx="4476750" cy="3476625"/>
            <wp:effectExtent l="0" t="0" r="0" b="0"/>
            <wp:docPr id="921497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200ff09104f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6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EADD61" w:rsidP="6081C932" w:rsidRDefault="63EADD61" w14:paraId="18D3C99A" w14:textId="10340BE9">
      <w:pPr>
        <w:pStyle w:val="ListParagraph"/>
        <w:numPr>
          <w:ilvl w:val="3"/>
          <w:numId w:val="13"/>
        </w:numPr>
        <w:rPr>
          <w:rStyle w:val="Heading3Char"/>
          <w:color w:val="1F3763"/>
          <w:sz w:val="24"/>
          <w:szCs w:val="24"/>
        </w:rPr>
      </w:pPr>
      <w:r w:rsidRPr="6081C932" w:rsidR="56674E89">
        <w:rPr>
          <w:rStyle w:val="Heading3Char"/>
        </w:rPr>
        <w:t>Actores</w:t>
      </w:r>
    </w:p>
    <w:p w:rsidR="63EADD61" w:rsidP="6081C932" w:rsidRDefault="63EADD61" w14:paraId="7F991CFC" w14:textId="196B5E75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81C932" w:rsidR="733BBE0B">
        <w:rPr>
          <w:b w:val="1"/>
          <w:bCs w:val="1"/>
        </w:rPr>
        <w:t>Usuarios</w:t>
      </w:r>
      <w:r w:rsidR="733BBE0B">
        <w:rPr/>
        <w:t>: Este actor representa a los usuarios normales que se han apuntado a alguna actividad o han hecho alguna reserva en la aplicación.</w:t>
      </w:r>
    </w:p>
    <w:p w:rsidR="63EADD61" w:rsidP="6081C932" w:rsidRDefault="63EADD61" w14:paraId="111AEC3E" w14:textId="46319E00">
      <w:pPr>
        <w:pStyle w:val="ListParagraph"/>
        <w:numPr>
          <w:ilvl w:val="3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081C932" w:rsidR="733BBE0B">
        <w:rPr>
          <w:b w:val="1"/>
          <w:bCs w:val="1"/>
        </w:rPr>
        <w:t xml:space="preserve">Subsistema de gestión de datos: </w:t>
      </w:r>
      <w:r w:rsidR="733BBE0B">
        <w:rPr>
          <w:b w:val="0"/>
          <w:bCs w:val="0"/>
        </w:rPr>
        <w:t>Este actor representa el subsistema que gestiona los datos de la aplicación, en este caso la gestión de los datos de las actividades.</w:t>
      </w:r>
    </w:p>
    <w:p w:rsidR="63EADD61" w:rsidP="6081C932" w:rsidRDefault="63EADD61" w14:paraId="690B35E5" w14:textId="7F143839">
      <w:pPr>
        <w:pStyle w:val="ListParagraph"/>
        <w:numPr>
          <w:ilvl w:val="3"/>
          <w:numId w:val="22"/>
        </w:numPr>
        <w:rPr>
          <w:sz w:val="22"/>
          <w:szCs w:val="22"/>
        </w:rPr>
      </w:pPr>
      <w:r w:rsidRPr="6081C932" w:rsidR="4BE9ACD0">
        <w:rPr>
          <w:b w:val="1"/>
          <w:bCs w:val="1"/>
        </w:rPr>
        <w:t>Entrenadores</w:t>
      </w:r>
      <w:r w:rsidR="4BE9ACD0">
        <w:rPr/>
        <w:t>: Usuario monitor de las actividades.</w:t>
      </w:r>
    </w:p>
    <w:p w:rsidR="63EADD61" w:rsidP="6081C932" w:rsidRDefault="63EADD61" w14:paraId="199ACA35" w14:textId="51412796">
      <w:pPr>
        <w:pStyle w:val="Normal"/>
        <w:ind w:left="2520"/>
        <w:rPr>
          <w:rStyle w:val="Heading3Char"/>
        </w:rPr>
      </w:pPr>
    </w:p>
    <w:p w:rsidR="63EADD61" w:rsidP="6081C932" w:rsidRDefault="63EADD61" w14:paraId="1F3FF65E" w14:textId="2B94DFB5">
      <w:pPr>
        <w:pStyle w:val="ListParagraph"/>
        <w:numPr>
          <w:ilvl w:val="3"/>
          <w:numId w:val="13"/>
        </w:numPr>
        <w:rPr>
          <w:rStyle w:val="Heading3Char"/>
          <w:rFonts w:ascii="Calibri Light" w:hAnsi="Calibri Light" w:eastAsia="Calibri Light" w:cs="Calibri Light" w:asciiTheme="majorAscii" w:hAnsiTheme="majorAscii" w:eastAsiaTheme="majorAscii" w:cstheme="majorAscii"/>
          <w:color w:val="1F3763"/>
          <w:sz w:val="24"/>
          <w:szCs w:val="24"/>
        </w:rPr>
      </w:pPr>
      <w:r w:rsidRPr="6081C932" w:rsidR="56674E89">
        <w:rPr>
          <w:rStyle w:val="Heading3Char"/>
        </w:rPr>
        <w:t xml:space="preserve">Casos de uso del </w:t>
      </w:r>
      <w:r w:rsidRPr="6081C932" w:rsidR="73F3605E">
        <w:rPr>
          <w:rStyle w:val="Heading3Char"/>
        </w:rPr>
        <w:t>subsistema</w:t>
      </w:r>
    </w:p>
    <w:p w:rsidR="63EADD61" w:rsidP="6081C932" w:rsidRDefault="63EADD61" w14:paraId="6566DB3C" w14:textId="3CA1F6B9">
      <w:pPr>
        <w:pStyle w:val="ListParagraph"/>
        <w:numPr>
          <w:ilvl w:val="3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081C932" w:rsidR="3D1AA81A">
        <w:rPr>
          <w:b w:val="1"/>
          <w:bCs w:val="1"/>
        </w:rPr>
        <w:t>UC-0</w:t>
      </w:r>
      <w:r w:rsidRPr="6081C932" w:rsidR="3EB7BA97">
        <w:rPr>
          <w:b w:val="1"/>
          <w:bCs w:val="1"/>
        </w:rPr>
        <w:t>13</w:t>
      </w:r>
      <w:r w:rsidRPr="6081C932" w:rsidR="3D1AA81A">
        <w:rPr>
          <w:b w:val="1"/>
          <w:bCs w:val="1"/>
        </w:rPr>
        <w:t xml:space="preserve"> </w:t>
      </w:r>
      <w:r w:rsidRPr="6081C932" w:rsidR="6560C6BD">
        <w:rPr>
          <w:b w:val="1"/>
          <w:bCs w:val="1"/>
        </w:rPr>
        <w:t>Inscribirse en una actividad</w:t>
      </w:r>
      <w:r w:rsidRPr="6081C932" w:rsidR="3D1AA81A">
        <w:rPr>
          <w:b w:val="1"/>
          <w:bCs w:val="1"/>
        </w:rPr>
        <w:t>:</w:t>
      </w:r>
    </w:p>
    <w:p w:rsidR="63EADD61" w:rsidP="6081C932" w:rsidRDefault="63EADD61" w14:paraId="7072CC07" w14:textId="3ED23859">
      <w:pPr>
        <w:pStyle w:val="ListParagraph"/>
        <w:numPr>
          <w:ilvl w:val="4"/>
          <w:numId w:val="24"/>
        </w:numPr>
        <w:rPr>
          <w:b w:val="1"/>
          <w:bCs w:val="1"/>
          <w:sz w:val="22"/>
          <w:szCs w:val="22"/>
        </w:rPr>
      </w:pPr>
      <w:r w:rsidRPr="6081C932" w:rsidR="3D1AA81A">
        <w:rPr>
          <w:b w:val="1"/>
          <w:bCs w:val="1"/>
        </w:rPr>
        <w:t>Descripción</w:t>
      </w:r>
      <w:r w:rsidR="3D1AA81A">
        <w:rPr>
          <w:b w:val="0"/>
          <w:bCs w:val="0"/>
        </w:rPr>
        <w:t xml:space="preserve">: El sistema deberá comportarse tal y como se describe en el siguiente caso cuando el actor usuario pulsa en </w:t>
      </w:r>
      <w:r w:rsidR="296432F7">
        <w:rPr>
          <w:b w:val="0"/>
          <w:bCs w:val="0"/>
        </w:rPr>
        <w:t>el botón de “actividades</w:t>
      </w:r>
      <w:r w:rsidR="296432F7">
        <w:rPr>
          <w:b w:val="0"/>
          <w:bCs w:val="0"/>
        </w:rPr>
        <w:t>”</w:t>
      </w:r>
      <w:r w:rsidR="3D1AA81A">
        <w:rPr>
          <w:b w:val="0"/>
          <w:bCs w:val="0"/>
        </w:rPr>
        <w:t>.</w:t>
      </w:r>
    </w:p>
    <w:p w:rsidR="63EADD61" w:rsidP="6081C932" w:rsidRDefault="63EADD61" w14:paraId="3993A223" w14:textId="58171208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3D1AA81A">
        <w:rPr>
          <w:b w:val="1"/>
          <w:bCs w:val="1"/>
        </w:rPr>
        <w:t xml:space="preserve">Precondición: </w:t>
      </w:r>
      <w:r w:rsidR="3D1AA81A">
        <w:rPr>
          <w:b w:val="0"/>
          <w:bCs w:val="0"/>
        </w:rPr>
        <w:t xml:space="preserve">Estar </w:t>
      </w:r>
      <w:proofErr w:type="spellStart"/>
      <w:r w:rsidR="3D1AA81A">
        <w:rPr>
          <w:b w:val="0"/>
          <w:bCs w:val="0"/>
        </w:rPr>
        <w:t>logueado</w:t>
      </w:r>
      <w:proofErr w:type="spellEnd"/>
      <w:r w:rsidR="3D1AA81A">
        <w:rPr>
          <w:b w:val="0"/>
          <w:bCs w:val="0"/>
        </w:rPr>
        <w:t xml:space="preserve"> en la aplicación de móvil o de PC.</w:t>
      </w:r>
    </w:p>
    <w:p w:rsidR="63EADD61" w:rsidP="6081C932" w:rsidRDefault="63EADD61" w14:paraId="3502335A" w14:textId="075A4376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3D1AA81A">
        <w:rPr>
          <w:b w:val="1"/>
          <w:bCs w:val="1"/>
        </w:rPr>
        <w:t>Secuencia normal:</w:t>
      </w:r>
    </w:p>
    <w:p w:rsidR="63EADD61" w:rsidP="6081C932" w:rsidRDefault="63EADD61" w14:paraId="5E88209A" w14:textId="6E20E935">
      <w:pPr>
        <w:pStyle w:val="ListParagraph"/>
        <w:numPr>
          <w:ilvl w:val="5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D1AA81A">
        <w:rPr>
          <w:b w:val="0"/>
          <w:bCs w:val="0"/>
        </w:rPr>
        <w:t xml:space="preserve">El actor subsistema de gestión de datos envía los datos de las </w:t>
      </w:r>
      <w:r w:rsidR="75A6DC7C">
        <w:rPr>
          <w:b w:val="0"/>
          <w:bCs w:val="0"/>
        </w:rPr>
        <w:t>actividades disponibles</w:t>
      </w:r>
      <w:r w:rsidR="3D1AA81A">
        <w:rPr>
          <w:b w:val="0"/>
          <w:bCs w:val="0"/>
        </w:rPr>
        <w:t xml:space="preserve"> y la muestra de forma ordenada.</w:t>
      </w:r>
    </w:p>
    <w:p w:rsidR="63EADD61" w:rsidP="6081C932" w:rsidRDefault="63EADD61" w14:paraId="0FC326C7" w14:textId="47FDB20C">
      <w:pPr>
        <w:pStyle w:val="ListParagraph"/>
        <w:numPr>
          <w:ilvl w:val="5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D1AA81A">
        <w:rPr>
          <w:b w:val="0"/>
          <w:bCs w:val="0"/>
        </w:rPr>
        <w:t xml:space="preserve">El actor usuario selecciona </w:t>
      </w:r>
      <w:r w:rsidR="1088BDF1">
        <w:rPr>
          <w:b w:val="0"/>
          <w:bCs w:val="0"/>
        </w:rPr>
        <w:t>una de las actividades listadas para ver los detalles de esta.</w:t>
      </w:r>
    </w:p>
    <w:p w:rsidR="63EADD61" w:rsidP="6081C932" w:rsidRDefault="63EADD61" w14:paraId="532F2C12" w14:textId="6CF1C90E">
      <w:pPr>
        <w:pStyle w:val="ListParagraph"/>
        <w:numPr>
          <w:ilvl w:val="5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088BDF1">
        <w:rPr>
          <w:b w:val="0"/>
          <w:bCs w:val="0"/>
        </w:rPr>
        <w:t>El actor usuario selecciona el botón “inscribirse”.</w:t>
      </w:r>
    </w:p>
    <w:p w:rsidR="63EADD61" w:rsidP="6081C932" w:rsidRDefault="63EADD61" w14:paraId="28860B08" w14:textId="7E336171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3D1AA81A">
        <w:rPr>
          <w:b w:val="1"/>
          <w:bCs w:val="1"/>
        </w:rPr>
        <w:t>Postcondición</w:t>
      </w:r>
      <w:r w:rsidR="3D1AA81A">
        <w:rPr>
          <w:b w:val="0"/>
          <w:bCs w:val="0"/>
        </w:rPr>
        <w:t xml:space="preserve">: El usuario puede proceder al pago de la </w:t>
      </w:r>
      <w:r w:rsidR="29B38EAD">
        <w:rPr>
          <w:b w:val="0"/>
          <w:bCs w:val="0"/>
        </w:rPr>
        <w:t>inscripción de la actividad</w:t>
      </w:r>
      <w:r w:rsidR="3D1AA81A">
        <w:rPr>
          <w:b w:val="0"/>
          <w:bCs w:val="0"/>
        </w:rPr>
        <w:t>.</w:t>
      </w:r>
    </w:p>
    <w:p w:rsidR="63EADD61" w:rsidP="6081C932" w:rsidRDefault="63EADD61" w14:paraId="271E9230" w14:textId="3328CBA3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3D1AA81A">
        <w:rPr>
          <w:b w:val="1"/>
          <w:bCs w:val="1"/>
          <w:noProof w:val="0"/>
          <w:lang w:val="es-ES"/>
        </w:rPr>
        <w:t>Excepciones: -</w:t>
      </w:r>
    </w:p>
    <w:p w:rsidR="63EADD61" w:rsidP="6081C932" w:rsidRDefault="63EADD61" w14:paraId="1D4A6C47" w14:textId="7E38358E">
      <w:pPr>
        <w:pStyle w:val="Normal"/>
        <w:ind w:left="1980" w:firstLine="708"/>
        <w:rPr>
          <w:rStyle w:val="Heading3Char"/>
        </w:rPr>
      </w:pPr>
    </w:p>
    <w:p w:rsidR="63EADD61" w:rsidP="6081C932" w:rsidRDefault="63EADD61" w14:paraId="0B248075" w14:textId="5CDCDAA3">
      <w:pPr>
        <w:pStyle w:val="ListParagraph"/>
        <w:numPr>
          <w:ilvl w:val="3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081C932" w:rsidR="345C329F">
        <w:rPr>
          <w:b w:val="1"/>
          <w:bCs w:val="1"/>
        </w:rPr>
        <w:t>UC-014 Desapuntarse de una actividad:</w:t>
      </w:r>
    </w:p>
    <w:p w:rsidR="63EADD61" w:rsidP="6081C932" w:rsidRDefault="63EADD61" w14:paraId="2104D0AF" w14:textId="369B3D0E">
      <w:pPr>
        <w:pStyle w:val="ListParagraph"/>
        <w:numPr>
          <w:ilvl w:val="4"/>
          <w:numId w:val="24"/>
        </w:numPr>
        <w:rPr>
          <w:b w:val="1"/>
          <w:bCs w:val="1"/>
          <w:sz w:val="22"/>
          <w:szCs w:val="22"/>
        </w:rPr>
      </w:pPr>
      <w:r w:rsidRPr="6081C932" w:rsidR="345C329F">
        <w:rPr>
          <w:b w:val="1"/>
          <w:bCs w:val="1"/>
        </w:rPr>
        <w:t>Descripción</w:t>
      </w:r>
      <w:r w:rsidR="345C329F">
        <w:rPr>
          <w:b w:val="0"/>
          <w:bCs w:val="0"/>
        </w:rPr>
        <w:t>: El sistema deberá comportarse tal y como se describe en el siguiente caso cuando el actor usuario pulsa en el botón de “inscripciones”.</w:t>
      </w:r>
    </w:p>
    <w:p w:rsidR="63EADD61" w:rsidP="6081C932" w:rsidRDefault="63EADD61" w14:paraId="3F49EDCD" w14:textId="4C098531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345C329F">
        <w:rPr>
          <w:b w:val="1"/>
          <w:bCs w:val="1"/>
        </w:rPr>
        <w:t xml:space="preserve">Precondición: </w:t>
      </w:r>
      <w:r w:rsidR="345C329F">
        <w:rPr>
          <w:b w:val="0"/>
          <w:bCs w:val="0"/>
        </w:rPr>
        <w:t xml:space="preserve">Estar </w:t>
      </w:r>
      <w:proofErr w:type="spellStart"/>
      <w:r w:rsidR="345C329F">
        <w:rPr>
          <w:b w:val="0"/>
          <w:bCs w:val="0"/>
        </w:rPr>
        <w:t>logueado</w:t>
      </w:r>
      <w:proofErr w:type="spellEnd"/>
      <w:r w:rsidR="345C329F">
        <w:rPr>
          <w:b w:val="0"/>
          <w:bCs w:val="0"/>
        </w:rPr>
        <w:t xml:space="preserve"> en la aplicación de móvil o de PC y estar inscrito en al menos 1 actividad.</w:t>
      </w:r>
    </w:p>
    <w:p w:rsidR="63EADD61" w:rsidP="6081C932" w:rsidRDefault="63EADD61" w14:paraId="10587E2E" w14:textId="075A4376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345C329F">
        <w:rPr>
          <w:b w:val="1"/>
          <w:bCs w:val="1"/>
        </w:rPr>
        <w:t>Secuencia normal:</w:t>
      </w:r>
    </w:p>
    <w:p w:rsidR="63EADD61" w:rsidP="6081C932" w:rsidRDefault="63EADD61" w14:paraId="6C9653E0" w14:textId="43003919">
      <w:pPr>
        <w:pStyle w:val="ListParagraph"/>
        <w:numPr>
          <w:ilvl w:val="5"/>
          <w:numId w:val="4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45C329F">
        <w:rPr>
          <w:b w:val="0"/>
          <w:bCs w:val="0"/>
        </w:rPr>
        <w:t>El actor subsistema de gestión de datos envía los datos de las actividades en las que el usuario está inscrito y l</w:t>
      </w:r>
      <w:r w:rsidR="68DAAC90">
        <w:rPr>
          <w:b w:val="0"/>
          <w:bCs w:val="0"/>
        </w:rPr>
        <w:t>os</w:t>
      </w:r>
      <w:r w:rsidR="345C329F">
        <w:rPr>
          <w:b w:val="0"/>
          <w:bCs w:val="0"/>
        </w:rPr>
        <w:t xml:space="preserve"> muestra de forma ordenada.</w:t>
      </w:r>
    </w:p>
    <w:p w:rsidR="63EADD61" w:rsidP="6081C932" w:rsidRDefault="63EADD61" w14:paraId="33568BD4" w14:textId="39481D17">
      <w:pPr>
        <w:pStyle w:val="ListParagraph"/>
        <w:numPr>
          <w:ilvl w:val="5"/>
          <w:numId w:val="4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45C329F">
        <w:rPr>
          <w:b w:val="0"/>
          <w:bCs w:val="0"/>
        </w:rPr>
        <w:t xml:space="preserve">El actor usuario selecciona una de las actividades listadas para </w:t>
      </w:r>
      <w:r w:rsidR="21036043">
        <w:rPr>
          <w:b w:val="0"/>
          <w:bCs w:val="0"/>
        </w:rPr>
        <w:t>desapuntarse</w:t>
      </w:r>
      <w:r w:rsidR="345C329F">
        <w:rPr>
          <w:b w:val="0"/>
          <w:bCs w:val="0"/>
        </w:rPr>
        <w:t xml:space="preserve"> de esta.</w:t>
      </w:r>
    </w:p>
    <w:p w:rsidR="63EADD61" w:rsidP="6081C932" w:rsidRDefault="63EADD61" w14:paraId="67C5FF73" w14:textId="08B1B4CD">
      <w:pPr>
        <w:pStyle w:val="ListParagraph"/>
        <w:numPr>
          <w:ilvl w:val="5"/>
          <w:numId w:val="40"/>
        </w:numPr>
        <w:bidi w:val="0"/>
        <w:spacing w:before="0" w:beforeAutospacing="off" w:after="0" w:afterAutospacing="off" w:line="259" w:lineRule="auto"/>
        <w:ind w:left="432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45C329F">
        <w:rPr>
          <w:b w:val="0"/>
          <w:bCs w:val="0"/>
        </w:rPr>
        <w:t xml:space="preserve">El actor </w:t>
      </w:r>
      <w:r w:rsidR="641F052F">
        <w:rPr>
          <w:b w:val="0"/>
          <w:bCs w:val="0"/>
        </w:rPr>
        <w:t>subsistema de gestión de datos modifica</w:t>
      </w:r>
      <w:r w:rsidR="3D82B2F4">
        <w:rPr>
          <w:b w:val="0"/>
          <w:bCs w:val="0"/>
        </w:rPr>
        <w:t xml:space="preserve"> los ficheros reflejando que el usuario ya no está inscrito en esta actividad.</w:t>
      </w:r>
      <w:r w:rsidR="641F052F">
        <w:rPr>
          <w:b w:val="0"/>
          <w:bCs w:val="0"/>
        </w:rPr>
        <w:t xml:space="preserve"> </w:t>
      </w:r>
    </w:p>
    <w:p w:rsidR="63EADD61" w:rsidP="6081C932" w:rsidRDefault="63EADD61" w14:paraId="769BFCFA" w14:textId="151FAF2E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345C329F">
        <w:rPr>
          <w:b w:val="1"/>
          <w:bCs w:val="1"/>
        </w:rPr>
        <w:t>Postcondición</w:t>
      </w:r>
      <w:r w:rsidR="345C329F">
        <w:rPr>
          <w:b w:val="0"/>
          <w:bCs w:val="0"/>
        </w:rPr>
        <w:t xml:space="preserve">: </w:t>
      </w:r>
      <w:r w:rsidR="2D6C27F1">
        <w:rPr>
          <w:b w:val="0"/>
          <w:bCs w:val="0"/>
        </w:rPr>
        <w:t>-</w:t>
      </w:r>
    </w:p>
    <w:p w:rsidR="63EADD61" w:rsidP="6081C932" w:rsidRDefault="63EADD61" w14:paraId="49B9D9DB" w14:textId="3328CBA3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345C329F">
        <w:rPr>
          <w:b w:val="1"/>
          <w:bCs w:val="1"/>
          <w:noProof w:val="0"/>
          <w:lang w:val="es-ES"/>
        </w:rPr>
        <w:t>Excepciones: -</w:t>
      </w:r>
    </w:p>
    <w:p w:rsidR="63EADD61" w:rsidP="6081C932" w:rsidRDefault="63EADD61" w14:paraId="20E84E61" w14:textId="0AD94F29">
      <w:pPr>
        <w:pStyle w:val="Normal"/>
        <w:ind w:left="2124"/>
        <w:rPr>
          <w:b w:val="1"/>
          <w:bCs w:val="1"/>
          <w:noProof w:val="0"/>
          <w:lang w:val="es-ES"/>
        </w:rPr>
      </w:pPr>
    </w:p>
    <w:p w:rsidR="63EADD61" w:rsidP="6081C932" w:rsidRDefault="63EADD61" w14:paraId="3343E326" w14:textId="02477FF8">
      <w:pPr>
        <w:pStyle w:val="ListParagraph"/>
        <w:numPr>
          <w:ilvl w:val="3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081C932" w:rsidR="1ABAE9CC">
        <w:rPr>
          <w:b w:val="1"/>
          <w:bCs w:val="1"/>
        </w:rPr>
        <w:t>UC-01</w:t>
      </w:r>
      <w:r w:rsidRPr="6081C932" w:rsidR="4CDCB9DA">
        <w:rPr>
          <w:b w:val="1"/>
          <w:bCs w:val="1"/>
        </w:rPr>
        <w:t>5</w:t>
      </w:r>
      <w:r w:rsidRPr="6081C932" w:rsidR="1ABAE9CC">
        <w:rPr>
          <w:b w:val="1"/>
          <w:bCs w:val="1"/>
        </w:rPr>
        <w:t xml:space="preserve"> </w:t>
      </w:r>
      <w:r w:rsidRPr="6081C932" w:rsidR="5485F258">
        <w:rPr>
          <w:b w:val="1"/>
          <w:bCs w:val="1"/>
        </w:rPr>
        <w:t>Revisar horario y alumnos</w:t>
      </w:r>
      <w:r w:rsidRPr="6081C932" w:rsidR="1ABAE9CC">
        <w:rPr>
          <w:b w:val="1"/>
          <w:bCs w:val="1"/>
        </w:rPr>
        <w:t>:</w:t>
      </w:r>
    </w:p>
    <w:p w:rsidR="63EADD61" w:rsidP="6081C932" w:rsidRDefault="63EADD61" w14:paraId="4B517EF1" w14:textId="0175DBA3">
      <w:pPr>
        <w:pStyle w:val="ListParagraph"/>
        <w:numPr>
          <w:ilvl w:val="4"/>
          <w:numId w:val="24"/>
        </w:numPr>
        <w:rPr>
          <w:b w:val="1"/>
          <w:bCs w:val="1"/>
          <w:sz w:val="22"/>
          <w:szCs w:val="22"/>
        </w:rPr>
      </w:pPr>
      <w:r w:rsidRPr="6081C932" w:rsidR="1ABAE9CC">
        <w:rPr>
          <w:b w:val="1"/>
          <w:bCs w:val="1"/>
        </w:rPr>
        <w:t>Descripción</w:t>
      </w:r>
      <w:r w:rsidR="1ABAE9CC">
        <w:rPr>
          <w:b w:val="0"/>
          <w:bCs w:val="0"/>
        </w:rPr>
        <w:t xml:space="preserve">: El sistema deberá comportarse tal y como se describe en el siguiente caso cuando el actor </w:t>
      </w:r>
      <w:r w:rsidR="7F0185DC">
        <w:rPr>
          <w:b w:val="0"/>
          <w:bCs w:val="0"/>
        </w:rPr>
        <w:t xml:space="preserve">entrenador </w:t>
      </w:r>
      <w:r w:rsidR="1ABAE9CC">
        <w:rPr>
          <w:b w:val="0"/>
          <w:bCs w:val="0"/>
        </w:rPr>
        <w:t xml:space="preserve">pulsa en el botón de </w:t>
      </w:r>
      <w:r w:rsidR="3F047631">
        <w:rPr>
          <w:b w:val="0"/>
          <w:bCs w:val="0"/>
        </w:rPr>
        <w:t>información de alguna de sus actividades</w:t>
      </w:r>
      <w:r w:rsidR="1ABAE9CC">
        <w:rPr>
          <w:b w:val="0"/>
          <w:bCs w:val="0"/>
        </w:rPr>
        <w:t>.</w:t>
      </w:r>
    </w:p>
    <w:p w:rsidR="63EADD61" w:rsidP="6081C932" w:rsidRDefault="63EADD61" w14:paraId="7D34221C" w14:textId="3BBC8C9B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1ABAE9CC">
        <w:rPr>
          <w:b w:val="1"/>
          <w:bCs w:val="1"/>
        </w:rPr>
        <w:t xml:space="preserve">Precondición: </w:t>
      </w:r>
      <w:r w:rsidR="50EB5181">
        <w:rPr>
          <w:b w:val="0"/>
          <w:bCs w:val="0"/>
        </w:rPr>
        <w:t xml:space="preserve">Estar </w:t>
      </w:r>
      <w:proofErr w:type="spellStart"/>
      <w:r w:rsidR="50EB5181">
        <w:rPr>
          <w:b w:val="0"/>
          <w:bCs w:val="0"/>
        </w:rPr>
        <w:t>logeado</w:t>
      </w:r>
      <w:proofErr w:type="spellEnd"/>
      <w:r w:rsidR="50EB5181">
        <w:rPr>
          <w:b w:val="0"/>
          <w:bCs w:val="0"/>
        </w:rPr>
        <w:t xml:space="preserve"> en la aplicación de PC como entrenador.</w:t>
      </w:r>
    </w:p>
    <w:p w:rsidR="63EADD61" w:rsidP="6081C932" w:rsidRDefault="63EADD61" w14:paraId="43769F7F" w14:textId="075A4376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Pr="6081C932" w:rsidR="1ABAE9CC">
        <w:rPr>
          <w:b w:val="1"/>
          <w:bCs w:val="1"/>
        </w:rPr>
        <w:t>Secuencia normal:</w:t>
      </w:r>
    </w:p>
    <w:p w:rsidR="63EADD61" w:rsidP="6081C932" w:rsidRDefault="63EADD61" w14:paraId="7A67173B" w14:textId="1378BE82">
      <w:pPr>
        <w:pStyle w:val="ListParagraph"/>
        <w:numPr>
          <w:ilvl w:val="5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ABAE9CC">
        <w:rPr>
          <w:b w:val="0"/>
          <w:bCs w:val="0"/>
        </w:rPr>
        <w:t xml:space="preserve">El actor subsistema de gestión </w:t>
      </w:r>
      <w:r w:rsidR="68EC6500">
        <w:rPr>
          <w:b w:val="0"/>
          <w:bCs w:val="0"/>
        </w:rPr>
        <w:t>envía los datos de los alumnos inscritos y el horario de la actividad seleccionada</w:t>
      </w:r>
      <w:r w:rsidR="1ABAE9CC">
        <w:rPr>
          <w:b w:val="0"/>
          <w:bCs w:val="0"/>
        </w:rPr>
        <w:t xml:space="preserve">. </w:t>
      </w:r>
    </w:p>
    <w:p w:rsidR="63EADD61" w:rsidP="6081C932" w:rsidRDefault="63EADD61" w14:paraId="0F971FA4" w14:textId="68CF757A">
      <w:pPr>
        <w:pStyle w:val="ListParagraph"/>
        <w:numPr>
          <w:ilvl w:val="5"/>
          <w:numId w:val="4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5900251C">
        <w:rPr>
          <w:b w:val="0"/>
          <w:bCs w:val="0"/>
        </w:rPr>
        <w:t>El sistema muestra la información de forma ordenada.</w:t>
      </w:r>
    </w:p>
    <w:p w:rsidR="63EADD61" w:rsidP="6081C932" w:rsidRDefault="63EADD61" w14:paraId="09E602DC" w14:textId="151FAF2E">
      <w:pPr>
        <w:pStyle w:val="ListParagraph"/>
        <w:numPr>
          <w:ilvl w:val="4"/>
          <w:numId w:val="24"/>
        </w:numPr>
        <w:bidi w:val="0"/>
        <w:spacing w:before="0" w:beforeAutospacing="off" w:after="0" w:afterAutospacing="off" w:line="259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1ABAE9CC">
        <w:rPr>
          <w:b w:val="1"/>
          <w:bCs w:val="1"/>
        </w:rPr>
        <w:t>Postcondición</w:t>
      </w:r>
      <w:r w:rsidR="1ABAE9CC">
        <w:rPr>
          <w:b w:val="0"/>
          <w:bCs w:val="0"/>
        </w:rPr>
        <w:t>: -</w:t>
      </w:r>
    </w:p>
    <w:p w:rsidR="63EADD61" w:rsidP="6081C932" w:rsidRDefault="63EADD61" w14:paraId="18E2AAF4" w14:textId="3328CBA3">
      <w:pPr>
        <w:pStyle w:val="ListParagraph"/>
        <w:numPr>
          <w:ilvl w:val="4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081C932" w:rsidR="1ABAE9CC">
        <w:rPr>
          <w:b w:val="1"/>
          <w:bCs w:val="1"/>
          <w:noProof w:val="0"/>
          <w:lang w:val="es-ES"/>
        </w:rPr>
        <w:t>Excepciones: -</w:t>
      </w:r>
    </w:p>
    <w:p w:rsidR="63EADD61" w:rsidP="6081C932" w:rsidRDefault="63EADD61" w14:paraId="53531149" w14:textId="45D3C543">
      <w:pPr>
        <w:pStyle w:val="Normal"/>
        <w:ind w:left="1980" w:firstLine="708"/>
        <w:rPr>
          <w:b w:val="1"/>
          <w:bCs w:val="1"/>
          <w:noProof w:val="0"/>
          <w:lang w:val="es-ES"/>
        </w:rPr>
      </w:pPr>
    </w:p>
    <w:p w:rsidR="63EADD61" w:rsidP="6081C932" w:rsidRDefault="63EADD61" w14:paraId="7504E81C" w14:textId="31141326">
      <w:pPr>
        <w:pStyle w:val="Normal"/>
        <w:ind w:left="1980" w:firstLine="708"/>
      </w:pPr>
    </w:p>
    <w:p w:rsidR="1A60BC6F" w:rsidP="63EADD61" w:rsidRDefault="1A60BC6F" w14:paraId="3A2D7ADF" w14:textId="3F88E946">
      <w:pPr>
        <w:pStyle w:val="Heading2"/>
        <w:numPr>
          <w:ilvl w:val="1"/>
          <w:numId w:val="15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1A60BC6F">
        <w:rPr/>
        <w:t>Requisitos no funcionales</w:t>
      </w:r>
    </w:p>
    <w:p w:rsidR="6652DA8C" w:rsidP="6081C932" w:rsidRDefault="6652DA8C" w14:paraId="55BCD670" w14:textId="4FF01759">
      <w:pPr>
        <w:pStyle w:val="ListParagraph"/>
        <w:numPr>
          <w:ilvl w:val="1"/>
          <w:numId w:val="4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D48A77" w:rsidR="562AD5C3">
        <w:rPr>
          <w:b w:val="1"/>
          <w:bCs w:val="1"/>
        </w:rPr>
        <w:t xml:space="preserve">RNF-001 </w:t>
      </w:r>
      <w:r w:rsidRPr="70D48A77" w:rsidR="6652DA8C">
        <w:rPr>
          <w:b w:val="1"/>
          <w:bCs w:val="1"/>
        </w:rPr>
        <w:t>Tiempos de carga menor 1sg</w:t>
      </w:r>
      <w:r w:rsidR="6652DA8C">
        <w:rPr/>
        <w:t xml:space="preserve">: El sistema deberá cargar rápidamente los datos cuando se haga una lectura de estos, para no </w:t>
      </w:r>
      <w:r w:rsidR="5DFD05AD">
        <w:rPr/>
        <w:t>hacer perder tiempo a nuestros usuarios.</w:t>
      </w:r>
    </w:p>
    <w:p w:rsidR="5DFD05AD" w:rsidP="70D48A77" w:rsidRDefault="5DFD05AD" w14:paraId="575FBCB0" w14:textId="6C821A8F">
      <w:pPr>
        <w:pStyle w:val="ListParagraph"/>
        <w:numPr>
          <w:ilvl w:val="1"/>
          <w:numId w:val="4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0D48A77" w:rsidR="05B62175">
        <w:rPr>
          <w:b w:val="1"/>
          <w:bCs w:val="1"/>
        </w:rPr>
        <w:t xml:space="preserve">RNF-002 </w:t>
      </w:r>
      <w:r w:rsidRPr="70D48A77" w:rsidR="5DFD05AD">
        <w:rPr>
          <w:b w:val="1"/>
          <w:bCs w:val="1"/>
        </w:rPr>
        <w:t>No se puede sobrepasar el aforo</w:t>
      </w:r>
      <w:r w:rsidR="5DFD05AD">
        <w:rPr/>
        <w:t>: El sistema deberá negar la reserva de más pistas o inscripción en una actividad para una pista en un horario concreto si con ello se sobrepasa el aforo de la instalación.</w:t>
      </w:r>
    </w:p>
    <w:p w:rsidR="36B5C68A" w:rsidP="70D48A77" w:rsidRDefault="36B5C68A" w14:paraId="41C501C1" w14:textId="0DDB4D3B">
      <w:pPr>
        <w:pStyle w:val="ListParagraph"/>
        <w:numPr>
          <w:ilvl w:val="1"/>
          <w:numId w:val="4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  <w:r w:rsidRPr="70D48A77" w:rsidR="355A5B8F">
        <w:rPr>
          <w:b w:val="1"/>
          <w:bCs w:val="1"/>
        </w:rPr>
        <w:t xml:space="preserve">RNF-003 </w:t>
      </w:r>
      <w:r w:rsidRPr="70D48A77" w:rsidR="36B5C68A">
        <w:rPr>
          <w:b w:val="1"/>
          <w:bCs w:val="1"/>
          <w:u w:val="none"/>
        </w:rPr>
        <w:t>Se debe minimizar el precio</w:t>
      </w:r>
      <w:r w:rsidR="36B5C68A">
        <w:rPr>
          <w:u w:val="none"/>
        </w:rPr>
        <w:t>: Se debe calcular el precio de reservas e inscripciones para que se pueda correr el sistema con coste 0 y al menor coste para los alumnos.</w:t>
      </w:r>
    </w:p>
    <w:p w:rsidR="6AC1891A" w:rsidP="70D48A77" w:rsidRDefault="6AC1891A" w14:paraId="548B48FF" w14:textId="489377B9">
      <w:pPr>
        <w:pStyle w:val="ListParagraph"/>
        <w:numPr>
          <w:ilvl w:val="1"/>
          <w:numId w:val="4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70D48A77" w:rsidR="79210CF3">
        <w:rPr>
          <w:b w:val="1"/>
          <w:bCs w:val="1"/>
        </w:rPr>
        <w:t xml:space="preserve">RNF-004 </w:t>
      </w:r>
      <w:r w:rsidRPr="70D48A77" w:rsidR="6AC1891A">
        <w:rPr>
          <w:b w:val="1"/>
          <w:bCs w:val="1"/>
          <w:u w:val="none"/>
        </w:rPr>
        <w:t>Se debe permitir reservar hasta el último momento</w:t>
      </w:r>
      <w:r w:rsidR="6AC1891A">
        <w:rPr>
          <w:u w:val="none"/>
        </w:rPr>
        <w:t>: El sistema deberá permitir la reserva de pistas o inscripción en actividades hasta el minuto antes de que comiencen.</w:t>
      </w:r>
    </w:p>
    <w:p w:rsidR="1A60BC6F" w:rsidP="63EADD61" w:rsidRDefault="1A60BC6F" w14:paraId="6EC97B20" w14:textId="530F255E">
      <w:pPr>
        <w:pStyle w:val="Heading2"/>
        <w:ind w:left="708"/>
      </w:pPr>
      <w:r w:rsidR="1A60BC6F">
        <w:rPr/>
        <w:t>M</w:t>
      </w:r>
      <w:r w:rsidR="1A60BC6F">
        <w:rPr/>
        <w:t>a</w:t>
      </w:r>
      <w:r w:rsidR="1A60BC6F">
        <w:rPr/>
        <w:t>t</w:t>
      </w:r>
      <w:r w:rsidR="1A60BC6F">
        <w:rPr/>
        <w:t>riz de trazabilidad</w:t>
      </w:r>
    </w:p>
    <w:p w:rsidR="63EADD61" w:rsidP="63EADD61" w:rsidRDefault="63EADD61" w14:paraId="13BA238C" w14:textId="3DB4953A">
      <w:pPr>
        <w:pStyle w:val="Normal"/>
      </w:pPr>
    </w:p>
    <w:p w:rsidR="3A87DFDA" w:rsidP="34C07460" w:rsidRDefault="3A87DFDA" w14:paraId="76EEA6D3" w14:textId="1BEFBFCB">
      <w:pPr>
        <w:pStyle w:val="Normal"/>
        <w:ind w:left="708" w:firstLine="0"/>
      </w:pPr>
      <w:r w:rsidR="3A87DFDA">
        <w:rPr/>
        <w:t xml:space="preserve">Debido a la que la matriz se distorsiona mucho al ponerla en este documento, esta podrá verse en el archivo </w:t>
      </w:r>
      <w:r w:rsidR="53BC211C">
        <w:rPr/>
        <w:t>MatrizTrazabilidadDeRequisitos.xlsm</w:t>
      </w:r>
    </w:p>
    <w:sectPr w:rsidR="359D220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decimal"/>
      <w:lvlText w:val="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5DD6EDF"/>
    <w:multiLevelType w:val="hybridMultilevel"/>
    <w:tmpl w:val="FFFFFFFF"/>
    <w:lvl w:ilvl="0" w:tplc="8050EC12">
      <w:start w:val="1"/>
      <w:numFmt w:val="decimal"/>
      <w:lvlText w:val="%1."/>
      <w:lvlJc w:val="left"/>
      <w:pPr>
        <w:ind w:left="720" w:hanging="360"/>
      </w:pPr>
    </w:lvl>
    <w:lvl w:ilvl="1" w:tplc="FD6A986C">
      <w:start w:val="1"/>
      <w:numFmt w:val="lowerLetter"/>
      <w:lvlText w:val="%2."/>
      <w:lvlJc w:val="left"/>
      <w:pPr>
        <w:ind w:left="1440" w:hanging="360"/>
      </w:pPr>
    </w:lvl>
    <w:lvl w:ilvl="2" w:tplc="DF625CD4">
      <w:start w:val="1"/>
      <w:numFmt w:val="lowerRoman"/>
      <w:lvlText w:val="%3."/>
      <w:lvlJc w:val="right"/>
      <w:pPr>
        <w:ind w:left="2160" w:hanging="180"/>
      </w:pPr>
    </w:lvl>
    <w:lvl w:ilvl="3" w:tplc="AEEE5DCC">
      <w:start w:val="1"/>
      <w:numFmt w:val="decimal"/>
      <w:lvlText w:val="%4."/>
      <w:lvlJc w:val="left"/>
      <w:pPr>
        <w:ind w:left="2880" w:hanging="360"/>
      </w:pPr>
    </w:lvl>
    <w:lvl w:ilvl="4" w:tplc="C3F2C1E0">
      <w:start w:val="1"/>
      <w:numFmt w:val="lowerLetter"/>
      <w:lvlText w:val="%5."/>
      <w:lvlJc w:val="left"/>
      <w:pPr>
        <w:ind w:left="3600" w:hanging="360"/>
      </w:pPr>
    </w:lvl>
    <w:lvl w:ilvl="5" w:tplc="4154C36C">
      <w:start w:val="1"/>
      <w:numFmt w:val="lowerRoman"/>
      <w:lvlText w:val="%6."/>
      <w:lvlJc w:val="right"/>
      <w:pPr>
        <w:ind w:left="4320" w:hanging="180"/>
      </w:pPr>
    </w:lvl>
    <w:lvl w:ilvl="6" w:tplc="BA028F28">
      <w:start w:val="1"/>
      <w:numFmt w:val="decimal"/>
      <w:lvlText w:val="%7."/>
      <w:lvlJc w:val="left"/>
      <w:pPr>
        <w:ind w:left="5040" w:hanging="360"/>
      </w:pPr>
    </w:lvl>
    <w:lvl w:ilvl="7" w:tplc="61321C18">
      <w:start w:val="1"/>
      <w:numFmt w:val="lowerLetter"/>
      <w:lvlText w:val="%8."/>
      <w:lvlJc w:val="left"/>
      <w:pPr>
        <w:ind w:left="5760" w:hanging="360"/>
      </w:pPr>
    </w:lvl>
    <w:lvl w:ilvl="8" w:tplc="2266FA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A67A4"/>
    <w:multiLevelType w:val="hybridMultilevel"/>
    <w:tmpl w:val="FFFFFFFF"/>
    <w:lvl w:ilvl="0" w:tplc="7820EA4E">
      <w:start w:val="1"/>
      <w:numFmt w:val="decimal"/>
      <w:lvlText w:val="%1."/>
      <w:lvlJc w:val="left"/>
      <w:pPr>
        <w:ind w:left="720" w:hanging="360"/>
      </w:pPr>
    </w:lvl>
    <w:lvl w:ilvl="1" w:tplc="53F2F984">
      <w:start w:val="1"/>
      <w:numFmt w:val="lowerLetter"/>
      <w:lvlText w:val="%2."/>
      <w:lvlJc w:val="left"/>
      <w:pPr>
        <w:ind w:left="1440" w:hanging="360"/>
      </w:pPr>
    </w:lvl>
    <w:lvl w:ilvl="2" w:tplc="CF2AFE72">
      <w:start w:val="1"/>
      <w:numFmt w:val="lowerRoman"/>
      <w:lvlText w:val="%3."/>
      <w:lvlJc w:val="right"/>
      <w:pPr>
        <w:ind w:left="2160" w:hanging="180"/>
      </w:pPr>
    </w:lvl>
    <w:lvl w:ilvl="3" w:tplc="0B4479C8">
      <w:start w:val="1"/>
      <w:numFmt w:val="decimal"/>
      <w:lvlText w:val="%4."/>
      <w:lvlJc w:val="left"/>
      <w:pPr>
        <w:ind w:left="2880" w:hanging="360"/>
      </w:pPr>
    </w:lvl>
    <w:lvl w:ilvl="4" w:tplc="671C3174">
      <w:start w:val="1"/>
      <w:numFmt w:val="lowerLetter"/>
      <w:lvlText w:val="%5."/>
      <w:lvlJc w:val="left"/>
      <w:pPr>
        <w:ind w:left="3600" w:hanging="360"/>
      </w:pPr>
    </w:lvl>
    <w:lvl w:ilvl="5" w:tplc="A3A6C706">
      <w:start w:val="1"/>
      <w:numFmt w:val="lowerRoman"/>
      <w:lvlText w:val="%6."/>
      <w:lvlJc w:val="right"/>
      <w:pPr>
        <w:ind w:left="4320" w:hanging="180"/>
      </w:pPr>
    </w:lvl>
    <w:lvl w:ilvl="6" w:tplc="DA7439B2">
      <w:start w:val="1"/>
      <w:numFmt w:val="decimal"/>
      <w:lvlText w:val="%7."/>
      <w:lvlJc w:val="left"/>
      <w:pPr>
        <w:ind w:left="5040" w:hanging="360"/>
      </w:pPr>
    </w:lvl>
    <w:lvl w:ilvl="7" w:tplc="ECBC89FC">
      <w:start w:val="1"/>
      <w:numFmt w:val="lowerLetter"/>
      <w:lvlText w:val="%8."/>
      <w:lvlJc w:val="left"/>
      <w:pPr>
        <w:ind w:left="5760" w:hanging="360"/>
      </w:pPr>
    </w:lvl>
    <w:lvl w:ilvl="8" w:tplc="33107E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F6495"/>
    <w:multiLevelType w:val="hybridMultilevel"/>
    <w:tmpl w:val="CF42D73E"/>
    <w:lvl w:ilvl="0" w:tplc="FAEE41C4">
      <w:start w:val="1"/>
      <w:numFmt w:val="decimal"/>
      <w:lvlText w:val="%1."/>
      <w:lvlJc w:val="left"/>
      <w:pPr>
        <w:ind w:left="720" w:hanging="360"/>
      </w:pPr>
    </w:lvl>
    <w:lvl w:ilvl="1" w:tplc="69E8752A">
      <w:start w:val="1"/>
      <w:numFmt w:val="lowerLetter"/>
      <w:lvlText w:val="%2."/>
      <w:lvlJc w:val="left"/>
      <w:pPr>
        <w:ind w:left="1440" w:hanging="360"/>
      </w:pPr>
    </w:lvl>
    <w:lvl w:ilvl="2" w:tplc="2A987180">
      <w:start w:val="1"/>
      <w:numFmt w:val="lowerRoman"/>
      <w:lvlText w:val="%3."/>
      <w:lvlJc w:val="right"/>
      <w:pPr>
        <w:ind w:left="2160" w:hanging="180"/>
      </w:pPr>
    </w:lvl>
    <w:lvl w:ilvl="3" w:tplc="C69ABEE4">
      <w:start w:val="1"/>
      <w:numFmt w:val="decimal"/>
      <w:lvlText w:val="%4."/>
      <w:lvlJc w:val="left"/>
      <w:pPr>
        <w:ind w:left="2880" w:hanging="360"/>
      </w:pPr>
    </w:lvl>
    <w:lvl w:ilvl="4" w:tplc="B3AC569C">
      <w:start w:val="1"/>
      <w:numFmt w:val="lowerLetter"/>
      <w:lvlText w:val="%5."/>
      <w:lvlJc w:val="left"/>
      <w:pPr>
        <w:ind w:left="3600" w:hanging="360"/>
      </w:pPr>
    </w:lvl>
    <w:lvl w:ilvl="5" w:tplc="37FAE96E">
      <w:start w:val="1"/>
      <w:numFmt w:val="lowerRoman"/>
      <w:lvlText w:val="%6."/>
      <w:lvlJc w:val="right"/>
      <w:pPr>
        <w:ind w:left="4320" w:hanging="180"/>
      </w:pPr>
    </w:lvl>
    <w:lvl w:ilvl="6" w:tplc="B32AF738">
      <w:start w:val="1"/>
      <w:numFmt w:val="decimal"/>
      <w:lvlText w:val="%7."/>
      <w:lvlJc w:val="left"/>
      <w:pPr>
        <w:ind w:left="5040" w:hanging="360"/>
      </w:pPr>
    </w:lvl>
    <w:lvl w:ilvl="7" w:tplc="E42ACAA2">
      <w:start w:val="1"/>
      <w:numFmt w:val="lowerLetter"/>
      <w:lvlText w:val="%8."/>
      <w:lvlJc w:val="left"/>
      <w:pPr>
        <w:ind w:left="5760" w:hanging="360"/>
      </w:pPr>
    </w:lvl>
    <w:lvl w:ilvl="8" w:tplc="34B674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87A2D"/>
    <w:multiLevelType w:val="hybridMultilevel"/>
    <w:tmpl w:val="C81666D6"/>
    <w:lvl w:ilvl="0" w:tplc="82FEF22E">
      <w:start w:val="1"/>
      <w:numFmt w:val="decimal"/>
      <w:lvlText w:val="%1."/>
      <w:lvlJc w:val="left"/>
      <w:pPr>
        <w:ind w:left="720" w:hanging="360"/>
      </w:pPr>
    </w:lvl>
    <w:lvl w:ilvl="1" w:tplc="83725104">
      <w:start w:val="1"/>
      <w:numFmt w:val="lowerLetter"/>
      <w:lvlText w:val="%2."/>
      <w:lvlJc w:val="left"/>
      <w:pPr>
        <w:ind w:left="1440" w:hanging="360"/>
      </w:pPr>
    </w:lvl>
    <w:lvl w:ilvl="2" w:tplc="56F2E18C">
      <w:start w:val="1"/>
      <w:numFmt w:val="lowerRoman"/>
      <w:lvlText w:val="%3."/>
      <w:lvlJc w:val="right"/>
      <w:pPr>
        <w:ind w:left="2160" w:hanging="180"/>
      </w:pPr>
    </w:lvl>
    <w:lvl w:ilvl="3" w:tplc="3258B150">
      <w:start w:val="1"/>
      <w:numFmt w:val="decimal"/>
      <w:lvlText w:val="%4."/>
      <w:lvlJc w:val="left"/>
      <w:pPr>
        <w:ind w:left="2880" w:hanging="360"/>
      </w:pPr>
    </w:lvl>
    <w:lvl w:ilvl="4" w:tplc="FB22DC4E">
      <w:start w:val="1"/>
      <w:numFmt w:val="lowerLetter"/>
      <w:lvlText w:val="%5."/>
      <w:lvlJc w:val="left"/>
      <w:pPr>
        <w:ind w:left="3600" w:hanging="360"/>
      </w:pPr>
    </w:lvl>
    <w:lvl w:ilvl="5" w:tplc="40BCF4B0">
      <w:start w:val="1"/>
      <w:numFmt w:val="lowerRoman"/>
      <w:lvlText w:val="%6."/>
      <w:lvlJc w:val="right"/>
      <w:pPr>
        <w:ind w:left="4320" w:hanging="180"/>
      </w:pPr>
    </w:lvl>
    <w:lvl w:ilvl="6" w:tplc="CC90659C">
      <w:start w:val="1"/>
      <w:numFmt w:val="decimal"/>
      <w:lvlText w:val="%7."/>
      <w:lvlJc w:val="left"/>
      <w:pPr>
        <w:ind w:left="5040" w:hanging="360"/>
      </w:pPr>
    </w:lvl>
    <w:lvl w:ilvl="7" w:tplc="749AA1CC">
      <w:start w:val="1"/>
      <w:numFmt w:val="lowerLetter"/>
      <w:lvlText w:val="%8."/>
      <w:lvlJc w:val="left"/>
      <w:pPr>
        <w:ind w:left="5760" w:hanging="360"/>
      </w:pPr>
    </w:lvl>
    <w:lvl w:ilvl="8" w:tplc="A9E667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11D04"/>
    <w:multiLevelType w:val="hybridMultilevel"/>
    <w:tmpl w:val="FFFFFFFF"/>
    <w:lvl w:ilvl="0" w:tplc="C6765676">
      <w:start w:val="1"/>
      <w:numFmt w:val="decimal"/>
      <w:lvlText w:val="%1."/>
      <w:lvlJc w:val="left"/>
      <w:pPr>
        <w:ind w:left="720" w:hanging="360"/>
      </w:pPr>
    </w:lvl>
    <w:lvl w:ilvl="1" w:tplc="524E0296">
      <w:start w:val="1"/>
      <w:numFmt w:val="lowerLetter"/>
      <w:lvlText w:val="%2."/>
      <w:lvlJc w:val="left"/>
      <w:pPr>
        <w:ind w:left="1440" w:hanging="360"/>
      </w:pPr>
    </w:lvl>
    <w:lvl w:ilvl="2" w:tplc="843C5D3C">
      <w:start w:val="1"/>
      <w:numFmt w:val="lowerRoman"/>
      <w:lvlText w:val="%3."/>
      <w:lvlJc w:val="right"/>
      <w:pPr>
        <w:ind w:left="2160" w:hanging="180"/>
      </w:pPr>
    </w:lvl>
    <w:lvl w:ilvl="3" w:tplc="3BE8BF50">
      <w:start w:val="1"/>
      <w:numFmt w:val="decimal"/>
      <w:lvlText w:val="%4."/>
      <w:lvlJc w:val="left"/>
      <w:pPr>
        <w:ind w:left="2880" w:hanging="360"/>
      </w:pPr>
    </w:lvl>
    <w:lvl w:ilvl="4" w:tplc="F82A1118">
      <w:start w:val="1"/>
      <w:numFmt w:val="lowerLetter"/>
      <w:lvlText w:val="%5."/>
      <w:lvlJc w:val="left"/>
      <w:pPr>
        <w:ind w:left="3600" w:hanging="360"/>
      </w:pPr>
    </w:lvl>
    <w:lvl w:ilvl="5" w:tplc="24CCEC80">
      <w:start w:val="1"/>
      <w:numFmt w:val="lowerRoman"/>
      <w:lvlText w:val="%6."/>
      <w:lvlJc w:val="right"/>
      <w:pPr>
        <w:ind w:left="4320" w:hanging="180"/>
      </w:pPr>
    </w:lvl>
    <w:lvl w:ilvl="6" w:tplc="8C121A90">
      <w:start w:val="1"/>
      <w:numFmt w:val="decimal"/>
      <w:lvlText w:val="%7."/>
      <w:lvlJc w:val="left"/>
      <w:pPr>
        <w:ind w:left="5040" w:hanging="360"/>
      </w:pPr>
    </w:lvl>
    <w:lvl w:ilvl="7" w:tplc="6D68C5DC">
      <w:start w:val="1"/>
      <w:numFmt w:val="lowerLetter"/>
      <w:lvlText w:val="%8."/>
      <w:lvlJc w:val="left"/>
      <w:pPr>
        <w:ind w:left="5760" w:hanging="360"/>
      </w:pPr>
    </w:lvl>
    <w:lvl w:ilvl="8" w:tplc="38F80BC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30D35"/>
    <w:multiLevelType w:val="hybridMultilevel"/>
    <w:tmpl w:val="958EFE7E"/>
    <w:lvl w:ilvl="0" w:tplc="BAF03D02">
      <w:start w:val="1"/>
      <w:numFmt w:val="decimal"/>
      <w:lvlText w:val="%1."/>
      <w:lvlJc w:val="left"/>
      <w:pPr>
        <w:ind w:left="720" w:hanging="360"/>
      </w:pPr>
    </w:lvl>
    <w:lvl w:ilvl="1" w:tplc="C6FE709A">
      <w:start w:val="1"/>
      <w:numFmt w:val="lowerLetter"/>
      <w:lvlText w:val="%2."/>
      <w:lvlJc w:val="left"/>
      <w:pPr>
        <w:ind w:left="1440" w:hanging="360"/>
      </w:pPr>
    </w:lvl>
    <w:lvl w:ilvl="2" w:tplc="4E3851FC">
      <w:start w:val="1"/>
      <w:numFmt w:val="lowerRoman"/>
      <w:lvlText w:val="%3."/>
      <w:lvlJc w:val="right"/>
      <w:pPr>
        <w:ind w:left="2160" w:hanging="180"/>
      </w:pPr>
    </w:lvl>
    <w:lvl w:ilvl="3" w:tplc="86E0B5A2">
      <w:start w:val="1"/>
      <w:numFmt w:val="decimal"/>
      <w:lvlText w:val="%4."/>
      <w:lvlJc w:val="left"/>
      <w:pPr>
        <w:ind w:left="2880" w:hanging="360"/>
      </w:pPr>
    </w:lvl>
    <w:lvl w:ilvl="4" w:tplc="8F923C42">
      <w:start w:val="1"/>
      <w:numFmt w:val="lowerLetter"/>
      <w:lvlText w:val="%5."/>
      <w:lvlJc w:val="left"/>
      <w:pPr>
        <w:ind w:left="3600" w:hanging="360"/>
      </w:pPr>
    </w:lvl>
    <w:lvl w:ilvl="5" w:tplc="03CCED58">
      <w:start w:val="1"/>
      <w:numFmt w:val="lowerRoman"/>
      <w:lvlText w:val="%6."/>
      <w:lvlJc w:val="right"/>
      <w:pPr>
        <w:ind w:left="4320" w:hanging="180"/>
      </w:pPr>
    </w:lvl>
    <w:lvl w:ilvl="6" w:tplc="0412867A">
      <w:start w:val="1"/>
      <w:numFmt w:val="decimal"/>
      <w:lvlText w:val="%7."/>
      <w:lvlJc w:val="left"/>
      <w:pPr>
        <w:ind w:left="5040" w:hanging="360"/>
      </w:pPr>
    </w:lvl>
    <w:lvl w:ilvl="7" w:tplc="8F94B12E">
      <w:start w:val="1"/>
      <w:numFmt w:val="lowerLetter"/>
      <w:lvlText w:val="%8."/>
      <w:lvlJc w:val="left"/>
      <w:pPr>
        <w:ind w:left="5760" w:hanging="360"/>
      </w:pPr>
    </w:lvl>
    <w:lvl w:ilvl="8" w:tplc="D8141D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360A4"/>
    <w:multiLevelType w:val="hybridMultilevel"/>
    <w:tmpl w:val="7174F652"/>
    <w:lvl w:ilvl="0" w:tplc="29A4CDB2">
      <w:start w:val="1"/>
      <w:numFmt w:val="decimal"/>
      <w:lvlText w:val="%1."/>
      <w:lvlJc w:val="left"/>
      <w:pPr>
        <w:ind w:left="720" w:hanging="360"/>
      </w:pPr>
    </w:lvl>
    <w:lvl w:ilvl="1" w:tplc="DB7A5D16">
      <w:start w:val="1"/>
      <w:numFmt w:val="lowerLetter"/>
      <w:lvlText w:val="%2."/>
      <w:lvlJc w:val="left"/>
      <w:pPr>
        <w:ind w:left="1440" w:hanging="360"/>
      </w:pPr>
    </w:lvl>
    <w:lvl w:ilvl="2" w:tplc="9F80738E">
      <w:start w:val="1"/>
      <w:numFmt w:val="lowerRoman"/>
      <w:lvlText w:val="%3."/>
      <w:lvlJc w:val="right"/>
      <w:pPr>
        <w:ind w:left="2160" w:hanging="180"/>
      </w:pPr>
    </w:lvl>
    <w:lvl w:ilvl="3" w:tplc="9176E8FA">
      <w:start w:val="1"/>
      <w:numFmt w:val="decimal"/>
      <w:lvlText w:val="%4."/>
      <w:lvlJc w:val="left"/>
      <w:pPr>
        <w:ind w:left="2880" w:hanging="360"/>
      </w:pPr>
    </w:lvl>
    <w:lvl w:ilvl="4" w:tplc="7EF883FA">
      <w:start w:val="1"/>
      <w:numFmt w:val="lowerLetter"/>
      <w:lvlText w:val="%5."/>
      <w:lvlJc w:val="left"/>
      <w:pPr>
        <w:ind w:left="3600" w:hanging="360"/>
      </w:pPr>
    </w:lvl>
    <w:lvl w:ilvl="5" w:tplc="B0900C96">
      <w:start w:val="1"/>
      <w:numFmt w:val="lowerRoman"/>
      <w:lvlText w:val="%6."/>
      <w:lvlJc w:val="right"/>
      <w:pPr>
        <w:ind w:left="4320" w:hanging="180"/>
      </w:pPr>
    </w:lvl>
    <w:lvl w:ilvl="6" w:tplc="2F0061A8">
      <w:start w:val="1"/>
      <w:numFmt w:val="decimal"/>
      <w:lvlText w:val="%7."/>
      <w:lvlJc w:val="left"/>
      <w:pPr>
        <w:ind w:left="5040" w:hanging="360"/>
      </w:pPr>
    </w:lvl>
    <w:lvl w:ilvl="7" w:tplc="E55470EA">
      <w:start w:val="1"/>
      <w:numFmt w:val="lowerLetter"/>
      <w:lvlText w:val="%8."/>
      <w:lvlJc w:val="left"/>
      <w:pPr>
        <w:ind w:left="5760" w:hanging="360"/>
      </w:pPr>
    </w:lvl>
    <w:lvl w:ilvl="8" w:tplc="30EC56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B5337"/>
    <w:multiLevelType w:val="hybridMultilevel"/>
    <w:tmpl w:val="FFFFFFFF"/>
    <w:lvl w:ilvl="0" w:tplc="61043066">
      <w:start w:val="1"/>
      <w:numFmt w:val="decimal"/>
      <w:lvlText w:val="%1."/>
      <w:lvlJc w:val="left"/>
      <w:pPr>
        <w:ind w:left="720" w:hanging="360"/>
      </w:pPr>
    </w:lvl>
    <w:lvl w:ilvl="1" w:tplc="2536F0FC">
      <w:start w:val="1"/>
      <w:numFmt w:val="lowerLetter"/>
      <w:lvlText w:val="%2."/>
      <w:lvlJc w:val="left"/>
      <w:pPr>
        <w:ind w:left="1440" w:hanging="360"/>
      </w:pPr>
    </w:lvl>
    <w:lvl w:ilvl="2" w:tplc="A2201340">
      <w:start w:val="1"/>
      <w:numFmt w:val="lowerRoman"/>
      <w:lvlText w:val="%3."/>
      <w:lvlJc w:val="right"/>
      <w:pPr>
        <w:ind w:left="2160" w:hanging="180"/>
      </w:pPr>
    </w:lvl>
    <w:lvl w:ilvl="3" w:tplc="F0FA3154">
      <w:start w:val="1"/>
      <w:numFmt w:val="decimal"/>
      <w:lvlText w:val="%4."/>
      <w:lvlJc w:val="left"/>
      <w:pPr>
        <w:ind w:left="2880" w:hanging="360"/>
      </w:pPr>
    </w:lvl>
    <w:lvl w:ilvl="4" w:tplc="EF2E5062">
      <w:start w:val="1"/>
      <w:numFmt w:val="lowerLetter"/>
      <w:lvlText w:val="%5."/>
      <w:lvlJc w:val="left"/>
      <w:pPr>
        <w:ind w:left="3600" w:hanging="360"/>
      </w:pPr>
    </w:lvl>
    <w:lvl w:ilvl="5" w:tplc="45DA0976">
      <w:start w:val="1"/>
      <w:numFmt w:val="lowerRoman"/>
      <w:lvlText w:val="%6."/>
      <w:lvlJc w:val="right"/>
      <w:pPr>
        <w:ind w:left="4320" w:hanging="180"/>
      </w:pPr>
    </w:lvl>
    <w:lvl w:ilvl="6" w:tplc="58704C6E">
      <w:start w:val="1"/>
      <w:numFmt w:val="decimal"/>
      <w:lvlText w:val="%7."/>
      <w:lvlJc w:val="left"/>
      <w:pPr>
        <w:ind w:left="5040" w:hanging="360"/>
      </w:pPr>
    </w:lvl>
    <w:lvl w:ilvl="7" w:tplc="8500CB7A">
      <w:start w:val="1"/>
      <w:numFmt w:val="lowerLetter"/>
      <w:lvlText w:val="%8."/>
      <w:lvlJc w:val="left"/>
      <w:pPr>
        <w:ind w:left="5760" w:hanging="360"/>
      </w:pPr>
    </w:lvl>
    <w:lvl w:ilvl="8" w:tplc="8098BBE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D54CB"/>
    <w:multiLevelType w:val="hybridMultilevel"/>
    <w:tmpl w:val="5170D0CA"/>
    <w:lvl w:ilvl="0" w:tplc="7BFE584A">
      <w:start w:val="1"/>
      <w:numFmt w:val="decimal"/>
      <w:lvlText w:val="%1."/>
      <w:lvlJc w:val="left"/>
      <w:pPr>
        <w:ind w:left="720" w:hanging="360"/>
      </w:pPr>
    </w:lvl>
    <w:lvl w:ilvl="1" w:tplc="AAF291BC">
      <w:start w:val="1"/>
      <w:numFmt w:val="lowerLetter"/>
      <w:lvlText w:val="%2."/>
      <w:lvlJc w:val="left"/>
      <w:pPr>
        <w:ind w:left="1440" w:hanging="360"/>
      </w:pPr>
    </w:lvl>
    <w:lvl w:ilvl="2" w:tplc="80245AEE">
      <w:start w:val="1"/>
      <w:numFmt w:val="lowerRoman"/>
      <w:lvlText w:val="%3."/>
      <w:lvlJc w:val="right"/>
      <w:pPr>
        <w:ind w:left="2160" w:hanging="180"/>
      </w:pPr>
    </w:lvl>
    <w:lvl w:ilvl="3" w:tplc="D3061CBA">
      <w:start w:val="1"/>
      <w:numFmt w:val="decimal"/>
      <w:lvlText w:val="%4."/>
      <w:lvlJc w:val="left"/>
      <w:pPr>
        <w:ind w:left="2880" w:hanging="360"/>
      </w:pPr>
    </w:lvl>
    <w:lvl w:ilvl="4" w:tplc="748E0ED6">
      <w:start w:val="1"/>
      <w:numFmt w:val="lowerLetter"/>
      <w:lvlText w:val="%5."/>
      <w:lvlJc w:val="left"/>
      <w:pPr>
        <w:ind w:left="3600" w:hanging="360"/>
      </w:pPr>
    </w:lvl>
    <w:lvl w:ilvl="5" w:tplc="9760C586">
      <w:start w:val="1"/>
      <w:numFmt w:val="lowerRoman"/>
      <w:lvlText w:val="%6."/>
      <w:lvlJc w:val="right"/>
      <w:pPr>
        <w:ind w:left="4320" w:hanging="180"/>
      </w:pPr>
    </w:lvl>
    <w:lvl w:ilvl="6" w:tplc="3F6C8642">
      <w:start w:val="1"/>
      <w:numFmt w:val="decimal"/>
      <w:lvlText w:val="%7."/>
      <w:lvlJc w:val="left"/>
      <w:pPr>
        <w:ind w:left="5040" w:hanging="360"/>
      </w:pPr>
    </w:lvl>
    <w:lvl w:ilvl="7" w:tplc="319A6D5C">
      <w:start w:val="1"/>
      <w:numFmt w:val="lowerLetter"/>
      <w:lvlText w:val="%8."/>
      <w:lvlJc w:val="left"/>
      <w:pPr>
        <w:ind w:left="5760" w:hanging="360"/>
      </w:pPr>
    </w:lvl>
    <w:lvl w:ilvl="8" w:tplc="DDC09B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1C50"/>
    <w:multiLevelType w:val="hybridMultilevel"/>
    <w:tmpl w:val="FFFFFFFF"/>
    <w:lvl w:ilvl="0" w:tplc="AE36BFA4">
      <w:start w:val="1"/>
      <w:numFmt w:val="decimal"/>
      <w:lvlText w:val="%1."/>
      <w:lvlJc w:val="left"/>
      <w:pPr>
        <w:ind w:left="720" w:hanging="360"/>
      </w:pPr>
    </w:lvl>
    <w:lvl w:ilvl="1" w:tplc="944A55E0">
      <w:start w:val="1"/>
      <w:numFmt w:val="lowerLetter"/>
      <w:lvlText w:val="%2."/>
      <w:lvlJc w:val="left"/>
      <w:pPr>
        <w:ind w:left="1440" w:hanging="360"/>
      </w:pPr>
    </w:lvl>
    <w:lvl w:ilvl="2" w:tplc="D1C2B0E4">
      <w:start w:val="1"/>
      <w:numFmt w:val="lowerRoman"/>
      <w:lvlText w:val="%3."/>
      <w:lvlJc w:val="right"/>
      <w:pPr>
        <w:ind w:left="2160" w:hanging="180"/>
      </w:pPr>
    </w:lvl>
    <w:lvl w:ilvl="3" w:tplc="A1D4D2DC">
      <w:start w:val="1"/>
      <w:numFmt w:val="decimal"/>
      <w:lvlText w:val="%4."/>
      <w:lvlJc w:val="left"/>
      <w:pPr>
        <w:ind w:left="2880" w:hanging="360"/>
      </w:pPr>
    </w:lvl>
    <w:lvl w:ilvl="4" w:tplc="C5E225C2">
      <w:start w:val="1"/>
      <w:numFmt w:val="lowerLetter"/>
      <w:lvlText w:val="%5."/>
      <w:lvlJc w:val="left"/>
      <w:pPr>
        <w:ind w:left="3600" w:hanging="360"/>
      </w:pPr>
    </w:lvl>
    <w:lvl w:ilvl="5" w:tplc="D2A0040A">
      <w:start w:val="1"/>
      <w:numFmt w:val="lowerRoman"/>
      <w:lvlText w:val="%6."/>
      <w:lvlJc w:val="right"/>
      <w:pPr>
        <w:ind w:left="4320" w:hanging="180"/>
      </w:pPr>
    </w:lvl>
    <w:lvl w:ilvl="6" w:tplc="578287D6">
      <w:start w:val="1"/>
      <w:numFmt w:val="decimal"/>
      <w:lvlText w:val="%7."/>
      <w:lvlJc w:val="left"/>
      <w:pPr>
        <w:ind w:left="5040" w:hanging="360"/>
      </w:pPr>
    </w:lvl>
    <w:lvl w:ilvl="7" w:tplc="A2D2FB3E">
      <w:start w:val="1"/>
      <w:numFmt w:val="lowerLetter"/>
      <w:lvlText w:val="%8."/>
      <w:lvlJc w:val="left"/>
      <w:pPr>
        <w:ind w:left="5760" w:hanging="360"/>
      </w:pPr>
    </w:lvl>
    <w:lvl w:ilvl="8" w:tplc="3708B73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86091"/>
    <w:multiLevelType w:val="hybridMultilevel"/>
    <w:tmpl w:val="FFFFFFFF"/>
    <w:lvl w:ilvl="0" w:tplc="D59A2CB4">
      <w:start w:val="1"/>
      <w:numFmt w:val="decimal"/>
      <w:lvlText w:val="%1."/>
      <w:lvlJc w:val="left"/>
      <w:pPr>
        <w:ind w:left="720" w:hanging="360"/>
      </w:pPr>
    </w:lvl>
    <w:lvl w:ilvl="1" w:tplc="595A34F2">
      <w:start w:val="1"/>
      <w:numFmt w:val="lowerLetter"/>
      <w:lvlText w:val="%2."/>
      <w:lvlJc w:val="left"/>
      <w:pPr>
        <w:ind w:left="1440" w:hanging="360"/>
      </w:pPr>
    </w:lvl>
    <w:lvl w:ilvl="2" w:tplc="84BA7078">
      <w:start w:val="1"/>
      <w:numFmt w:val="lowerRoman"/>
      <w:lvlText w:val="%3."/>
      <w:lvlJc w:val="right"/>
      <w:pPr>
        <w:ind w:left="2160" w:hanging="180"/>
      </w:pPr>
    </w:lvl>
    <w:lvl w:ilvl="3" w:tplc="4118A12A">
      <w:start w:val="1"/>
      <w:numFmt w:val="decimal"/>
      <w:lvlText w:val="%4."/>
      <w:lvlJc w:val="left"/>
      <w:pPr>
        <w:ind w:left="2880" w:hanging="360"/>
      </w:pPr>
    </w:lvl>
    <w:lvl w:ilvl="4" w:tplc="60DC5510">
      <w:start w:val="1"/>
      <w:numFmt w:val="lowerLetter"/>
      <w:lvlText w:val="%5."/>
      <w:lvlJc w:val="left"/>
      <w:pPr>
        <w:ind w:left="3600" w:hanging="360"/>
      </w:pPr>
    </w:lvl>
    <w:lvl w:ilvl="5" w:tplc="9CD04AA4">
      <w:start w:val="1"/>
      <w:numFmt w:val="lowerRoman"/>
      <w:lvlText w:val="%6."/>
      <w:lvlJc w:val="right"/>
      <w:pPr>
        <w:ind w:left="4320" w:hanging="180"/>
      </w:pPr>
    </w:lvl>
    <w:lvl w:ilvl="6" w:tplc="D234BC5A">
      <w:start w:val="1"/>
      <w:numFmt w:val="decimal"/>
      <w:lvlText w:val="%7."/>
      <w:lvlJc w:val="left"/>
      <w:pPr>
        <w:ind w:left="5040" w:hanging="360"/>
      </w:pPr>
    </w:lvl>
    <w:lvl w:ilvl="7" w:tplc="6C7C46B0">
      <w:start w:val="1"/>
      <w:numFmt w:val="lowerLetter"/>
      <w:lvlText w:val="%8."/>
      <w:lvlJc w:val="left"/>
      <w:pPr>
        <w:ind w:left="5760" w:hanging="360"/>
      </w:pPr>
    </w:lvl>
    <w:lvl w:ilvl="8" w:tplc="60CE255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E7F99"/>
    <w:multiLevelType w:val="hybridMultilevel"/>
    <w:tmpl w:val="E01ADC8A"/>
    <w:lvl w:ilvl="0" w:tplc="4CC2376E">
      <w:start w:val="1"/>
      <w:numFmt w:val="decimal"/>
      <w:lvlText w:val="%1."/>
      <w:lvlJc w:val="left"/>
      <w:pPr>
        <w:ind w:left="720" w:hanging="360"/>
      </w:pPr>
    </w:lvl>
    <w:lvl w:ilvl="1" w:tplc="023855BE">
      <w:start w:val="1"/>
      <w:numFmt w:val="lowerLetter"/>
      <w:lvlText w:val="%2."/>
      <w:lvlJc w:val="left"/>
      <w:pPr>
        <w:ind w:left="1440" w:hanging="360"/>
      </w:pPr>
    </w:lvl>
    <w:lvl w:ilvl="2" w:tplc="ABB81FB4">
      <w:start w:val="1"/>
      <w:numFmt w:val="lowerRoman"/>
      <w:lvlText w:val="%3."/>
      <w:lvlJc w:val="right"/>
      <w:pPr>
        <w:ind w:left="2160" w:hanging="180"/>
      </w:pPr>
    </w:lvl>
    <w:lvl w:ilvl="3" w:tplc="C4081C8E">
      <w:start w:val="1"/>
      <w:numFmt w:val="decimal"/>
      <w:lvlText w:val="%4."/>
      <w:lvlJc w:val="left"/>
      <w:pPr>
        <w:ind w:left="2880" w:hanging="360"/>
      </w:pPr>
    </w:lvl>
    <w:lvl w:ilvl="4" w:tplc="DBF8460C">
      <w:start w:val="1"/>
      <w:numFmt w:val="lowerLetter"/>
      <w:lvlText w:val="%5."/>
      <w:lvlJc w:val="left"/>
      <w:pPr>
        <w:ind w:left="3600" w:hanging="360"/>
      </w:pPr>
    </w:lvl>
    <w:lvl w:ilvl="5" w:tplc="BF56C522">
      <w:start w:val="1"/>
      <w:numFmt w:val="lowerRoman"/>
      <w:lvlText w:val="%6."/>
      <w:lvlJc w:val="right"/>
      <w:pPr>
        <w:ind w:left="4320" w:hanging="180"/>
      </w:pPr>
    </w:lvl>
    <w:lvl w:ilvl="6" w:tplc="1EE0BDCC">
      <w:start w:val="1"/>
      <w:numFmt w:val="decimal"/>
      <w:lvlText w:val="%7."/>
      <w:lvlJc w:val="left"/>
      <w:pPr>
        <w:ind w:left="5040" w:hanging="360"/>
      </w:pPr>
    </w:lvl>
    <w:lvl w:ilvl="7" w:tplc="B39E551C">
      <w:start w:val="1"/>
      <w:numFmt w:val="lowerLetter"/>
      <w:lvlText w:val="%8."/>
      <w:lvlJc w:val="left"/>
      <w:pPr>
        <w:ind w:left="5760" w:hanging="360"/>
      </w:pPr>
    </w:lvl>
    <w:lvl w:ilvl="8" w:tplc="A9802124">
      <w:start w:val="1"/>
      <w:numFmt w:val="lowerRoman"/>
      <w:lvlText w:val="%9."/>
      <w:lvlJc w:val="right"/>
      <w:pPr>
        <w:ind w:left="6480" w:hanging="180"/>
      </w:pPr>
    </w:lvl>
  </w:abstract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3"/>
  </w:num>
  <w:num w:numId="2">
    <w:abstractNumId w:val="5"/>
  </w:num>
  <w:num w:numId="3">
    <w:abstractNumId w:val="8"/>
  </w:num>
  <w:num w:numId="4">
    <w:abstractNumId w:val="11"/>
  </w:num>
  <w:num w:numId="5">
    <w:abstractNumId w:val="6"/>
  </w:num>
  <w:num w:numId="6">
    <w:abstractNumId w:val="2"/>
  </w:num>
  <w:num w:numId="7">
    <w:abstractNumId w:val="9"/>
  </w:num>
  <w:num w:numId="8">
    <w:abstractNumId w:val="0"/>
  </w:num>
  <w:num w:numId="9">
    <w:abstractNumId w:val="4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2D7D46"/>
    <w:rsid w:val="004E9ED1"/>
    <w:rsid w:val="008D05A5"/>
    <w:rsid w:val="00D69B58"/>
    <w:rsid w:val="00DB5EF1"/>
    <w:rsid w:val="00ED827B"/>
    <w:rsid w:val="00F89B92"/>
    <w:rsid w:val="0104AE67"/>
    <w:rsid w:val="016AE6CA"/>
    <w:rsid w:val="016E4072"/>
    <w:rsid w:val="017C09FA"/>
    <w:rsid w:val="0187B423"/>
    <w:rsid w:val="01A2E73B"/>
    <w:rsid w:val="01CA2049"/>
    <w:rsid w:val="01E2BE7A"/>
    <w:rsid w:val="020DC9BD"/>
    <w:rsid w:val="02276ABC"/>
    <w:rsid w:val="024E7AE7"/>
    <w:rsid w:val="02558CDA"/>
    <w:rsid w:val="0262E885"/>
    <w:rsid w:val="032DCC25"/>
    <w:rsid w:val="0354E8A1"/>
    <w:rsid w:val="03734C6E"/>
    <w:rsid w:val="038BAD3C"/>
    <w:rsid w:val="03B9909F"/>
    <w:rsid w:val="04253A29"/>
    <w:rsid w:val="0430EC94"/>
    <w:rsid w:val="046E8021"/>
    <w:rsid w:val="049C9675"/>
    <w:rsid w:val="04A49982"/>
    <w:rsid w:val="04C897D1"/>
    <w:rsid w:val="0597DE1B"/>
    <w:rsid w:val="05B62175"/>
    <w:rsid w:val="061D39D8"/>
    <w:rsid w:val="0640F014"/>
    <w:rsid w:val="0690741A"/>
    <w:rsid w:val="06F14584"/>
    <w:rsid w:val="0725AC02"/>
    <w:rsid w:val="07503DB8"/>
    <w:rsid w:val="077B1D68"/>
    <w:rsid w:val="0785E5A6"/>
    <w:rsid w:val="079895E7"/>
    <w:rsid w:val="07ACCA26"/>
    <w:rsid w:val="07DA3D8B"/>
    <w:rsid w:val="07ECDF60"/>
    <w:rsid w:val="07F2F37A"/>
    <w:rsid w:val="08406631"/>
    <w:rsid w:val="086ABBE6"/>
    <w:rsid w:val="0882E397"/>
    <w:rsid w:val="08918E91"/>
    <w:rsid w:val="08965378"/>
    <w:rsid w:val="08FFEA6A"/>
    <w:rsid w:val="0902A5C5"/>
    <w:rsid w:val="09346D76"/>
    <w:rsid w:val="093D4600"/>
    <w:rsid w:val="0966DA21"/>
    <w:rsid w:val="096E3BB6"/>
    <w:rsid w:val="09A6832C"/>
    <w:rsid w:val="09C54CBA"/>
    <w:rsid w:val="09EC7766"/>
    <w:rsid w:val="0A51E39C"/>
    <w:rsid w:val="0AA08C78"/>
    <w:rsid w:val="0B47DDB2"/>
    <w:rsid w:val="0B53C138"/>
    <w:rsid w:val="0B852C6D"/>
    <w:rsid w:val="0BA725D1"/>
    <w:rsid w:val="0BD3BCA3"/>
    <w:rsid w:val="0C3036DD"/>
    <w:rsid w:val="0C9B1365"/>
    <w:rsid w:val="0D8BC82C"/>
    <w:rsid w:val="0DC7AF65"/>
    <w:rsid w:val="0E41C332"/>
    <w:rsid w:val="0E604431"/>
    <w:rsid w:val="0E7DD8CD"/>
    <w:rsid w:val="0E9C1C7B"/>
    <w:rsid w:val="0EAB1A59"/>
    <w:rsid w:val="0EBDB70F"/>
    <w:rsid w:val="0EC305CF"/>
    <w:rsid w:val="0EFF9AE1"/>
    <w:rsid w:val="0F01138E"/>
    <w:rsid w:val="0F445167"/>
    <w:rsid w:val="0F8EE2E4"/>
    <w:rsid w:val="0F96AD3F"/>
    <w:rsid w:val="0FA24464"/>
    <w:rsid w:val="0FB92808"/>
    <w:rsid w:val="0FDA61CD"/>
    <w:rsid w:val="0FDE4E45"/>
    <w:rsid w:val="0FF42ECD"/>
    <w:rsid w:val="0FFC330D"/>
    <w:rsid w:val="1063925E"/>
    <w:rsid w:val="10669F17"/>
    <w:rsid w:val="107AD063"/>
    <w:rsid w:val="1088BDF1"/>
    <w:rsid w:val="10F5633C"/>
    <w:rsid w:val="10FA0C08"/>
    <w:rsid w:val="1104DF8D"/>
    <w:rsid w:val="110E327C"/>
    <w:rsid w:val="112E9577"/>
    <w:rsid w:val="1131A244"/>
    <w:rsid w:val="1138447C"/>
    <w:rsid w:val="1142CB29"/>
    <w:rsid w:val="116C623B"/>
    <w:rsid w:val="1185CA76"/>
    <w:rsid w:val="118D09FD"/>
    <w:rsid w:val="119E46DC"/>
    <w:rsid w:val="11AEA8DB"/>
    <w:rsid w:val="11B69500"/>
    <w:rsid w:val="1234C202"/>
    <w:rsid w:val="1239D60A"/>
    <w:rsid w:val="125CF281"/>
    <w:rsid w:val="12715608"/>
    <w:rsid w:val="129F2DF9"/>
    <w:rsid w:val="12AAF5DD"/>
    <w:rsid w:val="12B5B10B"/>
    <w:rsid w:val="12B62549"/>
    <w:rsid w:val="12CC0AC8"/>
    <w:rsid w:val="12EA2E1F"/>
    <w:rsid w:val="1333F2D3"/>
    <w:rsid w:val="1372A54F"/>
    <w:rsid w:val="138A8D57"/>
    <w:rsid w:val="138B45DE"/>
    <w:rsid w:val="1393FAAD"/>
    <w:rsid w:val="13A8C172"/>
    <w:rsid w:val="13B473FF"/>
    <w:rsid w:val="13BF2913"/>
    <w:rsid w:val="1409532C"/>
    <w:rsid w:val="142CD678"/>
    <w:rsid w:val="147D00E3"/>
    <w:rsid w:val="14B3B6ED"/>
    <w:rsid w:val="14BA2965"/>
    <w:rsid w:val="14E37445"/>
    <w:rsid w:val="152DFB8A"/>
    <w:rsid w:val="1534088D"/>
    <w:rsid w:val="153BCCBA"/>
    <w:rsid w:val="15693AA5"/>
    <w:rsid w:val="1583B724"/>
    <w:rsid w:val="15B5BD30"/>
    <w:rsid w:val="15C5B1EC"/>
    <w:rsid w:val="163D86FF"/>
    <w:rsid w:val="16AC0EBD"/>
    <w:rsid w:val="16AC5949"/>
    <w:rsid w:val="16ECB16E"/>
    <w:rsid w:val="171971AF"/>
    <w:rsid w:val="175BD1E1"/>
    <w:rsid w:val="17A65E0D"/>
    <w:rsid w:val="17C0403C"/>
    <w:rsid w:val="17EFD1B1"/>
    <w:rsid w:val="1858EC50"/>
    <w:rsid w:val="188F4900"/>
    <w:rsid w:val="1898EFE3"/>
    <w:rsid w:val="18FA55C3"/>
    <w:rsid w:val="1938D2C8"/>
    <w:rsid w:val="193A8482"/>
    <w:rsid w:val="19AB3753"/>
    <w:rsid w:val="19B5530A"/>
    <w:rsid w:val="19B67496"/>
    <w:rsid w:val="1A03A710"/>
    <w:rsid w:val="1A60BC6F"/>
    <w:rsid w:val="1ABAE9CC"/>
    <w:rsid w:val="1B1C0729"/>
    <w:rsid w:val="1B4CBAE8"/>
    <w:rsid w:val="1B945B68"/>
    <w:rsid w:val="1BB65A48"/>
    <w:rsid w:val="1C48F396"/>
    <w:rsid w:val="1C4CD8BE"/>
    <w:rsid w:val="1C8819E2"/>
    <w:rsid w:val="1C8E97CC"/>
    <w:rsid w:val="1C8F14E6"/>
    <w:rsid w:val="1CD76A07"/>
    <w:rsid w:val="1D1DDF9E"/>
    <w:rsid w:val="1D482236"/>
    <w:rsid w:val="1D5533A6"/>
    <w:rsid w:val="1D5D66CA"/>
    <w:rsid w:val="1DA7876F"/>
    <w:rsid w:val="1DE0F725"/>
    <w:rsid w:val="1DEA169D"/>
    <w:rsid w:val="1EA036B1"/>
    <w:rsid w:val="1EC1E81A"/>
    <w:rsid w:val="1EC394B4"/>
    <w:rsid w:val="1EC5D2ED"/>
    <w:rsid w:val="1F5F94C7"/>
    <w:rsid w:val="1F87EB16"/>
    <w:rsid w:val="1F98BB3B"/>
    <w:rsid w:val="1FD12723"/>
    <w:rsid w:val="1FDA3215"/>
    <w:rsid w:val="1FE9F431"/>
    <w:rsid w:val="20E8EFAA"/>
    <w:rsid w:val="20F57577"/>
    <w:rsid w:val="21036043"/>
    <w:rsid w:val="2108BD5F"/>
    <w:rsid w:val="21DD5152"/>
    <w:rsid w:val="2203D3CF"/>
    <w:rsid w:val="22053BFD"/>
    <w:rsid w:val="22053BFD"/>
    <w:rsid w:val="2282BF12"/>
    <w:rsid w:val="22E9A345"/>
    <w:rsid w:val="232BFF11"/>
    <w:rsid w:val="23867EDB"/>
    <w:rsid w:val="23B70020"/>
    <w:rsid w:val="23CB140E"/>
    <w:rsid w:val="23E093A1"/>
    <w:rsid w:val="23F93E3C"/>
    <w:rsid w:val="2412FDE8"/>
    <w:rsid w:val="244730E2"/>
    <w:rsid w:val="2450F6D9"/>
    <w:rsid w:val="24833288"/>
    <w:rsid w:val="24F40A57"/>
    <w:rsid w:val="24FA0B84"/>
    <w:rsid w:val="253A72E2"/>
    <w:rsid w:val="254FCD0E"/>
    <w:rsid w:val="25541F70"/>
    <w:rsid w:val="25ECD03D"/>
    <w:rsid w:val="25F0F073"/>
    <w:rsid w:val="25F66D25"/>
    <w:rsid w:val="2624C3DC"/>
    <w:rsid w:val="2646AFFE"/>
    <w:rsid w:val="2655AD23"/>
    <w:rsid w:val="266BD078"/>
    <w:rsid w:val="267855E8"/>
    <w:rsid w:val="268645C2"/>
    <w:rsid w:val="26D0FEAE"/>
    <w:rsid w:val="26D2B6E4"/>
    <w:rsid w:val="26E5E5AD"/>
    <w:rsid w:val="27A68255"/>
    <w:rsid w:val="27B135B6"/>
    <w:rsid w:val="27C01A90"/>
    <w:rsid w:val="27C338A5"/>
    <w:rsid w:val="27DC50D4"/>
    <w:rsid w:val="27E4EA5B"/>
    <w:rsid w:val="2833746E"/>
    <w:rsid w:val="284E7878"/>
    <w:rsid w:val="28C7C778"/>
    <w:rsid w:val="28FD98ED"/>
    <w:rsid w:val="2917FDA0"/>
    <w:rsid w:val="29186045"/>
    <w:rsid w:val="2930A9A6"/>
    <w:rsid w:val="296432F7"/>
    <w:rsid w:val="2967B2CB"/>
    <w:rsid w:val="29708D92"/>
    <w:rsid w:val="29B1E57B"/>
    <w:rsid w:val="29B38EAD"/>
    <w:rsid w:val="29C5C567"/>
    <w:rsid w:val="2A0629BF"/>
    <w:rsid w:val="2A100FED"/>
    <w:rsid w:val="2A1B9F04"/>
    <w:rsid w:val="2A1DA1AD"/>
    <w:rsid w:val="2A33F1B7"/>
    <w:rsid w:val="2ADFA343"/>
    <w:rsid w:val="2AF22437"/>
    <w:rsid w:val="2B10D4CB"/>
    <w:rsid w:val="2B39BCAD"/>
    <w:rsid w:val="2B71B2FE"/>
    <w:rsid w:val="2BF3158E"/>
    <w:rsid w:val="2C06A569"/>
    <w:rsid w:val="2C134187"/>
    <w:rsid w:val="2C6A2C14"/>
    <w:rsid w:val="2C6B6586"/>
    <w:rsid w:val="2C92B33E"/>
    <w:rsid w:val="2CA61DAE"/>
    <w:rsid w:val="2CC60ADE"/>
    <w:rsid w:val="2CE353B3"/>
    <w:rsid w:val="2CE5F5FA"/>
    <w:rsid w:val="2CEDFDBE"/>
    <w:rsid w:val="2D205F87"/>
    <w:rsid w:val="2D6C27F1"/>
    <w:rsid w:val="2DB20675"/>
    <w:rsid w:val="2DDE4DDB"/>
    <w:rsid w:val="2DF55285"/>
    <w:rsid w:val="2E004A7A"/>
    <w:rsid w:val="2E6CA72D"/>
    <w:rsid w:val="2E70B725"/>
    <w:rsid w:val="2E739437"/>
    <w:rsid w:val="2E8277DB"/>
    <w:rsid w:val="2ED088C6"/>
    <w:rsid w:val="2EFBA211"/>
    <w:rsid w:val="2F7B6CF8"/>
    <w:rsid w:val="3074D4E5"/>
    <w:rsid w:val="308887C3"/>
    <w:rsid w:val="30DE67E0"/>
    <w:rsid w:val="30EF3DDD"/>
    <w:rsid w:val="310C0B74"/>
    <w:rsid w:val="311B4B87"/>
    <w:rsid w:val="31722E1A"/>
    <w:rsid w:val="31EFC8BD"/>
    <w:rsid w:val="31F398CF"/>
    <w:rsid w:val="320BC99A"/>
    <w:rsid w:val="320F7F2A"/>
    <w:rsid w:val="3218BA6C"/>
    <w:rsid w:val="32355063"/>
    <w:rsid w:val="326803B9"/>
    <w:rsid w:val="3272C9ED"/>
    <w:rsid w:val="32CBD41C"/>
    <w:rsid w:val="32F21A2B"/>
    <w:rsid w:val="3323CEDB"/>
    <w:rsid w:val="337BFFE0"/>
    <w:rsid w:val="339C76DE"/>
    <w:rsid w:val="33A0B3FA"/>
    <w:rsid w:val="33E7BFB7"/>
    <w:rsid w:val="33E9EAC6"/>
    <w:rsid w:val="34359082"/>
    <w:rsid w:val="3444A1C7"/>
    <w:rsid w:val="345C329F"/>
    <w:rsid w:val="3462CFA3"/>
    <w:rsid w:val="349578A8"/>
    <w:rsid w:val="34B5DB48"/>
    <w:rsid w:val="34C07460"/>
    <w:rsid w:val="34C62F61"/>
    <w:rsid w:val="34F9D2C3"/>
    <w:rsid w:val="355A5B8F"/>
    <w:rsid w:val="359D2202"/>
    <w:rsid w:val="362D01E0"/>
    <w:rsid w:val="36373DF2"/>
    <w:rsid w:val="3651AD20"/>
    <w:rsid w:val="36616117"/>
    <w:rsid w:val="3681A76B"/>
    <w:rsid w:val="369F13DF"/>
    <w:rsid w:val="36B5C68A"/>
    <w:rsid w:val="36D248AF"/>
    <w:rsid w:val="36D27859"/>
    <w:rsid w:val="370A2F9E"/>
    <w:rsid w:val="3716A6D7"/>
    <w:rsid w:val="3717D396"/>
    <w:rsid w:val="374C7426"/>
    <w:rsid w:val="3794BA21"/>
    <w:rsid w:val="37A9969B"/>
    <w:rsid w:val="38020ED1"/>
    <w:rsid w:val="3809C087"/>
    <w:rsid w:val="3816A63B"/>
    <w:rsid w:val="38330B26"/>
    <w:rsid w:val="3862B2BC"/>
    <w:rsid w:val="38656C61"/>
    <w:rsid w:val="38676173"/>
    <w:rsid w:val="387126AA"/>
    <w:rsid w:val="387297E4"/>
    <w:rsid w:val="388D8375"/>
    <w:rsid w:val="38AA8CF2"/>
    <w:rsid w:val="39069523"/>
    <w:rsid w:val="397E5164"/>
    <w:rsid w:val="399DDD66"/>
    <w:rsid w:val="39AE9ADC"/>
    <w:rsid w:val="39FC3BEE"/>
    <w:rsid w:val="3A0D288C"/>
    <w:rsid w:val="3A18816D"/>
    <w:rsid w:val="3A1CC4F1"/>
    <w:rsid w:val="3A38FAB3"/>
    <w:rsid w:val="3A3FC8F8"/>
    <w:rsid w:val="3A87DFDA"/>
    <w:rsid w:val="3AE924E3"/>
    <w:rsid w:val="3B146FDD"/>
    <w:rsid w:val="3B1BEBEE"/>
    <w:rsid w:val="3B2D914B"/>
    <w:rsid w:val="3B39D40F"/>
    <w:rsid w:val="3B7CCEE1"/>
    <w:rsid w:val="3BB8C62C"/>
    <w:rsid w:val="3BBD37EA"/>
    <w:rsid w:val="3C171123"/>
    <w:rsid w:val="3C8061E7"/>
    <w:rsid w:val="3C8C1A27"/>
    <w:rsid w:val="3CB664A8"/>
    <w:rsid w:val="3CC01B78"/>
    <w:rsid w:val="3CD788EB"/>
    <w:rsid w:val="3D0CE16E"/>
    <w:rsid w:val="3D1AA81A"/>
    <w:rsid w:val="3D28F659"/>
    <w:rsid w:val="3D2EC348"/>
    <w:rsid w:val="3D5958E2"/>
    <w:rsid w:val="3D76B17C"/>
    <w:rsid w:val="3D82B2F4"/>
    <w:rsid w:val="3E0673FE"/>
    <w:rsid w:val="3E1459F7"/>
    <w:rsid w:val="3E34825A"/>
    <w:rsid w:val="3E5461CA"/>
    <w:rsid w:val="3E6A22F9"/>
    <w:rsid w:val="3E7E6ED3"/>
    <w:rsid w:val="3EB7BA97"/>
    <w:rsid w:val="3EB9EEC0"/>
    <w:rsid w:val="3F047631"/>
    <w:rsid w:val="3F2174EB"/>
    <w:rsid w:val="3F23EA8C"/>
    <w:rsid w:val="3F3629D2"/>
    <w:rsid w:val="3F49D468"/>
    <w:rsid w:val="3F73DAE1"/>
    <w:rsid w:val="3F8A0815"/>
    <w:rsid w:val="3FCBD8C9"/>
    <w:rsid w:val="3FD33611"/>
    <w:rsid w:val="400D21CE"/>
    <w:rsid w:val="403428A5"/>
    <w:rsid w:val="40FDE504"/>
    <w:rsid w:val="4109D601"/>
    <w:rsid w:val="41597BA3"/>
    <w:rsid w:val="41609B05"/>
    <w:rsid w:val="41793E76"/>
    <w:rsid w:val="41974416"/>
    <w:rsid w:val="419C96BA"/>
    <w:rsid w:val="41FA8C51"/>
    <w:rsid w:val="424B6FAB"/>
    <w:rsid w:val="424FA0B0"/>
    <w:rsid w:val="426A4140"/>
    <w:rsid w:val="42B5108D"/>
    <w:rsid w:val="42CC3680"/>
    <w:rsid w:val="42DEA53C"/>
    <w:rsid w:val="42FEA921"/>
    <w:rsid w:val="43381CFF"/>
    <w:rsid w:val="43387F39"/>
    <w:rsid w:val="43392DB7"/>
    <w:rsid w:val="433FE0E4"/>
    <w:rsid w:val="4343DDBC"/>
    <w:rsid w:val="4362CEAF"/>
    <w:rsid w:val="4377F8F6"/>
    <w:rsid w:val="437A32EC"/>
    <w:rsid w:val="4382EDB3"/>
    <w:rsid w:val="43873842"/>
    <w:rsid w:val="4399E427"/>
    <w:rsid w:val="43A0E91F"/>
    <w:rsid w:val="44554D8D"/>
    <w:rsid w:val="44917888"/>
    <w:rsid w:val="44CCE1B1"/>
    <w:rsid w:val="44CFDACD"/>
    <w:rsid w:val="45029AC1"/>
    <w:rsid w:val="451A8DBB"/>
    <w:rsid w:val="4537020A"/>
    <w:rsid w:val="45487D48"/>
    <w:rsid w:val="4561D704"/>
    <w:rsid w:val="4583F468"/>
    <w:rsid w:val="459F2D4F"/>
    <w:rsid w:val="45FCD3AC"/>
    <w:rsid w:val="462A18AC"/>
    <w:rsid w:val="466BE86D"/>
    <w:rsid w:val="4684DBDB"/>
    <w:rsid w:val="468E6BC0"/>
    <w:rsid w:val="46931FED"/>
    <w:rsid w:val="4697E84E"/>
    <w:rsid w:val="46A78CD7"/>
    <w:rsid w:val="46AE9D56"/>
    <w:rsid w:val="46B25892"/>
    <w:rsid w:val="46B44B07"/>
    <w:rsid w:val="46E19D01"/>
    <w:rsid w:val="46ED8084"/>
    <w:rsid w:val="47097A3D"/>
    <w:rsid w:val="474DA38C"/>
    <w:rsid w:val="4760F261"/>
    <w:rsid w:val="476C0763"/>
    <w:rsid w:val="4779247B"/>
    <w:rsid w:val="47AB4790"/>
    <w:rsid w:val="48044CF3"/>
    <w:rsid w:val="48130C08"/>
    <w:rsid w:val="48526486"/>
    <w:rsid w:val="48685F21"/>
    <w:rsid w:val="48D690F2"/>
    <w:rsid w:val="48D91F61"/>
    <w:rsid w:val="48E982D4"/>
    <w:rsid w:val="4940CCE6"/>
    <w:rsid w:val="4967D57F"/>
    <w:rsid w:val="499CB9C7"/>
    <w:rsid w:val="49D7CB21"/>
    <w:rsid w:val="49DD9ACE"/>
    <w:rsid w:val="4A0BB010"/>
    <w:rsid w:val="4A110BC1"/>
    <w:rsid w:val="4A32184A"/>
    <w:rsid w:val="4A6486AC"/>
    <w:rsid w:val="4A8F288D"/>
    <w:rsid w:val="4AB09A6B"/>
    <w:rsid w:val="4ACA4DF8"/>
    <w:rsid w:val="4AE0255B"/>
    <w:rsid w:val="4AE3CFD9"/>
    <w:rsid w:val="4B44E29F"/>
    <w:rsid w:val="4B5629FF"/>
    <w:rsid w:val="4BBC8319"/>
    <w:rsid w:val="4BDDC8FA"/>
    <w:rsid w:val="4BE9ACD0"/>
    <w:rsid w:val="4C38C32E"/>
    <w:rsid w:val="4CD085B2"/>
    <w:rsid w:val="4CDCB9DA"/>
    <w:rsid w:val="4D2F8420"/>
    <w:rsid w:val="4D3794EB"/>
    <w:rsid w:val="4D38599F"/>
    <w:rsid w:val="4D9ACCE0"/>
    <w:rsid w:val="4DA540DC"/>
    <w:rsid w:val="4DF1B4D4"/>
    <w:rsid w:val="4E48FDF4"/>
    <w:rsid w:val="4E4A437F"/>
    <w:rsid w:val="4E52C7DE"/>
    <w:rsid w:val="4E63ECA0"/>
    <w:rsid w:val="4EB42C2F"/>
    <w:rsid w:val="4EBA5EC9"/>
    <w:rsid w:val="4EDD4118"/>
    <w:rsid w:val="4EFE7C64"/>
    <w:rsid w:val="4F211CA1"/>
    <w:rsid w:val="4F480B00"/>
    <w:rsid w:val="4F5E7321"/>
    <w:rsid w:val="4FA62231"/>
    <w:rsid w:val="4FD52083"/>
    <w:rsid w:val="5049B95A"/>
    <w:rsid w:val="505F7F39"/>
    <w:rsid w:val="5098E249"/>
    <w:rsid w:val="50AE858B"/>
    <w:rsid w:val="50BD1066"/>
    <w:rsid w:val="50C6B4A4"/>
    <w:rsid w:val="50EB5181"/>
    <w:rsid w:val="510759DB"/>
    <w:rsid w:val="517489C4"/>
    <w:rsid w:val="5185C59B"/>
    <w:rsid w:val="51CFBF0D"/>
    <w:rsid w:val="51F658DD"/>
    <w:rsid w:val="52025863"/>
    <w:rsid w:val="52121636"/>
    <w:rsid w:val="523A78F3"/>
    <w:rsid w:val="529639A7"/>
    <w:rsid w:val="52B47206"/>
    <w:rsid w:val="52DEB979"/>
    <w:rsid w:val="533D57E5"/>
    <w:rsid w:val="534D90B8"/>
    <w:rsid w:val="5357601E"/>
    <w:rsid w:val="53BC118C"/>
    <w:rsid w:val="53BC211C"/>
    <w:rsid w:val="53C638DB"/>
    <w:rsid w:val="53F53FEC"/>
    <w:rsid w:val="5450BDA7"/>
    <w:rsid w:val="5485F258"/>
    <w:rsid w:val="55265AF2"/>
    <w:rsid w:val="55FC886E"/>
    <w:rsid w:val="5608D691"/>
    <w:rsid w:val="562AD5C3"/>
    <w:rsid w:val="563177A9"/>
    <w:rsid w:val="5643CDB7"/>
    <w:rsid w:val="564AA134"/>
    <w:rsid w:val="565AAA9E"/>
    <w:rsid w:val="565E5D2A"/>
    <w:rsid w:val="56674E89"/>
    <w:rsid w:val="568EF84A"/>
    <w:rsid w:val="56EB52A2"/>
    <w:rsid w:val="56EE2EB2"/>
    <w:rsid w:val="56F63F25"/>
    <w:rsid w:val="56FD5139"/>
    <w:rsid w:val="5744CE0F"/>
    <w:rsid w:val="5745080B"/>
    <w:rsid w:val="57E05039"/>
    <w:rsid w:val="57EFBC3C"/>
    <w:rsid w:val="581BD748"/>
    <w:rsid w:val="58B471C6"/>
    <w:rsid w:val="5900251C"/>
    <w:rsid w:val="590B084D"/>
    <w:rsid w:val="5910C876"/>
    <w:rsid w:val="59327B67"/>
    <w:rsid w:val="596E3897"/>
    <w:rsid w:val="59A5BF4B"/>
    <w:rsid w:val="59EB7D46"/>
    <w:rsid w:val="59F23545"/>
    <w:rsid w:val="59F44E44"/>
    <w:rsid w:val="59FCCE4E"/>
    <w:rsid w:val="5A07BBFD"/>
    <w:rsid w:val="5A3341BB"/>
    <w:rsid w:val="5A73C414"/>
    <w:rsid w:val="5AA7A3E1"/>
    <w:rsid w:val="5ADA32A1"/>
    <w:rsid w:val="5B0FE3FC"/>
    <w:rsid w:val="5B7C54E0"/>
    <w:rsid w:val="5B9582D6"/>
    <w:rsid w:val="5BABF7EA"/>
    <w:rsid w:val="5BD3AA1F"/>
    <w:rsid w:val="5C0A84CC"/>
    <w:rsid w:val="5C407CAA"/>
    <w:rsid w:val="5D1D814F"/>
    <w:rsid w:val="5D6999A1"/>
    <w:rsid w:val="5D845AAE"/>
    <w:rsid w:val="5D9F27BB"/>
    <w:rsid w:val="5DFD05AD"/>
    <w:rsid w:val="5E60A710"/>
    <w:rsid w:val="5EC4B603"/>
    <w:rsid w:val="5ECB387D"/>
    <w:rsid w:val="5ED6F70E"/>
    <w:rsid w:val="5EED7551"/>
    <w:rsid w:val="5F0F80AB"/>
    <w:rsid w:val="5F0FBAA0"/>
    <w:rsid w:val="5FBF2E41"/>
    <w:rsid w:val="5FD468BE"/>
    <w:rsid w:val="60077A5A"/>
    <w:rsid w:val="607FEEC4"/>
    <w:rsid w:val="6081C932"/>
    <w:rsid w:val="6093FA3E"/>
    <w:rsid w:val="609B69EA"/>
    <w:rsid w:val="6120FC4A"/>
    <w:rsid w:val="612CE78F"/>
    <w:rsid w:val="615AD49B"/>
    <w:rsid w:val="620BE551"/>
    <w:rsid w:val="6227551C"/>
    <w:rsid w:val="622D7D46"/>
    <w:rsid w:val="6234AC0F"/>
    <w:rsid w:val="6236A08E"/>
    <w:rsid w:val="6254E44A"/>
    <w:rsid w:val="62820976"/>
    <w:rsid w:val="629B723E"/>
    <w:rsid w:val="62E8461E"/>
    <w:rsid w:val="62EC6762"/>
    <w:rsid w:val="6311A555"/>
    <w:rsid w:val="63286952"/>
    <w:rsid w:val="633004C8"/>
    <w:rsid w:val="633F278C"/>
    <w:rsid w:val="634577CA"/>
    <w:rsid w:val="636BE8F5"/>
    <w:rsid w:val="63A5F0B4"/>
    <w:rsid w:val="63EADD61"/>
    <w:rsid w:val="641F052F"/>
    <w:rsid w:val="6422601D"/>
    <w:rsid w:val="64553327"/>
    <w:rsid w:val="6494834C"/>
    <w:rsid w:val="64BD286B"/>
    <w:rsid w:val="65014F7B"/>
    <w:rsid w:val="654FBDF3"/>
    <w:rsid w:val="6552570B"/>
    <w:rsid w:val="6560C6BD"/>
    <w:rsid w:val="658C1DC2"/>
    <w:rsid w:val="65C64A36"/>
    <w:rsid w:val="65C9C4B4"/>
    <w:rsid w:val="65F2BDC8"/>
    <w:rsid w:val="662C65BF"/>
    <w:rsid w:val="6652DA8C"/>
    <w:rsid w:val="6674D81D"/>
    <w:rsid w:val="669CEC42"/>
    <w:rsid w:val="66E1FB77"/>
    <w:rsid w:val="66FD29D2"/>
    <w:rsid w:val="6722B59A"/>
    <w:rsid w:val="67246CF5"/>
    <w:rsid w:val="672B235C"/>
    <w:rsid w:val="674FDD25"/>
    <w:rsid w:val="675CC911"/>
    <w:rsid w:val="6817D84C"/>
    <w:rsid w:val="681A89B3"/>
    <w:rsid w:val="682DEBC4"/>
    <w:rsid w:val="6831A75E"/>
    <w:rsid w:val="6842FB7D"/>
    <w:rsid w:val="68459713"/>
    <w:rsid w:val="685852AC"/>
    <w:rsid w:val="68A264B8"/>
    <w:rsid w:val="68C37366"/>
    <w:rsid w:val="68D547DF"/>
    <w:rsid w:val="68DAAC90"/>
    <w:rsid w:val="68EC6500"/>
    <w:rsid w:val="6905946C"/>
    <w:rsid w:val="690E7E83"/>
    <w:rsid w:val="69785264"/>
    <w:rsid w:val="697A92F6"/>
    <w:rsid w:val="69D0B4EA"/>
    <w:rsid w:val="6A39B311"/>
    <w:rsid w:val="6A4E2B81"/>
    <w:rsid w:val="6A618C68"/>
    <w:rsid w:val="6A62F306"/>
    <w:rsid w:val="6A7ACBFF"/>
    <w:rsid w:val="6A8638E5"/>
    <w:rsid w:val="6AC1891A"/>
    <w:rsid w:val="6AFDB790"/>
    <w:rsid w:val="6B11F910"/>
    <w:rsid w:val="6B1CABE0"/>
    <w:rsid w:val="6B2B76EC"/>
    <w:rsid w:val="6B7DC070"/>
    <w:rsid w:val="6BAA3CEB"/>
    <w:rsid w:val="6C37E00D"/>
    <w:rsid w:val="6C722AFB"/>
    <w:rsid w:val="6C8E2629"/>
    <w:rsid w:val="6CBEF859"/>
    <w:rsid w:val="6CDE38DE"/>
    <w:rsid w:val="6D0A1855"/>
    <w:rsid w:val="6D0D3224"/>
    <w:rsid w:val="6D3EE682"/>
    <w:rsid w:val="6D60B5F9"/>
    <w:rsid w:val="6D6C7CCE"/>
    <w:rsid w:val="6DA4F547"/>
    <w:rsid w:val="6DBE40AF"/>
    <w:rsid w:val="6DD4FE06"/>
    <w:rsid w:val="6DE6F4C7"/>
    <w:rsid w:val="6DEED4D1"/>
    <w:rsid w:val="6DFBA7ED"/>
    <w:rsid w:val="6E389833"/>
    <w:rsid w:val="6E8FC9CB"/>
    <w:rsid w:val="6EC164B3"/>
    <w:rsid w:val="6EDEE200"/>
    <w:rsid w:val="6EE4A626"/>
    <w:rsid w:val="6F2D703B"/>
    <w:rsid w:val="6F841723"/>
    <w:rsid w:val="6FC280B9"/>
    <w:rsid w:val="6FDD433F"/>
    <w:rsid w:val="6FE5D897"/>
    <w:rsid w:val="6FE9EEC2"/>
    <w:rsid w:val="700A0A42"/>
    <w:rsid w:val="700AD123"/>
    <w:rsid w:val="7050DD0C"/>
    <w:rsid w:val="705D4F33"/>
    <w:rsid w:val="707E672B"/>
    <w:rsid w:val="70D48A77"/>
    <w:rsid w:val="710DFBF0"/>
    <w:rsid w:val="71290771"/>
    <w:rsid w:val="718C4ABB"/>
    <w:rsid w:val="719CECB4"/>
    <w:rsid w:val="71B78BCA"/>
    <w:rsid w:val="71BEC8E0"/>
    <w:rsid w:val="71C02F20"/>
    <w:rsid w:val="7228ED45"/>
    <w:rsid w:val="723F24C3"/>
    <w:rsid w:val="726E50C3"/>
    <w:rsid w:val="731E6075"/>
    <w:rsid w:val="733BBE0B"/>
    <w:rsid w:val="73B09EE9"/>
    <w:rsid w:val="73CD0377"/>
    <w:rsid w:val="73DC2FB8"/>
    <w:rsid w:val="73F3605E"/>
    <w:rsid w:val="7403E13D"/>
    <w:rsid w:val="741DC752"/>
    <w:rsid w:val="7434BB0F"/>
    <w:rsid w:val="74740629"/>
    <w:rsid w:val="747B2313"/>
    <w:rsid w:val="74D78F6B"/>
    <w:rsid w:val="74F9E8CC"/>
    <w:rsid w:val="75470AE8"/>
    <w:rsid w:val="759BD8C1"/>
    <w:rsid w:val="75A6DC7C"/>
    <w:rsid w:val="75B97528"/>
    <w:rsid w:val="75ED29BD"/>
    <w:rsid w:val="75EEC1B4"/>
    <w:rsid w:val="7603FEEF"/>
    <w:rsid w:val="7651A73F"/>
    <w:rsid w:val="76A20955"/>
    <w:rsid w:val="76AFBC12"/>
    <w:rsid w:val="7777B38A"/>
    <w:rsid w:val="77DD8D6F"/>
    <w:rsid w:val="77DE0212"/>
    <w:rsid w:val="7845A3C1"/>
    <w:rsid w:val="784BABBF"/>
    <w:rsid w:val="7864A919"/>
    <w:rsid w:val="789FAE57"/>
    <w:rsid w:val="78B08FB3"/>
    <w:rsid w:val="78DFAA7D"/>
    <w:rsid w:val="79210CF3"/>
    <w:rsid w:val="794C6EC0"/>
    <w:rsid w:val="7966B4CB"/>
    <w:rsid w:val="7984BED0"/>
    <w:rsid w:val="79ABFF8D"/>
    <w:rsid w:val="79E4A6DC"/>
    <w:rsid w:val="79E9ED48"/>
    <w:rsid w:val="7A185423"/>
    <w:rsid w:val="7A1EC077"/>
    <w:rsid w:val="7A40E3F9"/>
    <w:rsid w:val="7A78272D"/>
    <w:rsid w:val="7A8D97F9"/>
    <w:rsid w:val="7AFBFAB9"/>
    <w:rsid w:val="7B0C2A59"/>
    <w:rsid w:val="7B731AEF"/>
    <w:rsid w:val="7BC973F9"/>
    <w:rsid w:val="7C013544"/>
    <w:rsid w:val="7C0509FB"/>
    <w:rsid w:val="7C0BC495"/>
    <w:rsid w:val="7C17FA6F"/>
    <w:rsid w:val="7C1A0D24"/>
    <w:rsid w:val="7C9B66B2"/>
    <w:rsid w:val="7CB9DF02"/>
    <w:rsid w:val="7CBC9F9E"/>
    <w:rsid w:val="7CC3240A"/>
    <w:rsid w:val="7D33A2B7"/>
    <w:rsid w:val="7D424E79"/>
    <w:rsid w:val="7D505C8C"/>
    <w:rsid w:val="7D71C74D"/>
    <w:rsid w:val="7DA238D2"/>
    <w:rsid w:val="7DA40517"/>
    <w:rsid w:val="7DAEB301"/>
    <w:rsid w:val="7DD761D5"/>
    <w:rsid w:val="7DE83638"/>
    <w:rsid w:val="7E32D416"/>
    <w:rsid w:val="7E5B0EDC"/>
    <w:rsid w:val="7EC2BFBE"/>
    <w:rsid w:val="7F0185DC"/>
    <w:rsid w:val="7F7D63DF"/>
    <w:rsid w:val="7F7E976E"/>
    <w:rsid w:val="7F83EF55"/>
    <w:rsid w:val="7FBDCD51"/>
    <w:rsid w:val="7FD536FD"/>
    <w:rsid w:val="7FD787D4"/>
    <w:rsid w:val="7FF7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CFFF"/>
  <w15:chartTrackingRefBased/>
  <w15:docId w15:val="{717F8608-40AA-47C0-B04D-82F8B13D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a.png" Id="Rde4d5434038c44e7" /><Relationship Type="http://schemas.openxmlformats.org/officeDocument/2006/relationships/image" Target="/media/imageb.png" Id="R5ef77fd003384c57" /><Relationship Type="http://schemas.openxmlformats.org/officeDocument/2006/relationships/image" Target="/media/imagec.png" Id="R098273257052478f" /><Relationship Type="http://schemas.openxmlformats.org/officeDocument/2006/relationships/image" Target="/media/imaged.png" Id="R60ce0355c81d4dd9" /><Relationship Type="http://schemas.openxmlformats.org/officeDocument/2006/relationships/image" Target="/media/imagee.png" Id="Rb4630f966ca24888" /><Relationship Type="http://schemas.openxmlformats.org/officeDocument/2006/relationships/image" Target="/media/imagef.png" Id="R45ed65d15cd14c5a" /><Relationship Type="http://schemas.openxmlformats.org/officeDocument/2006/relationships/image" Target="/media/image10.png" Id="R420200ff09104f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6ABC7-1588-4876-8EAA-FD17D5D0D2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campos álvarez andré</dc:creator>
  <keywords/>
  <dc:description/>
  <lastModifiedBy>campos durán enrique</lastModifiedBy>
  <revision>18</revision>
  <dcterms:created xsi:type="dcterms:W3CDTF">2020-10-09T17:41:00.0000000Z</dcterms:created>
  <dcterms:modified xsi:type="dcterms:W3CDTF">2020-10-15T20:48:08.8235145Z</dcterms:modified>
</coreProperties>
</file>