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0354B2" w14:textId="77777777" w:rsidR="00A36953" w:rsidRDefault="00A36953">
      <w:pPr>
        <w:pBdr>
          <w:top w:val="nil"/>
          <w:left w:val="nil"/>
          <w:bottom w:val="nil"/>
          <w:right w:val="nil"/>
          <w:between w:val="nil"/>
        </w:pBdr>
      </w:pPr>
    </w:p>
    <w:p w14:paraId="28D529FA" w14:textId="77777777" w:rsidR="00A36953" w:rsidRDefault="00A36953">
      <w:pPr>
        <w:pBdr>
          <w:top w:val="nil"/>
          <w:left w:val="nil"/>
          <w:bottom w:val="nil"/>
          <w:right w:val="nil"/>
          <w:between w:val="nil"/>
        </w:pBdr>
      </w:pPr>
    </w:p>
    <w:p w14:paraId="14B81239" w14:textId="36461476" w:rsidR="00A36953" w:rsidRDefault="00655B21">
      <w:pPr>
        <w:pBdr>
          <w:top w:val="nil"/>
          <w:left w:val="nil"/>
          <w:bottom w:val="nil"/>
          <w:right w:val="nil"/>
          <w:between w:val="nil"/>
        </w:pBdr>
      </w:pPr>
      <w:r>
        <w:t>Technical Report - Project specifications</w:t>
      </w:r>
    </w:p>
    <w:p w14:paraId="749FC33C" w14:textId="6F40EA34" w:rsidR="00A36953" w:rsidRPr="0031176F" w:rsidRDefault="0031176F">
      <w:pPr>
        <w:pStyle w:val="Title"/>
        <w:pBdr>
          <w:top w:val="nil"/>
          <w:left w:val="nil"/>
          <w:bottom w:val="nil"/>
          <w:right w:val="nil"/>
          <w:between w:val="nil"/>
        </w:pBdr>
        <w:spacing w:line="240" w:lineRule="auto"/>
        <w:rPr>
          <w:rFonts w:asciiTheme="minorHAnsi" w:hAnsiTheme="minorHAnsi"/>
          <w:lang w:val="pt-PT"/>
        </w:rPr>
      </w:pPr>
      <w:bookmarkStart w:id="0" w:name="_qhp95avl1g28" w:colFirst="0" w:colLast="0"/>
      <w:bookmarkEnd w:id="0"/>
      <w:r>
        <w:t>Watchful Care</w:t>
      </w:r>
    </w:p>
    <w:p w14:paraId="3011CD48" w14:textId="77777777" w:rsidR="00A36953" w:rsidRDefault="00655B21">
      <w:pPr>
        <w:pBdr>
          <w:top w:val="nil"/>
          <w:left w:val="nil"/>
          <w:bottom w:val="nil"/>
          <w:right w:val="nil"/>
          <w:between w:val="nil"/>
        </w:pBdr>
      </w:pPr>
      <w:r>
        <w:t xml:space="preserve"> </w:t>
      </w:r>
    </w:p>
    <w:p w14:paraId="35FD1FFE" w14:textId="77777777" w:rsidR="00A36953" w:rsidRDefault="00655B21">
      <w:pPr>
        <w:pBdr>
          <w:top w:val="nil"/>
          <w:left w:val="nil"/>
          <w:bottom w:val="nil"/>
          <w:right w:val="nil"/>
          <w:between w:val="nil"/>
        </w:pBdr>
      </w:pPr>
      <w:r>
        <w:t xml:space="preserve"> </w:t>
      </w:r>
    </w:p>
    <w:p w14:paraId="4AC12F23" w14:textId="77777777" w:rsidR="00A36953" w:rsidRDefault="00A36953">
      <w:pPr>
        <w:pBdr>
          <w:top w:val="nil"/>
          <w:left w:val="nil"/>
          <w:bottom w:val="nil"/>
          <w:right w:val="nil"/>
          <w:between w:val="nil"/>
        </w:pBdr>
      </w:pPr>
    </w:p>
    <w:p w14:paraId="703A1FB6" w14:textId="77777777" w:rsidR="00A36953" w:rsidRDefault="00655B21">
      <w:pPr>
        <w:pBdr>
          <w:top w:val="nil"/>
          <w:left w:val="nil"/>
          <w:bottom w:val="nil"/>
          <w:right w:val="nil"/>
          <w:between w:val="nil"/>
        </w:pBdr>
      </w:pPr>
      <w:r>
        <w:t xml:space="preserve"> </w:t>
      </w:r>
    </w:p>
    <w:tbl>
      <w:tblPr>
        <w:tblStyle w:val="a"/>
        <w:tblW w:w="9000" w:type="dxa"/>
        <w:tblLayout w:type="fixed"/>
        <w:tblLook w:val="0600" w:firstRow="0" w:lastRow="0" w:firstColumn="0" w:lastColumn="0" w:noHBand="1" w:noVBand="1"/>
      </w:tblPr>
      <w:tblGrid>
        <w:gridCol w:w="1470"/>
        <w:gridCol w:w="7530"/>
      </w:tblGrid>
      <w:tr w:rsidR="00A36953" w:rsidRPr="006A1ABA" w14:paraId="7E478556" w14:textId="77777777">
        <w:tc>
          <w:tcPr>
            <w:tcW w:w="1470" w:type="dxa"/>
            <w:shd w:val="clear" w:color="auto" w:fill="auto"/>
            <w:tcMar>
              <w:top w:w="100" w:type="dxa"/>
              <w:left w:w="100" w:type="dxa"/>
              <w:bottom w:w="100" w:type="dxa"/>
              <w:right w:w="100" w:type="dxa"/>
            </w:tcMar>
          </w:tcPr>
          <w:p w14:paraId="00DF8CB2" w14:textId="77777777" w:rsidR="00A36953" w:rsidRDefault="00655B21">
            <w:pPr>
              <w:pBdr>
                <w:top w:val="nil"/>
                <w:left w:val="nil"/>
                <w:bottom w:val="nil"/>
                <w:right w:val="nil"/>
                <w:between w:val="nil"/>
              </w:pBdr>
              <w:spacing w:before="0" w:after="0" w:line="240" w:lineRule="auto"/>
            </w:pPr>
            <w:r>
              <w:t>Course:</w:t>
            </w:r>
          </w:p>
        </w:tc>
        <w:tc>
          <w:tcPr>
            <w:tcW w:w="7530" w:type="dxa"/>
            <w:shd w:val="clear" w:color="auto" w:fill="auto"/>
            <w:tcMar>
              <w:top w:w="100" w:type="dxa"/>
              <w:left w:w="100" w:type="dxa"/>
              <w:bottom w:w="100" w:type="dxa"/>
              <w:right w:w="100" w:type="dxa"/>
            </w:tcMar>
          </w:tcPr>
          <w:p w14:paraId="1B253AA5" w14:textId="77777777" w:rsidR="00A36953" w:rsidRPr="0031176F" w:rsidRDefault="00655B21">
            <w:pPr>
              <w:pBdr>
                <w:top w:val="nil"/>
                <w:left w:val="nil"/>
                <w:bottom w:val="nil"/>
                <w:right w:val="nil"/>
                <w:between w:val="nil"/>
              </w:pBdr>
              <w:spacing w:before="0" w:after="0" w:line="240" w:lineRule="auto"/>
              <w:rPr>
                <w:lang w:val="pt-PT"/>
              </w:rPr>
            </w:pPr>
            <w:r w:rsidRPr="0031176F">
              <w:rPr>
                <w:lang w:val="pt-PT"/>
              </w:rPr>
              <w:t>IES - Introdução à Engenharia de Software</w:t>
            </w:r>
          </w:p>
        </w:tc>
      </w:tr>
      <w:tr w:rsidR="00A36953" w14:paraId="5618DEBB" w14:textId="77777777">
        <w:tc>
          <w:tcPr>
            <w:tcW w:w="1470" w:type="dxa"/>
            <w:shd w:val="clear" w:color="auto" w:fill="auto"/>
            <w:tcMar>
              <w:top w:w="100" w:type="dxa"/>
              <w:left w:w="100" w:type="dxa"/>
              <w:bottom w:w="100" w:type="dxa"/>
              <w:right w:w="100" w:type="dxa"/>
            </w:tcMar>
          </w:tcPr>
          <w:p w14:paraId="18D31ED5" w14:textId="77777777" w:rsidR="00A36953" w:rsidRDefault="00655B21">
            <w:pPr>
              <w:pBdr>
                <w:top w:val="nil"/>
                <w:left w:val="nil"/>
                <w:bottom w:val="nil"/>
                <w:right w:val="nil"/>
                <w:between w:val="nil"/>
              </w:pBdr>
              <w:spacing w:before="0" w:after="0" w:line="240" w:lineRule="auto"/>
            </w:pPr>
            <w:r>
              <w:t>Date:</w:t>
            </w:r>
          </w:p>
        </w:tc>
        <w:tc>
          <w:tcPr>
            <w:tcW w:w="7530" w:type="dxa"/>
            <w:shd w:val="clear" w:color="auto" w:fill="auto"/>
            <w:tcMar>
              <w:top w:w="100" w:type="dxa"/>
              <w:left w:w="100" w:type="dxa"/>
              <w:bottom w:w="100" w:type="dxa"/>
              <w:right w:w="100" w:type="dxa"/>
            </w:tcMar>
          </w:tcPr>
          <w:p w14:paraId="76528081" w14:textId="77777777" w:rsidR="00A36953" w:rsidRDefault="00655B21">
            <w:pPr>
              <w:pBdr>
                <w:top w:val="nil"/>
                <w:left w:val="nil"/>
                <w:bottom w:val="nil"/>
                <w:right w:val="nil"/>
                <w:between w:val="nil"/>
              </w:pBdr>
              <w:spacing w:before="0" w:after="0" w:line="240" w:lineRule="auto"/>
            </w:pPr>
            <w:r>
              <w:t>Aveiro, &lt;date of submission&gt;</w:t>
            </w:r>
          </w:p>
        </w:tc>
      </w:tr>
      <w:tr w:rsidR="00A36953" w:rsidRPr="006A1ABA" w14:paraId="02009F2E" w14:textId="77777777">
        <w:tc>
          <w:tcPr>
            <w:tcW w:w="1470" w:type="dxa"/>
            <w:shd w:val="clear" w:color="auto" w:fill="auto"/>
            <w:tcMar>
              <w:top w:w="100" w:type="dxa"/>
              <w:left w:w="100" w:type="dxa"/>
              <w:bottom w:w="100" w:type="dxa"/>
              <w:right w:w="100" w:type="dxa"/>
            </w:tcMar>
          </w:tcPr>
          <w:p w14:paraId="13258E2B" w14:textId="77777777" w:rsidR="00A36953" w:rsidRDefault="00655B21">
            <w:pPr>
              <w:pBdr>
                <w:top w:val="nil"/>
                <w:left w:val="nil"/>
                <w:bottom w:val="nil"/>
                <w:right w:val="nil"/>
                <w:between w:val="nil"/>
              </w:pBdr>
              <w:spacing w:before="0" w:after="0" w:line="240" w:lineRule="auto"/>
            </w:pPr>
            <w:r>
              <w:t>Students:</w:t>
            </w:r>
          </w:p>
        </w:tc>
        <w:tc>
          <w:tcPr>
            <w:tcW w:w="7530" w:type="dxa"/>
            <w:shd w:val="clear" w:color="auto" w:fill="auto"/>
            <w:tcMar>
              <w:top w:w="100" w:type="dxa"/>
              <w:left w:w="100" w:type="dxa"/>
              <w:bottom w:w="100" w:type="dxa"/>
              <w:right w:w="100" w:type="dxa"/>
            </w:tcMar>
          </w:tcPr>
          <w:p w14:paraId="22CBC01E" w14:textId="51021DCD" w:rsidR="00A36953" w:rsidRPr="0031176F" w:rsidRDefault="006A1ABA">
            <w:pPr>
              <w:pBdr>
                <w:top w:val="nil"/>
                <w:left w:val="nil"/>
                <w:bottom w:val="nil"/>
                <w:right w:val="nil"/>
                <w:between w:val="nil"/>
              </w:pBdr>
              <w:spacing w:before="0" w:after="0" w:line="240" w:lineRule="auto"/>
              <w:rPr>
                <w:lang w:val="pt-PT"/>
              </w:rPr>
            </w:pPr>
            <w:r>
              <w:rPr>
                <w:lang w:val="pt-PT"/>
              </w:rPr>
              <w:t>89084: Francisco Serôdio Jesus</w:t>
            </w:r>
          </w:p>
          <w:p w14:paraId="7D961716" w14:textId="593E2B7F" w:rsidR="00A36953" w:rsidRPr="0031176F" w:rsidRDefault="00A36953">
            <w:pPr>
              <w:pBdr>
                <w:top w:val="nil"/>
                <w:left w:val="nil"/>
                <w:bottom w:val="nil"/>
                <w:right w:val="nil"/>
                <w:between w:val="nil"/>
              </w:pBdr>
              <w:spacing w:before="0" w:after="0" w:line="240" w:lineRule="auto"/>
              <w:rPr>
                <w:lang w:val="pt-PT"/>
              </w:rPr>
            </w:pPr>
            <w:bookmarkStart w:id="1" w:name="_GoBack"/>
            <w:bookmarkEnd w:id="1"/>
          </w:p>
        </w:tc>
      </w:tr>
      <w:tr w:rsidR="00A36953" w14:paraId="282020F6" w14:textId="77777777">
        <w:tc>
          <w:tcPr>
            <w:tcW w:w="1470" w:type="dxa"/>
            <w:shd w:val="clear" w:color="auto" w:fill="auto"/>
            <w:tcMar>
              <w:top w:w="100" w:type="dxa"/>
              <w:left w:w="100" w:type="dxa"/>
              <w:bottom w:w="100" w:type="dxa"/>
              <w:right w:w="100" w:type="dxa"/>
            </w:tcMar>
          </w:tcPr>
          <w:p w14:paraId="6CE768AC" w14:textId="77777777" w:rsidR="00A36953" w:rsidRDefault="00655B21">
            <w:pPr>
              <w:pBdr>
                <w:top w:val="nil"/>
                <w:left w:val="nil"/>
                <w:bottom w:val="nil"/>
                <w:right w:val="nil"/>
                <w:between w:val="nil"/>
              </w:pBdr>
              <w:spacing w:before="0" w:after="0" w:line="240" w:lineRule="auto"/>
            </w:pPr>
            <w:r>
              <w:t>Project abstract:</w:t>
            </w:r>
          </w:p>
        </w:tc>
        <w:tc>
          <w:tcPr>
            <w:tcW w:w="7530" w:type="dxa"/>
            <w:shd w:val="clear" w:color="auto" w:fill="auto"/>
            <w:tcMar>
              <w:top w:w="100" w:type="dxa"/>
              <w:left w:w="100" w:type="dxa"/>
              <w:bottom w:w="100" w:type="dxa"/>
              <w:right w:w="100" w:type="dxa"/>
            </w:tcMar>
          </w:tcPr>
          <w:p w14:paraId="04A77AD6" w14:textId="77777777" w:rsidR="00A36953" w:rsidRDefault="00655B21">
            <w:pPr>
              <w:pBdr>
                <w:top w:val="nil"/>
                <w:left w:val="nil"/>
                <w:bottom w:val="nil"/>
                <w:right w:val="nil"/>
                <w:between w:val="nil"/>
              </w:pBdr>
              <w:spacing w:before="0" w:after="0" w:line="240" w:lineRule="auto"/>
            </w:pPr>
            <w:r>
              <w:t xml:space="preserve">&lt;concise presentation of the </w:t>
            </w:r>
            <w:r>
              <w:rPr>
                <w:b/>
              </w:rPr>
              <w:t>application concept</w:t>
            </w:r>
            <w:r>
              <w:t xml:space="preserve"> and the </w:t>
            </w:r>
            <w:r>
              <w:rPr>
                <w:b/>
              </w:rPr>
              <w:t>key achievements</w:t>
            </w:r>
            <w:r>
              <w:t>&gt;</w:t>
            </w:r>
          </w:p>
        </w:tc>
      </w:tr>
    </w:tbl>
    <w:p w14:paraId="739D4033" w14:textId="77777777" w:rsidR="00A36953" w:rsidRDefault="00A36953">
      <w:pPr>
        <w:pBdr>
          <w:top w:val="nil"/>
          <w:left w:val="nil"/>
          <w:bottom w:val="nil"/>
          <w:right w:val="nil"/>
          <w:between w:val="nil"/>
        </w:pBdr>
      </w:pPr>
    </w:p>
    <w:p w14:paraId="72B4E5A0" w14:textId="77777777" w:rsidR="00A36953" w:rsidRDefault="00A36953">
      <w:pPr>
        <w:pBdr>
          <w:top w:val="nil"/>
          <w:left w:val="nil"/>
          <w:bottom w:val="nil"/>
          <w:right w:val="nil"/>
          <w:between w:val="nil"/>
        </w:pBdr>
      </w:pPr>
    </w:p>
    <w:p w14:paraId="20DA2A21" w14:textId="77777777" w:rsidR="00A36953" w:rsidRDefault="00655B21">
      <w:pPr>
        <w:pBdr>
          <w:top w:val="nil"/>
          <w:left w:val="nil"/>
          <w:bottom w:val="nil"/>
          <w:right w:val="nil"/>
          <w:between w:val="nil"/>
        </w:pBdr>
      </w:pPr>
      <w:r>
        <w:t>Table of contents:</w:t>
      </w:r>
    </w:p>
    <w:sdt>
      <w:sdtPr>
        <w:id w:val="1277066746"/>
        <w:docPartObj>
          <w:docPartGallery w:val="Table of Contents"/>
          <w:docPartUnique/>
        </w:docPartObj>
      </w:sdtPr>
      <w:sdtEndPr/>
      <w:sdtContent>
        <w:p w14:paraId="6C8F0954" w14:textId="77777777" w:rsidR="00A36953" w:rsidRDefault="00655B21">
          <w:pPr>
            <w:spacing w:before="80" w:line="240" w:lineRule="auto"/>
            <w:rPr>
              <w:color w:val="1155CC"/>
              <w:u w:val="single"/>
            </w:rPr>
          </w:pPr>
          <w:r>
            <w:fldChar w:fldCharType="begin"/>
          </w:r>
          <w:r>
            <w:instrText xml:space="preserve"> TOC \h \u \z \n </w:instrText>
          </w:r>
          <w:r>
            <w:fldChar w:fldCharType="separate"/>
          </w:r>
          <w:hyperlink w:anchor="_35sslkb8z3">
            <w:r>
              <w:rPr>
                <w:color w:val="1155CC"/>
                <w:u w:val="single"/>
              </w:rPr>
              <w:t>1 Introduction</w:t>
            </w:r>
          </w:hyperlink>
        </w:p>
        <w:p w14:paraId="4665D772" w14:textId="77777777" w:rsidR="00A36953" w:rsidRDefault="00B36844">
          <w:pPr>
            <w:spacing w:before="200" w:line="240" w:lineRule="auto"/>
            <w:rPr>
              <w:color w:val="1155CC"/>
              <w:u w:val="single"/>
            </w:rPr>
          </w:pPr>
          <w:hyperlink w:anchor="_tfjhd25drpey">
            <w:r w:rsidR="00655B21">
              <w:rPr>
                <w:color w:val="1155CC"/>
                <w:u w:val="single"/>
              </w:rPr>
              <w:t>2 Product concept</w:t>
            </w:r>
          </w:hyperlink>
        </w:p>
        <w:p w14:paraId="4C071B09" w14:textId="77777777" w:rsidR="00A36953" w:rsidRDefault="00B36844">
          <w:pPr>
            <w:spacing w:line="240" w:lineRule="auto"/>
            <w:ind w:left="360"/>
            <w:rPr>
              <w:color w:val="1155CC"/>
              <w:u w:val="single"/>
            </w:rPr>
          </w:pPr>
          <w:hyperlink w:anchor="_gc3ga3y7km9t">
            <w:r w:rsidR="00655B21">
              <w:rPr>
                <w:color w:val="1155CC"/>
                <w:u w:val="single"/>
              </w:rPr>
              <w:t>Vision statement</w:t>
            </w:r>
          </w:hyperlink>
        </w:p>
        <w:p w14:paraId="47A51451" w14:textId="77777777" w:rsidR="00A36953" w:rsidRDefault="00B36844">
          <w:pPr>
            <w:spacing w:line="240" w:lineRule="auto"/>
            <w:ind w:left="360"/>
            <w:rPr>
              <w:color w:val="1155CC"/>
              <w:u w:val="single"/>
            </w:rPr>
          </w:pPr>
          <w:hyperlink w:anchor="_2geau0v6yvx1">
            <w:r w:rsidR="00655B21">
              <w:rPr>
                <w:color w:val="1155CC"/>
                <w:u w:val="single"/>
              </w:rPr>
              <w:t>Personas</w:t>
            </w:r>
          </w:hyperlink>
        </w:p>
        <w:p w14:paraId="23093E6B" w14:textId="77777777" w:rsidR="00A36953" w:rsidRDefault="00B36844">
          <w:pPr>
            <w:spacing w:line="240" w:lineRule="auto"/>
            <w:ind w:left="360"/>
            <w:rPr>
              <w:color w:val="1155CC"/>
              <w:u w:val="single"/>
            </w:rPr>
          </w:pPr>
          <w:hyperlink w:anchor="_5iyqdln4iw44">
            <w:r w:rsidR="00655B21">
              <w:rPr>
                <w:color w:val="1155CC"/>
                <w:u w:val="single"/>
              </w:rPr>
              <w:t>Main scenarios</w:t>
            </w:r>
          </w:hyperlink>
        </w:p>
        <w:p w14:paraId="34AC644A" w14:textId="77777777" w:rsidR="00A36953" w:rsidRDefault="00B36844">
          <w:pPr>
            <w:spacing w:before="200" w:line="240" w:lineRule="auto"/>
            <w:rPr>
              <w:color w:val="1155CC"/>
              <w:u w:val="single"/>
            </w:rPr>
          </w:pPr>
          <w:hyperlink w:anchor="_ht05adz0s1wb">
            <w:r w:rsidR="00655B21">
              <w:rPr>
                <w:color w:val="1155CC"/>
                <w:u w:val="single"/>
              </w:rPr>
              <w:t>3 Architecture notebook</w:t>
            </w:r>
          </w:hyperlink>
        </w:p>
        <w:p w14:paraId="5490476B" w14:textId="77777777" w:rsidR="00A36953" w:rsidRDefault="00B36844">
          <w:pPr>
            <w:spacing w:line="240" w:lineRule="auto"/>
            <w:ind w:left="360"/>
            <w:rPr>
              <w:color w:val="1155CC"/>
              <w:u w:val="single"/>
            </w:rPr>
          </w:pPr>
          <w:hyperlink w:anchor="_hwblkhip049d">
            <w:r w:rsidR="00655B21">
              <w:rPr>
                <w:color w:val="1155CC"/>
                <w:u w:val="single"/>
              </w:rPr>
              <w:t>Key requirements and constrains</w:t>
            </w:r>
          </w:hyperlink>
        </w:p>
        <w:p w14:paraId="3E10BA39" w14:textId="77777777" w:rsidR="00A36953" w:rsidRDefault="00B36844">
          <w:pPr>
            <w:spacing w:line="240" w:lineRule="auto"/>
            <w:ind w:left="360"/>
            <w:rPr>
              <w:color w:val="1155CC"/>
              <w:u w:val="single"/>
            </w:rPr>
          </w:pPr>
          <w:hyperlink w:anchor="_flrr17v8574m">
            <w:r w:rsidR="00655B21">
              <w:rPr>
                <w:color w:val="1155CC"/>
                <w:u w:val="single"/>
              </w:rPr>
              <w:t>Architetural view</w:t>
            </w:r>
          </w:hyperlink>
        </w:p>
        <w:p w14:paraId="22C4FB32" w14:textId="77777777" w:rsidR="00A36953" w:rsidRDefault="00B36844">
          <w:pPr>
            <w:spacing w:line="240" w:lineRule="auto"/>
            <w:ind w:left="360"/>
            <w:rPr>
              <w:color w:val="1155CC"/>
              <w:u w:val="single"/>
            </w:rPr>
          </w:pPr>
          <w:hyperlink w:anchor="_32p2sma1plje">
            <w:r w:rsidR="00655B21">
              <w:rPr>
                <w:color w:val="1155CC"/>
                <w:u w:val="single"/>
              </w:rPr>
              <w:t>Module interactions</w:t>
            </w:r>
          </w:hyperlink>
        </w:p>
        <w:p w14:paraId="79E56283" w14:textId="77777777" w:rsidR="00A36953" w:rsidRDefault="00B36844">
          <w:pPr>
            <w:spacing w:before="200" w:line="240" w:lineRule="auto"/>
            <w:rPr>
              <w:color w:val="1155CC"/>
              <w:u w:val="single"/>
            </w:rPr>
          </w:pPr>
          <w:hyperlink w:anchor="_pcyv88xodbd9">
            <w:r w:rsidR="00655B21">
              <w:rPr>
                <w:color w:val="1155CC"/>
                <w:u w:val="single"/>
              </w:rPr>
              <w:t>4 Information perspetive</w:t>
            </w:r>
          </w:hyperlink>
        </w:p>
        <w:p w14:paraId="70012204" w14:textId="77777777" w:rsidR="00A36953" w:rsidRDefault="00B36844">
          <w:pPr>
            <w:spacing w:before="200" w:after="80" w:line="240" w:lineRule="auto"/>
            <w:rPr>
              <w:color w:val="1155CC"/>
              <w:u w:val="single"/>
            </w:rPr>
          </w:pPr>
          <w:hyperlink w:anchor="_yc3oy6awb07y">
            <w:r w:rsidR="00655B21">
              <w:rPr>
                <w:color w:val="1155CC"/>
                <w:u w:val="single"/>
              </w:rPr>
              <w:t>5 References and resources</w:t>
            </w:r>
          </w:hyperlink>
          <w:r w:rsidR="00655B21">
            <w:fldChar w:fldCharType="end"/>
          </w:r>
        </w:p>
      </w:sdtContent>
    </w:sdt>
    <w:p w14:paraId="7682D8FA" w14:textId="77777777" w:rsidR="00A36953" w:rsidRDefault="00A36953">
      <w:pPr>
        <w:pBdr>
          <w:top w:val="nil"/>
          <w:left w:val="nil"/>
          <w:bottom w:val="nil"/>
          <w:right w:val="nil"/>
          <w:between w:val="nil"/>
        </w:pBdr>
      </w:pPr>
    </w:p>
    <w:p w14:paraId="14CAF3D2" w14:textId="77777777" w:rsidR="00A36953" w:rsidRDefault="00A36953">
      <w:pPr>
        <w:pBdr>
          <w:top w:val="nil"/>
          <w:left w:val="nil"/>
          <w:bottom w:val="nil"/>
          <w:right w:val="nil"/>
          <w:between w:val="nil"/>
        </w:pBdr>
      </w:pPr>
    </w:p>
    <w:p w14:paraId="48F882A6" w14:textId="77777777" w:rsidR="00A36953" w:rsidRDefault="00655B21">
      <w:pPr>
        <w:pBdr>
          <w:top w:val="nil"/>
          <w:left w:val="nil"/>
          <w:bottom w:val="nil"/>
          <w:right w:val="nil"/>
          <w:between w:val="nil"/>
        </w:pBdr>
      </w:pPr>
      <w:r>
        <w:br w:type="page"/>
      </w:r>
    </w:p>
    <w:p w14:paraId="00B8FF76" w14:textId="77777777" w:rsidR="00A36953" w:rsidRDefault="00655B21">
      <w:pPr>
        <w:pStyle w:val="Heading1"/>
        <w:pBdr>
          <w:top w:val="nil"/>
          <w:left w:val="nil"/>
          <w:bottom w:val="nil"/>
          <w:right w:val="nil"/>
          <w:between w:val="nil"/>
        </w:pBdr>
      </w:pPr>
      <w:bookmarkStart w:id="2" w:name="_35sslkb8z3" w:colFirst="0" w:colLast="0"/>
      <w:bookmarkEnd w:id="2"/>
      <w:r>
        <w:lastRenderedPageBreak/>
        <w:t>1 Introduction</w:t>
      </w:r>
    </w:p>
    <w:p w14:paraId="542D0D96" w14:textId="77777777" w:rsidR="00A36953" w:rsidRDefault="00655B21">
      <w:pPr>
        <w:pBdr>
          <w:top w:val="nil"/>
          <w:left w:val="nil"/>
          <w:bottom w:val="nil"/>
          <w:right w:val="nil"/>
          <w:between w:val="nil"/>
        </w:pBdr>
      </w:pPr>
      <w:r>
        <w:t>&lt;Note: you may prepare the report in English or Portuguese, but don’t mix languages. Adapt the template if using Portuguese.&gt;</w:t>
      </w:r>
    </w:p>
    <w:p w14:paraId="5F6F046A" w14:textId="77777777" w:rsidR="00A36953" w:rsidRDefault="00655B21">
      <w:pPr>
        <w:pBdr>
          <w:top w:val="nil"/>
          <w:left w:val="nil"/>
          <w:bottom w:val="nil"/>
          <w:right w:val="nil"/>
          <w:between w:val="nil"/>
        </w:pBdr>
      </w:pPr>
      <w:r>
        <w:t>&lt;background info with respect to the objectives of this project assignment in the scope of the IES course,...&gt;</w:t>
      </w:r>
    </w:p>
    <w:p w14:paraId="41094268" w14:textId="77777777" w:rsidR="00A36953" w:rsidRDefault="00655B21">
      <w:pPr>
        <w:pStyle w:val="Heading1"/>
      </w:pPr>
      <w:bookmarkStart w:id="3" w:name="_tfjhd25drpey" w:colFirst="0" w:colLast="0"/>
      <w:bookmarkEnd w:id="3"/>
      <w:r>
        <w:t xml:space="preserve">2 Product concept </w:t>
      </w:r>
    </w:p>
    <w:p w14:paraId="1B4558D7" w14:textId="77777777" w:rsidR="00A36953" w:rsidRDefault="00655B21">
      <w:pPr>
        <w:pStyle w:val="Heading2"/>
      </w:pPr>
      <w:bookmarkStart w:id="4" w:name="_gc3ga3y7km9t" w:colFirst="0" w:colLast="0"/>
      <w:bookmarkEnd w:id="4"/>
      <w:r>
        <w:t>Vision statement</w:t>
      </w:r>
    </w:p>
    <w:p w14:paraId="4E6DE767" w14:textId="77777777" w:rsidR="00A36953" w:rsidRDefault="00655B21">
      <w:pPr>
        <w:pBdr>
          <w:top w:val="nil"/>
          <w:left w:val="nil"/>
          <w:bottom w:val="nil"/>
          <w:right w:val="nil"/>
          <w:between w:val="nil"/>
        </w:pBdr>
      </w:pPr>
      <w:r>
        <w:t>&lt;functional (black-box) description of the application: what will you system be used for? Which is the high-level/business problem being solved by your system?&gt;</w:t>
      </w:r>
    </w:p>
    <w:p w14:paraId="69533634" w14:textId="77777777" w:rsidR="00A36953" w:rsidRDefault="00655B21">
      <w:pPr>
        <w:pBdr>
          <w:top w:val="nil"/>
          <w:left w:val="nil"/>
          <w:bottom w:val="nil"/>
          <w:right w:val="nil"/>
          <w:between w:val="nil"/>
        </w:pBdr>
      </w:pPr>
      <w:r>
        <w:t>&lt;if needed, clarify what was planned/expected to be included but was changed to a different approach/concept &gt;</w:t>
      </w:r>
    </w:p>
    <w:p w14:paraId="38535649" w14:textId="77777777" w:rsidR="00A36953" w:rsidRDefault="00655B21">
      <w:r>
        <w:t>&lt;optional: how is your system different or similar to other well-</w:t>
      </w:r>
      <w:proofErr w:type="spellStart"/>
      <w:r>
        <w:t>kniwn</w:t>
      </w:r>
      <w:proofErr w:type="spellEnd"/>
      <w:r>
        <w:t xml:space="preserve"> products?&gt;</w:t>
      </w:r>
    </w:p>
    <w:p w14:paraId="70220FD9" w14:textId="77777777" w:rsidR="00A36953" w:rsidRDefault="00655B21">
      <w:pPr>
        <w:pBdr>
          <w:top w:val="nil"/>
          <w:left w:val="nil"/>
          <w:bottom w:val="nil"/>
          <w:right w:val="nil"/>
          <w:between w:val="nil"/>
        </w:pBdr>
      </w:pPr>
      <w:r>
        <w:t>&lt;optional: you may include a UML Use Case diagram to support the explanation&gt;</w:t>
      </w:r>
    </w:p>
    <w:p w14:paraId="65C6F629" w14:textId="77777777" w:rsidR="00A36953" w:rsidRPr="0031176F" w:rsidRDefault="00655B21">
      <w:pPr>
        <w:pBdr>
          <w:top w:val="nil"/>
          <w:left w:val="nil"/>
          <w:bottom w:val="nil"/>
          <w:right w:val="nil"/>
          <w:between w:val="nil"/>
        </w:pBdr>
        <w:rPr>
          <w:lang w:val="pt-PT"/>
        </w:rPr>
      </w:pPr>
      <w:r>
        <w:t xml:space="preserve">&lt;optional: additional details on the process for the requirements gathering and selection (how did we developed the concept? </w:t>
      </w:r>
      <w:r w:rsidRPr="0031176F">
        <w:rPr>
          <w:lang w:val="pt-PT"/>
        </w:rPr>
        <w:t>Who helped us with the requirements? etc)&gt;</w:t>
      </w:r>
    </w:p>
    <w:p w14:paraId="1CDE6654" w14:textId="77777777" w:rsidR="00A36953" w:rsidRPr="0031176F" w:rsidRDefault="00655B21">
      <w:pPr>
        <w:pStyle w:val="Heading2"/>
        <w:rPr>
          <w:lang w:val="pt-PT"/>
        </w:rPr>
      </w:pPr>
      <w:bookmarkStart w:id="5" w:name="_2geau0v6yvx1" w:colFirst="0" w:colLast="0"/>
      <w:bookmarkEnd w:id="5"/>
      <w:r w:rsidRPr="0031176F">
        <w:rPr>
          <w:lang w:val="pt-PT"/>
        </w:rPr>
        <w:t>Personas</w:t>
      </w:r>
    </w:p>
    <w:p w14:paraId="1B08596B" w14:textId="77777777" w:rsidR="00A36953" w:rsidRPr="0031176F" w:rsidRDefault="00655B21">
      <w:pPr>
        <w:spacing w:before="240" w:after="240"/>
        <w:rPr>
          <w:lang w:val="pt-PT"/>
        </w:rPr>
      </w:pPr>
      <w:r w:rsidRPr="0031176F">
        <w:rPr>
          <w:lang w:val="pt-PT"/>
        </w:rPr>
        <w:t>&lt;Uma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14:paraId="2A5B1A7D" w14:textId="77777777" w:rsidR="00A36953" w:rsidRDefault="00655B21">
      <w:pPr>
        <w:spacing w:before="240" w:after="240"/>
      </w:pPr>
      <w:r w:rsidRPr="0031176F">
        <w:rPr>
          <w:lang w:val="pt-PT"/>
        </w:rPr>
        <w:t xml:space="preserve"> </w:t>
      </w:r>
      <w:r>
        <w:t xml:space="preserve">“Personas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w:t>
      </w:r>
      <w:proofErr w:type="spellStart"/>
      <w:r>
        <w:t>Grudin</w:t>
      </w:r>
      <w:proofErr w:type="spellEnd"/>
      <w:r>
        <w:t>, J. and Pruitt, J., 2002, June. Personas, participatory design and product development: An infrastructure for engagement. In Proc. PDC (Vol. 2).</w:t>
      </w:r>
    </w:p>
    <w:p w14:paraId="0414053B" w14:textId="77777777" w:rsidR="00A36953" w:rsidRPr="0031176F" w:rsidRDefault="00655B21">
      <w:pPr>
        <w:spacing w:before="240" w:after="240"/>
        <w:rPr>
          <w:lang w:val="pt-PT"/>
        </w:rPr>
      </w:pPr>
      <w:r>
        <w:t xml:space="preserve"> </w:t>
      </w:r>
      <w:r w:rsidRPr="0031176F">
        <w:rPr>
          <w:lang w:val="pt-PT"/>
        </w:rPr>
        <w:t>Exemplo:  ver</w:t>
      </w:r>
      <w:r>
        <w:fldChar w:fldCharType="begin"/>
      </w:r>
      <w:r w:rsidRPr="0031176F">
        <w:rPr>
          <w:lang w:val="pt-PT"/>
        </w:rPr>
        <w:instrText xml:space="preserve"> HYPERLINK "http://www.mdpi.com/1424-8220/18/4/1285" \h </w:instrText>
      </w:r>
      <w:r>
        <w:fldChar w:fldCharType="separate"/>
      </w:r>
      <w:r w:rsidRPr="0031176F">
        <w:rPr>
          <w:lang w:val="pt-PT"/>
        </w:rPr>
        <w:t xml:space="preserve"> </w:t>
      </w:r>
      <w:r>
        <w:fldChar w:fldCharType="end"/>
      </w:r>
      <w:hyperlink r:id="rId6">
        <w:r w:rsidRPr="0031176F">
          <w:rPr>
            <w:color w:val="1155CC"/>
            <w:u w:val="single"/>
            <w:lang w:val="pt-PT"/>
          </w:rPr>
          <w:t>secção 4.1, neste artigo</w:t>
        </w:r>
      </w:hyperlink>
      <w:r w:rsidRPr="0031176F">
        <w:rPr>
          <w:lang w:val="pt-PT"/>
        </w:rPr>
        <w:t xml:space="preserve"> (open access)] &gt;</w:t>
      </w:r>
    </w:p>
    <w:p w14:paraId="0F19576B" w14:textId="77777777" w:rsidR="00A36953" w:rsidRPr="0031176F" w:rsidRDefault="00655B21">
      <w:pPr>
        <w:spacing w:before="240" w:after="240"/>
        <w:rPr>
          <w:lang w:val="pt-PT"/>
        </w:rPr>
      </w:pPr>
      <w:r w:rsidRPr="0031176F">
        <w:rPr>
          <w:lang w:val="pt-PT"/>
        </w:rPr>
        <w:t xml:space="preserve"> </w:t>
      </w:r>
    </w:p>
    <w:p w14:paraId="5A3B5313" w14:textId="77777777" w:rsidR="00A36953" w:rsidRPr="0031176F" w:rsidRDefault="00A36953">
      <w:pPr>
        <w:pBdr>
          <w:top w:val="nil"/>
          <w:left w:val="nil"/>
          <w:bottom w:val="nil"/>
          <w:right w:val="nil"/>
          <w:between w:val="nil"/>
        </w:pBdr>
        <w:rPr>
          <w:lang w:val="pt-PT"/>
        </w:rPr>
      </w:pPr>
    </w:p>
    <w:p w14:paraId="30EEEA60" w14:textId="77777777" w:rsidR="00A36953" w:rsidRDefault="00655B21">
      <w:pPr>
        <w:pStyle w:val="Heading2"/>
      </w:pPr>
      <w:bookmarkStart w:id="6" w:name="_5iyqdln4iw44" w:colFirst="0" w:colLast="0"/>
      <w:bookmarkEnd w:id="6"/>
      <w:r>
        <w:t>Main scenarios</w:t>
      </w:r>
    </w:p>
    <w:p w14:paraId="58A242FC" w14:textId="77777777" w:rsidR="00A36953" w:rsidRDefault="00655B21">
      <w:r>
        <w:t>&lt;You don’t need to be exhaustive. Pick the main scenarios, related to the core value of the system.&gt;</w:t>
      </w:r>
    </w:p>
    <w:p w14:paraId="63F09CC7" w14:textId="77777777" w:rsidR="00A36953" w:rsidRDefault="00655B21">
      <w:r>
        <w:t xml:space="preserve">&lt;The scenarios tell the story of the Personas in their lives, doing their daily/professional </w:t>
      </w:r>
      <w:r>
        <w:lastRenderedPageBreak/>
        <w:t>activities that are relevant to find the points of contact with the system under specification.</w:t>
      </w:r>
    </w:p>
    <w:p w14:paraId="20BB7954" w14:textId="77777777" w:rsidR="00A36953" w:rsidRDefault="00655B21">
      <w:r>
        <w:t xml:space="preserve">Scenarios are somewhat </w:t>
      </w:r>
      <w:proofErr w:type="spellStart"/>
      <w:r>
        <w:t>similiar</w:t>
      </w:r>
      <w:proofErr w:type="spellEnd"/>
      <w:r>
        <w:t xml:space="preserve"> to use cases (they have a goal and tell a story), but, unlike use cases, they capture a larger process, with activities that may not use the software. Scenarios don’t required a “template”, like the usual use cases description.&gt; </w:t>
      </w:r>
    </w:p>
    <w:p w14:paraId="532A48BB" w14:textId="77777777" w:rsidR="00A36953" w:rsidRPr="0031176F" w:rsidRDefault="00655B21">
      <w:pPr>
        <w:spacing w:before="240" w:after="240"/>
        <w:rPr>
          <w:lang w:val="pt-PT"/>
        </w:rPr>
      </w:pPr>
      <w:r>
        <w:t xml:space="preserve"> </w:t>
      </w:r>
      <w:r w:rsidRPr="0031176F">
        <w:rPr>
          <w:lang w:val="pt-PT"/>
        </w:rPr>
        <w:t>Exemplo:  ver</w:t>
      </w:r>
      <w:r>
        <w:fldChar w:fldCharType="begin"/>
      </w:r>
      <w:r w:rsidRPr="0031176F">
        <w:rPr>
          <w:lang w:val="pt-PT"/>
        </w:rPr>
        <w:instrText xml:space="preserve"> HYPERLINK "http://www.mdpi.com/1424-8220/18/4/1285" \h </w:instrText>
      </w:r>
      <w:r>
        <w:fldChar w:fldCharType="separate"/>
      </w:r>
      <w:r w:rsidRPr="0031176F">
        <w:rPr>
          <w:lang w:val="pt-PT"/>
        </w:rPr>
        <w:t xml:space="preserve"> </w:t>
      </w:r>
      <w:r>
        <w:fldChar w:fldCharType="end"/>
      </w:r>
      <w:hyperlink r:id="rId7">
        <w:r w:rsidRPr="0031176F">
          <w:rPr>
            <w:color w:val="1155CC"/>
            <w:u w:val="single"/>
            <w:lang w:val="pt-PT"/>
          </w:rPr>
          <w:t>secção 4.2 neste artigo</w:t>
        </w:r>
      </w:hyperlink>
      <w:r w:rsidRPr="0031176F">
        <w:rPr>
          <w:lang w:val="pt-PT"/>
        </w:rPr>
        <w:t xml:space="preserve"> (open access)] &gt;</w:t>
      </w:r>
    </w:p>
    <w:p w14:paraId="18351723" w14:textId="77777777" w:rsidR="00A36953" w:rsidRDefault="00655B21">
      <w:pPr>
        <w:pStyle w:val="Heading1"/>
      </w:pPr>
      <w:bookmarkStart w:id="7" w:name="_ht05adz0s1wb" w:colFirst="0" w:colLast="0"/>
      <w:bookmarkEnd w:id="7"/>
      <w:r>
        <w:t>3 Architecture notebook</w:t>
      </w:r>
    </w:p>
    <w:p w14:paraId="3E4E2569" w14:textId="56FE10F3" w:rsidR="008366FF" w:rsidRPr="008366FF" w:rsidRDefault="00655B21" w:rsidP="008366FF">
      <w:pPr>
        <w:pStyle w:val="Heading2"/>
      </w:pPr>
      <w:bookmarkStart w:id="8" w:name="_hwblkhip049d" w:colFirst="0" w:colLast="0"/>
      <w:bookmarkEnd w:id="8"/>
      <w:r>
        <w:t>Key requirements and constrains</w:t>
      </w:r>
    </w:p>
    <w:p w14:paraId="7751A0EB" w14:textId="289F12A4" w:rsidR="00A36953" w:rsidRPr="008366FF" w:rsidRDefault="00655B21">
      <w:pPr>
        <w:spacing w:before="240" w:after="240"/>
        <w:rPr>
          <w:b/>
          <w:bCs/>
        </w:rPr>
      </w:pPr>
      <w:r w:rsidRPr="008366FF">
        <w:rPr>
          <w:b/>
          <w:bCs/>
        </w:rPr>
        <w:t>&lt;Identify issues that will drive the choices for the architecture such as: Will the system be driven by complex deployment concerns, adapting to legacy systems, or performance issues? Does it need to be robust for long-term maintenance?</w:t>
      </w:r>
    </w:p>
    <w:p w14:paraId="799AEBCD" w14:textId="3FE28C19" w:rsidR="008366FF" w:rsidRPr="001E25B3" w:rsidRDefault="001E25B3" w:rsidP="001E25B3">
      <w:pPr>
        <w:spacing w:before="240" w:after="240"/>
        <w:jc w:val="both"/>
        <w:rPr>
          <w:lang w:val="pt-PT"/>
        </w:rPr>
      </w:pPr>
      <w:r w:rsidRPr="001E25B3">
        <w:rPr>
          <w:lang w:val="pt-PT"/>
        </w:rPr>
        <w:t>O sistema terá de a</w:t>
      </w:r>
      <w:r>
        <w:rPr>
          <w:lang w:val="pt-PT"/>
        </w:rPr>
        <w:t>ceder à base de dados existente no lar, para obter a informação dos pacientes, logo terá de se adaptar ao formato de dados do usado na base de dados do lar.</w:t>
      </w:r>
    </w:p>
    <w:p w14:paraId="11974C0A" w14:textId="57285DC0" w:rsidR="00A36953" w:rsidRPr="008366FF" w:rsidRDefault="00655B21">
      <w:pPr>
        <w:spacing w:before="240" w:after="240"/>
        <w:rPr>
          <w:b/>
          <w:bCs/>
        </w:rPr>
      </w:pPr>
      <w:r w:rsidRPr="008366FF">
        <w:rPr>
          <w:b/>
          <w:bCs/>
        </w:rPr>
        <w:t>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14:paraId="42A164C5" w14:textId="373EE810" w:rsidR="008366FF" w:rsidRDefault="008366FF" w:rsidP="008366FF">
      <w:pPr>
        <w:spacing w:before="240" w:after="240"/>
        <w:jc w:val="both"/>
        <w:rPr>
          <w:lang w:val="pt-PT"/>
        </w:rPr>
      </w:pPr>
      <w:r>
        <w:rPr>
          <w:lang w:val="pt-PT"/>
        </w:rPr>
        <w:t>O sistema deve estar disponível somente nos computadores do lar, para ser usado pelos seus funcionários. Logo será uma web app.</w:t>
      </w:r>
    </w:p>
    <w:p w14:paraId="6280D7F3" w14:textId="6FD29261" w:rsidR="008366FF" w:rsidRDefault="008366FF" w:rsidP="008366FF">
      <w:pPr>
        <w:spacing w:before="240" w:after="240"/>
        <w:jc w:val="both"/>
        <w:rPr>
          <w:lang w:val="pt-PT"/>
        </w:rPr>
      </w:pPr>
      <w:r>
        <w:rPr>
          <w:lang w:val="pt-PT"/>
        </w:rPr>
        <w:t xml:space="preserve">O sistema irá estar conectado a uma base de dados, onde estarão guardados as informações sobre os “pacientes” do lar. </w:t>
      </w:r>
      <w:r w:rsidRPr="008366FF">
        <w:rPr>
          <w:lang w:val="pt-PT"/>
        </w:rPr>
        <w:t>Também irá estar conectado a smartwatches/pulseiras que irão o</w:t>
      </w:r>
      <w:r>
        <w:rPr>
          <w:lang w:val="pt-PT"/>
        </w:rPr>
        <w:t>bter os dados vitais dos “pacientes” e a sua localização.</w:t>
      </w:r>
    </w:p>
    <w:p w14:paraId="7C468294" w14:textId="4064D28D" w:rsidR="001E25B3" w:rsidRPr="001E25B3" w:rsidRDefault="001E25B3" w:rsidP="008366FF">
      <w:pPr>
        <w:spacing w:before="240" w:after="240"/>
        <w:jc w:val="both"/>
        <w:rPr>
          <w:lang w:val="pt-PT"/>
        </w:rPr>
      </w:pPr>
      <w:r w:rsidRPr="001E25B3">
        <w:rPr>
          <w:lang w:val="pt-PT"/>
        </w:rPr>
        <w:t>O acesso à informação d</w:t>
      </w:r>
      <w:r>
        <w:rPr>
          <w:lang w:val="pt-PT"/>
        </w:rPr>
        <w:t>os pacientes é restrita somente aos funcionários do estabelecimento, o que requer que qualquer acesso ao sistema dev</w:t>
      </w:r>
      <w:r w:rsidR="00FC4928">
        <w:rPr>
          <w:lang w:val="pt-PT"/>
        </w:rPr>
        <w:t>a</w:t>
      </w:r>
      <w:r>
        <w:rPr>
          <w:lang w:val="pt-PT"/>
        </w:rPr>
        <w:t xml:space="preserve"> ser sujeito a autenticação através de identificação do utilizador e de password.</w:t>
      </w:r>
    </w:p>
    <w:p w14:paraId="744CC810" w14:textId="77777777" w:rsidR="00A36953" w:rsidRPr="008366FF" w:rsidRDefault="00655B21">
      <w:pPr>
        <w:spacing w:before="240" w:after="240"/>
        <w:rPr>
          <w:b/>
          <w:bCs/>
        </w:rPr>
      </w:pPr>
      <w:r w:rsidRPr="001E25B3">
        <w:rPr>
          <w:b/>
          <w:bCs/>
          <w:lang w:val="pt-PT"/>
        </w:rPr>
        <w:t xml:space="preserve"> </w:t>
      </w:r>
      <w:r w:rsidRPr="008366FF">
        <w:rPr>
          <w:b/>
          <w:bCs/>
        </w:rPr>
        <w:t>E.g.: (the references cited in [XX ] would be hypothetical links to previous specification documents/deliverables )</w:t>
      </w:r>
    </w:p>
    <w:p w14:paraId="40A40300" w14:textId="77777777" w:rsidR="00A36953" w:rsidRPr="008366FF" w:rsidRDefault="00655B21">
      <w:pPr>
        <w:spacing w:before="240" w:after="240"/>
        <w:rPr>
          <w:b/>
          <w:bCs/>
        </w:rPr>
      </w:pPr>
      <w:r w:rsidRPr="008366FF">
        <w:rPr>
          <w:b/>
          <w:bCs/>
        </w:rPr>
        <w:t>There are some key requirements and system constraints that have a significant bearing on the architecture. They are:</w:t>
      </w:r>
    </w:p>
    <w:p w14:paraId="6F13F422"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existing legacy Course Catalog System at Wylie College must be accessed to retrieve all course information for the current semester. The C-Registration System must support the data formats and DBMS of the legacy Course Catalog System [E2].</w:t>
      </w:r>
    </w:p>
    <w:p w14:paraId="6B89B416"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existing legacy Billing System at Wylie College must be interfaced with to support billing of students. This interface is defined in the Course Billing Interface Specification [E1].</w:t>
      </w:r>
    </w:p>
    <w:p w14:paraId="1CCE9406" w14:textId="77777777" w:rsidR="00A36953" w:rsidRPr="008366FF" w:rsidRDefault="00655B21">
      <w:pPr>
        <w:spacing w:before="240" w:after="240"/>
        <w:ind w:left="1080" w:hanging="360"/>
        <w:rPr>
          <w:b/>
          <w:bCs/>
        </w:rPr>
      </w:pPr>
      <w:r w:rsidRPr="008366FF">
        <w:rPr>
          <w:b/>
          <w:bCs/>
        </w:rPr>
        <w:lastRenderedPageBreak/>
        <w:t>è</w:t>
      </w:r>
      <w:r w:rsidRPr="008366FF">
        <w:rPr>
          <w:rFonts w:ascii="Times New Roman" w:eastAsia="Times New Roman" w:hAnsi="Times New Roman" w:cs="Times New Roman"/>
          <w:b/>
          <w:bCs/>
          <w:sz w:val="14"/>
          <w:szCs w:val="14"/>
        </w:rPr>
        <w:t xml:space="preserve">  </w:t>
      </w:r>
      <w:r w:rsidRPr="008366FF">
        <w:rPr>
          <w:b/>
          <w:bCs/>
        </w:rPr>
        <w:t>All student, professor, and Registrar functionality must be available from both local campus PCs and remote PCs with internet dial up connections.</w:t>
      </w:r>
    </w:p>
    <w:p w14:paraId="3C11708A"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C-Registration System must ensure complete protection of data from unauthorized access. All remote accesses are subject to user identification and password control.</w:t>
      </w:r>
    </w:p>
    <w:p w14:paraId="0417271E"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C-Registration System will be implemented as a client-server system. The client portion resides on PCs and the server portion must operate on the Wylie College UNIX Server. [E2]</w:t>
      </w:r>
    </w:p>
    <w:p w14:paraId="07445A3B"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All performance and loading requirements, as stipulated in the Vision Document [E2] and the Supplementary Specification [15], must be taken into consideration as the architecture is being developed.&gt;</w:t>
      </w:r>
    </w:p>
    <w:p w14:paraId="644642FA" w14:textId="77777777" w:rsidR="00A36953" w:rsidRDefault="00A36953"/>
    <w:p w14:paraId="76845DD7" w14:textId="77777777" w:rsidR="00A36953" w:rsidRDefault="00655B21">
      <w:pPr>
        <w:pStyle w:val="Heading2"/>
      </w:pPr>
      <w:bookmarkStart w:id="9" w:name="_flrr17v8574m" w:colFirst="0" w:colLast="0"/>
      <w:bookmarkEnd w:id="9"/>
      <w:proofErr w:type="spellStart"/>
      <w:r>
        <w:t>Architetural</w:t>
      </w:r>
      <w:proofErr w:type="spellEnd"/>
      <w:r>
        <w:t xml:space="preserve"> view</w:t>
      </w:r>
    </w:p>
    <w:p w14:paraId="4F10E5F5" w14:textId="76EE406A" w:rsidR="00A36953" w:rsidRPr="00FC4928" w:rsidRDefault="00655B21">
      <w:pPr>
        <w:pBdr>
          <w:top w:val="nil"/>
          <w:left w:val="nil"/>
          <w:bottom w:val="nil"/>
          <w:right w:val="nil"/>
          <w:between w:val="nil"/>
        </w:pBdr>
        <w:rPr>
          <w:rFonts w:ascii="Arial Unicode MS" w:eastAsia="Arial Unicode MS" w:hAnsi="Arial Unicode MS" w:cs="Arial Unicode MS"/>
          <w:b/>
          <w:bCs/>
        </w:rPr>
      </w:pPr>
      <w:r w:rsidRPr="00FC4928">
        <w:rPr>
          <w:rFonts w:ascii="Arial Unicode MS" w:eastAsia="Arial Unicode MS" w:hAnsi="Arial Unicode MS" w:cs="Arial Unicode MS"/>
          <w:b/>
          <w:bCs/>
        </w:rPr>
        <w:t xml:space="preserve">→ Discuss architecture planned for the software solution. </w:t>
      </w:r>
    </w:p>
    <w:p w14:paraId="2D2A1081" w14:textId="11DB5462"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sidRPr="00FC4928">
        <w:rPr>
          <w:rFonts w:ascii="Arial Unicode MS" w:eastAsia="Arial Unicode MS" w:hAnsi="Arial Unicode MS" w:cs="Arial Unicode MS"/>
          <w:lang w:val="pt-PT"/>
        </w:rPr>
        <w:t>A arquitetura planead</w:t>
      </w:r>
      <w:r>
        <w:rPr>
          <w:rFonts w:ascii="Arial Unicode MS" w:eastAsia="Arial Unicode MS" w:hAnsi="Arial Unicode MS" w:cs="Arial Unicode MS"/>
          <w:lang w:val="pt-PT"/>
        </w:rPr>
        <w:t>a para este sistema consiste, no lado do cliente numa web-app, por onde o utilizador pode observar os dados dos pacientes e ser notificado de situações de emergência.</w:t>
      </w:r>
    </w:p>
    <w:p w14:paraId="2640F790" w14:textId="17D43818"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Pr>
          <w:rFonts w:ascii="Arial Unicode MS" w:eastAsia="Arial Unicode MS" w:hAnsi="Arial Unicode MS" w:cs="Arial Unicode MS"/>
          <w:lang w:val="pt-PT"/>
        </w:rPr>
        <w:t>Cada paciente irá possuir uma pulseira/smartwatch, que estará conectada ao backend sistema e para onde irá enviar os dados vitais e a localização do paciente.</w:t>
      </w:r>
    </w:p>
    <w:p w14:paraId="4378C191" w14:textId="4300B9BE"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Pr>
          <w:rFonts w:ascii="Arial Unicode MS" w:eastAsia="Arial Unicode MS" w:hAnsi="Arial Unicode MS" w:cs="Arial Unicode MS"/>
          <w:lang w:val="pt-PT"/>
        </w:rPr>
        <w:t>É possível pedir por informação sob a forma de mesnagens JSON para obter informação sobre os pacientes.</w:t>
      </w:r>
    </w:p>
    <w:p w14:paraId="0DE29534" w14:textId="35179D71"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Pr>
          <w:rFonts w:ascii="Arial Unicode MS" w:eastAsia="Arial Unicode MS" w:hAnsi="Arial Unicode MS" w:cs="Arial Unicode MS"/>
          <w:lang w:val="pt-PT"/>
        </w:rPr>
        <w:t>O backend estará conectado a uma base de dados de onde irá retirar informação sobre os pacientes e onde irá guardar acontecimentos de emergência.</w:t>
      </w:r>
    </w:p>
    <w:p w14:paraId="65FFC3CD" w14:textId="4581B5DB" w:rsidR="00FC4928" w:rsidRPr="00FC4928" w:rsidRDefault="00FC4928" w:rsidP="00C65311">
      <w:pPr>
        <w:pBdr>
          <w:top w:val="nil"/>
          <w:left w:val="nil"/>
          <w:bottom w:val="nil"/>
          <w:right w:val="nil"/>
          <w:between w:val="nil"/>
        </w:pBdr>
        <w:jc w:val="both"/>
        <w:rPr>
          <w:lang w:val="pt-PT"/>
        </w:rPr>
      </w:pPr>
      <w:r>
        <w:rPr>
          <w:rFonts w:ascii="Arial Unicode MS" w:eastAsia="Arial Unicode MS" w:hAnsi="Arial Unicode MS" w:cs="Arial Unicode MS"/>
          <w:lang w:val="pt-PT"/>
        </w:rPr>
        <w:t>No backend serão processadas as mensagens que vêm das pulseiras, para detetar situações de emergência</w:t>
      </w:r>
      <w:r w:rsidR="00C65311">
        <w:rPr>
          <w:rFonts w:ascii="Arial Unicode MS" w:eastAsia="Arial Unicode MS" w:hAnsi="Arial Unicode MS" w:cs="Arial Unicode MS"/>
          <w:lang w:val="pt-PT"/>
        </w:rPr>
        <w:t xml:space="preserve"> e que irão despoletar um aviso que será mostrado no lado do cliente.</w:t>
      </w:r>
    </w:p>
    <w:p w14:paraId="5652D4B9" w14:textId="52D5318B" w:rsidR="00A36953" w:rsidRPr="00FC4928" w:rsidRDefault="00655B21">
      <w:pPr>
        <w:pBdr>
          <w:top w:val="nil"/>
          <w:left w:val="nil"/>
          <w:bottom w:val="nil"/>
          <w:right w:val="nil"/>
          <w:between w:val="nil"/>
        </w:pBdr>
        <w:rPr>
          <w:rFonts w:ascii="Arial Unicode MS" w:eastAsia="Arial Unicode MS" w:hAnsi="Arial Unicode MS" w:cs="Arial Unicode MS"/>
          <w:b/>
          <w:bCs/>
          <w:lang w:val="pt-PT"/>
        </w:rPr>
      </w:pPr>
      <w:r w:rsidRPr="00FC4928">
        <w:rPr>
          <w:rFonts w:ascii="Arial Unicode MS" w:eastAsia="Arial Unicode MS" w:hAnsi="Arial Unicode MS" w:cs="Arial Unicode MS"/>
          <w:b/>
          <w:bCs/>
          <w:lang w:val="pt-PT"/>
        </w:rPr>
        <w:t>→ include a diagram</w:t>
      </w:r>
    </w:p>
    <w:p w14:paraId="57DA9004" w14:textId="58B93B5A" w:rsidR="001E25B3" w:rsidRDefault="001E25B3">
      <w:pPr>
        <w:pBdr>
          <w:top w:val="nil"/>
          <w:left w:val="nil"/>
          <w:bottom w:val="nil"/>
          <w:right w:val="nil"/>
          <w:between w:val="nil"/>
        </w:pBdr>
      </w:pPr>
      <w:r>
        <w:rPr>
          <w:noProof/>
        </w:rPr>
        <w:drawing>
          <wp:inline distT="0" distB="0" distL="0" distR="0" wp14:anchorId="4C2DD7B1" wp14:editId="5AAB3690">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42B7AC8D" w14:textId="77777777" w:rsidR="00A36953" w:rsidRDefault="00655B21">
      <w:pPr>
        <w:pStyle w:val="Heading2"/>
      </w:pPr>
      <w:bookmarkStart w:id="10" w:name="_32p2sma1plje" w:colFirst="0" w:colLast="0"/>
      <w:bookmarkEnd w:id="10"/>
      <w:r>
        <w:t>Module interactions</w:t>
      </w:r>
    </w:p>
    <w:p w14:paraId="1B6373EB" w14:textId="77777777" w:rsidR="00A36953" w:rsidRDefault="00655B21">
      <w:r>
        <w:rPr>
          <w:rFonts w:ascii="Arial Unicode MS" w:eastAsia="Arial Unicode MS" w:hAnsi="Arial Unicode MS" w:cs="Arial Unicode MS"/>
        </w:rPr>
        <w:t>→ explain how the identified modules will interact. Use sequence diagrams to clarify the interactions along time, when needed</w:t>
      </w:r>
    </w:p>
    <w:p w14:paraId="5162B7EA" w14:textId="77777777" w:rsidR="00A36953" w:rsidRDefault="00655B21">
      <w:pPr>
        <w:pBdr>
          <w:top w:val="nil"/>
          <w:left w:val="nil"/>
          <w:bottom w:val="nil"/>
          <w:right w:val="nil"/>
          <w:between w:val="nil"/>
        </w:pBdr>
      </w:pPr>
      <w:r>
        <w:rPr>
          <w:rFonts w:ascii="Arial Unicode MS" w:eastAsia="Arial Unicode MS" w:hAnsi="Arial Unicode MS" w:cs="Arial Unicode MS"/>
        </w:rPr>
        <w:lastRenderedPageBreak/>
        <w:t xml:space="preserve">→ </w:t>
      </w:r>
      <w:proofErr w:type="spellStart"/>
      <w:r>
        <w:rPr>
          <w:rFonts w:ascii="Arial Unicode MS" w:eastAsia="Arial Unicode MS" w:hAnsi="Arial Unicode MS" w:cs="Arial Unicode MS"/>
        </w:rPr>
        <w:t>dicuss</w:t>
      </w:r>
      <w:proofErr w:type="spellEnd"/>
      <w:r>
        <w:rPr>
          <w:rFonts w:ascii="Arial Unicode MS" w:eastAsia="Arial Unicode MS" w:hAnsi="Arial Unicode MS" w:cs="Arial Unicode MS"/>
        </w:rPr>
        <w:t xml:space="preserve"> more advanced app design issues: integration with Internet-based external services, data synchronization strategy, distributed workflows, push notifications mechanism, distribution of updates to distributed devices, etc.&gt;</w:t>
      </w:r>
    </w:p>
    <w:p w14:paraId="53367907" w14:textId="77777777" w:rsidR="00A36953" w:rsidRDefault="00655B21">
      <w:pPr>
        <w:pStyle w:val="Heading1"/>
        <w:pBdr>
          <w:top w:val="nil"/>
          <w:left w:val="nil"/>
          <w:bottom w:val="nil"/>
          <w:right w:val="nil"/>
          <w:between w:val="nil"/>
        </w:pBdr>
      </w:pPr>
      <w:bookmarkStart w:id="11" w:name="_pcyv88xodbd9" w:colFirst="0" w:colLast="0"/>
      <w:bookmarkEnd w:id="11"/>
      <w:r>
        <w:t xml:space="preserve">4 Information </w:t>
      </w:r>
      <w:proofErr w:type="spellStart"/>
      <w:r>
        <w:t>perspetive</w:t>
      </w:r>
      <w:proofErr w:type="spellEnd"/>
    </w:p>
    <w:p w14:paraId="6BCDE665" w14:textId="77777777" w:rsidR="00A36953" w:rsidRDefault="00A36953">
      <w:pPr>
        <w:pBdr>
          <w:top w:val="nil"/>
          <w:left w:val="nil"/>
          <w:bottom w:val="nil"/>
          <w:right w:val="nil"/>
          <w:between w:val="nil"/>
        </w:pBdr>
      </w:pPr>
    </w:p>
    <w:p w14:paraId="550C9D43" w14:textId="77777777" w:rsidR="00A36953" w:rsidRDefault="00655B21">
      <w:pPr>
        <w:pBdr>
          <w:top w:val="nil"/>
          <w:left w:val="nil"/>
          <w:bottom w:val="nil"/>
          <w:right w:val="nil"/>
          <w:between w:val="nil"/>
        </w:pBdr>
      </w:pPr>
      <w:r>
        <w:t>&lt;which concepts will be managed in this domain? How are they related?&gt;</w:t>
      </w:r>
    </w:p>
    <w:p w14:paraId="5FF9F4D2" w14:textId="77777777" w:rsidR="00A36953" w:rsidRDefault="00655B21">
      <w:pPr>
        <w:pBdr>
          <w:top w:val="nil"/>
          <w:left w:val="nil"/>
          <w:bottom w:val="nil"/>
          <w:right w:val="nil"/>
          <w:between w:val="nil"/>
        </w:pBdr>
      </w:pPr>
      <w:r>
        <w:t>&lt;use a logical model (UML classes) to explain the concepts of the domain and their attributes&gt;</w:t>
      </w:r>
    </w:p>
    <w:p w14:paraId="13320232" w14:textId="77777777" w:rsidR="00A36953" w:rsidRDefault="00655B21">
      <w:pPr>
        <w:pStyle w:val="Heading1"/>
        <w:pBdr>
          <w:top w:val="nil"/>
          <w:left w:val="nil"/>
          <w:bottom w:val="nil"/>
          <w:right w:val="nil"/>
          <w:between w:val="nil"/>
        </w:pBdr>
      </w:pPr>
      <w:bookmarkStart w:id="12" w:name="_yc3oy6awb07y" w:colFirst="0" w:colLast="0"/>
      <w:bookmarkEnd w:id="12"/>
      <w:r>
        <w:t>5 References and resources</w:t>
      </w:r>
    </w:p>
    <w:p w14:paraId="008AECD8" w14:textId="77777777" w:rsidR="00A36953" w:rsidRDefault="00655B21">
      <w:pPr>
        <w:pBdr>
          <w:top w:val="nil"/>
          <w:left w:val="nil"/>
          <w:bottom w:val="nil"/>
          <w:right w:val="nil"/>
          <w:between w:val="nil"/>
        </w:pBdr>
      </w:pPr>
      <w:r>
        <w:t>&lt;document the key components (e.g.: libraries, web services) or key references (e.g.: blog post) used that were really helpful and certainly would help other students pursuing a similar work&gt;</w:t>
      </w:r>
    </w:p>
    <w:p w14:paraId="6CACC22E" w14:textId="77777777" w:rsidR="00A36953" w:rsidRDefault="00A36953">
      <w:pPr>
        <w:pBdr>
          <w:top w:val="nil"/>
          <w:left w:val="nil"/>
          <w:bottom w:val="nil"/>
          <w:right w:val="nil"/>
          <w:between w:val="nil"/>
        </w:pBdr>
      </w:pPr>
    </w:p>
    <w:sectPr w:rsidR="00A36953">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98488" w14:textId="77777777" w:rsidR="00B36844" w:rsidRDefault="00B36844">
      <w:pPr>
        <w:spacing w:before="0" w:after="0" w:line="240" w:lineRule="auto"/>
      </w:pPr>
      <w:r>
        <w:separator/>
      </w:r>
    </w:p>
  </w:endnote>
  <w:endnote w:type="continuationSeparator" w:id="0">
    <w:p w14:paraId="66F0DD5F" w14:textId="77777777" w:rsidR="00B36844" w:rsidRDefault="00B368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9AEE4" w14:textId="77777777" w:rsidR="00A36953" w:rsidRDefault="00655B21">
    <w:pPr>
      <w:pBdr>
        <w:top w:val="nil"/>
        <w:left w:val="nil"/>
        <w:bottom w:val="nil"/>
        <w:right w:val="nil"/>
        <w:between w:val="nil"/>
      </w:pBdr>
      <w:jc w:val="center"/>
    </w:pPr>
    <w:r>
      <w:fldChar w:fldCharType="begin"/>
    </w:r>
    <w:r>
      <w:instrText>PAGE</w:instrText>
    </w:r>
    <w:r>
      <w:fldChar w:fldCharType="separate"/>
    </w:r>
    <w:r w:rsidR="003117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6D9FE" w14:textId="77777777" w:rsidR="00B36844" w:rsidRDefault="00B36844">
      <w:pPr>
        <w:spacing w:before="0" w:after="0" w:line="240" w:lineRule="auto"/>
      </w:pPr>
      <w:r>
        <w:separator/>
      </w:r>
    </w:p>
  </w:footnote>
  <w:footnote w:type="continuationSeparator" w:id="0">
    <w:p w14:paraId="6B13087E" w14:textId="77777777" w:rsidR="00B36844" w:rsidRDefault="00B368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C63E" w14:textId="77777777" w:rsidR="00A36953" w:rsidRDefault="00A36953">
    <w:pPr>
      <w:pBdr>
        <w:top w:val="nil"/>
        <w:left w:val="nil"/>
        <w:bottom w:val="nil"/>
        <w:right w:val="nil"/>
        <w:between w:val="nil"/>
      </w:pBdr>
    </w:pPr>
  </w:p>
  <w:p w14:paraId="526A08C5" w14:textId="77777777" w:rsidR="00A36953" w:rsidRPr="0031176F" w:rsidRDefault="00655B21">
    <w:pPr>
      <w:pBdr>
        <w:top w:val="nil"/>
        <w:left w:val="nil"/>
        <w:bottom w:val="nil"/>
        <w:right w:val="nil"/>
        <w:between w:val="nil"/>
      </w:pBdr>
      <w:tabs>
        <w:tab w:val="right" w:pos="9720"/>
      </w:tabs>
      <w:jc w:val="center"/>
      <w:rPr>
        <w:lang w:val="pt-PT"/>
      </w:rPr>
    </w:pPr>
    <w:r w:rsidRPr="0031176F">
      <w:rPr>
        <w:sz w:val="18"/>
        <w:szCs w:val="18"/>
        <w:lang w:val="pt-PT"/>
      </w:rPr>
      <w:t>UA-DETI - INTRODUÇÃO À ENGENHARIA DE SOFTWARE</w:t>
    </w:r>
    <w:r w:rsidRPr="0031176F">
      <w:rPr>
        <w:lang w:val="pt-PT"/>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53"/>
    <w:rsid w:val="001E25B3"/>
    <w:rsid w:val="0031176F"/>
    <w:rsid w:val="00655B21"/>
    <w:rsid w:val="006A1ABA"/>
    <w:rsid w:val="008366FF"/>
    <w:rsid w:val="00A36953"/>
    <w:rsid w:val="00B36844"/>
    <w:rsid w:val="00C65311"/>
    <w:rsid w:val="00FC4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4FB6"/>
  <w15:docId w15:val="{85FF691E-6253-45A4-AFEF-B63C0C2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2"/>
        <w:szCs w:val="22"/>
        <w:lang w:val="en" w:eastAsia="en-GB" w:bidi="ar-SA"/>
      </w:rPr>
    </w:rPrDefault>
    <w:pPrDefault>
      <w:pPr>
        <w:widowControl w:val="0"/>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2"/>
      <w:szCs w:val="32"/>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36"/>
      <w:szCs w:val="36"/>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mdpi.com/1424-8220/18/4/128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dpi.com/1424-8220/18/4/128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Jesus</cp:lastModifiedBy>
  <cp:revision>4</cp:revision>
  <dcterms:created xsi:type="dcterms:W3CDTF">2019-11-06T19:39:00Z</dcterms:created>
  <dcterms:modified xsi:type="dcterms:W3CDTF">2019-11-07T11:22:00Z</dcterms:modified>
</cp:coreProperties>
</file>