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C72" w:rsidRDefault="002B0C45">
      <w:pPr>
        <w:spacing w:after="0"/>
        <w:ind w:left="-586"/>
      </w:pPr>
      <w:r>
        <w:rPr>
          <w:noProof/>
        </w:rPr>
        <mc:AlternateContent>
          <mc:Choice Requires="wpg">
            <w:drawing>
              <wp:inline distT="0" distB="0" distL="0" distR="0">
                <wp:extent cx="7953375" cy="5848350"/>
                <wp:effectExtent l="0" t="0" r="9525" b="0"/>
                <wp:docPr id="7714" name="Group 7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375" cy="5848350"/>
                          <a:chOff x="0" y="0"/>
                          <a:chExt cx="7953375" cy="5848350"/>
                        </a:xfrm>
                      </wpg:grpSpPr>
                      <wps:wsp>
                        <wps:cNvPr id="10565" name="Shape 10565"/>
                        <wps:cNvSpPr/>
                        <wps:spPr>
                          <a:xfrm>
                            <a:off x="295275" y="0"/>
                            <a:ext cx="6238875" cy="584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 h="5848350">
                                <a:moveTo>
                                  <a:pt x="0" y="0"/>
                                </a:moveTo>
                                <a:lnTo>
                                  <a:pt x="6238875" y="0"/>
                                </a:lnTo>
                                <a:lnTo>
                                  <a:pt x="6238875" y="5848350"/>
                                </a:lnTo>
                                <a:lnTo>
                                  <a:pt x="0" y="5848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C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6" name="Shape 10566"/>
                        <wps:cNvSpPr/>
                        <wps:spPr>
                          <a:xfrm>
                            <a:off x="5581650" y="2781300"/>
                            <a:ext cx="2371725" cy="263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25" h="2638425">
                                <a:moveTo>
                                  <a:pt x="0" y="0"/>
                                </a:moveTo>
                                <a:lnTo>
                                  <a:pt x="2371725" y="0"/>
                                </a:lnTo>
                                <a:lnTo>
                                  <a:pt x="2371725" y="2638425"/>
                                </a:lnTo>
                                <a:lnTo>
                                  <a:pt x="0" y="2638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09904" y="475139"/>
                            <a:ext cx="3729030" cy="620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404040"/>
                                  <w:sz w:val="72"/>
                                </w:rPr>
                                <w:t>Documento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09904" y="971074"/>
                            <a:ext cx="3357588" cy="620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404040"/>
                                  <w:sz w:val="72"/>
                                </w:rPr>
                                <w:t>Especificação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09904" y="1467009"/>
                            <a:ext cx="3271730" cy="620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404040"/>
                                  <w:sz w:val="72"/>
                                </w:rPr>
                                <w:t>de requisitos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8" name="Rectangle 7288"/>
                        <wps:cNvSpPr/>
                        <wps:spPr>
                          <a:xfrm>
                            <a:off x="5734050" y="3203083"/>
                            <a:ext cx="96134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3EC28F"/>
                                  <w:sz w:val="24"/>
                                </w:rPr>
                                <w:t xml:space="preserve">EQUIPA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9" name="Rectangle 7289"/>
                        <wps:cNvSpPr/>
                        <wps:spPr>
                          <a:xfrm>
                            <a:off x="6460680" y="3203083"/>
                            <a:ext cx="1085443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3EC28F"/>
                                  <w:sz w:val="24"/>
                                </w:rPr>
                                <w:t>REQUISITOS: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7" name="Shape 10567"/>
                        <wps:cNvSpPr/>
                        <wps:spPr>
                          <a:xfrm>
                            <a:off x="0" y="2190750"/>
                            <a:ext cx="28384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0" h="76200">
                                <a:moveTo>
                                  <a:pt x="0" y="0"/>
                                </a:moveTo>
                                <a:lnTo>
                                  <a:pt x="2838450" y="0"/>
                                </a:lnTo>
                                <a:lnTo>
                                  <a:pt x="28384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26758" y="2522712"/>
                            <a:ext cx="2213497" cy="21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404040"/>
                                  <w:sz w:val="26"/>
                                </w:rPr>
                                <w:t xml:space="preserve">Engenharia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26758" y="2827893"/>
                            <a:ext cx="312022" cy="21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404040"/>
                                  <w:sz w:val="26"/>
                                </w:rPr>
                                <w:t>PL7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65200" y="2827893"/>
                            <a:ext cx="66029" cy="21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r>
                                <w:rPr>
                                  <w:b/>
                                  <w:color w:val="404040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12825" y="2827893"/>
                            <a:ext cx="698056" cy="21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5C72" w:rsidRDefault="002B0C45">
                              <w:proofErr w:type="spellStart"/>
                              <w:r>
                                <w:rPr>
                                  <w:b/>
                                  <w:color w:val="404040"/>
                                  <w:sz w:val="26"/>
                                </w:rPr>
                                <w:t>Labsync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14" o:spid="_x0000_s1026" style="width:626.25pt;height:460.5pt;mso-position-horizontal-relative:char;mso-position-vertical-relative:line" coordsize="79533,5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UeKAUAAA4eAAAOAAAAZHJzL2Uyb0RvYy54bWzsWdtu4zYQfS/QfxD03lii7kacRZHdBAWK&#10;7mJ3+wGMLFkCJFGgmNjp13dmKEryZRsnRW0gbgJYFDkcDufwDIfU9YdNXVlPmexK0Sxs98qxraxJ&#10;xbJsVgv7z+93v8S21SneLHklmmxhP2ed/eHm55+u1+08Y6IQ1TKTFihpuvm6XdiFUu18NuvSIqt5&#10;dyXarIHGXMiaK3iVq9lS8jVor6sZc5xwthZy2UqRZl0HtR91o31D+vM8S9XnPO8yZVULG2xT9Cvp&#10;9wF/ZzfXfL6SvC3KtDeDv8GKmpcNDDqo+sgVtx5luaeqLlMpOpGrq1TUM5HnZZrRHGA2rrMzm3sp&#10;Hluay2q+XrWDm8C1O356s9r0j6cv0iqXCzuKXN+2Gl4DSjSwRTXgoHW7moPcvWy/tV9kX7HSbzjn&#10;TS5rfMJsrA259nlwbbZRVgqVURJ4XhTYVgptQezHXtA7Py0Aob1+afHphZ4zM/AM7RvMWbewkLrR&#10;V92/89W3grcZQdChD3pfuU4Qwly0s0jE0lXkHJIcXNXNO/DaAT+xJGDokX1nhcyL4wPOGqbM5+lj&#10;p+4zQX7nT793Si/kpSnxwpTSTWOKEujwj0RoucJ+aCwWrfXCHmwpRtywvRZP2XdBkmoHPTBzbK2a&#10;qdSgzUwaZI2Eebakbyo5WS8/lAdyb6+sFyRp9Q0yUMAJ31z3BXIClKdurhr0B4yTcghUecUVMb4u&#10;FUSwqqwh/LHIcUbFoA1Xo4afSuq5ytBlVfM1y4F1xBas6OTq4baS1hPHOEV/pJxXbcH7WoxVYFIv&#10;SmXSg/3zsqoGlS513VLpfbpl8V2voRfGfhmFyKGno3umvTU6TkK0gUmbaAkWDJ1oZNGooX8DMZ4G&#10;mcwWiw9i+UyRgxwC9MSgciKehvs8DdFGNAAY/TJPgyB2Q4hWuL5YFLuehhj80Eco5kVuxPrYxkIv&#10;9uFFg2VC43Qd/ad0HWwBuhpTEKaRkJpeejpmrY6t2yQctL1I16mkGVe7wGg0z+n4x0saS7WWnqXv&#10;lq6+g/8XSFfD1a+wU/FmVWWwr76KrK7jJIkDiQysWD8KXC/B7iNXvYgljodBHARC5jCXBGBBGaq2&#10;Uu+sFhYWNu6ZOhT3uyyuvV4EFVcN/jbiDiKwWfB7gV9tHjbQOIZCqxDyr8+QN+eVgE0F9lIq2ZhK&#10;w6DYalvVbw1kL2CrMgVpCg+mIFV1Kyi31Wb8+qhEXmI2QKFWB97+5YRx1z0ApPtmIJPIdSJ/B0gv&#10;iIIYThcnB5Ky5WEy2sPvHU92AE/2ZjxdP4REaZeZDHbRszCTAB1mcxGARgypo88vY6yl2j5OHZca&#10;RZ7v9KmRxyCuxt42S5PQBQlNUuaEsW4/QbQlTMmYiwm6gF5yEFMi2tHpbuiHAJTODw9i6jpx4Pve&#10;uUClfeBiQMVrhcigOt40RK+KvRpMSHWcyNy6DGeXGI4ryGDcRiNIiEzWadKh051cjCVwctGGYEYz&#10;nkym5wZj5Ni6fbpgRtfL55aJ5HT6Rp95Tkc/Vs5Y+f+ZJR2vCN7bFQMD7uzuo1D3ml00YiGksvp+&#10;IWCQBlEuMp5ZGINNNIEogBwFFkcxXWCcahelu4yLCbjswNEF6t6KZww3RslOUuS5cO6EjPo8cA6X&#10;XxeR6KKf9+g55PpHJblJGOC2SNd/h+AMQ4dB4nUeNIdE4DLQhKxzD80hyz8KTddxWYyXtRhLD8KZ&#10;xJBznQvP2ESac+NJX9XgoyPdsfYfSPGr5vSd7pXGz7g3fwMAAP//AwBQSwMEFAAGAAgAAAAhACUY&#10;wSfdAAAABgEAAA8AAABkcnMvZG93bnJldi54bWxMj0FLw0AQhe+C/2EZwZvdJBLRmE0pRT2VQltB&#10;vE2z0yQ0Oxuy2yT99932opeBx3u8900+n0wrBupdY1lBPItAEJdWN1wp+N59Pr2CcB5ZY2uZFJzJ&#10;wby4v8sx03bkDQ1bX4lQwi5DBbX3XSalK2sy6Ga2Iw7ewfYGfZB9JXWPYyg3rUyi6EUabDgs1NjR&#10;sqbyuD0ZBV8jjovn+GNYHQ/L8+8uXf+sYlLq8WFavIPwNPm/MFzxAzoUgWlvT6ydaBWER/ztXr0k&#10;TVIQewVvSRyBLHL5H7+4AAAA//8DAFBLAQItABQABgAIAAAAIQC2gziS/gAAAOEBAAATAAAAAAAA&#10;AAAAAAAAAAAAAABbQ29udGVudF9UeXBlc10ueG1sUEsBAi0AFAAGAAgAAAAhADj9If/WAAAAlAEA&#10;AAsAAAAAAAAAAAAAAAAALwEAAF9yZWxzLy5yZWxzUEsBAi0AFAAGAAgAAAAhAOtT5R4oBQAADh4A&#10;AA4AAAAAAAAAAAAAAAAALgIAAGRycy9lMm9Eb2MueG1sUEsBAi0AFAAGAAgAAAAhACUYwSfdAAAA&#10;BgEAAA8AAAAAAAAAAAAAAAAAggcAAGRycy9kb3ducmV2LnhtbFBLBQYAAAAABAAEAPMAAACMCAAA&#10;AAA=&#10;">
                <v:shape id="Shape 10565" o:spid="_x0000_s1027" style="position:absolute;left:2952;width:62389;height:58483;visibility:visible;mso-wrap-style:square;v-text-anchor:top" coordsize="6238875,584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Z1xAAAAN4AAAAPAAAAZHJzL2Rvd25yZXYueG1sRE/NasJA&#10;EL4X+g7LFLwU3SgmSuoqIgpiT9o+wHR3mgSzs2l2jdGndwuF3ubj+53Fqre16Kj1lWMF41ECglg7&#10;U3Gh4PNjN5yD8AHZYO2YFNzIw2r5/LTA3LgrH6k7hULEEPY5KihDaHIpvS7Joh+5hjhy3661GCJs&#10;C2lavMZwW8tJkmTSYsWxocSGNiXp8+liFeh3M+/u5/HPTK+/DumWsunxFZUavPTrNxCB+vAv/nPv&#10;TZyfpFkKv+/EG+TyAQAA//8DAFBLAQItABQABgAIAAAAIQDb4fbL7gAAAIUBAAATAAAAAAAAAAAA&#10;AAAAAAAAAABbQ29udGVudF9UeXBlc10ueG1sUEsBAi0AFAAGAAgAAAAhAFr0LFu/AAAAFQEAAAsA&#10;AAAAAAAAAAAAAAAAHwEAAF9yZWxzLy5yZWxzUEsBAi0AFAAGAAgAAAAhAN+ZJnXEAAAA3gAAAA8A&#10;AAAAAAAAAAAAAAAABwIAAGRycy9kb3ducmV2LnhtbFBLBQYAAAAAAwADALcAAAD4AgAAAAA=&#10;" path="m,l6238875,r,5848350l,5848350,,e" fillcolor="#3ec28f" stroked="f" strokeweight="0">
                  <v:stroke miterlimit="83231f" joinstyle="miter"/>
                  <v:path arrowok="t" textboxrect="0,0,6238875,5848350"/>
                </v:shape>
                <v:shape id="Shape 10566" o:spid="_x0000_s1028" style="position:absolute;left:55816;top:27813;width:23717;height:26384;visibility:visible;mso-wrap-style:square;v-text-anchor:top" coordsize="2371725,263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aTxAAAAN4AAAAPAAAAZHJzL2Rvd25yZXYueG1sRE9Na8JA&#10;FLwX/A/LE7zVjYWEGt0EEQs52ENtRY+P7DMJZt+G7Jqk/75bKPQ2w3wx23wyrRiod41lBatlBIK4&#10;tLrhSsHX59vzKwjnkTW2lknBNznIs9nTFlNtR/6g4eQrEUrYpaig9r5LpXRlTQbd0nbEQbvZ3qAP&#10;tK+k7nEM5aaVL1GUSIMNh4UaO9rXVN5PD6PgOMaxPhTndTHIPV+O3fvlWmilFvNptwHhafL/5r90&#10;0GEVxUkCv3cCBpn9AAAA//8DAFBLAQItABQABgAIAAAAIQDb4fbL7gAAAIUBAAATAAAAAAAAAAAA&#10;AAAAAAAAAABbQ29udGVudF9UeXBlc10ueG1sUEsBAi0AFAAGAAgAAAAhAFr0LFu/AAAAFQEAAAsA&#10;AAAAAAAAAAAAAAAAHwEAAF9yZWxzLy5yZWxzUEsBAi0AFAAGAAgAAAAhAFekBpPEAAAA3gAAAA8A&#10;AAAAAAAAAAAAAAAABwIAAGRycy9kb3ducmV2LnhtbFBLBQYAAAAAAwADALcAAAD4AgAAAAA=&#10;" path="m,l2371725,r,2638425l,2638425,,e" fillcolor="#404040" stroked="f" strokeweight="0">
                  <v:stroke miterlimit="83231f" joinstyle="miter"/>
                  <v:path arrowok="t" textboxrect="0,0,2371725,2638425"/>
                </v:shape>
                <v:rect id="Rectangle 10" o:spid="_x0000_s1029" style="position:absolute;left:10099;top:4751;width:37290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404040"/>
                            <w:sz w:val="72"/>
                          </w:rPr>
                          <w:t>Documento de</w:t>
                        </w:r>
                      </w:p>
                    </w:txbxContent>
                  </v:textbox>
                </v:rect>
                <v:rect id="Rectangle 11" o:spid="_x0000_s1030" style="position:absolute;left:10099;top:9710;width:33575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404040"/>
                            <w:sz w:val="72"/>
                          </w:rPr>
                          <w:t>Especificação</w:t>
                        </w:r>
                      </w:p>
                    </w:txbxContent>
                  </v:textbox>
                </v:rect>
                <v:rect id="Rectangle 12" o:spid="_x0000_s1031" style="position:absolute;left:10099;top:14670;width:32717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404040"/>
                            <w:sz w:val="72"/>
                          </w:rPr>
                          <w:t>de requisitos</w:t>
                        </w:r>
                      </w:p>
                    </w:txbxContent>
                  </v:textbox>
                </v:rect>
                <v:rect id="Rectangle 7288" o:spid="_x0000_s1032" style="position:absolute;left:57340;top:32030;width:961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E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jOIwN7wJT0Au3gAAAP//AwBQSwECLQAUAAYACAAAACEA2+H2y+4AAACFAQAAEwAAAAAAAAAAAAAA&#10;AAAAAAAAW0NvbnRlbnRfVHlwZXNdLnhtbFBLAQItABQABgAIAAAAIQBa9CxbvwAAABUBAAALAAAA&#10;AAAAAAAAAAAAAB8BAABfcmVscy8ucmVsc1BLAQItABQABgAIAAAAIQBlHjEWwgAAAN0AAAAPAAAA&#10;AAAAAAAAAAAAAAcCAABkcnMvZG93bnJldi54bWxQSwUGAAAAAAMAAwC3AAAA9gIAAAAA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3EC28F"/>
                            <w:sz w:val="24"/>
                          </w:rPr>
                          <w:t xml:space="preserve">EQUIPA DE </w:t>
                        </w:r>
                      </w:p>
                    </w:txbxContent>
                  </v:textbox>
                </v:rect>
                <v:rect id="Rectangle 7289" o:spid="_x0000_s1033" style="position:absolute;left:64606;top:32030;width:10855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SN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D6JE/h/E56AnD8AAAD//wMAUEsBAi0AFAAGAAgAAAAhANvh9svuAAAAhQEAABMAAAAAAAAA&#10;AAAAAAAAAAAAAFtDb250ZW50X1R5cGVzXS54bWxQSwECLQAUAAYACAAAACEAWvQsW78AAAAVAQAA&#10;CwAAAAAAAAAAAAAAAAAfAQAAX3JlbHMvLnJlbHNQSwECLQAUAAYACAAAACEAClKUjcYAAADdAAAA&#10;DwAAAAAAAAAAAAAAAAAHAgAAZHJzL2Rvd25yZXYueG1sUEsFBgAAAAADAAMAtwAAAPoCAAAAAA==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3EC28F"/>
                            <w:sz w:val="24"/>
                          </w:rPr>
                          <w:t>REQUISITOS:</w:t>
                        </w:r>
                      </w:p>
                    </w:txbxContent>
                  </v:textbox>
                </v:rect>
                <v:shape id="Shape 10567" o:spid="_x0000_s1034" style="position:absolute;top:21907;width:28384;height:762;visibility:visible;mso-wrap-style:square;v-text-anchor:top" coordsize="28384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ILxgAAAN4AAAAPAAAAZHJzL2Rvd25yZXYueG1sRE9NawIx&#10;EL0X+h/CCL11s0q1ZTWKiKKn2lqL9DZsxt2tm8maRF3/vSkIvc3jfc5o0ppanMn5yrKCbpKCIM6t&#10;rrhQsP1aPL+B8AFZY22ZFFzJw2T8+DDCTNsLf9J5EwoRQ9hnqKAMocmk9HlJBn1iG+LI7a0zGCJ0&#10;hdQOLzHc1LKXpgNpsOLYUGJDs5Lyw+ZkFLyv3ctPXh+337u5+50fTrPlx+6q1FOnnQ5BBGrDv/ju&#10;Xuk4P+0PXuHvnXiDHN8AAAD//wMAUEsBAi0AFAAGAAgAAAAhANvh9svuAAAAhQEAABMAAAAAAAAA&#10;AAAAAAAAAAAAAFtDb250ZW50X1R5cGVzXS54bWxQSwECLQAUAAYACAAAACEAWvQsW78AAAAVAQAA&#10;CwAAAAAAAAAAAAAAAAAfAQAAX3JlbHMvLnJlbHNQSwECLQAUAAYACAAAACEATWVCC8YAAADeAAAA&#10;DwAAAAAAAAAAAAAAAAAHAgAAZHJzL2Rvd25yZXYueG1sUEsFBgAAAAADAAMAtwAAAPoCAAAAAA==&#10;" path="m,l2838450,r,76200l,76200,,e" fillcolor="#404040" stroked="f" strokeweight="0">
                  <v:stroke miterlimit="83231f" joinstyle="miter"/>
                  <v:path arrowok="t" textboxrect="0,0,2838450,76200"/>
                </v:shape>
                <v:rect id="Rectangle 20" o:spid="_x0000_s1035" style="position:absolute;left:7267;top:25227;width:2213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404040"/>
                            <w:sz w:val="26"/>
                          </w:rPr>
                          <w:t xml:space="preserve">Engenharia de Software </w:t>
                        </w:r>
                      </w:p>
                    </w:txbxContent>
                  </v:textbox>
                </v:rect>
                <v:rect id="Rectangle 21" o:spid="_x0000_s1036" style="position:absolute;left:7267;top:28278;width:312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404040"/>
                            <w:sz w:val="26"/>
                          </w:rPr>
                          <w:t>PL7</w:t>
                        </w:r>
                      </w:p>
                    </w:txbxContent>
                  </v:textbox>
                </v:rect>
                <v:rect id="Rectangle 22" o:spid="_x0000_s1037" style="position:absolute;left:9652;top:28278;width:66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095C72" w:rsidRDefault="002B0C45">
                        <w:r>
                          <w:rPr>
                            <w:b/>
                            <w:color w:val="404040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23" o:spid="_x0000_s1038" style="position:absolute;left:10128;top:28278;width:698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95C72" w:rsidRDefault="002B0C45">
                        <w:proofErr w:type="spellStart"/>
                        <w:r>
                          <w:rPr>
                            <w:b/>
                            <w:color w:val="404040"/>
                            <w:sz w:val="26"/>
                          </w:rPr>
                          <w:t>Labsync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095C72" w:rsidRDefault="002B0C45">
      <w:pPr>
        <w:pStyle w:val="Heading1"/>
        <w:ind w:left="999"/>
      </w:pPr>
      <w:r>
        <w:lastRenderedPageBreak/>
        <w:t xml:space="preserve">Tabela de versões </w:t>
      </w:r>
    </w:p>
    <w:tbl>
      <w:tblPr>
        <w:tblStyle w:val="TableGrid"/>
        <w:tblW w:w="12360" w:type="dxa"/>
        <w:tblInd w:w="-68" w:type="dxa"/>
        <w:tblCellMar>
          <w:top w:w="121" w:type="dxa"/>
          <w:left w:w="2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5"/>
        <w:gridCol w:w="2340"/>
        <w:gridCol w:w="7905"/>
      </w:tblGrid>
      <w:tr w:rsidR="00095C72">
        <w:trPr>
          <w:trHeight w:val="705"/>
        </w:trPr>
        <w:tc>
          <w:tcPr>
            <w:tcW w:w="21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37"/>
            </w:pPr>
            <w:r>
              <w:rPr>
                <w:b/>
                <w:color w:val="595959"/>
                <w:sz w:val="29"/>
              </w:rPr>
              <w:t xml:space="preserve">Versão </w:t>
            </w:r>
          </w:p>
        </w:tc>
        <w:tc>
          <w:tcPr>
            <w:tcW w:w="2340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  <w:vAlign w:val="center"/>
          </w:tcPr>
          <w:p w:rsidR="00095C72" w:rsidRDefault="002B0C45">
            <w:pPr>
              <w:spacing w:after="0"/>
              <w:ind w:left="138"/>
            </w:pPr>
            <w:r>
              <w:rPr>
                <w:b/>
                <w:color w:val="595959"/>
                <w:sz w:val="26"/>
              </w:rPr>
              <w:t>Data</w:t>
            </w:r>
          </w:p>
        </w:tc>
        <w:tc>
          <w:tcPr>
            <w:tcW w:w="7905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  <w:vAlign w:val="center"/>
          </w:tcPr>
          <w:p w:rsidR="00095C72" w:rsidRDefault="002B0C45">
            <w:pPr>
              <w:spacing w:after="0"/>
              <w:ind w:left="68"/>
            </w:pPr>
            <w:r>
              <w:rPr>
                <w:b/>
                <w:color w:val="595959"/>
                <w:sz w:val="26"/>
              </w:rPr>
              <w:t>Alterações</w:t>
            </w:r>
          </w:p>
        </w:tc>
      </w:tr>
      <w:tr w:rsidR="00095C72">
        <w:trPr>
          <w:trHeight w:val="690"/>
        </w:trPr>
        <w:tc>
          <w:tcPr>
            <w:tcW w:w="21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5"/>
            </w:pPr>
            <w:r>
              <w:rPr>
                <w:b/>
                <w:color w:val="595959"/>
                <w:sz w:val="29"/>
              </w:rPr>
              <w:t>Versão 1.0</w:t>
            </w:r>
          </w:p>
        </w:tc>
        <w:tc>
          <w:tcPr>
            <w:tcW w:w="2340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  <w:vAlign w:val="center"/>
          </w:tcPr>
          <w:p w:rsidR="00095C72" w:rsidRDefault="002B0C45">
            <w:pPr>
              <w:spacing w:after="0"/>
              <w:ind w:left="16"/>
            </w:pPr>
            <w:r>
              <w:rPr>
                <w:b/>
                <w:color w:val="595959"/>
                <w:sz w:val="26"/>
              </w:rPr>
              <w:t>04-10-2018</w:t>
            </w:r>
          </w:p>
        </w:tc>
        <w:tc>
          <w:tcPr>
            <w:tcW w:w="7905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  <w:vAlign w:val="center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6"/>
              </w:rPr>
              <w:t>Primeira edição do documento.</w:t>
            </w:r>
          </w:p>
        </w:tc>
      </w:tr>
      <w:tr w:rsidR="00095C72">
        <w:trPr>
          <w:trHeight w:val="1500"/>
        </w:trPr>
        <w:tc>
          <w:tcPr>
            <w:tcW w:w="21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5"/>
            </w:pPr>
            <w:r>
              <w:rPr>
                <w:b/>
                <w:color w:val="595959"/>
                <w:sz w:val="29"/>
              </w:rPr>
              <w:t>Versão 1.1</w:t>
            </w:r>
          </w:p>
        </w:tc>
        <w:tc>
          <w:tcPr>
            <w:tcW w:w="2340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</w:tcPr>
          <w:p w:rsidR="00095C72" w:rsidRDefault="002B0C45">
            <w:pPr>
              <w:spacing w:after="0"/>
              <w:ind w:left="16"/>
            </w:pPr>
            <w:r>
              <w:rPr>
                <w:b/>
                <w:color w:val="595959"/>
                <w:sz w:val="26"/>
              </w:rPr>
              <w:t>24-10-2018</w:t>
            </w:r>
          </w:p>
        </w:tc>
        <w:tc>
          <w:tcPr>
            <w:tcW w:w="7905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</w:tcPr>
          <w:p w:rsidR="00095C72" w:rsidRDefault="002B0C45">
            <w:pPr>
              <w:spacing w:after="0" w:line="243" w:lineRule="auto"/>
            </w:pPr>
            <w:r>
              <w:rPr>
                <w:b/>
                <w:color w:val="595959"/>
                <w:sz w:val="26"/>
              </w:rPr>
              <w:t xml:space="preserve">Adição dos </w:t>
            </w:r>
            <w:proofErr w:type="spellStart"/>
            <w:r>
              <w:rPr>
                <w:b/>
                <w:color w:val="595959"/>
                <w:sz w:val="26"/>
              </w:rPr>
              <w:t>mockups</w:t>
            </w:r>
            <w:proofErr w:type="spellEnd"/>
            <w:r>
              <w:rPr>
                <w:b/>
                <w:color w:val="595959"/>
                <w:sz w:val="26"/>
              </w:rPr>
              <w:t xml:space="preserve"> da sprint 2, assim como as respetivas tabelas de casos de uso. </w:t>
            </w:r>
          </w:p>
          <w:p w:rsidR="00095C72" w:rsidRDefault="002B0C45">
            <w:pPr>
              <w:spacing w:after="0"/>
            </w:pPr>
            <w:r>
              <w:rPr>
                <w:b/>
                <w:color w:val="595959"/>
                <w:sz w:val="26"/>
              </w:rPr>
              <w:t>Alteração do diagrama de navegação.</w:t>
            </w:r>
          </w:p>
        </w:tc>
      </w:tr>
      <w:tr w:rsidR="00095C72">
        <w:trPr>
          <w:trHeight w:val="720"/>
        </w:trPr>
        <w:tc>
          <w:tcPr>
            <w:tcW w:w="21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5"/>
            </w:pPr>
            <w:r>
              <w:rPr>
                <w:b/>
                <w:color w:val="595959"/>
                <w:sz w:val="29"/>
              </w:rPr>
              <w:t>Versão 1.2</w:t>
            </w:r>
          </w:p>
        </w:tc>
        <w:tc>
          <w:tcPr>
            <w:tcW w:w="2340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  <w:vAlign w:val="center"/>
          </w:tcPr>
          <w:p w:rsidR="00095C72" w:rsidRDefault="002B0C45">
            <w:pPr>
              <w:spacing w:after="0"/>
              <w:ind w:left="16"/>
            </w:pPr>
            <w:r>
              <w:rPr>
                <w:b/>
                <w:color w:val="595959"/>
                <w:sz w:val="26"/>
              </w:rPr>
              <w:t>28-10-2018</w:t>
            </w:r>
          </w:p>
        </w:tc>
        <w:tc>
          <w:tcPr>
            <w:tcW w:w="7905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6"/>
              </w:rPr>
              <w:t xml:space="preserve">Aperfeiçoamento dos </w:t>
            </w:r>
            <w:proofErr w:type="spellStart"/>
            <w:r>
              <w:rPr>
                <w:b/>
                <w:color w:val="595959"/>
                <w:sz w:val="26"/>
              </w:rPr>
              <w:t>mockups</w:t>
            </w:r>
            <w:proofErr w:type="spellEnd"/>
            <w:r>
              <w:rPr>
                <w:b/>
                <w:color w:val="595959"/>
                <w:sz w:val="26"/>
              </w:rPr>
              <w:t xml:space="preserve"> anteriores.</w:t>
            </w:r>
          </w:p>
        </w:tc>
      </w:tr>
    </w:tbl>
    <w:p w:rsidR="00095C72" w:rsidRDefault="002B0C45">
      <w:pPr>
        <w:pStyle w:val="Heading1"/>
        <w:spacing w:after="1226"/>
        <w:ind w:left="999"/>
      </w:pPr>
      <w:r>
        <w:t>Autores e colaboradores</w:t>
      </w:r>
    </w:p>
    <w:p w:rsidR="00095C72" w:rsidRDefault="002B0C45">
      <w:pPr>
        <w:spacing w:after="3"/>
        <w:ind w:left="978" w:right="1657" w:hanging="10"/>
      </w:pPr>
      <w:r>
        <w:rPr>
          <w:b/>
          <w:color w:val="3EC28F"/>
          <w:sz w:val="36"/>
        </w:rPr>
        <w:t>Autores do documento:</w:t>
      </w:r>
    </w:p>
    <w:p w:rsidR="00095C72" w:rsidRDefault="002B0C45">
      <w:pPr>
        <w:spacing w:after="127" w:line="227" w:lineRule="auto"/>
        <w:ind w:left="978" w:right="1037" w:hanging="10"/>
        <w:jc w:val="both"/>
      </w:pPr>
      <w:r>
        <w:rPr>
          <w:b/>
          <w:color w:val="595959"/>
          <w:sz w:val="29"/>
        </w:rPr>
        <w:lastRenderedPageBreak/>
        <w:t>Carolina Batista</w:t>
      </w:r>
    </w:p>
    <w:p w:rsidR="00095C72" w:rsidRDefault="002B0C45">
      <w:pPr>
        <w:spacing w:after="609" w:line="227" w:lineRule="auto"/>
        <w:ind w:left="978" w:right="1037" w:hanging="10"/>
        <w:jc w:val="both"/>
      </w:pPr>
      <w:r>
        <w:rPr>
          <w:b/>
          <w:color w:val="595959"/>
          <w:sz w:val="29"/>
        </w:rPr>
        <w:t>Fábio Ferreira</w:t>
      </w:r>
    </w:p>
    <w:p w:rsidR="00095C72" w:rsidRDefault="002B0C45">
      <w:pPr>
        <w:spacing w:after="3"/>
        <w:ind w:left="978" w:right="1657" w:hanging="10"/>
      </w:pPr>
      <w:r>
        <w:rPr>
          <w:b/>
          <w:color w:val="3EC28F"/>
          <w:sz w:val="36"/>
        </w:rPr>
        <w:t>Colaboradores do documento (casos de uso):</w:t>
      </w:r>
    </w:p>
    <w:p w:rsidR="00095C72" w:rsidRDefault="002B0C45">
      <w:pPr>
        <w:spacing w:after="83" w:line="227" w:lineRule="auto"/>
        <w:ind w:left="978" w:right="1037" w:hanging="10"/>
        <w:jc w:val="both"/>
      </w:pPr>
      <w:r>
        <w:rPr>
          <w:b/>
          <w:color w:val="595959"/>
          <w:sz w:val="29"/>
        </w:rPr>
        <w:t>Bruno Simões</w:t>
      </w:r>
    </w:p>
    <w:p w:rsidR="00095C72" w:rsidRDefault="002B0C45">
      <w:pPr>
        <w:spacing w:after="82" w:line="227" w:lineRule="auto"/>
        <w:ind w:left="978" w:right="1037" w:hanging="10"/>
        <w:jc w:val="both"/>
      </w:pPr>
      <w:r>
        <w:rPr>
          <w:b/>
          <w:color w:val="595959"/>
          <w:sz w:val="29"/>
        </w:rPr>
        <w:t>Carolina Batista</w:t>
      </w:r>
    </w:p>
    <w:p w:rsidR="00095C72" w:rsidRDefault="002B0C45">
      <w:pPr>
        <w:spacing w:after="579" w:line="227" w:lineRule="auto"/>
        <w:ind w:left="978" w:right="1037" w:hanging="10"/>
        <w:jc w:val="both"/>
      </w:pPr>
      <w:r>
        <w:rPr>
          <w:b/>
          <w:color w:val="595959"/>
          <w:sz w:val="29"/>
        </w:rPr>
        <w:t>Fábio Ferreira</w:t>
      </w:r>
    </w:p>
    <w:p w:rsidR="00095C72" w:rsidRDefault="002B0C45">
      <w:pPr>
        <w:spacing w:after="3"/>
        <w:ind w:left="978" w:right="1657" w:hanging="10"/>
      </w:pPr>
      <w:r>
        <w:rPr>
          <w:b/>
          <w:color w:val="3EC28F"/>
          <w:sz w:val="36"/>
        </w:rPr>
        <w:t>Colaboradores do documento (</w:t>
      </w:r>
      <w:proofErr w:type="spellStart"/>
      <w:r>
        <w:rPr>
          <w:b/>
          <w:color w:val="3EC28F"/>
          <w:sz w:val="36"/>
        </w:rPr>
        <w:t>mockups</w:t>
      </w:r>
      <w:proofErr w:type="spellEnd"/>
      <w:r>
        <w:rPr>
          <w:b/>
          <w:color w:val="3EC28F"/>
          <w:sz w:val="36"/>
        </w:rPr>
        <w:t>):</w:t>
      </w:r>
    </w:p>
    <w:p w:rsidR="00095C72" w:rsidRDefault="002B0C45">
      <w:pPr>
        <w:spacing w:after="83" w:line="227" w:lineRule="auto"/>
        <w:ind w:left="978" w:right="1037" w:hanging="10"/>
        <w:jc w:val="both"/>
      </w:pPr>
      <w:r>
        <w:rPr>
          <w:b/>
          <w:color w:val="595959"/>
          <w:sz w:val="29"/>
        </w:rPr>
        <w:t>Bruna Rosas</w:t>
      </w:r>
    </w:p>
    <w:p w:rsidR="00095C72" w:rsidRDefault="002B0C45">
      <w:pPr>
        <w:spacing w:after="496" w:line="290" w:lineRule="auto"/>
        <w:ind w:left="978" w:right="8948" w:hanging="10"/>
        <w:jc w:val="both"/>
      </w:pPr>
      <w:r>
        <w:rPr>
          <w:b/>
          <w:color w:val="595959"/>
          <w:sz w:val="29"/>
        </w:rPr>
        <w:t>Carolina Batista Joana Mateus</w:t>
      </w:r>
    </w:p>
    <w:p w:rsidR="00095C72" w:rsidRDefault="002B0C45">
      <w:pPr>
        <w:spacing w:after="3"/>
        <w:ind w:left="978" w:right="1657" w:hanging="10"/>
      </w:pPr>
      <w:r>
        <w:rPr>
          <w:b/>
          <w:color w:val="3EC28F"/>
          <w:sz w:val="36"/>
        </w:rPr>
        <w:t>Colaboradores do documento (diagrama de casos de uso):</w:t>
      </w:r>
    </w:p>
    <w:p w:rsidR="00095C72" w:rsidRDefault="002B0C45">
      <w:pPr>
        <w:spacing w:after="38" w:line="227" w:lineRule="auto"/>
        <w:ind w:left="978" w:right="1037" w:hanging="10"/>
        <w:jc w:val="both"/>
      </w:pPr>
      <w:r>
        <w:rPr>
          <w:b/>
          <w:color w:val="595959"/>
          <w:sz w:val="29"/>
        </w:rPr>
        <w:t>Joana Mateus</w:t>
      </w:r>
    </w:p>
    <w:p w:rsidR="00095C72" w:rsidRDefault="002B0C45">
      <w:pPr>
        <w:spacing w:after="2419" w:line="265" w:lineRule="auto"/>
        <w:ind w:left="999" w:hanging="10"/>
      </w:pPr>
      <w:r>
        <w:rPr>
          <w:b/>
          <w:color w:val="404040"/>
          <w:sz w:val="78"/>
        </w:rPr>
        <w:t>Índice</w:t>
      </w:r>
    </w:p>
    <w:p w:rsidR="00095C72" w:rsidRDefault="002B0C45">
      <w:pPr>
        <w:pStyle w:val="Heading1"/>
        <w:spacing w:after="0" w:line="259" w:lineRule="auto"/>
        <w:ind w:left="1004" w:firstLine="0"/>
      </w:pPr>
      <w:r>
        <w:rPr>
          <w:color w:val="3EC28F"/>
          <w:sz w:val="176"/>
        </w:rPr>
        <w:lastRenderedPageBreak/>
        <w:t>05 06 08</w:t>
      </w:r>
    </w:p>
    <w:p w:rsidR="00095C72" w:rsidRDefault="002B0C45">
      <w:pPr>
        <w:spacing w:after="429"/>
        <w:ind w:left="1124"/>
      </w:pPr>
      <w:r>
        <w:rPr>
          <w:noProof/>
        </w:rPr>
        <mc:AlternateContent>
          <mc:Choice Requires="wpg">
            <w:drawing>
              <wp:inline distT="0" distB="0" distL="0" distR="0">
                <wp:extent cx="6324600" cy="133350"/>
                <wp:effectExtent l="0" t="0" r="0" b="0"/>
                <wp:docPr id="10147" name="Group 10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33350"/>
                          <a:chOff x="0" y="0"/>
                          <a:chExt cx="6324600" cy="133350"/>
                        </a:xfrm>
                      </wpg:grpSpPr>
                      <wps:wsp>
                        <wps:cNvPr id="10571" name="Shape 10571"/>
                        <wps:cNvSpPr/>
                        <wps:spPr>
                          <a:xfrm>
                            <a:off x="0" y="0"/>
                            <a:ext cx="1276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13335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  <a:lnTo>
                                  <a:pt x="1276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C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2" name="Shape 10572"/>
                        <wps:cNvSpPr/>
                        <wps:spPr>
                          <a:xfrm>
                            <a:off x="2514600" y="0"/>
                            <a:ext cx="12858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875" h="133350">
                                <a:moveTo>
                                  <a:pt x="0" y="0"/>
                                </a:moveTo>
                                <a:lnTo>
                                  <a:pt x="1285875" y="0"/>
                                </a:lnTo>
                                <a:lnTo>
                                  <a:pt x="128587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C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3" name="Shape 10573"/>
                        <wps:cNvSpPr/>
                        <wps:spPr>
                          <a:xfrm>
                            <a:off x="5038725" y="0"/>
                            <a:ext cx="12858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875" h="133350">
                                <a:moveTo>
                                  <a:pt x="0" y="0"/>
                                </a:moveTo>
                                <a:lnTo>
                                  <a:pt x="1285875" y="0"/>
                                </a:lnTo>
                                <a:lnTo>
                                  <a:pt x="128587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C2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47" style="width:498pt;height:10.5pt;mso-position-horizontal-relative:char;mso-position-vertical-relative:line" coordsize="63246,1333">
                <v:shape id="Shape 10574" style="position:absolute;width:12763;height:1333;left:0;top:0;" coordsize="1276350,133350" path="m0,0l1276350,0l1276350,133350l0,133350l0,0">
                  <v:stroke weight="0pt" endcap="flat" joinstyle="miter" miterlimit="10" on="false" color="#000000" opacity="0"/>
                  <v:fill on="true" color="#3ec28f"/>
                </v:shape>
                <v:shape id="Shape 10575" style="position:absolute;width:12858;height:1333;left:25146;top:0;" coordsize="1285875,133350" path="m0,0l1285875,0l1285875,133350l0,133350l0,0">
                  <v:stroke weight="0pt" endcap="flat" joinstyle="miter" miterlimit="10" on="false" color="#000000" opacity="0"/>
                  <v:fill on="true" color="#3ec28f"/>
                </v:shape>
                <v:shape id="Shape 10576" style="position:absolute;width:12858;height:1333;left:50387;top:0;" coordsize="1285875,133350" path="m0,0l1285875,0l1285875,133350l0,133350l0,0">
                  <v:stroke weight="0pt" endcap="flat" joinstyle="miter" miterlimit="10" on="false" color="#000000" opacity="0"/>
                  <v:fill on="true" color="#3ec28f"/>
                </v:shape>
              </v:group>
            </w:pict>
          </mc:Fallback>
        </mc:AlternateContent>
      </w:r>
    </w:p>
    <w:p w:rsidR="00095C72" w:rsidRDefault="002B0C45">
      <w:pPr>
        <w:tabs>
          <w:tab w:val="center" w:pos="1915"/>
          <w:tab w:val="center" w:pos="5880"/>
          <w:tab w:val="center" w:pos="9865"/>
        </w:tabs>
        <w:spacing w:after="0"/>
      </w:pPr>
      <w:r>
        <w:tab/>
      </w:r>
      <w:r>
        <w:rPr>
          <w:b/>
          <w:color w:val="7F7F7F"/>
          <w:sz w:val="36"/>
        </w:rPr>
        <w:t>Introdução</w:t>
      </w:r>
      <w:r>
        <w:rPr>
          <w:b/>
          <w:color w:val="7F7F7F"/>
          <w:sz w:val="36"/>
        </w:rPr>
        <w:tab/>
        <w:t>Utilizadores</w:t>
      </w:r>
      <w:r>
        <w:rPr>
          <w:b/>
          <w:color w:val="7F7F7F"/>
          <w:sz w:val="36"/>
        </w:rPr>
        <w:tab/>
        <w:t>Casos de uso</w:t>
      </w:r>
    </w:p>
    <w:p w:rsidR="00095C72" w:rsidRDefault="002B0C45">
      <w:pPr>
        <w:pStyle w:val="Heading2"/>
        <w:spacing w:after="521"/>
        <w:ind w:left="999"/>
      </w:pPr>
      <w:r>
        <w:t>introdução</w:t>
      </w:r>
    </w:p>
    <w:p w:rsidR="00095C72" w:rsidRDefault="002B0C45">
      <w:pPr>
        <w:spacing w:after="169" w:line="227" w:lineRule="auto"/>
        <w:ind w:left="1100" w:right="2111" w:hanging="10"/>
        <w:jc w:val="both"/>
      </w:pPr>
      <w:r>
        <w:rPr>
          <w:b/>
          <w:color w:val="595959"/>
          <w:sz w:val="29"/>
        </w:rPr>
        <w:t>Este documento visa responder às necessidades de um projeto requerido para a cadeira de Engenharia e Software, lecionada no Departamento de Engenharia Informática da Universidade de Coimbra.</w:t>
      </w:r>
    </w:p>
    <w:p w:rsidR="00095C72" w:rsidRDefault="002B0C45">
      <w:pPr>
        <w:spacing w:after="186" w:line="225" w:lineRule="auto"/>
        <w:ind w:left="1085" w:right="1364" w:hanging="10"/>
      </w:pPr>
      <w:r>
        <w:rPr>
          <w:b/>
          <w:color w:val="595959"/>
          <w:sz w:val="29"/>
        </w:rPr>
        <w:t>Para o projeto foi-nos pedido a elaboração de uma plataforma móve</w:t>
      </w:r>
      <w:r>
        <w:rPr>
          <w:b/>
          <w:color w:val="595959"/>
          <w:sz w:val="29"/>
        </w:rPr>
        <w:t xml:space="preserve">l e de um website, cuja função é o acompanhamento de investigadores no dia-a-dia. O investigador pode ser um estudante de mestrado ou doutoramento, investigador sénior ou </w:t>
      </w:r>
      <w:proofErr w:type="spellStart"/>
      <w:r>
        <w:rPr>
          <w:b/>
          <w:color w:val="595959"/>
          <w:sz w:val="29"/>
        </w:rPr>
        <w:t>post</w:t>
      </w:r>
      <w:proofErr w:type="spellEnd"/>
      <w:r>
        <w:rPr>
          <w:b/>
          <w:color w:val="595959"/>
          <w:sz w:val="29"/>
        </w:rPr>
        <w:t>-doc. Embora a aplicação seja vocacionada para iniciantes no percurso de investig</w:t>
      </w:r>
      <w:r>
        <w:rPr>
          <w:b/>
          <w:color w:val="595959"/>
          <w:sz w:val="29"/>
        </w:rPr>
        <w:t>ação, esta também pode ser manuseada por investigadores com uma maior experiência. Os investigadores não podem ser anónimos, cada membro terá de ter o respetivo identificador ORCID.</w:t>
      </w:r>
    </w:p>
    <w:p w:rsidR="00095C72" w:rsidRDefault="002B0C45">
      <w:pPr>
        <w:spacing w:after="13" w:line="227" w:lineRule="auto"/>
        <w:ind w:left="1100" w:right="1543" w:hanging="10"/>
        <w:jc w:val="both"/>
      </w:pPr>
      <w:r>
        <w:rPr>
          <w:b/>
          <w:color w:val="595959"/>
          <w:sz w:val="29"/>
        </w:rPr>
        <w:lastRenderedPageBreak/>
        <w:t>O nosso professor tornou-se também no nosso cliente, e através de reuniões</w:t>
      </w:r>
      <w:r>
        <w:rPr>
          <w:b/>
          <w:color w:val="595959"/>
          <w:sz w:val="29"/>
        </w:rPr>
        <w:t xml:space="preserve"> regulares </w:t>
      </w:r>
      <w:proofErr w:type="spellStart"/>
      <w:r>
        <w:rPr>
          <w:b/>
          <w:color w:val="595959"/>
          <w:sz w:val="29"/>
        </w:rPr>
        <w:t>pudémos</w:t>
      </w:r>
      <w:proofErr w:type="spellEnd"/>
      <w:r>
        <w:rPr>
          <w:b/>
          <w:color w:val="595959"/>
          <w:sz w:val="29"/>
        </w:rPr>
        <w:t xml:space="preserve"> estar a par das suas necessidades para posterior implementação. As nossas primeiras tarefas seriam a intitulação do projeto e a elaboração de um logotipo. Optámos pela designação de “</w:t>
      </w:r>
      <w:proofErr w:type="spellStart"/>
      <w:r>
        <w:rPr>
          <w:b/>
          <w:color w:val="595959"/>
          <w:sz w:val="29"/>
        </w:rPr>
        <w:t>Labsync</w:t>
      </w:r>
      <w:proofErr w:type="spellEnd"/>
      <w:r>
        <w:rPr>
          <w:b/>
          <w:color w:val="595959"/>
          <w:sz w:val="29"/>
        </w:rPr>
        <w:t>”.</w:t>
      </w:r>
    </w:p>
    <w:p w:rsidR="00095C72" w:rsidRDefault="002B0C45">
      <w:pPr>
        <w:spacing w:after="613"/>
        <w:ind w:left="1004"/>
      </w:pPr>
      <w:r>
        <w:rPr>
          <w:b/>
          <w:color w:val="404040"/>
          <w:sz w:val="72"/>
        </w:rPr>
        <w:t>Utilizadores</w:t>
      </w:r>
    </w:p>
    <w:p w:rsidR="00095C72" w:rsidRDefault="002B0C45">
      <w:pPr>
        <w:spacing w:after="173" w:line="227" w:lineRule="auto"/>
        <w:ind w:left="1100" w:right="1037" w:hanging="10"/>
        <w:jc w:val="both"/>
      </w:pPr>
      <w:r>
        <w:rPr>
          <w:b/>
          <w:color w:val="595959"/>
          <w:sz w:val="29"/>
        </w:rPr>
        <w:t>INVESTIGADOR:</w:t>
      </w:r>
    </w:p>
    <w:p w:rsidR="00095C72" w:rsidRDefault="002B0C45">
      <w:pPr>
        <w:spacing w:after="682" w:line="225" w:lineRule="auto"/>
        <w:ind w:left="1085" w:right="1364" w:hanging="10"/>
      </w:pPr>
      <w:r>
        <w:rPr>
          <w:b/>
          <w:color w:val="595959"/>
          <w:sz w:val="29"/>
        </w:rPr>
        <w:t>O membro principa</w:t>
      </w:r>
      <w:r>
        <w:rPr>
          <w:b/>
          <w:color w:val="595959"/>
          <w:sz w:val="29"/>
        </w:rPr>
        <w:t xml:space="preserve">l da plataforma é um investigador. Este pode ser um professor ou estudante (embora a aplicação seja mais </w:t>
      </w:r>
      <w:proofErr w:type="gramStart"/>
      <w:r>
        <w:rPr>
          <w:b/>
          <w:color w:val="595959"/>
          <w:sz w:val="29"/>
        </w:rPr>
        <w:t>vocacionado</w:t>
      </w:r>
      <w:proofErr w:type="gramEnd"/>
      <w:r>
        <w:rPr>
          <w:b/>
          <w:color w:val="595959"/>
          <w:sz w:val="29"/>
        </w:rPr>
        <w:t xml:space="preserve"> para alunos de pós-graduação), assim como indivíduos em atividades parecidas (projetos e bolsas de investigação). </w:t>
      </w:r>
    </w:p>
    <w:p w:rsidR="00095C72" w:rsidRDefault="002B0C45">
      <w:pPr>
        <w:spacing w:after="173" w:line="227" w:lineRule="auto"/>
        <w:ind w:left="1100" w:right="1037" w:hanging="10"/>
        <w:jc w:val="both"/>
      </w:pPr>
      <w:r>
        <w:rPr>
          <w:b/>
          <w:color w:val="595959"/>
          <w:sz w:val="29"/>
        </w:rPr>
        <w:t>GESTOR DA PLATAFORMA:</w:t>
      </w:r>
    </w:p>
    <w:p w:rsidR="00095C72" w:rsidRDefault="002B0C45">
      <w:pPr>
        <w:spacing w:after="13" w:line="227" w:lineRule="auto"/>
        <w:ind w:left="1100" w:right="2002" w:hanging="10"/>
        <w:jc w:val="both"/>
      </w:pPr>
      <w:r>
        <w:rPr>
          <w:b/>
          <w:color w:val="595959"/>
          <w:sz w:val="29"/>
        </w:rPr>
        <w:t xml:space="preserve">Este é o único “técnico” da plataforma, e o seu trabalho é administrá-la. O </w:t>
      </w:r>
      <w:proofErr w:type="spellStart"/>
      <w:r>
        <w:rPr>
          <w:b/>
          <w:color w:val="595959"/>
          <w:sz w:val="29"/>
        </w:rPr>
        <w:t>seutrabalho</w:t>
      </w:r>
      <w:proofErr w:type="spellEnd"/>
      <w:r>
        <w:rPr>
          <w:b/>
          <w:color w:val="595959"/>
          <w:sz w:val="29"/>
        </w:rPr>
        <w:t xml:space="preserve"> deve ser reduzido ao mínimo, porque se pretende que a plataforma </w:t>
      </w:r>
      <w:proofErr w:type="spellStart"/>
      <w:r>
        <w:rPr>
          <w:b/>
          <w:color w:val="595959"/>
          <w:sz w:val="29"/>
        </w:rPr>
        <w:t>sejaautorregulada</w:t>
      </w:r>
      <w:proofErr w:type="spellEnd"/>
      <w:r>
        <w:rPr>
          <w:b/>
          <w:color w:val="595959"/>
          <w:sz w:val="29"/>
        </w:rPr>
        <w:t>.</w:t>
      </w:r>
    </w:p>
    <w:p w:rsidR="00095C72" w:rsidRDefault="002B0C45">
      <w:pPr>
        <w:pStyle w:val="Heading2"/>
        <w:ind w:left="999"/>
      </w:pPr>
      <w:r>
        <w:lastRenderedPageBreak/>
        <w:t>Casos de uso</w:t>
      </w:r>
    </w:p>
    <w:p w:rsidR="00095C72" w:rsidRDefault="002B0C45">
      <w:pPr>
        <w:spacing w:after="0"/>
        <w:ind w:left="-301"/>
      </w:pPr>
      <w:r>
        <w:rPr>
          <w:noProof/>
        </w:rPr>
        <w:lastRenderedPageBreak/>
        <w:drawing>
          <wp:inline distT="0" distB="0" distL="0" distR="0">
            <wp:extent cx="7962900" cy="508635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2" w:rsidRDefault="002B0C45">
      <w:pPr>
        <w:pStyle w:val="Heading3"/>
      </w:pPr>
      <w:r>
        <w:lastRenderedPageBreak/>
        <w:t>Versão mobile</w:t>
      </w:r>
    </w:p>
    <w:p w:rsidR="00095C72" w:rsidRDefault="002B0C45">
      <w:pPr>
        <w:pStyle w:val="Heading4"/>
        <w:ind w:left="2751" w:right="1678"/>
      </w:pPr>
      <w:r>
        <w:t>1. login</w:t>
      </w:r>
    </w:p>
    <w:p w:rsidR="00095C72" w:rsidRDefault="002B0C45">
      <w:pPr>
        <w:spacing w:after="13" w:line="227" w:lineRule="auto"/>
        <w:ind w:left="978" w:right="1037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542290</wp:posOffset>
            </wp:positionH>
            <wp:positionV relativeFrom="paragraph">
              <wp:posOffset>-305990</wp:posOffset>
            </wp:positionV>
            <wp:extent cx="2486025" cy="4286251"/>
            <wp:effectExtent l="0" t="0" r="0" b="0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8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95959"/>
          <w:sz w:val="29"/>
        </w:rPr>
        <w:t xml:space="preserve">A primeira tela que deve aparecer ao iniciar </w:t>
      </w:r>
      <w:r>
        <w:rPr>
          <w:b/>
          <w:color w:val="595959"/>
          <w:sz w:val="29"/>
        </w:rPr>
        <w:t>a plataforma é a tela de cadastro.</w:t>
      </w:r>
    </w:p>
    <w:p w:rsidR="00095C72" w:rsidRDefault="002B0C45">
      <w:pPr>
        <w:spacing w:after="13" w:line="225" w:lineRule="auto"/>
        <w:ind w:left="1085" w:right="993" w:hanging="10"/>
      </w:pPr>
      <w:r>
        <w:rPr>
          <w:b/>
          <w:color w:val="595959"/>
          <w:sz w:val="29"/>
        </w:rPr>
        <w:t xml:space="preserve">Em caso de sucesso, ao completar o email e a </w:t>
      </w:r>
      <w:proofErr w:type="spellStart"/>
      <w:r>
        <w:rPr>
          <w:b/>
          <w:color w:val="595959"/>
          <w:sz w:val="29"/>
        </w:rPr>
        <w:t>pass</w:t>
      </w:r>
      <w:proofErr w:type="spellEnd"/>
      <w:r>
        <w:rPr>
          <w:b/>
          <w:color w:val="595959"/>
          <w:sz w:val="29"/>
        </w:rPr>
        <w:t xml:space="preserve">, o utilizador é direcionado para o </w:t>
      </w:r>
      <w:proofErr w:type="spellStart"/>
      <w:r>
        <w:rPr>
          <w:b/>
          <w:color w:val="595959"/>
          <w:sz w:val="29"/>
        </w:rPr>
        <w:t>feedde</w:t>
      </w:r>
      <w:proofErr w:type="spellEnd"/>
      <w:r>
        <w:rPr>
          <w:b/>
          <w:color w:val="595959"/>
          <w:sz w:val="29"/>
        </w:rPr>
        <w:t xml:space="preserve"> notícias.</w:t>
      </w:r>
    </w:p>
    <w:p w:rsidR="00095C72" w:rsidRDefault="002B0C45">
      <w:pPr>
        <w:spacing w:after="3427" w:line="225" w:lineRule="auto"/>
        <w:ind w:left="1085" w:right="1364" w:hanging="10"/>
      </w:pPr>
      <w:r>
        <w:rPr>
          <w:b/>
          <w:color w:val="595959"/>
          <w:sz w:val="29"/>
        </w:rPr>
        <w:t xml:space="preserve">No caso de esquecimento da </w:t>
      </w:r>
      <w:proofErr w:type="spellStart"/>
      <w:r>
        <w:rPr>
          <w:b/>
          <w:color w:val="595959"/>
          <w:sz w:val="29"/>
        </w:rPr>
        <w:t>pass</w:t>
      </w:r>
      <w:proofErr w:type="spellEnd"/>
      <w:r>
        <w:rPr>
          <w:b/>
          <w:color w:val="595959"/>
          <w:sz w:val="29"/>
        </w:rPr>
        <w:t>, é apresentada outra página, onde lhe será pedido o email e posterior verificação da su</w:t>
      </w:r>
      <w:r>
        <w:rPr>
          <w:b/>
          <w:color w:val="595959"/>
          <w:sz w:val="29"/>
        </w:rPr>
        <w:t>a caixa de mensagens.</w:t>
      </w:r>
    </w:p>
    <w:p w:rsidR="00095C72" w:rsidRDefault="002B0C45">
      <w:pPr>
        <w:spacing w:after="3" w:line="265" w:lineRule="auto"/>
        <w:ind w:left="1014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1 .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do login</w:t>
      </w:r>
    </w:p>
    <w:p w:rsidR="00095C72" w:rsidRDefault="00095C72">
      <w:pPr>
        <w:spacing w:after="0"/>
        <w:ind w:left="-1126" w:right="170"/>
      </w:pPr>
    </w:p>
    <w:tbl>
      <w:tblPr>
        <w:tblStyle w:val="TableGrid"/>
        <w:tblW w:w="12373" w:type="dxa"/>
        <w:tblInd w:w="-74" w:type="dxa"/>
        <w:tblCellMar>
          <w:top w:w="179" w:type="dxa"/>
          <w:left w:w="291" w:type="dxa"/>
          <w:bottom w:w="0" w:type="dxa"/>
          <w:right w:w="203" w:type="dxa"/>
        </w:tblCellMar>
        <w:tblLook w:val="04A0" w:firstRow="1" w:lastRow="0" w:firstColumn="1" w:lastColumn="0" w:noHBand="0" w:noVBand="1"/>
      </w:tblPr>
      <w:tblGrid>
        <w:gridCol w:w="4821"/>
        <w:gridCol w:w="7552"/>
      </w:tblGrid>
      <w:tr w:rsidR="00095C72">
        <w:trPr>
          <w:trHeight w:val="690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lastRenderedPageBreak/>
              <w:t>Nome do Caso de Uso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  <w:ind w:left="347"/>
            </w:pPr>
            <w:r>
              <w:rPr>
                <w:b/>
                <w:color w:val="595959"/>
                <w:sz w:val="26"/>
              </w:rPr>
              <w:t>Efetuar login</w:t>
            </w:r>
          </w:p>
        </w:tc>
      </w:tr>
      <w:tr w:rsidR="00095C72">
        <w:trPr>
          <w:trHeight w:val="2010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(ação do investigador)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2"/>
              </w:numPr>
              <w:spacing w:after="0"/>
              <w:ind w:hanging="254"/>
            </w:pPr>
            <w:r>
              <w:rPr>
                <w:b/>
                <w:color w:val="595959"/>
                <w:sz w:val="26"/>
              </w:rPr>
              <w:t>Investigador insere e-mail.</w:t>
            </w:r>
          </w:p>
          <w:p w:rsidR="00095C72" w:rsidRDefault="002B0C45">
            <w:pPr>
              <w:numPr>
                <w:ilvl w:val="0"/>
                <w:numId w:val="2"/>
              </w:numPr>
              <w:spacing w:after="0"/>
              <w:ind w:hanging="254"/>
            </w:pPr>
            <w:r>
              <w:rPr>
                <w:b/>
                <w:color w:val="595959"/>
                <w:sz w:val="26"/>
              </w:rPr>
              <w:t xml:space="preserve">Investigador insere password. </w:t>
            </w:r>
          </w:p>
          <w:p w:rsidR="00095C72" w:rsidRDefault="002B0C45">
            <w:pPr>
              <w:numPr>
                <w:ilvl w:val="0"/>
                <w:numId w:val="2"/>
              </w:numPr>
              <w:spacing w:after="0"/>
              <w:ind w:hanging="254"/>
            </w:pPr>
            <w:r>
              <w:rPr>
                <w:b/>
                <w:color w:val="595959"/>
                <w:sz w:val="26"/>
              </w:rPr>
              <w:t>Investigador clica no botão de login.</w:t>
            </w:r>
          </w:p>
          <w:p w:rsidR="00095C72" w:rsidRDefault="002B0C45">
            <w:pPr>
              <w:numPr>
                <w:ilvl w:val="0"/>
                <w:numId w:val="2"/>
              </w:numPr>
              <w:spacing w:after="0"/>
              <w:ind w:hanging="254"/>
            </w:pPr>
            <w:r>
              <w:rPr>
                <w:b/>
                <w:color w:val="595959"/>
                <w:sz w:val="26"/>
              </w:rPr>
              <w:t>Caso não tenha conta clica no botão abaixo de login.</w:t>
            </w:r>
          </w:p>
          <w:p w:rsidR="00095C72" w:rsidRDefault="002B0C45">
            <w:pPr>
              <w:numPr>
                <w:ilvl w:val="0"/>
                <w:numId w:val="2"/>
              </w:numPr>
              <w:spacing w:after="0"/>
              <w:ind w:hanging="254"/>
            </w:pPr>
            <w:r>
              <w:rPr>
                <w:b/>
                <w:color w:val="595959"/>
                <w:sz w:val="26"/>
              </w:rPr>
              <w:t xml:space="preserve">Após tarefa 4 (anterior) preenche os seus dados </w:t>
            </w:r>
          </w:p>
        </w:tc>
      </w:tr>
      <w:tr w:rsidR="00095C72">
        <w:trPr>
          <w:trHeight w:val="3405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t>(ação do sistema)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3"/>
              </w:numPr>
              <w:spacing w:after="17" w:line="243" w:lineRule="auto"/>
              <w:jc w:val="both"/>
            </w:pPr>
            <w:r>
              <w:rPr>
                <w:b/>
                <w:color w:val="595959"/>
                <w:sz w:val="26"/>
              </w:rPr>
              <w:t>Verificar na base de dados se email é válido (que não exista ou formato apropriado).</w:t>
            </w:r>
          </w:p>
          <w:p w:rsidR="00095C72" w:rsidRDefault="002B0C45">
            <w:pPr>
              <w:numPr>
                <w:ilvl w:val="0"/>
                <w:numId w:val="3"/>
              </w:numPr>
              <w:spacing w:after="2" w:line="243" w:lineRule="auto"/>
              <w:jc w:val="both"/>
            </w:pPr>
            <w:r>
              <w:rPr>
                <w:b/>
                <w:color w:val="595959"/>
                <w:sz w:val="26"/>
              </w:rPr>
              <w:t xml:space="preserve">Verificar se </w:t>
            </w:r>
            <w:proofErr w:type="spellStart"/>
            <w:r>
              <w:rPr>
                <w:b/>
                <w:color w:val="595959"/>
                <w:sz w:val="26"/>
              </w:rPr>
              <w:t>pass</w:t>
            </w:r>
            <w:proofErr w:type="spellEnd"/>
            <w:r>
              <w:rPr>
                <w:b/>
                <w:color w:val="595959"/>
                <w:sz w:val="26"/>
              </w:rPr>
              <w:t xml:space="preserve"> é válida (pelo menos 1 letra maiúscula e mínimo 9 caracteres).</w:t>
            </w:r>
          </w:p>
          <w:p w:rsidR="00095C72" w:rsidRDefault="002B0C45">
            <w:pPr>
              <w:numPr>
                <w:ilvl w:val="0"/>
                <w:numId w:val="3"/>
              </w:numPr>
              <w:spacing w:after="0" w:line="243" w:lineRule="auto"/>
              <w:jc w:val="both"/>
            </w:pPr>
            <w:r>
              <w:rPr>
                <w:b/>
                <w:color w:val="595959"/>
                <w:sz w:val="26"/>
              </w:rPr>
              <w:t xml:space="preserve">Redirecionar o investigador para a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 xml:space="preserve"> de notícias, após o utilizador clicar em login.</w:t>
            </w:r>
          </w:p>
          <w:p w:rsidR="00095C72" w:rsidRDefault="002B0C45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b/>
                <w:color w:val="595959"/>
                <w:sz w:val="26"/>
              </w:rPr>
              <w:t xml:space="preserve">Após ação 4 do investigador, campos (para o utilizador preencher com os seus dados), aparecem. </w:t>
            </w:r>
          </w:p>
        </w:tc>
      </w:tr>
      <w:tr w:rsidR="00095C72">
        <w:trPr>
          <w:trHeight w:val="2813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lastRenderedPageBreak/>
              <w:t>Casos de exceção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4"/>
              </w:numPr>
              <w:spacing w:after="0"/>
            </w:pPr>
            <w:r>
              <w:rPr>
                <w:b/>
                <w:color w:val="595959"/>
                <w:sz w:val="26"/>
              </w:rPr>
              <w:t>Os campos login e senha são obrigatórios.</w:t>
            </w:r>
          </w:p>
          <w:p w:rsidR="00095C72" w:rsidRDefault="002B0C45">
            <w:pPr>
              <w:numPr>
                <w:ilvl w:val="0"/>
                <w:numId w:val="4"/>
              </w:numPr>
              <w:spacing w:after="0"/>
            </w:pPr>
            <w:r>
              <w:rPr>
                <w:b/>
                <w:color w:val="595959"/>
                <w:sz w:val="26"/>
              </w:rPr>
              <w:t>Caso email seja inválido, enviar mensagem de erro.</w:t>
            </w:r>
          </w:p>
          <w:p w:rsidR="00095C72" w:rsidRDefault="002B0C45">
            <w:pPr>
              <w:numPr>
                <w:ilvl w:val="0"/>
                <w:numId w:val="4"/>
              </w:numPr>
              <w:spacing w:after="0" w:line="243" w:lineRule="auto"/>
            </w:pPr>
            <w:r>
              <w:rPr>
                <w:b/>
                <w:color w:val="595959"/>
                <w:sz w:val="26"/>
              </w:rPr>
              <w:t>Caso password seja inválida deve aparecer mensagem de erro.</w:t>
            </w:r>
          </w:p>
          <w:p w:rsidR="00095C72" w:rsidRDefault="002B0C45">
            <w:pPr>
              <w:numPr>
                <w:ilvl w:val="0"/>
                <w:numId w:val="4"/>
              </w:numPr>
              <w:spacing w:after="0"/>
            </w:pPr>
            <w:r>
              <w:rPr>
                <w:b/>
                <w:color w:val="595959"/>
                <w:sz w:val="26"/>
              </w:rPr>
              <w:t>Quando a password e email não corresponderem, surge mensagem de erro.</w:t>
            </w:r>
          </w:p>
        </w:tc>
      </w:tr>
    </w:tbl>
    <w:p w:rsidR="00095C72" w:rsidRDefault="002B0C45">
      <w:pPr>
        <w:pStyle w:val="Heading4"/>
        <w:ind w:left="2751"/>
      </w:pPr>
      <w:r>
        <w:lastRenderedPageBreak/>
        <w:t xml:space="preserve">2. </w:t>
      </w:r>
      <w:proofErr w:type="spellStart"/>
      <w:r>
        <w:t>Feed</w:t>
      </w:r>
      <w:proofErr w:type="spellEnd"/>
      <w:r>
        <w:t xml:space="preserve"> de notícias</w:t>
      </w:r>
    </w:p>
    <w:p w:rsidR="00095C72" w:rsidRDefault="002B0C45">
      <w:pPr>
        <w:spacing w:after="1442" w:line="227" w:lineRule="auto"/>
        <w:ind w:left="978" w:right="1131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-86359</wp:posOffset>
            </wp:positionH>
            <wp:positionV relativeFrom="paragraph">
              <wp:posOffset>-258365</wp:posOffset>
            </wp:positionV>
            <wp:extent cx="3781425" cy="4210050"/>
            <wp:effectExtent l="0" t="0" r="0" b="0"/>
            <wp:wrapSquare wrapText="bothSides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95959"/>
          <w:sz w:val="29"/>
        </w:rPr>
        <w:t xml:space="preserve">A </w:t>
      </w:r>
      <w:proofErr w:type="spellStart"/>
      <w:r>
        <w:rPr>
          <w:b/>
          <w:color w:val="595959"/>
          <w:sz w:val="29"/>
        </w:rPr>
        <w:t>feedde</w:t>
      </w:r>
      <w:proofErr w:type="spellEnd"/>
      <w:r>
        <w:rPr>
          <w:b/>
          <w:color w:val="595959"/>
          <w:sz w:val="29"/>
        </w:rPr>
        <w:t xml:space="preserve"> notícias é o elemento principal da aplicação, já que é nele que os utilizadores vão encontrar o maior volume de informação, assim como a mais relevante. A </w:t>
      </w:r>
      <w:proofErr w:type="spellStart"/>
      <w:r>
        <w:rPr>
          <w:b/>
          <w:color w:val="595959"/>
          <w:sz w:val="29"/>
        </w:rPr>
        <w:t>feedpermite</w:t>
      </w:r>
      <w:proofErr w:type="spellEnd"/>
      <w:r>
        <w:rPr>
          <w:b/>
          <w:color w:val="595959"/>
          <w:sz w:val="29"/>
        </w:rPr>
        <w:t xml:space="preserve"> que o investigador consiga partilhar conteúdos, como um texto, link, imagem ou v</w:t>
      </w:r>
      <w:r>
        <w:rPr>
          <w:b/>
          <w:color w:val="595959"/>
          <w:sz w:val="29"/>
        </w:rPr>
        <w:t xml:space="preserve">ídeo, e associar às suas postagens a localização, pessoas e sentimentos (ex. sentindo-me feliz, pensativo). Estes conteúdos ficam disponíveis no perfil do investigador, assim como no </w:t>
      </w:r>
      <w:proofErr w:type="spellStart"/>
      <w:r>
        <w:rPr>
          <w:b/>
          <w:color w:val="595959"/>
          <w:sz w:val="29"/>
        </w:rPr>
        <w:t>feedde</w:t>
      </w:r>
      <w:proofErr w:type="spellEnd"/>
      <w:r>
        <w:rPr>
          <w:b/>
          <w:color w:val="595959"/>
          <w:sz w:val="29"/>
        </w:rPr>
        <w:t xml:space="preserve"> notícias de outros investigadores que o seguem. Os conteúdos podem</w:t>
      </w:r>
      <w:r>
        <w:rPr>
          <w:b/>
          <w:color w:val="595959"/>
          <w:sz w:val="29"/>
        </w:rPr>
        <w:t xml:space="preserve"> receber comentários, gostos e ser partilhados por outros investigadores. </w:t>
      </w:r>
    </w:p>
    <w:p w:rsidR="00095C72" w:rsidRDefault="002B0C45">
      <w:pPr>
        <w:spacing w:after="3" w:line="265" w:lineRule="auto"/>
        <w:ind w:left="4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2 .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da </w:t>
      </w:r>
      <w:proofErr w:type="spellStart"/>
      <w:r>
        <w:rPr>
          <w:b/>
          <w:color w:val="595959"/>
          <w:sz w:val="24"/>
        </w:rPr>
        <w:t>feed</w:t>
      </w:r>
      <w:proofErr w:type="spellEnd"/>
    </w:p>
    <w:p w:rsidR="00095C72" w:rsidRDefault="00095C72">
      <w:pPr>
        <w:spacing w:after="0"/>
        <w:ind w:left="-1126" w:right="170"/>
      </w:pPr>
    </w:p>
    <w:tbl>
      <w:tblPr>
        <w:tblStyle w:val="TableGrid"/>
        <w:tblW w:w="12373" w:type="dxa"/>
        <w:tblInd w:w="-74" w:type="dxa"/>
        <w:tblCellMar>
          <w:top w:w="216" w:type="dxa"/>
          <w:left w:w="291" w:type="dxa"/>
          <w:bottom w:w="0" w:type="dxa"/>
          <w:right w:w="747" w:type="dxa"/>
        </w:tblCellMar>
        <w:tblLook w:val="04A0" w:firstRow="1" w:lastRow="0" w:firstColumn="1" w:lastColumn="0" w:noHBand="0" w:noVBand="1"/>
      </w:tblPr>
      <w:tblGrid>
        <w:gridCol w:w="4821"/>
        <w:gridCol w:w="7552"/>
      </w:tblGrid>
      <w:tr w:rsidR="00095C72">
        <w:trPr>
          <w:trHeight w:val="690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lastRenderedPageBreak/>
              <w:t>Nome do Caso de Uso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  <w:ind w:left="112"/>
            </w:pPr>
            <w:r>
              <w:rPr>
                <w:b/>
                <w:color w:val="595959"/>
                <w:sz w:val="26"/>
              </w:rPr>
              <w:t xml:space="preserve">Manusear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 xml:space="preserve"> de notícias</w:t>
            </w:r>
          </w:p>
        </w:tc>
      </w:tr>
      <w:tr w:rsidR="00095C72">
        <w:trPr>
          <w:trHeight w:val="2910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(ação do investigador)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5"/>
              </w:numPr>
              <w:spacing w:after="0"/>
            </w:pPr>
            <w:r>
              <w:rPr>
                <w:b/>
                <w:color w:val="595959"/>
                <w:sz w:val="26"/>
              </w:rPr>
              <w:t>Investigador consulta publicações.</w:t>
            </w:r>
          </w:p>
          <w:p w:rsidR="00095C72" w:rsidRDefault="002B0C45">
            <w:pPr>
              <w:numPr>
                <w:ilvl w:val="0"/>
                <w:numId w:val="5"/>
              </w:numPr>
              <w:spacing w:after="0"/>
            </w:pPr>
            <w:r>
              <w:rPr>
                <w:b/>
                <w:color w:val="595959"/>
                <w:sz w:val="26"/>
              </w:rPr>
              <w:t>Possibilidade de gostar, comentar e partilhar publicações.3. O utilizador, ao clicar na fotografia de um utilizador que publicou algo, é redirecionado para o perfil do mesmo.</w:t>
            </w:r>
          </w:p>
        </w:tc>
      </w:tr>
      <w:tr w:rsidR="00095C72">
        <w:trPr>
          <w:trHeight w:val="2925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t>(ação do sistema)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6"/>
              </w:numPr>
              <w:spacing w:after="1" w:line="255" w:lineRule="auto"/>
              <w:jc w:val="both"/>
            </w:pPr>
            <w:r>
              <w:rPr>
                <w:b/>
                <w:color w:val="595959"/>
                <w:sz w:val="26"/>
              </w:rPr>
              <w:t xml:space="preserve">Apresentar um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 xml:space="preserve"> baseado nas publicações dos seus </w:t>
            </w:r>
            <w:proofErr w:type="spellStart"/>
            <w:r>
              <w:rPr>
                <w:b/>
                <w:color w:val="595959"/>
                <w:sz w:val="26"/>
              </w:rPr>
              <w:t>networkings</w:t>
            </w:r>
            <w:proofErr w:type="spellEnd"/>
            <w:r>
              <w:rPr>
                <w:b/>
                <w:color w:val="595959"/>
                <w:sz w:val="26"/>
              </w:rPr>
              <w:t xml:space="preserve"> e nos seus interesses.</w:t>
            </w:r>
          </w:p>
          <w:p w:rsidR="00095C72" w:rsidRDefault="002B0C45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b/>
                <w:color w:val="595959"/>
                <w:sz w:val="26"/>
              </w:rPr>
              <w:t xml:space="preserve">O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 xml:space="preserve"> de notícias deverá ser lido através de </w:t>
            </w:r>
            <w:proofErr w:type="spellStart"/>
            <w:r>
              <w:rPr>
                <w:b/>
                <w:color w:val="595959"/>
                <w:sz w:val="26"/>
              </w:rPr>
              <w:t>scroll</w:t>
            </w:r>
            <w:proofErr w:type="spellEnd"/>
            <w:r>
              <w:rPr>
                <w:b/>
                <w:color w:val="595959"/>
                <w:sz w:val="26"/>
              </w:rPr>
              <w:t>.</w:t>
            </w:r>
          </w:p>
          <w:p w:rsidR="00095C72" w:rsidRDefault="002B0C45">
            <w:pPr>
              <w:numPr>
                <w:ilvl w:val="0"/>
                <w:numId w:val="6"/>
              </w:numPr>
              <w:spacing w:after="0"/>
              <w:jc w:val="both"/>
            </w:pPr>
            <w:r>
              <w:rPr>
                <w:b/>
                <w:color w:val="595959"/>
                <w:sz w:val="26"/>
              </w:rPr>
              <w:t>As notícias devem estar ordenadas das mais relevantes para as menos (dependente dos interesses do utilizador).</w:t>
            </w:r>
          </w:p>
        </w:tc>
      </w:tr>
      <w:tr w:rsidR="00095C72">
        <w:trPr>
          <w:trHeight w:val="2408"/>
        </w:trPr>
        <w:tc>
          <w:tcPr>
            <w:tcW w:w="4821" w:type="dxa"/>
            <w:tcBorders>
              <w:top w:val="single" w:sz="6" w:space="0" w:color="595959"/>
              <w:left w:val="single" w:sz="12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lastRenderedPageBreak/>
              <w:t>Casos de exceção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7"/>
              </w:numPr>
              <w:spacing w:after="16" w:line="243" w:lineRule="auto"/>
            </w:pPr>
            <w:r>
              <w:rPr>
                <w:b/>
                <w:color w:val="595959"/>
                <w:sz w:val="26"/>
              </w:rPr>
              <w:t xml:space="preserve">Publicações podem não aparecer no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>, por motivos como falha de carregamento ou atualização.</w:t>
            </w:r>
          </w:p>
          <w:p w:rsidR="00095C72" w:rsidRDefault="002B0C45">
            <w:pPr>
              <w:numPr>
                <w:ilvl w:val="0"/>
                <w:numId w:val="7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A função de </w:t>
            </w:r>
            <w:proofErr w:type="spellStart"/>
            <w:r>
              <w:rPr>
                <w:b/>
                <w:color w:val="595959"/>
                <w:sz w:val="26"/>
              </w:rPr>
              <w:t>scroll</w:t>
            </w:r>
            <w:proofErr w:type="spellEnd"/>
            <w:r>
              <w:rPr>
                <w:b/>
                <w:color w:val="595959"/>
                <w:sz w:val="26"/>
              </w:rPr>
              <w:t xml:space="preserve"> pode deixar de funcionar por falha no carregamento. </w:t>
            </w:r>
          </w:p>
        </w:tc>
      </w:tr>
    </w:tbl>
    <w:p w:rsidR="00095C72" w:rsidRDefault="002B0C45">
      <w:pPr>
        <w:pStyle w:val="Heading4"/>
        <w:ind w:left="2751" w:right="899"/>
      </w:pPr>
      <w:r>
        <w:lastRenderedPageBreak/>
        <w:t>3. cabeçalho</w:t>
      </w:r>
    </w:p>
    <w:p w:rsidR="00095C72" w:rsidRDefault="002B0C45">
      <w:pPr>
        <w:spacing w:after="4476" w:line="227" w:lineRule="auto"/>
        <w:ind w:left="978" w:right="1612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-276859</wp:posOffset>
                </wp:positionH>
                <wp:positionV relativeFrom="paragraph">
                  <wp:posOffset>-196160</wp:posOffset>
                </wp:positionV>
                <wp:extent cx="3867150" cy="4195471"/>
                <wp:effectExtent l="0" t="0" r="0" b="0"/>
                <wp:wrapSquare wrapText="bothSides"/>
                <wp:docPr id="8325" name="Group 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4195471"/>
                          <a:chOff x="0" y="0"/>
                          <a:chExt cx="3867150" cy="4195471"/>
                        </a:xfrm>
                      </wpg:grpSpPr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595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43125" y="4470"/>
                            <a:ext cx="1724025" cy="419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25" style="width:304.5pt;height:330.352pt;position:absolute;mso-position-horizontal-relative:text;mso-position-horizontal:absolute;margin-left:-21.8pt;mso-position-vertical-relative:text;margin-top:-15.4458pt;" coordsize="38671,41954">
                <v:shape id="Picture 380" style="position:absolute;width:24384;height:5950;left:0;top:0;" filled="f">
                  <v:imagedata r:id="rId12"/>
                </v:shape>
                <v:shape id="Picture 388" style="position:absolute;width:17240;height:41910;left:21431;top:44;" filled="f">
                  <v:imagedata r:id="rId13"/>
                </v:shape>
                <w10:wrap type="square"/>
              </v:group>
            </w:pict>
          </mc:Fallback>
        </mc:AlternateContent>
      </w:r>
      <w:r>
        <w:rPr>
          <w:b/>
          <w:color w:val="595959"/>
          <w:sz w:val="29"/>
        </w:rPr>
        <w:t>O cabeçalho deve estar sempre presente em toda a aplicação, exceto na página de registo. É constituído pelo logotipo da aplicação, a fotografia do investigador, ícone de notificações, mensagens, pesquisa e definições.</w:t>
      </w:r>
    </w:p>
    <w:p w:rsidR="00095C72" w:rsidRDefault="002B0C45">
      <w:pPr>
        <w:spacing w:after="3" w:line="265" w:lineRule="auto"/>
        <w:ind w:left="4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3 .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do cabeçalho</w:t>
      </w:r>
    </w:p>
    <w:p w:rsidR="00095C72" w:rsidRDefault="00095C72">
      <w:pPr>
        <w:spacing w:after="0"/>
        <w:ind w:left="-1126" w:right="170"/>
      </w:pPr>
    </w:p>
    <w:tbl>
      <w:tblPr>
        <w:tblStyle w:val="TableGrid"/>
        <w:tblW w:w="12368" w:type="dxa"/>
        <w:tblInd w:w="-68" w:type="dxa"/>
        <w:tblCellMar>
          <w:top w:w="143" w:type="dxa"/>
          <w:left w:w="149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4815"/>
        <w:gridCol w:w="7553"/>
      </w:tblGrid>
      <w:tr w:rsidR="00095C72">
        <w:trPr>
          <w:trHeight w:val="69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55"/>
            </w:pPr>
            <w:r>
              <w:rPr>
                <w:b/>
                <w:color w:val="595959"/>
                <w:sz w:val="29"/>
              </w:rPr>
              <w:lastRenderedPageBreak/>
              <w:t>Nome do C</w:t>
            </w:r>
            <w:r>
              <w:rPr>
                <w:b/>
                <w:color w:val="595959"/>
                <w:sz w:val="29"/>
              </w:rPr>
              <w:t>aso de Uso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  <w:ind w:left="15"/>
            </w:pPr>
            <w:r>
              <w:rPr>
                <w:b/>
                <w:color w:val="595959"/>
                <w:sz w:val="26"/>
              </w:rPr>
              <w:t>Manusear o cabeçalho</w:t>
            </w:r>
          </w:p>
        </w:tc>
      </w:tr>
      <w:tr w:rsidR="00095C72">
        <w:trPr>
          <w:trHeight w:val="211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36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136"/>
            </w:pPr>
            <w:r>
              <w:rPr>
                <w:b/>
                <w:color w:val="595959"/>
                <w:sz w:val="29"/>
              </w:rPr>
              <w:t>(ação do investigador)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numPr>
                <w:ilvl w:val="0"/>
                <w:numId w:val="8"/>
              </w:numPr>
              <w:spacing w:after="0"/>
              <w:ind w:right="1913"/>
            </w:pPr>
            <w:r>
              <w:rPr>
                <w:b/>
                <w:color w:val="595959"/>
                <w:sz w:val="26"/>
              </w:rPr>
              <w:t>Utilizador clica no logotipo da plataforma.</w:t>
            </w:r>
          </w:p>
          <w:p w:rsidR="00095C72" w:rsidRDefault="002B0C45">
            <w:pPr>
              <w:numPr>
                <w:ilvl w:val="0"/>
                <w:numId w:val="8"/>
              </w:numPr>
              <w:spacing w:after="0" w:line="243" w:lineRule="auto"/>
              <w:ind w:right="1913"/>
            </w:pPr>
            <w:r>
              <w:rPr>
                <w:b/>
                <w:color w:val="595959"/>
                <w:sz w:val="26"/>
              </w:rPr>
              <w:t>Utilizador clica na fotografia3. Clica no ícone de notificações.</w:t>
            </w:r>
          </w:p>
          <w:p w:rsidR="00095C72" w:rsidRDefault="002B0C45">
            <w:pPr>
              <w:numPr>
                <w:ilvl w:val="0"/>
                <w:numId w:val="9"/>
              </w:numPr>
              <w:spacing w:after="0"/>
              <w:ind w:left="272" w:hanging="254"/>
            </w:pPr>
            <w:r>
              <w:rPr>
                <w:b/>
                <w:color w:val="595959"/>
                <w:sz w:val="26"/>
              </w:rPr>
              <w:t>Clica em mensagens</w:t>
            </w:r>
          </w:p>
          <w:p w:rsidR="00095C72" w:rsidRDefault="002B0C45">
            <w:pPr>
              <w:numPr>
                <w:ilvl w:val="0"/>
                <w:numId w:val="9"/>
              </w:numPr>
              <w:spacing w:after="0"/>
              <w:ind w:left="272" w:hanging="254"/>
            </w:pPr>
            <w:r>
              <w:rPr>
                <w:b/>
                <w:color w:val="595959"/>
                <w:sz w:val="26"/>
              </w:rPr>
              <w:t>Clica no ícone lupa</w:t>
            </w:r>
          </w:p>
          <w:p w:rsidR="00095C72" w:rsidRDefault="002B0C45">
            <w:pPr>
              <w:numPr>
                <w:ilvl w:val="0"/>
                <w:numId w:val="9"/>
              </w:numPr>
              <w:spacing w:after="0"/>
              <w:ind w:left="272" w:hanging="254"/>
            </w:pPr>
            <w:r>
              <w:rPr>
                <w:b/>
                <w:color w:val="595959"/>
                <w:sz w:val="26"/>
              </w:rPr>
              <w:t>Clica no ícone de hamburger</w:t>
            </w:r>
          </w:p>
        </w:tc>
      </w:tr>
      <w:tr w:rsidR="00095C72">
        <w:trPr>
          <w:trHeight w:val="525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87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187"/>
            </w:pPr>
            <w:r>
              <w:rPr>
                <w:b/>
                <w:color w:val="595959"/>
                <w:sz w:val="29"/>
              </w:rPr>
              <w:t>(ação do sistema)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spacing w:after="0" w:line="256" w:lineRule="auto"/>
              <w:ind w:left="40" w:right="592"/>
              <w:jc w:val="both"/>
            </w:pPr>
            <w:r>
              <w:rPr>
                <w:b/>
                <w:color w:val="595959"/>
                <w:sz w:val="26"/>
              </w:rPr>
              <w:t xml:space="preserve">(No caso da ação do investigador </w:t>
            </w:r>
            <w:r>
              <w:rPr>
                <w:b/>
                <w:color w:val="595959"/>
                <w:sz w:val="26"/>
                <w:u w:val="single" w:color="595959"/>
              </w:rPr>
              <w:t>nº</w:t>
            </w:r>
            <w:r>
              <w:rPr>
                <w:b/>
                <w:color w:val="595959"/>
                <w:sz w:val="26"/>
              </w:rPr>
              <w:t xml:space="preserve">, sistema executa </w:t>
            </w:r>
            <w:r>
              <w:rPr>
                <w:b/>
                <w:color w:val="595959"/>
                <w:sz w:val="26"/>
                <w:u w:val="single" w:color="595959"/>
              </w:rPr>
              <w:t xml:space="preserve">tarefa) </w:t>
            </w:r>
            <w:r>
              <w:rPr>
                <w:b/>
                <w:color w:val="595959"/>
                <w:sz w:val="26"/>
              </w:rPr>
              <w:t xml:space="preserve">1. Ação nº 1- sistema direciona para o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 xml:space="preserve"> de notícias. </w:t>
            </w:r>
          </w:p>
          <w:p w:rsidR="00095C72" w:rsidRDefault="002B0C45">
            <w:pPr>
              <w:numPr>
                <w:ilvl w:val="0"/>
                <w:numId w:val="10"/>
              </w:numPr>
              <w:spacing w:after="0"/>
            </w:pPr>
            <w:r>
              <w:rPr>
                <w:b/>
                <w:color w:val="595959"/>
                <w:sz w:val="26"/>
              </w:rPr>
              <w:t>Ação nº 2- sistema direciona para o perfil.</w:t>
            </w:r>
          </w:p>
          <w:p w:rsidR="00095C72" w:rsidRDefault="002B0C45">
            <w:pPr>
              <w:numPr>
                <w:ilvl w:val="0"/>
                <w:numId w:val="10"/>
              </w:numPr>
              <w:spacing w:after="11" w:line="233" w:lineRule="auto"/>
            </w:pPr>
            <w:r>
              <w:rPr>
                <w:b/>
                <w:color w:val="595959"/>
                <w:sz w:val="26"/>
              </w:rPr>
              <w:t xml:space="preserve">Ação nº 3- </w:t>
            </w:r>
            <w:r>
              <w:rPr>
                <w:b/>
                <w:color w:val="595959"/>
                <w:sz w:val="29"/>
              </w:rPr>
              <w:t xml:space="preserve">mostra pedidos de </w:t>
            </w:r>
            <w:proofErr w:type="spellStart"/>
            <w:r>
              <w:rPr>
                <w:b/>
                <w:color w:val="595959"/>
                <w:sz w:val="29"/>
              </w:rPr>
              <w:t>networkings</w:t>
            </w:r>
            <w:proofErr w:type="spellEnd"/>
            <w:r>
              <w:rPr>
                <w:b/>
                <w:color w:val="595959"/>
                <w:sz w:val="29"/>
              </w:rPr>
              <w:t>, gostos, comentários e partilha de publicações por parte de outros utilizadores.</w:t>
            </w:r>
          </w:p>
          <w:p w:rsidR="00095C72" w:rsidRDefault="002B0C45">
            <w:pPr>
              <w:numPr>
                <w:ilvl w:val="0"/>
                <w:numId w:val="10"/>
              </w:numPr>
              <w:spacing w:after="0"/>
            </w:pPr>
            <w:r>
              <w:rPr>
                <w:b/>
                <w:color w:val="595959"/>
                <w:sz w:val="29"/>
              </w:rPr>
              <w:t>Ação nº 4- sistema abre a página do chat.</w:t>
            </w:r>
          </w:p>
          <w:p w:rsidR="00095C72" w:rsidRDefault="002B0C45">
            <w:pPr>
              <w:numPr>
                <w:ilvl w:val="0"/>
                <w:numId w:val="10"/>
              </w:numPr>
              <w:spacing w:after="26" w:line="233" w:lineRule="auto"/>
            </w:pPr>
            <w:r>
              <w:rPr>
                <w:b/>
                <w:color w:val="595959"/>
                <w:sz w:val="29"/>
              </w:rPr>
              <w:t>Ação nº 5- procura por palavras-chave que remetam para palavras inscritas em publicações, outros utiliz</w:t>
            </w:r>
            <w:r>
              <w:rPr>
                <w:b/>
                <w:color w:val="595959"/>
                <w:sz w:val="29"/>
              </w:rPr>
              <w:t xml:space="preserve">adores e nomes de projetos) </w:t>
            </w:r>
          </w:p>
          <w:p w:rsidR="00095C72" w:rsidRDefault="002B0C45">
            <w:pPr>
              <w:numPr>
                <w:ilvl w:val="0"/>
                <w:numId w:val="10"/>
              </w:numPr>
              <w:spacing w:after="0"/>
            </w:pPr>
            <w:r>
              <w:rPr>
                <w:b/>
                <w:color w:val="595959"/>
                <w:sz w:val="29"/>
              </w:rPr>
              <w:t>Ação nº 6- fornece opções de privacidade, ajuda no manuseamento da aplicação, fazer log out e dados sobre a aplicação).</w:t>
            </w:r>
          </w:p>
        </w:tc>
      </w:tr>
      <w:tr w:rsidR="00095C72">
        <w:trPr>
          <w:trHeight w:val="88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36"/>
            </w:pPr>
            <w:r>
              <w:rPr>
                <w:b/>
                <w:color w:val="595959"/>
                <w:sz w:val="29"/>
              </w:rPr>
              <w:lastRenderedPageBreak/>
              <w:t>Casos de exceção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  <w:ind w:right="98"/>
              <w:jc w:val="both"/>
            </w:pPr>
            <w:r>
              <w:rPr>
                <w:b/>
                <w:color w:val="595959"/>
                <w:sz w:val="26"/>
              </w:rPr>
              <w:t xml:space="preserve">1. Ao clicar </w:t>
            </w:r>
            <w:proofErr w:type="gramStart"/>
            <w:r>
              <w:rPr>
                <w:b/>
                <w:color w:val="595959"/>
                <w:sz w:val="26"/>
              </w:rPr>
              <w:t>no ícones</w:t>
            </w:r>
            <w:proofErr w:type="gramEnd"/>
            <w:r>
              <w:rPr>
                <w:b/>
                <w:color w:val="595959"/>
                <w:sz w:val="26"/>
              </w:rPr>
              <w:t xml:space="preserve"> pode não direcionar para as páginas por falha no carregamento.</w:t>
            </w:r>
          </w:p>
        </w:tc>
      </w:tr>
    </w:tbl>
    <w:p w:rsidR="00095C72" w:rsidRDefault="002B0C45">
      <w:pPr>
        <w:pStyle w:val="Heading4"/>
        <w:ind w:left="114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-91121</wp:posOffset>
                </wp:positionH>
                <wp:positionV relativeFrom="paragraph">
                  <wp:posOffset>-269890</wp:posOffset>
                </wp:positionV>
                <wp:extent cx="3700463" cy="4691063"/>
                <wp:effectExtent l="0" t="0" r="0" b="0"/>
                <wp:wrapSquare wrapText="bothSides"/>
                <wp:docPr id="7568" name="Group 7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463" cy="4691063"/>
                          <a:chOff x="0" y="0"/>
                          <a:chExt cx="3700463" cy="4691063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52388"/>
                            <a:ext cx="2628900" cy="463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4638675">
                                <a:moveTo>
                                  <a:pt x="0" y="4638675"/>
                                </a:moveTo>
                                <a:lnTo>
                                  <a:pt x="2628900" y="4638675"/>
                                </a:lnTo>
                                <a:lnTo>
                                  <a:pt x="2628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9" name="Picture 5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0"/>
                            <a:ext cx="3695700" cy="468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68" style="width:291.375pt;height:369.375pt;position:absolute;mso-position-horizontal-relative:text;mso-position-horizontal:absolute;margin-left:-7.175pt;mso-position-vertical-relative:text;margin-top:-21.2513pt;" coordsize="37004,46910">
                <v:shape id="Shape 500" style="position:absolute;width:26289;height:46386;left:0;top:523;" coordsize="2628900,4638675" path="m0,4638675l2628900,4638675l2628900,0l0,0x">
                  <v:stroke weight="0.75075pt" endcap="flat" joinstyle="miter" miterlimit="10" on="true" color="#000000"/>
                  <v:fill on="false" color="#000000" opacity="0"/>
                </v:shape>
                <v:shape id="Picture 509" style="position:absolute;width:36957;height:46863;left:47;top:0;" filled="f">
                  <v:imagedata r:id="rId15"/>
                </v:shape>
                <w10:wrap type="square"/>
              </v:group>
            </w:pict>
          </mc:Fallback>
        </mc:AlternateContent>
      </w:r>
      <w:r>
        <w:t>4. Perfil</w:t>
      </w:r>
    </w:p>
    <w:p w:rsidR="00095C72" w:rsidRDefault="002B0C45">
      <w:pPr>
        <w:spacing w:after="4068" w:line="225" w:lineRule="auto"/>
        <w:ind w:left="1085" w:right="1364" w:hanging="10"/>
      </w:pPr>
      <w:r>
        <w:rPr>
          <w:b/>
          <w:color w:val="595959"/>
          <w:sz w:val="29"/>
        </w:rPr>
        <w:t xml:space="preserve">O perfil pode ser modificado sempre que os utilizadores pretenderem. Para isso, basta clicar por cima da fotografia do utilizador que estará sempre disponível no cabeçalho. </w:t>
      </w:r>
    </w:p>
    <w:p w:rsidR="00095C72" w:rsidRDefault="002B0C45">
      <w:pPr>
        <w:spacing w:after="3" w:line="265" w:lineRule="auto"/>
        <w:ind w:left="4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4 .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do perfil</w:t>
      </w:r>
    </w:p>
    <w:p w:rsidR="00095C72" w:rsidRDefault="00095C72">
      <w:pPr>
        <w:spacing w:after="0"/>
        <w:ind w:left="-1126" w:right="170"/>
      </w:pPr>
    </w:p>
    <w:tbl>
      <w:tblPr>
        <w:tblStyle w:val="TableGrid"/>
        <w:tblW w:w="12368" w:type="dxa"/>
        <w:tblInd w:w="-68" w:type="dxa"/>
        <w:tblCellMar>
          <w:top w:w="179" w:type="dxa"/>
          <w:left w:w="165" w:type="dxa"/>
          <w:bottom w:w="0" w:type="dxa"/>
          <w:right w:w="327" w:type="dxa"/>
        </w:tblCellMar>
        <w:tblLook w:val="04A0" w:firstRow="1" w:lastRow="0" w:firstColumn="1" w:lastColumn="0" w:noHBand="0" w:noVBand="1"/>
      </w:tblPr>
      <w:tblGrid>
        <w:gridCol w:w="4815"/>
        <w:gridCol w:w="7553"/>
      </w:tblGrid>
      <w:tr w:rsidR="00095C72">
        <w:trPr>
          <w:trHeight w:val="69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39"/>
            </w:pPr>
            <w:r>
              <w:rPr>
                <w:b/>
                <w:color w:val="595959"/>
                <w:sz w:val="29"/>
              </w:rPr>
              <w:t>Nome do Caso de Uso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6"/>
              </w:rPr>
              <w:t>Manusear o perfil</w:t>
            </w:r>
          </w:p>
        </w:tc>
      </w:tr>
      <w:tr w:rsidR="00095C72">
        <w:trPr>
          <w:trHeight w:val="1207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12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21"/>
            </w:pPr>
            <w:r>
              <w:rPr>
                <w:b/>
                <w:color w:val="595959"/>
                <w:sz w:val="29"/>
              </w:rPr>
              <w:lastRenderedPageBreak/>
              <w:t>Fluxo principal</w:t>
            </w:r>
          </w:p>
          <w:p w:rsidR="00095C72" w:rsidRDefault="002B0C45">
            <w:pPr>
              <w:spacing w:after="0"/>
              <w:ind w:left="121"/>
            </w:pPr>
            <w:r>
              <w:rPr>
                <w:b/>
                <w:color w:val="595959"/>
                <w:sz w:val="29"/>
              </w:rPr>
              <w:t>(ação do investigador)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12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1"/>
              </w:numPr>
              <w:spacing w:after="0"/>
              <w:ind w:hanging="254"/>
            </w:pPr>
            <w:r>
              <w:rPr>
                <w:b/>
                <w:color w:val="595959"/>
                <w:sz w:val="26"/>
              </w:rPr>
              <w:t>Utilizador preenche campos com os seus dados.</w:t>
            </w:r>
          </w:p>
          <w:p w:rsidR="00095C72" w:rsidRDefault="002B0C45">
            <w:pPr>
              <w:numPr>
                <w:ilvl w:val="0"/>
                <w:numId w:val="11"/>
              </w:numPr>
              <w:spacing w:after="0"/>
              <w:ind w:hanging="254"/>
            </w:pPr>
            <w:r>
              <w:rPr>
                <w:b/>
                <w:color w:val="595959"/>
                <w:sz w:val="26"/>
              </w:rPr>
              <w:t xml:space="preserve">Utilizador carrega uma fotografia. </w:t>
            </w:r>
          </w:p>
        </w:tc>
      </w:tr>
      <w:tr w:rsidR="00095C72">
        <w:trPr>
          <w:trHeight w:val="3457"/>
        </w:trPr>
        <w:tc>
          <w:tcPr>
            <w:tcW w:w="4815" w:type="dxa"/>
            <w:tcBorders>
              <w:top w:val="single" w:sz="12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68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168"/>
            </w:pPr>
            <w:r>
              <w:rPr>
                <w:b/>
                <w:color w:val="595959"/>
                <w:sz w:val="29"/>
              </w:rPr>
              <w:t>(ação do sistema)</w:t>
            </w:r>
          </w:p>
        </w:tc>
        <w:tc>
          <w:tcPr>
            <w:tcW w:w="7553" w:type="dxa"/>
            <w:tcBorders>
              <w:top w:val="single" w:sz="12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2"/>
              </w:numPr>
              <w:spacing w:after="0"/>
            </w:pPr>
            <w:r>
              <w:rPr>
                <w:b/>
                <w:color w:val="595959"/>
                <w:sz w:val="26"/>
              </w:rPr>
              <w:t>Sistema verifica se não existe um nome de utilizador igual.</w:t>
            </w:r>
          </w:p>
          <w:p w:rsidR="00095C72" w:rsidRDefault="002B0C45">
            <w:pPr>
              <w:numPr>
                <w:ilvl w:val="0"/>
                <w:numId w:val="12"/>
              </w:numPr>
              <w:spacing w:after="0" w:line="243" w:lineRule="auto"/>
            </w:pPr>
            <w:r>
              <w:rPr>
                <w:b/>
                <w:color w:val="595959"/>
                <w:sz w:val="26"/>
              </w:rPr>
              <w:t xml:space="preserve">Sistema verifica se o número de caracteres </w:t>
            </w:r>
            <w:proofErr w:type="gramStart"/>
            <w:r>
              <w:rPr>
                <w:b/>
                <w:color w:val="595959"/>
                <w:sz w:val="26"/>
              </w:rPr>
              <w:t>da bio</w:t>
            </w:r>
            <w:proofErr w:type="gramEnd"/>
            <w:r>
              <w:rPr>
                <w:b/>
                <w:color w:val="595959"/>
                <w:sz w:val="26"/>
              </w:rPr>
              <w:t xml:space="preserve"> é de pelo menos 40 caracteres. </w:t>
            </w:r>
          </w:p>
          <w:p w:rsidR="00095C72" w:rsidRDefault="002B0C45">
            <w:pPr>
              <w:numPr>
                <w:ilvl w:val="0"/>
                <w:numId w:val="12"/>
              </w:numPr>
              <w:spacing w:after="15" w:line="232" w:lineRule="auto"/>
            </w:pPr>
            <w:r>
              <w:rPr>
                <w:b/>
                <w:color w:val="595959"/>
                <w:sz w:val="26"/>
              </w:rPr>
              <w:t>Sistema sugere que o utilizador ligue a webcam para tirar uma fotografia ou que importe uma fotografia do computador.</w:t>
            </w:r>
          </w:p>
          <w:p w:rsidR="00095C72" w:rsidRDefault="002B0C45">
            <w:pPr>
              <w:numPr>
                <w:ilvl w:val="0"/>
                <w:numId w:val="12"/>
              </w:numPr>
              <w:spacing w:after="0"/>
            </w:pPr>
            <w:r>
              <w:rPr>
                <w:b/>
                <w:color w:val="595959"/>
                <w:sz w:val="26"/>
              </w:rPr>
              <w:t>Sistema verifica se todos os campos obrigatórios (campos</w:t>
            </w:r>
            <w:r>
              <w:rPr>
                <w:b/>
                <w:color w:val="595959"/>
                <w:sz w:val="26"/>
              </w:rPr>
              <w:t xml:space="preserve"> a vermelho), estão preenchidos.</w:t>
            </w:r>
          </w:p>
        </w:tc>
      </w:tr>
      <w:tr w:rsidR="00095C72">
        <w:trPr>
          <w:trHeight w:val="358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68"/>
            </w:pPr>
            <w:r>
              <w:rPr>
                <w:b/>
                <w:color w:val="595959"/>
                <w:sz w:val="29"/>
              </w:rPr>
              <w:t>Casos de exceção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3"/>
              </w:numPr>
              <w:spacing w:after="0" w:line="243" w:lineRule="auto"/>
              <w:ind w:right="154"/>
              <w:jc w:val="both"/>
            </w:pPr>
            <w:r>
              <w:rPr>
                <w:b/>
                <w:color w:val="595959"/>
                <w:sz w:val="26"/>
              </w:rPr>
              <w:t>Caso o nome de utilizador seja igual, aparece uma mensagem de erro.</w:t>
            </w:r>
          </w:p>
          <w:p w:rsidR="00095C72" w:rsidRDefault="002B0C45">
            <w:pPr>
              <w:numPr>
                <w:ilvl w:val="0"/>
                <w:numId w:val="13"/>
              </w:numPr>
              <w:spacing w:after="0" w:line="243" w:lineRule="auto"/>
              <w:ind w:right="154"/>
              <w:jc w:val="both"/>
            </w:pPr>
            <w:r>
              <w:rPr>
                <w:b/>
                <w:color w:val="595959"/>
                <w:sz w:val="26"/>
              </w:rPr>
              <w:t>Caso número de caracteres da descrição seja inferior a 40, surge mensagem de erro.</w:t>
            </w:r>
          </w:p>
          <w:p w:rsidR="00095C72" w:rsidRDefault="002B0C45">
            <w:pPr>
              <w:numPr>
                <w:ilvl w:val="0"/>
                <w:numId w:val="13"/>
              </w:numPr>
              <w:spacing w:after="0"/>
              <w:ind w:right="154"/>
              <w:jc w:val="both"/>
            </w:pPr>
            <w:r>
              <w:rPr>
                <w:b/>
                <w:color w:val="595959"/>
                <w:sz w:val="26"/>
              </w:rPr>
              <w:t>Por falha de comunicação, a webcam pode não abrir ou os ficheiros do computador podem não conseguir ser acedidos. 4. Caso os campos obrigatórios não estejam preenchidos, aparece mensagem de erro.</w:t>
            </w:r>
          </w:p>
        </w:tc>
      </w:tr>
    </w:tbl>
    <w:p w:rsidR="00095C72" w:rsidRDefault="002B0C45">
      <w:pPr>
        <w:pStyle w:val="Heading3"/>
        <w:spacing w:after="640"/>
        <w:ind w:left="401"/>
      </w:pPr>
      <w:r>
        <w:lastRenderedPageBreak/>
        <w:t>Versão web</w:t>
      </w:r>
    </w:p>
    <w:p w:rsidR="00095C72" w:rsidRDefault="002B0C45">
      <w:pPr>
        <w:pStyle w:val="Heading4"/>
        <w:spacing w:after="689"/>
        <w:ind w:left="2751" w:right="2292"/>
      </w:pPr>
      <w:r>
        <w:t>1. Login</w:t>
      </w:r>
    </w:p>
    <w:p w:rsidR="00095C72" w:rsidRDefault="002B0C45">
      <w:pPr>
        <w:spacing w:after="1352" w:line="227" w:lineRule="auto"/>
        <w:ind w:left="978" w:right="458" w:hanging="1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285115</wp:posOffset>
            </wp:positionH>
            <wp:positionV relativeFrom="paragraph">
              <wp:posOffset>-621204</wp:posOffset>
            </wp:positionV>
            <wp:extent cx="3914775" cy="2390775"/>
            <wp:effectExtent l="0" t="0" r="0" b="0"/>
            <wp:wrapSquare wrapText="bothSides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95959"/>
          <w:sz w:val="29"/>
        </w:rPr>
        <w:t xml:space="preserve">Os </w:t>
      </w:r>
      <w:proofErr w:type="spellStart"/>
      <w:r>
        <w:rPr>
          <w:b/>
          <w:color w:val="595959"/>
          <w:sz w:val="29"/>
        </w:rPr>
        <w:t>mockups</w:t>
      </w:r>
      <w:proofErr w:type="spellEnd"/>
      <w:r>
        <w:rPr>
          <w:b/>
          <w:color w:val="595959"/>
          <w:sz w:val="29"/>
        </w:rPr>
        <w:t xml:space="preserve"> versão web, devem ter um elo de ligação com os </w:t>
      </w:r>
      <w:proofErr w:type="spellStart"/>
      <w:r>
        <w:rPr>
          <w:b/>
          <w:color w:val="595959"/>
          <w:sz w:val="29"/>
        </w:rPr>
        <w:t>mockups</w:t>
      </w:r>
      <w:proofErr w:type="spellEnd"/>
      <w:r>
        <w:rPr>
          <w:b/>
          <w:color w:val="595959"/>
          <w:sz w:val="29"/>
        </w:rPr>
        <w:t xml:space="preserve"> versão mobile, por essa mesma razão as diferenças gráficas entre ambos são quase impercetíveis.</w:t>
      </w:r>
    </w:p>
    <w:p w:rsidR="00095C72" w:rsidRPr="00122CE9" w:rsidRDefault="002B0C45">
      <w:pPr>
        <w:spacing w:after="3" w:line="265" w:lineRule="auto"/>
        <w:ind w:left="602" w:hanging="10"/>
        <w:rPr>
          <w:lang w:val="en-US"/>
        </w:rPr>
      </w:pPr>
      <w:r w:rsidRPr="00122CE9">
        <w:rPr>
          <w:b/>
          <w:color w:val="595959"/>
          <w:sz w:val="24"/>
          <w:lang w:val="en-US"/>
        </w:rPr>
        <w:t>Fig.</w:t>
      </w:r>
      <w:proofErr w:type="gramStart"/>
      <w:r w:rsidRPr="00122CE9">
        <w:rPr>
          <w:b/>
          <w:color w:val="595959"/>
          <w:sz w:val="24"/>
          <w:lang w:val="en-US"/>
        </w:rPr>
        <w:t>5 .</w:t>
      </w:r>
      <w:proofErr w:type="gramEnd"/>
      <w:r w:rsidRPr="00122CE9">
        <w:rPr>
          <w:b/>
          <w:color w:val="595959"/>
          <w:sz w:val="24"/>
          <w:lang w:val="en-US"/>
        </w:rPr>
        <w:t xml:space="preserve"> Mockup do login</w:t>
      </w:r>
    </w:p>
    <w:p w:rsidR="00095C72" w:rsidRPr="00122CE9" w:rsidRDefault="002B0C45">
      <w:pPr>
        <w:pStyle w:val="Heading3"/>
        <w:spacing w:after="664"/>
        <w:ind w:left="401"/>
        <w:rPr>
          <w:lang w:val="en-US"/>
        </w:rPr>
      </w:pPr>
      <w:proofErr w:type="spellStart"/>
      <w:r w:rsidRPr="00122CE9">
        <w:rPr>
          <w:lang w:val="en-US"/>
        </w:rPr>
        <w:lastRenderedPageBreak/>
        <w:t>Versão</w:t>
      </w:r>
      <w:proofErr w:type="spellEnd"/>
      <w:r w:rsidRPr="00122CE9">
        <w:rPr>
          <w:lang w:val="en-US"/>
        </w:rPr>
        <w:t xml:space="preserve"> web</w:t>
      </w:r>
    </w:p>
    <w:p w:rsidR="00095C72" w:rsidRPr="00122CE9" w:rsidRDefault="002B0C45">
      <w:pPr>
        <w:tabs>
          <w:tab w:val="center" w:pos="3392"/>
          <w:tab w:val="center" w:pos="8769"/>
        </w:tabs>
        <w:spacing w:after="0" w:line="265" w:lineRule="auto"/>
        <w:rPr>
          <w:lang w:val="en-US"/>
        </w:rPr>
      </w:pPr>
      <w:r w:rsidRPr="00122CE9">
        <w:rPr>
          <w:lang w:val="en-US"/>
        </w:rPr>
        <w:tab/>
      </w:r>
      <w:r>
        <w:rPr>
          <w:noProof/>
        </w:rPr>
        <w:drawing>
          <wp:inline distT="0" distB="0" distL="0" distR="0">
            <wp:extent cx="3448050" cy="210502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CE9">
        <w:rPr>
          <w:b/>
          <w:color w:val="3EC28F"/>
          <w:sz w:val="36"/>
          <w:lang w:val="en-US"/>
        </w:rPr>
        <w:tab/>
        <w:t>2. reset password</w:t>
      </w:r>
    </w:p>
    <w:p w:rsidR="00095C72" w:rsidRDefault="002B0C45">
      <w:pPr>
        <w:spacing w:after="3" w:line="265" w:lineRule="auto"/>
        <w:ind w:left="1456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6 .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Reset</w:t>
      </w:r>
      <w:proofErr w:type="spellEnd"/>
      <w:r>
        <w:rPr>
          <w:b/>
          <w:color w:val="595959"/>
          <w:sz w:val="24"/>
        </w:rPr>
        <w:t xml:space="preserve"> password (email)</w:t>
      </w:r>
    </w:p>
    <w:p w:rsidR="00095C72" w:rsidRDefault="002B0C45">
      <w:pPr>
        <w:spacing w:after="271"/>
        <w:ind w:left="644"/>
      </w:pPr>
      <w:r>
        <w:rPr>
          <w:noProof/>
        </w:rPr>
        <w:drawing>
          <wp:inline distT="0" distB="0" distL="0" distR="0">
            <wp:extent cx="3448050" cy="2105025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2" w:rsidRPr="00122CE9" w:rsidRDefault="002B0C45">
      <w:pPr>
        <w:spacing w:after="3" w:line="265" w:lineRule="auto"/>
        <w:ind w:left="1559" w:hanging="10"/>
        <w:rPr>
          <w:lang w:val="en-US"/>
        </w:rPr>
      </w:pPr>
      <w:r w:rsidRPr="00122CE9">
        <w:rPr>
          <w:b/>
          <w:color w:val="595959"/>
          <w:sz w:val="24"/>
          <w:lang w:val="en-US"/>
        </w:rPr>
        <w:lastRenderedPageBreak/>
        <w:t>Fig.</w:t>
      </w:r>
      <w:proofErr w:type="gramStart"/>
      <w:r w:rsidRPr="00122CE9">
        <w:rPr>
          <w:b/>
          <w:color w:val="595959"/>
          <w:sz w:val="24"/>
          <w:lang w:val="en-US"/>
        </w:rPr>
        <w:t>7 .</w:t>
      </w:r>
      <w:proofErr w:type="gramEnd"/>
      <w:r w:rsidRPr="00122CE9">
        <w:rPr>
          <w:b/>
          <w:color w:val="595959"/>
          <w:sz w:val="24"/>
          <w:lang w:val="en-US"/>
        </w:rPr>
        <w:t xml:space="preserve"> Reset password (confirm pass)</w:t>
      </w:r>
    </w:p>
    <w:p w:rsidR="00095C72" w:rsidRPr="00122CE9" w:rsidRDefault="00095C72">
      <w:pPr>
        <w:spacing w:after="0"/>
        <w:ind w:left="-1126" w:right="170"/>
        <w:rPr>
          <w:lang w:val="en-US"/>
        </w:rPr>
      </w:pPr>
    </w:p>
    <w:tbl>
      <w:tblPr>
        <w:tblStyle w:val="TableGrid"/>
        <w:tblW w:w="12368" w:type="dxa"/>
        <w:tblInd w:w="-68" w:type="dxa"/>
        <w:tblCellMar>
          <w:top w:w="179" w:type="dxa"/>
          <w:left w:w="165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4815"/>
        <w:gridCol w:w="7553"/>
      </w:tblGrid>
      <w:tr w:rsidR="00095C72">
        <w:trPr>
          <w:trHeight w:val="69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39"/>
            </w:pPr>
            <w:r>
              <w:rPr>
                <w:b/>
                <w:color w:val="595959"/>
                <w:sz w:val="29"/>
              </w:rPr>
              <w:t>Nome do Caso de Uso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</w:pPr>
            <w:proofErr w:type="spellStart"/>
            <w:r>
              <w:rPr>
                <w:b/>
                <w:color w:val="595959"/>
                <w:sz w:val="26"/>
              </w:rPr>
              <w:t>Reset</w:t>
            </w:r>
            <w:proofErr w:type="spellEnd"/>
            <w:r>
              <w:rPr>
                <w:b/>
                <w:color w:val="595959"/>
                <w:sz w:val="26"/>
              </w:rPr>
              <w:t xml:space="preserve"> password</w:t>
            </w:r>
          </w:p>
        </w:tc>
      </w:tr>
      <w:tr w:rsidR="00095C72">
        <w:trPr>
          <w:trHeight w:val="2632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12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21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121"/>
            </w:pPr>
            <w:r>
              <w:rPr>
                <w:b/>
                <w:color w:val="595959"/>
                <w:sz w:val="29"/>
              </w:rPr>
              <w:t>(ação do investigador)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12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4"/>
              </w:numPr>
              <w:spacing w:after="0"/>
            </w:pPr>
            <w:r>
              <w:rPr>
                <w:b/>
                <w:color w:val="595959"/>
                <w:sz w:val="26"/>
              </w:rPr>
              <w:t>Utilizador clica em “</w:t>
            </w:r>
            <w:proofErr w:type="spellStart"/>
            <w:r>
              <w:rPr>
                <w:b/>
                <w:color w:val="595959"/>
                <w:sz w:val="26"/>
              </w:rPr>
              <w:t>Forgot</w:t>
            </w:r>
            <w:proofErr w:type="spellEnd"/>
            <w:r>
              <w:rPr>
                <w:b/>
                <w:color w:val="595959"/>
                <w:sz w:val="26"/>
              </w:rPr>
              <w:t xml:space="preserve"> </w:t>
            </w:r>
            <w:proofErr w:type="spellStart"/>
            <w:r>
              <w:rPr>
                <w:b/>
                <w:color w:val="595959"/>
                <w:sz w:val="26"/>
              </w:rPr>
              <w:t>your</w:t>
            </w:r>
            <w:proofErr w:type="spellEnd"/>
            <w:r>
              <w:rPr>
                <w:b/>
                <w:color w:val="595959"/>
                <w:sz w:val="26"/>
              </w:rPr>
              <w:t xml:space="preserve"> password”.</w:t>
            </w:r>
          </w:p>
          <w:p w:rsidR="00095C72" w:rsidRDefault="002B0C45">
            <w:pPr>
              <w:numPr>
                <w:ilvl w:val="0"/>
                <w:numId w:val="14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Utilizador preenche campo de email. </w:t>
            </w:r>
          </w:p>
          <w:p w:rsidR="00095C72" w:rsidRDefault="002B0C45">
            <w:pPr>
              <w:numPr>
                <w:ilvl w:val="0"/>
                <w:numId w:val="14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Utilizador clica em </w:t>
            </w:r>
            <w:proofErr w:type="spellStart"/>
            <w:r>
              <w:rPr>
                <w:b/>
                <w:color w:val="595959"/>
                <w:sz w:val="26"/>
              </w:rPr>
              <w:t>send</w:t>
            </w:r>
            <w:proofErr w:type="spellEnd"/>
            <w:r>
              <w:rPr>
                <w:b/>
                <w:color w:val="595959"/>
                <w:sz w:val="26"/>
              </w:rPr>
              <w:t xml:space="preserve"> </w:t>
            </w:r>
            <w:proofErr w:type="gramStart"/>
            <w:r>
              <w:rPr>
                <w:b/>
                <w:color w:val="595959"/>
                <w:sz w:val="26"/>
              </w:rPr>
              <w:t>email .</w:t>
            </w:r>
            <w:proofErr w:type="gramEnd"/>
            <w:r>
              <w:rPr>
                <w:b/>
                <w:color w:val="595959"/>
                <w:sz w:val="26"/>
              </w:rPr>
              <w:t xml:space="preserve"> </w:t>
            </w:r>
          </w:p>
          <w:p w:rsidR="00095C72" w:rsidRDefault="002B0C45">
            <w:pPr>
              <w:numPr>
                <w:ilvl w:val="0"/>
                <w:numId w:val="14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Utilizador preenche campo de nova password. </w:t>
            </w:r>
          </w:p>
          <w:p w:rsidR="00095C72" w:rsidRDefault="002B0C45">
            <w:pPr>
              <w:numPr>
                <w:ilvl w:val="0"/>
                <w:numId w:val="14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Utilizador preenche campo de </w:t>
            </w:r>
            <w:proofErr w:type="spellStart"/>
            <w:r>
              <w:rPr>
                <w:b/>
                <w:color w:val="595959"/>
                <w:sz w:val="26"/>
              </w:rPr>
              <w:t>confirm</w:t>
            </w:r>
            <w:proofErr w:type="spellEnd"/>
            <w:r>
              <w:rPr>
                <w:b/>
                <w:color w:val="595959"/>
                <w:sz w:val="26"/>
              </w:rPr>
              <w:t xml:space="preserve"> password 6. Utilizador clica no botão </w:t>
            </w:r>
            <w:proofErr w:type="spellStart"/>
            <w:r>
              <w:rPr>
                <w:b/>
                <w:color w:val="595959"/>
                <w:sz w:val="26"/>
              </w:rPr>
              <w:t>submit</w:t>
            </w:r>
            <w:proofErr w:type="spellEnd"/>
            <w:r>
              <w:rPr>
                <w:b/>
                <w:color w:val="595959"/>
                <w:sz w:val="26"/>
              </w:rPr>
              <w:t xml:space="preserve">. </w:t>
            </w:r>
          </w:p>
        </w:tc>
      </w:tr>
      <w:tr w:rsidR="00095C72">
        <w:trPr>
          <w:trHeight w:val="2812"/>
        </w:trPr>
        <w:tc>
          <w:tcPr>
            <w:tcW w:w="4815" w:type="dxa"/>
            <w:tcBorders>
              <w:top w:val="single" w:sz="12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68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168"/>
            </w:pPr>
            <w:r>
              <w:rPr>
                <w:b/>
                <w:color w:val="595959"/>
                <w:sz w:val="29"/>
              </w:rPr>
              <w:t>(ação do sistema)</w:t>
            </w:r>
          </w:p>
        </w:tc>
        <w:tc>
          <w:tcPr>
            <w:tcW w:w="7553" w:type="dxa"/>
            <w:tcBorders>
              <w:top w:val="single" w:sz="12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5"/>
              </w:numPr>
              <w:spacing w:after="0"/>
              <w:ind w:right="57"/>
            </w:pPr>
            <w:r>
              <w:rPr>
                <w:b/>
                <w:color w:val="595959"/>
                <w:sz w:val="26"/>
              </w:rPr>
              <w:t xml:space="preserve">Sistema abre caixa da </w:t>
            </w:r>
            <w:r>
              <w:rPr>
                <w:b/>
                <w:color w:val="FF0000"/>
                <w:sz w:val="26"/>
              </w:rPr>
              <w:t>fig. (</w:t>
            </w:r>
            <w:r>
              <w:rPr>
                <w:b/>
                <w:color w:val="595959"/>
                <w:sz w:val="26"/>
              </w:rPr>
              <w:t>após ação 1 do investigador).</w:t>
            </w:r>
          </w:p>
          <w:p w:rsidR="00095C72" w:rsidRDefault="002B0C45">
            <w:pPr>
              <w:numPr>
                <w:ilvl w:val="0"/>
                <w:numId w:val="15"/>
              </w:numPr>
              <w:spacing w:after="2" w:line="243" w:lineRule="auto"/>
              <w:ind w:right="57"/>
            </w:pPr>
            <w:r>
              <w:rPr>
                <w:b/>
                <w:color w:val="595959"/>
                <w:sz w:val="26"/>
              </w:rPr>
              <w:t>Sistema verifica se o email é valido (após ação 2 investigador). 3. Sistema compara se passwords são iguais (após ação 4 e 5 do investigador).</w:t>
            </w:r>
          </w:p>
          <w:p w:rsidR="00095C72" w:rsidRDefault="002B0C45">
            <w:pPr>
              <w:spacing w:after="0"/>
              <w:ind w:left="21"/>
            </w:pPr>
            <w:r>
              <w:rPr>
                <w:b/>
                <w:color w:val="595959"/>
                <w:sz w:val="26"/>
              </w:rPr>
              <w:t xml:space="preserve">4. Sistema direciona para a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 xml:space="preserve"> (após ação 6 do investigador).</w:t>
            </w:r>
          </w:p>
        </w:tc>
      </w:tr>
      <w:tr w:rsidR="00095C72">
        <w:trPr>
          <w:trHeight w:val="280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168"/>
            </w:pPr>
            <w:r>
              <w:rPr>
                <w:b/>
                <w:color w:val="595959"/>
                <w:sz w:val="29"/>
              </w:rPr>
              <w:lastRenderedPageBreak/>
              <w:t>Casos de exceção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6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Sistema pode não abrir caixa da </w:t>
            </w:r>
            <w:proofErr w:type="spellStart"/>
            <w:r>
              <w:rPr>
                <w:b/>
                <w:color w:val="FF0000"/>
                <w:sz w:val="26"/>
              </w:rPr>
              <w:t>fig</w:t>
            </w:r>
            <w:proofErr w:type="spellEnd"/>
            <w:r>
              <w:rPr>
                <w:b/>
                <w:color w:val="FF0000"/>
                <w:sz w:val="26"/>
              </w:rPr>
              <w:t xml:space="preserve"> </w:t>
            </w:r>
            <w:r>
              <w:rPr>
                <w:b/>
                <w:color w:val="595959"/>
                <w:sz w:val="26"/>
              </w:rPr>
              <w:t>por falha no carregamento</w:t>
            </w:r>
          </w:p>
          <w:p w:rsidR="00095C72" w:rsidRDefault="002B0C45">
            <w:pPr>
              <w:numPr>
                <w:ilvl w:val="0"/>
                <w:numId w:val="16"/>
              </w:numPr>
              <w:spacing w:after="0"/>
            </w:pPr>
            <w:r>
              <w:rPr>
                <w:b/>
                <w:color w:val="595959"/>
                <w:sz w:val="26"/>
              </w:rPr>
              <w:t>Caso email seja inválido, surge menagem de erro.</w:t>
            </w:r>
          </w:p>
          <w:p w:rsidR="00095C72" w:rsidRDefault="002B0C45">
            <w:pPr>
              <w:numPr>
                <w:ilvl w:val="0"/>
                <w:numId w:val="16"/>
              </w:numPr>
              <w:spacing w:after="0" w:line="242" w:lineRule="auto"/>
            </w:pPr>
            <w:r>
              <w:rPr>
                <w:b/>
                <w:color w:val="595959"/>
                <w:sz w:val="26"/>
              </w:rPr>
              <w:t>Caso password não cumpra os requisitos como número de caracteres, é revelada uma mensagem de erro.</w:t>
            </w:r>
          </w:p>
          <w:p w:rsidR="00095C72" w:rsidRDefault="002B0C45">
            <w:pPr>
              <w:numPr>
                <w:ilvl w:val="0"/>
                <w:numId w:val="16"/>
              </w:numPr>
              <w:spacing w:after="0"/>
            </w:pPr>
            <w:r>
              <w:rPr>
                <w:b/>
                <w:color w:val="595959"/>
                <w:sz w:val="26"/>
              </w:rPr>
              <w:t>Caso as passwords não sejam iguais, aparece um</w:t>
            </w:r>
            <w:r>
              <w:rPr>
                <w:b/>
                <w:color w:val="595959"/>
                <w:sz w:val="26"/>
              </w:rPr>
              <w:t xml:space="preserve">a mensagem de erro. </w:t>
            </w:r>
          </w:p>
        </w:tc>
      </w:tr>
    </w:tbl>
    <w:p w:rsidR="00095C72" w:rsidRDefault="002B0C45">
      <w:pPr>
        <w:pStyle w:val="Heading4"/>
        <w:spacing w:after="496"/>
        <w:ind w:left="2751" w:right="-845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-534034</wp:posOffset>
            </wp:positionH>
            <wp:positionV relativeFrom="paragraph">
              <wp:posOffset>73009</wp:posOffset>
            </wp:positionV>
            <wp:extent cx="5162550" cy="3067050"/>
            <wp:effectExtent l="0" t="0" r="0" b="0"/>
            <wp:wrapSquare wrapText="bothSides"/>
            <wp:docPr id="721" name="Picture 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Perfil</w:t>
      </w:r>
    </w:p>
    <w:p w:rsidR="00095C72" w:rsidRDefault="002B0C45">
      <w:pPr>
        <w:spacing w:after="13" w:line="227" w:lineRule="auto"/>
        <w:ind w:left="978" w:right="1037" w:hanging="10"/>
        <w:jc w:val="both"/>
      </w:pPr>
      <w:r>
        <w:rPr>
          <w:b/>
          <w:color w:val="595959"/>
          <w:sz w:val="29"/>
        </w:rPr>
        <w:t>O perfil de uma pessoa é caracterizado:</w:t>
      </w:r>
    </w:p>
    <w:p w:rsidR="00095C72" w:rsidRDefault="002B0C45">
      <w:pPr>
        <w:numPr>
          <w:ilvl w:val="0"/>
          <w:numId w:val="1"/>
        </w:numPr>
        <w:spacing w:after="0" w:line="265" w:lineRule="auto"/>
        <w:ind w:right="1037" w:firstLine="436"/>
        <w:jc w:val="both"/>
      </w:pPr>
      <w:r>
        <w:rPr>
          <w:b/>
          <w:color w:val="595959"/>
          <w:sz w:val="29"/>
        </w:rPr>
        <w:t xml:space="preserve">Pelo seu </w:t>
      </w:r>
      <w:proofErr w:type="spellStart"/>
      <w:r>
        <w:rPr>
          <w:b/>
          <w:color w:val="595959"/>
          <w:sz w:val="29"/>
        </w:rPr>
        <w:t>username</w:t>
      </w:r>
      <w:proofErr w:type="spellEnd"/>
    </w:p>
    <w:p w:rsidR="00095C72" w:rsidRDefault="002B0C45">
      <w:pPr>
        <w:numPr>
          <w:ilvl w:val="0"/>
          <w:numId w:val="1"/>
        </w:numPr>
        <w:spacing w:after="35" w:line="227" w:lineRule="auto"/>
        <w:ind w:right="1037" w:firstLine="436"/>
        <w:jc w:val="both"/>
      </w:pPr>
      <w:r>
        <w:rPr>
          <w:b/>
          <w:color w:val="595959"/>
          <w:sz w:val="29"/>
        </w:rPr>
        <w:t xml:space="preserve">Por uma curta biografia que poderá ter um link para uma página exterior como o </w:t>
      </w:r>
      <w:proofErr w:type="spellStart"/>
      <w:r>
        <w:rPr>
          <w:b/>
          <w:color w:val="595959"/>
          <w:sz w:val="29"/>
        </w:rPr>
        <w:t>linkedIn</w:t>
      </w:r>
      <w:proofErr w:type="spellEnd"/>
      <w:r>
        <w:rPr>
          <w:b/>
          <w:color w:val="595959"/>
          <w:sz w:val="29"/>
        </w:rPr>
        <w:t>.</w:t>
      </w:r>
    </w:p>
    <w:p w:rsidR="00095C72" w:rsidRDefault="002B0C45">
      <w:pPr>
        <w:numPr>
          <w:ilvl w:val="0"/>
          <w:numId w:val="1"/>
        </w:numPr>
        <w:spacing w:after="13" w:line="227" w:lineRule="auto"/>
        <w:ind w:right="1037" w:firstLine="436"/>
        <w:jc w:val="both"/>
      </w:pPr>
      <w:r>
        <w:rPr>
          <w:b/>
          <w:color w:val="595959"/>
          <w:sz w:val="29"/>
        </w:rPr>
        <w:t>Os interesses do investigador</w:t>
      </w:r>
    </w:p>
    <w:p w:rsidR="00095C72" w:rsidRDefault="002B0C45">
      <w:pPr>
        <w:numPr>
          <w:ilvl w:val="0"/>
          <w:numId w:val="1"/>
        </w:numPr>
        <w:spacing w:after="19" w:line="228" w:lineRule="auto"/>
        <w:ind w:right="1037" w:firstLine="436"/>
        <w:jc w:val="both"/>
      </w:pPr>
      <w:r>
        <w:rPr>
          <w:b/>
          <w:color w:val="595959"/>
          <w:sz w:val="29"/>
        </w:rPr>
        <w:t>A instituição onde o investigador faz investigação</w:t>
      </w:r>
    </w:p>
    <w:p w:rsidR="00095C72" w:rsidRDefault="002B0C45">
      <w:pPr>
        <w:numPr>
          <w:ilvl w:val="0"/>
          <w:numId w:val="1"/>
        </w:numPr>
        <w:spacing w:after="456" w:line="265" w:lineRule="auto"/>
        <w:ind w:right="1037" w:firstLine="436"/>
        <w:jc w:val="both"/>
      </w:pPr>
      <w:r>
        <w:rPr>
          <w:b/>
          <w:color w:val="595959"/>
          <w:sz w:val="29"/>
        </w:rPr>
        <w:t>E o seu ORCID identificativo</w:t>
      </w:r>
    </w:p>
    <w:p w:rsidR="00095C72" w:rsidRDefault="002B0C45">
      <w:pPr>
        <w:spacing w:after="3" w:line="265" w:lineRule="auto"/>
        <w:ind w:left="2044" w:hanging="10"/>
      </w:pPr>
      <w:r>
        <w:rPr>
          <w:b/>
          <w:color w:val="595959"/>
          <w:sz w:val="24"/>
        </w:rPr>
        <w:lastRenderedPageBreak/>
        <w:t>Fig.</w:t>
      </w:r>
      <w:proofErr w:type="gramStart"/>
      <w:r>
        <w:rPr>
          <w:b/>
          <w:color w:val="595959"/>
          <w:sz w:val="24"/>
        </w:rPr>
        <w:t>8 .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do perfil</w:t>
      </w:r>
    </w:p>
    <w:p w:rsidR="00095C72" w:rsidRDefault="002B0C45">
      <w:pPr>
        <w:spacing w:after="673" w:line="265" w:lineRule="auto"/>
        <w:ind w:left="444" w:right="1039" w:hanging="10"/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275590</wp:posOffset>
            </wp:positionH>
            <wp:positionV relativeFrom="paragraph">
              <wp:posOffset>-717565</wp:posOffset>
            </wp:positionV>
            <wp:extent cx="3962400" cy="2419350"/>
            <wp:effectExtent l="0" t="0" r="0" b="0"/>
            <wp:wrapSquare wrapText="bothSides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EC28F"/>
          <w:sz w:val="36"/>
        </w:rPr>
        <w:t xml:space="preserve">4. </w:t>
      </w:r>
      <w:proofErr w:type="spellStart"/>
      <w:r>
        <w:rPr>
          <w:b/>
          <w:color w:val="3EC28F"/>
          <w:sz w:val="36"/>
        </w:rPr>
        <w:t>Feed</w:t>
      </w:r>
      <w:proofErr w:type="spellEnd"/>
      <w:r>
        <w:rPr>
          <w:b/>
          <w:color w:val="3EC28F"/>
          <w:sz w:val="36"/>
        </w:rPr>
        <w:t xml:space="preserve"> de notícias e menu</w:t>
      </w:r>
    </w:p>
    <w:p w:rsidR="00095C72" w:rsidRDefault="002B0C45">
      <w:pPr>
        <w:spacing w:after="13" w:line="225" w:lineRule="auto"/>
        <w:ind w:left="1085" w:hanging="10"/>
      </w:pPr>
      <w:r>
        <w:rPr>
          <w:b/>
          <w:color w:val="595959"/>
          <w:sz w:val="29"/>
        </w:rPr>
        <w:t xml:space="preserve">Na </w:t>
      </w:r>
      <w:proofErr w:type="spellStart"/>
      <w:r>
        <w:rPr>
          <w:b/>
          <w:color w:val="595959"/>
          <w:sz w:val="29"/>
        </w:rPr>
        <w:t>feedde</w:t>
      </w:r>
      <w:proofErr w:type="spellEnd"/>
      <w:r>
        <w:rPr>
          <w:b/>
          <w:color w:val="595959"/>
          <w:sz w:val="29"/>
        </w:rPr>
        <w:t xml:space="preserve"> notícias devem aparecer os tweets baseados nos interesses do utilizador.</w:t>
      </w:r>
    </w:p>
    <w:p w:rsidR="00095C72" w:rsidRDefault="002B0C45">
      <w:pPr>
        <w:spacing w:after="13" w:line="227" w:lineRule="auto"/>
        <w:ind w:left="978" w:hanging="10"/>
        <w:jc w:val="both"/>
      </w:pPr>
      <w:r>
        <w:rPr>
          <w:b/>
          <w:color w:val="595959"/>
          <w:sz w:val="29"/>
        </w:rPr>
        <w:t xml:space="preserve">O menu pode ser acedido ao clicar no </w:t>
      </w:r>
      <w:proofErr w:type="spellStart"/>
      <w:r>
        <w:rPr>
          <w:b/>
          <w:color w:val="595959"/>
          <w:sz w:val="29"/>
        </w:rPr>
        <w:t>bur</w:t>
      </w:r>
      <w:r>
        <w:rPr>
          <w:b/>
          <w:color w:val="595959"/>
          <w:sz w:val="29"/>
        </w:rPr>
        <w:t>ger</w:t>
      </w:r>
      <w:proofErr w:type="spellEnd"/>
      <w:r>
        <w:rPr>
          <w:b/>
          <w:color w:val="595959"/>
          <w:sz w:val="29"/>
        </w:rPr>
        <w:t xml:space="preserve"> presente no cabeçalho.</w:t>
      </w:r>
    </w:p>
    <w:p w:rsidR="00095C72" w:rsidRDefault="002B0C45">
      <w:pPr>
        <w:spacing w:after="152" w:line="265" w:lineRule="auto"/>
        <w:ind w:left="1700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9 .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da </w:t>
      </w:r>
      <w:proofErr w:type="spellStart"/>
      <w:r>
        <w:rPr>
          <w:b/>
          <w:color w:val="595959"/>
          <w:sz w:val="24"/>
        </w:rPr>
        <w:t>feed</w:t>
      </w:r>
      <w:proofErr w:type="spellEnd"/>
      <w:r>
        <w:rPr>
          <w:b/>
          <w:color w:val="595959"/>
          <w:sz w:val="24"/>
        </w:rPr>
        <w:t xml:space="preserve"> de notícias</w:t>
      </w:r>
    </w:p>
    <w:p w:rsidR="00095C72" w:rsidRDefault="002B0C45">
      <w:pPr>
        <w:spacing w:after="168"/>
        <w:ind w:left="434"/>
      </w:pPr>
      <w:r>
        <w:rPr>
          <w:noProof/>
        </w:rPr>
        <w:drawing>
          <wp:inline distT="0" distB="0" distL="0" distR="0">
            <wp:extent cx="3962400" cy="241935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2" w:rsidRDefault="002B0C45">
      <w:pPr>
        <w:spacing w:after="3" w:line="265" w:lineRule="auto"/>
        <w:ind w:left="2283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10 .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do menu</w:t>
      </w:r>
    </w:p>
    <w:p w:rsidR="00095C72" w:rsidRDefault="002B0C45">
      <w:pPr>
        <w:spacing w:after="497"/>
        <w:ind w:left="978" w:right="1657" w:hanging="1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-634</wp:posOffset>
            </wp:positionH>
            <wp:positionV relativeFrom="paragraph">
              <wp:posOffset>-650890</wp:posOffset>
            </wp:positionV>
            <wp:extent cx="4524375" cy="5200650"/>
            <wp:effectExtent l="0" t="0" r="0" b="0"/>
            <wp:wrapSquare wrapText="bothSides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EC28F"/>
          <w:sz w:val="36"/>
        </w:rPr>
        <w:t xml:space="preserve">5. Publicações da </w:t>
      </w:r>
      <w:proofErr w:type="spellStart"/>
      <w:r>
        <w:rPr>
          <w:b/>
          <w:color w:val="3EC28F"/>
          <w:sz w:val="36"/>
        </w:rPr>
        <w:t>Feed</w:t>
      </w:r>
      <w:proofErr w:type="spellEnd"/>
      <w:r>
        <w:rPr>
          <w:b/>
          <w:color w:val="3EC28F"/>
          <w:sz w:val="36"/>
        </w:rPr>
        <w:t xml:space="preserve"> de notícias</w:t>
      </w:r>
    </w:p>
    <w:p w:rsidR="00095C72" w:rsidRDefault="002B0C45">
      <w:pPr>
        <w:spacing w:after="4365" w:line="225" w:lineRule="auto"/>
        <w:ind w:left="1085" w:right="76" w:hanging="10"/>
      </w:pPr>
      <w:r>
        <w:rPr>
          <w:b/>
          <w:color w:val="595959"/>
          <w:sz w:val="29"/>
        </w:rPr>
        <w:t xml:space="preserve">Nesta imagem é possível visualizar a </w:t>
      </w:r>
      <w:proofErr w:type="spellStart"/>
      <w:r>
        <w:rPr>
          <w:b/>
          <w:color w:val="595959"/>
          <w:sz w:val="29"/>
        </w:rPr>
        <w:t>feed</w:t>
      </w:r>
      <w:proofErr w:type="spellEnd"/>
      <w:r>
        <w:rPr>
          <w:b/>
          <w:color w:val="595959"/>
          <w:sz w:val="29"/>
        </w:rPr>
        <w:t xml:space="preserve"> de notícias, onde consta tanto publicações de outros utilizadores como os interesses do investigador (</w:t>
      </w:r>
      <w:proofErr w:type="spellStart"/>
      <w:r>
        <w:rPr>
          <w:b/>
          <w:color w:val="595959"/>
          <w:sz w:val="29"/>
        </w:rPr>
        <w:t>twitter</w:t>
      </w:r>
      <w:proofErr w:type="spellEnd"/>
      <w:r>
        <w:rPr>
          <w:b/>
          <w:color w:val="595959"/>
          <w:sz w:val="29"/>
        </w:rPr>
        <w:t>).</w:t>
      </w:r>
    </w:p>
    <w:p w:rsidR="00095C72" w:rsidRDefault="002B0C45">
      <w:pPr>
        <w:spacing w:after="3" w:line="265" w:lineRule="auto"/>
        <w:ind w:left="1529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11 .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das publicações</w:t>
      </w:r>
    </w:p>
    <w:p w:rsidR="00095C72" w:rsidRDefault="00095C72">
      <w:pPr>
        <w:spacing w:after="0"/>
        <w:ind w:left="-1126" w:right="170"/>
      </w:pPr>
    </w:p>
    <w:tbl>
      <w:tblPr>
        <w:tblStyle w:val="TableGrid"/>
        <w:tblW w:w="12368" w:type="dxa"/>
        <w:tblInd w:w="-68" w:type="dxa"/>
        <w:tblCellMar>
          <w:top w:w="213" w:type="dxa"/>
          <w:left w:w="286" w:type="dxa"/>
          <w:bottom w:w="0" w:type="dxa"/>
          <w:right w:w="799" w:type="dxa"/>
        </w:tblCellMar>
        <w:tblLook w:val="04A0" w:firstRow="1" w:lastRow="0" w:firstColumn="1" w:lastColumn="0" w:noHBand="0" w:noVBand="1"/>
      </w:tblPr>
      <w:tblGrid>
        <w:gridCol w:w="4815"/>
        <w:gridCol w:w="7553"/>
      </w:tblGrid>
      <w:tr w:rsidR="00095C72">
        <w:trPr>
          <w:trHeight w:val="69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  <w:ind w:left="18"/>
            </w:pPr>
            <w:r>
              <w:rPr>
                <w:b/>
                <w:color w:val="595959"/>
                <w:sz w:val="29"/>
              </w:rPr>
              <w:lastRenderedPageBreak/>
              <w:t>Nome do Caso de Uso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  <w:ind w:left="162"/>
            </w:pPr>
            <w:r>
              <w:rPr>
                <w:b/>
                <w:color w:val="595959"/>
                <w:sz w:val="26"/>
              </w:rPr>
              <w:t xml:space="preserve">Manusear a </w:t>
            </w:r>
            <w:proofErr w:type="spellStart"/>
            <w:r>
              <w:rPr>
                <w:b/>
                <w:color w:val="595959"/>
                <w:sz w:val="26"/>
              </w:rPr>
              <w:t>feed</w:t>
            </w:r>
            <w:proofErr w:type="spellEnd"/>
            <w:r>
              <w:rPr>
                <w:b/>
                <w:color w:val="595959"/>
                <w:sz w:val="26"/>
              </w:rPr>
              <w:t xml:space="preserve"> de notícias (tweets)</w:t>
            </w:r>
          </w:p>
        </w:tc>
      </w:tr>
      <w:tr w:rsidR="00095C72">
        <w:trPr>
          <w:trHeight w:val="211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(ação do investigador)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7"/>
              </w:numPr>
              <w:spacing w:after="0"/>
            </w:pPr>
            <w:r>
              <w:rPr>
                <w:b/>
                <w:color w:val="595959"/>
                <w:sz w:val="26"/>
              </w:rPr>
              <w:t>Utilizador consulta tweets.</w:t>
            </w:r>
          </w:p>
          <w:p w:rsidR="00095C72" w:rsidRDefault="002B0C45">
            <w:pPr>
              <w:numPr>
                <w:ilvl w:val="0"/>
                <w:numId w:val="17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Utilizador clica num </w:t>
            </w:r>
            <w:proofErr w:type="spellStart"/>
            <w:r>
              <w:rPr>
                <w:b/>
                <w:color w:val="595959"/>
                <w:sz w:val="26"/>
              </w:rPr>
              <w:t>post</w:t>
            </w:r>
            <w:proofErr w:type="spellEnd"/>
            <w:r>
              <w:rPr>
                <w:b/>
                <w:color w:val="595959"/>
                <w:sz w:val="26"/>
              </w:rPr>
              <w:t xml:space="preserve"> de notícias.</w:t>
            </w:r>
          </w:p>
          <w:p w:rsidR="00095C72" w:rsidRDefault="002B0C45">
            <w:pPr>
              <w:numPr>
                <w:ilvl w:val="0"/>
                <w:numId w:val="17"/>
              </w:numPr>
              <w:spacing w:after="0"/>
            </w:pPr>
            <w:r>
              <w:rPr>
                <w:b/>
                <w:color w:val="595959"/>
                <w:sz w:val="26"/>
              </w:rPr>
              <w:t xml:space="preserve">Utilizador tem opção para escolher número de tweets mais recentes (clicar no menu e posteriormente em </w:t>
            </w:r>
            <w:proofErr w:type="spellStart"/>
            <w:r>
              <w:rPr>
                <w:b/>
                <w:color w:val="595959"/>
                <w:sz w:val="26"/>
              </w:rPr>
              <w:t>settings</w:t>
            </w:r>
            <w:proofErr w:type="spellEnd"/>
            <w:r>
              <w:rPr>
                <w:b/>
                <w:color w:val="595959"/>
                <w:sz w:val="26"/>
              </w:rPr>
              <w:t>)</w:t>
            </w:r>
          </w:p>
        </w:tc>
      </w:tr>
      <w:tr w:rsidR="00095C72">
        <w:trPr>
          <w:trHeight w:val="376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(ação do sistema)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8"/>
              </w:numPr>
              <w:spacing w:after="17" w:line="243" w:lineRule="auto"/>
              <w:jc w:val="both"/>
            </w:pPr>
            <w:r>
              <w:rPr>
                <w:b/>
                <w:color w:val="595959"/>
                <w:sz w:val="26"/>
              </w:rPr>
              <w:t>Sistema vai procurar informação ao Twitter, ou seja, vai pesquisar por tweets cujos hashtags são idênticos aos interesses do utilizador.</w:t>
            </w:r>
          </w:p>
          <w:p w:rsidR="00095C72" w:rsidRDefault="002B0C45">
            <w:pPr>
              <w:numPr>
                <w:ilvl w:val="0"/>
                <w:numId w:val="18"/>
              </w:numPr>
              <w:spacing w:after="15" w:line="231" w:lineRule="auto"/>
              <w:jc w:val="both"/>
            </w:pPr>
            <w:r>
              <w:rPr>
                <w:b/>
                <w:color w:val="595959"/>
                <w:sz w:val="26"/>
              </w:rPr>
              <w:t xml:space="preserve">Ao clicar num </w:t>
            </w:r>
            <w:proofErr w:type="spellStart"/>
            <w:r>
              <w:rPr>
                <w:b/>
                <w:color w:val="595959"/>
                <w:sz w:val="26"/>
              </w:rPr>
              <w:t>post</w:t>
            </w:r>
            <w:proofErr w:type="spellEnd"/>
            <w:r>
              <w:rPr>
                <w:b/>
                <w:color w:val="595959"/>
                <w:sz w:val="26"/>
              </w:rPr>
              <w:t xml:space="preserve"> de notícias, e caso exista um link, abre uma nova janela exterior. </w:t>
            </w:r>
          </w:p>
          <w:p w:rsidR="00095C72" w:rsidRDefault="002B0C45">
            <w:pPr>
              <w:numPr>
                <w:ilvl w:val="0"/>
                <w:numId w:val="18"/>
              </w:numPr>
              <w:spacing w:after="0"/>
              <w:jc w:val="both"/>
            </w:pPr>
            <w:r>
              <w:rPr>
                <w:b/>
                <w:color w:val="595959"/>
                <w:sz w:val="26"/>
              </w:rPr>
              <w:t xml:space="preserve">Deve pesquisar pelos 300 tweets </w:t>
            </w:r>
            <w:r>
              <w:rPr>
                <w:b/>
                <w:color w:val="595959"/>
                <w:sz w:val="26"/>
              </w:rPr>
              <w:t>mais recentes.</w:t>
            </w:r>
          </w:p>
        </w:tc>
      </w:tr>
      <w:tr w:rsidR="00095C72">
        <w:trPr>
          <w:trHeight w:val="237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lastRenderedPageBreak/>
              <w:t>Casos de exceção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spacing w:after="0"/>
              <w:ind w:left="162"/>
            </w:pPr>
            <w:r>
              <w:rPr>
                <w:b/>
                <w:color w:val="595959"/>
                <w:sz w:val="26"/>
              </w:rPr>
              <w:t>1. Os tweets podem não ficar disponíveis por falha no carregamento ou falha de comunicação com o Twitter.</w:t>
            </w:r>
          </w:p>
        </w:tc>
      </w:tr>
    </w:tbl>
    <w:p w:rsidR="00095C72" w:rsidRDefault="002B0C45">
      <w:pPr>
        <w:pStyle w:val="Heading4"/>
        <w:spacing w:after="689"/>
        <w:ind w:left="2751" w:right="2397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218440</wp:posOffset>
            </wp:positionH>
            <wp:positionV relativeFrom="paragraph">
              <wp:posOffset>-69865</wp:posOffset>
            </wp:positionV>
            <wp:extent cx="3495675" cy="2133600"/>
            <wp:effectExtent l="0" t="0" r="0" b="0"/>
            <wp:wrapSquare wrapText="bothSides"/>
            <wp:docPr id="875" name="Picture 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7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 </w:t>
      </w:r>
      <w:proofErr w:type="spellStart"/>
      <w:r>
        <w:t>bookmarks</w:t>
      </w:r>
      <w:proofErr w:type="spellEnd"/>
    </w:p>
    <w:p w:rsidR="00095C72" w:rsidRDefault="002B0C45">
      <w:pPr>
        <w:spacing w:after="13" w:line="227" w:lineRule="auto"/>
        <w:ind w:left="978" w:hanging="10"/>
        <w:jc w:val="both"/>
      </w:pPr>
      <w:r>
        <w:rPr>
          <w:b/>
          <w:color w:val="595959"/>
          <w:sz w:val="29"/>
        </w:rPr>
        <w:t xml:space="preserve">Os </w:t>
      </w:r>
      <w:proofErr w:type="spellStart"/>
      <w:r>
        <w:rPr>
          <w:b/>
          <w:color w:val="595959"/>
          <w:sz w:val="29"/>
        </w:rPr>
        <w:t>bookmarks</w:t>
      </w:r>
      <w:proofErr w:type="spellEnd"/>
      <w:r>
        <w:rPr>
          <w:b/>
          <w:color w:val="595959"/>
          <w:sz w:val="29"/>
        </w:rPr>
        <w:t xml:space="preserve"> são hiperligações de páginas exteriores que o utilizador guarda. O acesso aos </w:t>
      </w:r>
      <w:proofErr w:type="spellStart"/>
      <w:r>
        <w:rPr>
          <w:b/>
          <w:color w:val="595959"/>
          <w:sz w:val="29"/>
        </w:rPr>
        <w:t>bookmarks</w:t>
      </w:r>
      <w:proofErr w:type="spellEnd"/>
      <w:r>
        <w:rPr>
          <w:b/>
          <w:color w:val="595959"/>
          <w:sz w:val="29"/>
        </w:rPr>
        <w:t xml:space="preserve"> é conseguido ao clicar no ícone estrela do cabeçalho, gerando assim um maior conforto ao utilizador, que pode aceder facilmente aos conteúdos guardados. </w:t>
      </w:r>
    </w:p>
    <w:p w:rsidR="00095C72" w:rsidRDefault="002B0C45">
      <w:pPr>
        <w:spacing w:after="121" w:line="265" w:lineRule="auto"/>
        <w:ind w:left="1234" w:hanging="10"/>
      </w:pPr>
      <w:r>
        <w:rPr>
          <w:b/>
          <w:color w:val="595959"/>
          <w:sz w:val="24"/>
        </w:rPr>
        <w:t>F</w:t>
      </w:r>
      <w:r>
        <w:rPr>
          <w:b/>
          <w:color w:val="595959"/>
          <w:sz w:val="24"/>
        </w:rPr>
        <w:t>ig.</w:t>
      </w:r>
      <w:proofErr w:type="gramStart"/>
      <w:r>
        <w:rPr>
          <w:b/>
          <w:color w:val="595959"/>
          <w:sz w:val="24"/>
        </w:rPr>
        <w:t>12 .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criar novo </w:t>
      </w:r>
      <w:proofErr w:type="spellStart"/>
      <w:r>
        <w:rPr>
          <w:b/>
          <w:color w:val="595959"/>
          <w:sz w:val="24"/>
        </w:rPr>
        <w:t>bookmark</w:t>
      </w:r>
      <w:proofErr w:type="spellEnd"/>
    </w:p>
    <w:p w:rsidR="00095C72" w:rsidRDefault="002B0C45">
      <w:pPr>
        <w:spacing w:after="78"/>
        <w:ind w:left="344"/>
      </w:pPr>
      <w:r>
        <w:rPr>
          <w:noProof/>
        </w:rPr>
        <w:drawing>
          <wp:inline distT="0" distB="0" distL="0" distR="0">
            <wp:extent cx="3505200" cy="2133600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2" w:rsidRDefault="002B0C45">
      <w:pPr>
        <w:spacing w:after="3" w:line="265" w:lineRule="auto"/>
        <w:ind w:left="1556" w:hanging="10"/>
      </w:pPr>
      <w:r>
        <w:rPr>
          <w:b/>
          <w:color w:val="595959"/>
          <w:sz w:val="24"/>
        </w:rPr>
        <w:t>Fig.</w:t>
      </w:r>
      <w:proofErr w:type="gramStart"/>
      <w:r>
        <w:rPr>
          <w:b/>
          <w:color w:val="595959"/>
          <w:sz w:val="24"/>
        </w:rPr>
        <w:t>13 .</w:t>
      </w:r>
      <w:proofErr w:type="gramEnd"/>
      <w:r>
        <w:rPr>
          <w:b/>
          <w:color w:val="595959"/>
          <w:sz w:val="24"/>
        </w:rPr>
        <w:t xml:space="preserve"> </w:t>
      </w:r>
      <w:proofErr w:type="spellStart"/>
      <w:r>
        <w:rPr>
          <w:b/>
          <w:color w:val="595959"/>
          <w:sz w:val="24"/>
        </w:rPr>
        <w:t>Mockup</w:t>
      </w:r>
      <w:proofErr w:type="spellEnd"/>
      <w:r>
        <w:rPr>
          <w:b/>
          <w:color w:val="595959"/>
          <w:sz w:val="24"/>
        </w:rPr>
        <w:t xml:space="preserve"> dos </w:t>
      </w:r>
      <w:proofErr w:type="spellStart"/>
      <w:r>
        <w:rPr>
          <w:b/>
          <w:color w:val="595959"/>
          <w:sz w:val="24"/>
        </w:rPr>
        <w:t>bookmarks</w:t>
      </w:r>
      <w:proofErr w:type="spellEnd"/>
    </w:p>
    <w:p w:rsidR="00095C72" w:rsidRDefault="00095C72">
      <w:pPr>
        <w:spacing w:after="0"/>
        <w:ind w:left="-1126" w:right="170"/>
      </w:pPr>
    </w:p>
    <w:tbl>
      <w:tblPr>
        <w:tblStyle w:val="TableGrid"/>
        <w:tblW w:w="12368" w:type="dxa"/>
        <w:tblInd w:w="-68" w:type="dxa"/>
        <w:tblCellMar>
          <w:top w:w="215" w:type="dxa"/>
          <w:left w:w="304" w:type="dxa"/>
          <w:bottom w:w="0" w:type="dxa"/>
          <w:right w:w="389" w:type="dxa"/>
        </w:tblCellMar>
        <w:tblLook w:val="04A0" w:firstRow="1" w:lastRow="0" w:firstColumn="1" w:lastColumn="0" w:noHBand="0" w:noVBand="1"/>
      </w:tblPr>
      <w:tblGrid>
        <w:gridCol w:w="4815"/>
        <w:gridCol w:w="7553"/>
      </w:tblGrid>
      <w:tr w:rsidR="00095C72">
        <w:trPr>
          <w:trHeight w:val="69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095C72" w:rsidRDefault="002B0C45">
            <w:pPr>
              <w:spacing w:after="0"/>
            </w:pPr>
            <w:r>
              <w:rPr>
                <w:b/>
                <w:color w:val="595959"/>
                <w:sz w:val="29"/>
              </w:rPr>
              <w:t>Nome do Caso de Uso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  <w:vAlign w:val="center"/>
          </w:tcPr>
          <w:p w:rsidR="00095C72" w:rsidRDefault="002B0C45">
            <w:pPr>
              <w:spacing w:after="0"/>
              <w:ind w:left="153"/>
            </w:pPr>
            <w:proofErr w:type="spellStart"/>
            <w:r>
              <w:rPr>
                <w:b/>
                <w:color w:val="595959"/>
                <w:sz w:val="26"/>
              </w:rPr>
              <w:t>Bookmarks</w:t>
            </w:r>
            <w:proofErr w:type="spellEnd"/>
          </w:p>
        </w:tc>
      </w:tr>
      <w:tr w:rsidR="00095C72">
        <w:trPr>
          <w:trHeight w:val="211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32"/>
            </w:pPr>
            <w:r>
              <w:rPr>
                <w:b/>
                <w:color w:val="595959"/>
                <w:sz w:val="29"/>
              </w:rPr>
              <w:lastRenderedPageBreak/>
              <w:t>Fluxo principal</w:t>
            </w:r>
          </w:p>
          <w:p w:rsidR="00095C72" w:rsidRDefault="002B0C45">
            <w:pPr>
              <w:spacing w:after="0"/>
              <w:ind w:left="32"/>
            </w:pPr>
            <w:r>
              <w:rPr>
                <w:b/>
                <w:color w:val="595959"/>
                <w:sz w:val="29"/>
              </w:rPr>
              <w:t>(ação do investigador)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numPr>
                <w:ilvl w:val="0"/>
                <w:numId w:val="19"/>
              </w:numPr>
              <w:spacing w:after="0"/>
              <w:ind w:left="408" w:hanging="255"/>
            </w:pPr>
            <w:r>
              <w:rPr>
                <w:b/>
                <w:color w:val="595959"/>
                <w:sz w:val="26"/>
              </w:rPr>
              <w:t xml:space="preserve">Utilizador preenche campos de </w:t>
            </w:r>
            <w:proofErr w:type="spellStart"/>
            <w:r>
              <w:rPr>
                <w:b/>
                <w:color w:val="595959"/>
                <w:sz w:val="26"/>
              </w:rPr>
              <w:t>name</w:t>
            </w:r>
            <w:proofErr w:type="spellEnd"/>
            <w:r>
              <w:rPr>
                <w:b/>
                <w:color w:val="595959"/>
                <w:sz w:val="26"/>
              </w:rPr>
              <w:t xml:space="preserve">, </w:t>
            </w:r>
            <w:proofErr w:type="spellStart"/>
            <w:r>
              <w:rPr>
                <w:b/>
                <w:color w:val="595959"/>
                <w:sz w:val="26"/>
              </w:rPr>
              <w:t>hastag</w:t>
            </w:r>
            <w:proofErr w:type="spellEnd"/>
            <w:r>
              <w:rPr>
                <w:b/>
                <w:color w:val="595959"/>
                <w:sz w:val="26"/>
              </w:rPr>
              <w:t xml:space="preserve"> e </w:t>
            </w:r>
            <w:proofErr w:type="spellStart"/>
            <w:r>
              <w:rPr>
                <w:b/>
                <w:color w:val="595959"/>
                <w:sz w:val="26"/>
              </w:rPr>
              <w:t>description</w:t>
            </w:r>
            <w:proofErr w:type="spellEnd"/>
            <w:r>
              <w:rPr>
                <w:b/>
                <w:color w:val="595959"/>
                <w:sz w:val="26"/>
              </w:rPr>
              <w:t xml:space="preserve">. </w:t>
            </w:r>
          </w:p>
          <w:p w:rsidR="00095C72" w:rsidRDefault="002B0C45">
            <w:pPr>
              <w:numPr>
                <w:ilvl w:val="0"/>
                <w:numId w:val="19"/>
              </w:numPr>
              <w:spacing w:after="0"/>
              <w:ind w:left="408" w:hanging="255"/>
            </w:pPr>
            <w:r>
              <w:rPr>
                <w:b/>
                <w:color w:val="595959"/>
                <w:sz w:val="26"/>
              </w:rPr>
              <w:t>Utilizador clica no botão “</w:t>
            </w:r>
            <w:proofErr w:type="spellStart"/>
            <w:r>
              <w:rPr>
                <w:b/>
                <w:color w:val="595959"/>
                <w:sz w:val="26"/>
              </w:rPr>
              <w:t>Add</w:t>
            </w:r>
            <w:proofErr w:type="spellEnd"/>
            <w:r>
              <w:rPr>
                <w:b/>
                <w:color w:val="595959"/>
                <w:sz w:val="26"/>
              </w:rPr>
              <w:t xml:space="preserve"> </w:t>
            </w:r>
            <w:proofErr w:type="spellStart"/>
            <w:r>
              <w:rPr>
                <w:b/>
                <w:color w:val="595959"/>
                <w:sz w:val="26"/>
              </w:rPr>
              <w:t>bookmark</w:t>
            </w:r>
            <w:proofErr w:type="spellEnd"/>
            <w:r>
              <w:rPr>
                <w:b/>
                <w:color w:val="595959"/>
                <w:sz w:val="26"/>
              </w:rPr>
              <w:t>”.</w:t>
            </w:r>
          </w:p>
          <w:p w:rsidR="00095C72" w:rsidRDefault="002B0C45">
            <w:pPr>
              <w:numPr>
                <w:ilvl w:val="0"/>
                <w:numId w:val="19"/>
              </w:numPr>
              <w:spacing w:after="0"/>
              <w:ind w:left="408" w:hanging="255"/>
            </w:pPr>
            <w:r>
              <w:rPr>
                <w:b/>
                <w:color w:val="595959"/>
                <w:sz w:val="26"/>
              </w:rPr>
              <w:t xml:space="preserve">Utilizador clica no </w:t>
            </w:r>
            <w:proofErr w:type="spellStart"/>
            <w:r>
              <w:rPr>
                <w:b/>
                <w:color w:val="595959"/>
                <w:sz w:val="26"/>
              </w:rPr>
              <w:t>ícon</w:t>
            </w:r>
            <w:proofErr w:type="spellEnd"/>
            <w:r>
              <w:rPr>
                <w:b/>
                <w:color w:val="595959"/>
                <w:sz w:val="26"/>
              </w:rPr>
              <w:t xml:space="preserve"> estrela presente no cabeçalho.</w:t>
            </w:r>
          </w:p>
        </w:tc>
      </w:tr>
      <w:tr w:rsidR="00095C72">
        <w:trPr>
          <w:trHeight w:val="3120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32"/>
            </w:pPr>
            <w:r>
              <w:rPr>
                <w:b/>
                <w:color w:val="595959"/>
                <w:sz w:val="29"/>
              </w:rPr>
              <w:t>Fluxo principal</w:t>
            </w:r>
          </w:p>
          <w:p w:rsidR="00095C72" w:rsidRDefault="002B0C45">
            <w:pPr>
              <w:spacing w:after="0"/>
              <w:ind w:left="32"/>
            </w:pPr>
            <w:r>
              <w:rPr>
                <w:b/>
                <w:color w:val="595959"/>
                <w:sz w:val="29"/>
              </w:rPr>
              <w:t>(ação do sistema)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spacing w:after="0"/>
              <w:ind w:left="153" w:right="380"/>
              <w:jc w:val="both"/>
            </w:pPr>
            <w:r>
              <w:rPr>
                <w:b/>
                <w:color w:val="595959"/>
                <w:sz w:val="26"/>
              </w:rPr>
              <w:t xml:space="preserve">1. No caso da ação número 2 ou 3 do investigador, sistema direciona para a página dos </w:t>
            </w:r>
            <w:proofErr w:type="spellStart"/>
            <w:r>
              <w:rPr>
                <w:b/>
                <w:color w:val="595959"/>
                <w:sz w:val="26"/>
              </w:rPr>
              <w:t>bookmarks</w:t>
            </w:r>
            <w:proofErr w:type="spellEnd"/>
            <w:r>
              <w:rPr>
                <w:b/>
                <w:color w:val="595959"/>
                <w:sz w:val="26"/>
              </w:rPr>
              <w:t>, onde o utilizador pode ver as hiperligações que guardou.</w:t>
            </w:r>
          </w:p>
        </w:tc>
      </w:tr>
      <w:tr w:rsidR="00095C72">
        <w:trPr>
          <w:trHeight w:val="3015"/>
        </w:trPr>
        <w:tc>
          <w:tcPr>
            <w:tcW w:w="48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095C72" w:rsidRDefault="002B0C45">
            <w:pPr>
              <w:spacing w:after="0"/>
              <w:ind w:left="32"/>
            </w:pPr>
            <w:r>
              <w:rPr>
                <w:b/>
                <w:color w:val="595959"/>
                <w:sz w:val="29"/>
              </w:rPr>
              <w:lastRenderedPageBreak/>
              <w:t>Casos de exceção</w:t>
            </w:r>
          </w:p>
        </w:tc>
        <w:tc>
          <w:tcPr>
            <w:tcW w:w="7553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12" w:space="0" w:color="595959"/>
            </w:tcBorders>
          </w:tcPr>
          <w:p w:rsidR="00095C72" w:rsidRDefault="002B0C45">
            <w:pPr>
              <w:spacing w:after="0" w:line="243" w:lineRule="auto"/>
              <w:ind w:left="153"/>
              <w:jc w:val="both"/>
            </w:pPr>
            <w:r>
              <w:rPr>
                <w:b/>
                <w:color w:val="595959"/>
                <w:sz w:val="26"/>
              </w:rPr>
              <w:t xml:space="preserve">1. Ao clicar no ícone dos </w:t>
            </w:r>
            <w:proofErr w:type="spellStart"/>
            <w:r>
              <w:rPr>
                <w:b/>
                <w:color w:val="595959"/>
                <w:sz w:val="26"/>
              </w:rPr>
              <w:t>bookmarks</w:t>
            </w:r>
            <w:proofErr w:type="spellEnd"/>
            <w:r>
              <w:rPr>
                <w:b/>
                <w:color w:val="595959"/>
                <w:sz w:val="26"/>
              </w:rPr>
              <w:t xml:space="preserve"> pode não direcionar para a página por falha no carregamento.</w:t>
            </w:r>
          </w:p>
          <w:p w:rsidR="00095C72" w:rsidRDefault="002B0C45">
            <w:pPr>
              <w:spacing w:after="0"/>
              <w:ind w:left="153" w:right="24"/>
              <w:jc w:val="both"/>
            </w:pPr>
            <w:r>
              <w:rPr>
                <w:b/>
                <w:color w:val="595959"/>
                <w:sz w:val="26"/>
              </w:rPr>
              <w:t xml:space="preserve">3. Caso o utilizador não preencha o campo de nome ou </w:t>
            </w:r>
            <w:proofErr w:type="spellStart"/>
            <w:r>
              <w:rPr>
                <w:b/>
                <w:color w:val="595959"/>
                <w:sz w:val="26"/>
              </w:rPr>
              <w:t>hastag</w:t>
            </w:r>
            <w:proofErr w:type="spellEnd"/>
            <w:r>
              <w:rPr>
                <w:b/>
                <w:color w:val="595959"/>
                <w:sz w:val="26"/>
              </w:rPr>
              <w:t xml:space="preserve"> de </w:t>
            </w:r>
            <w:proofErr w:type="spellStart"/>
            <w:r>
              <w:rPr>
                <w:b/>
                <w:color w:val="595959"/>
                <w:sz w:val="26"/>
              </w:rPr>
              <w:t>bookmark</w:t>
            </w:r>
            <w:proofErr w:type="spellEnd"/>
            <w:r>
              <w:rPr>
                <w:b/>
                <w:color w:val="595959"/>
                <w:sz w:val="26"/>
              </w:rPr>
              <w:t xml:space="preserve"> aparece mensagem de erro (“Tem de adicionar nome para guardar </w:t>
            </w:r>
            <w:proofErr w:type="spellStart"/>
            <w:r>
              <w:rPr>
                <w:b/>
                <w:color w:val="595959"/>
                <w:sz w:val="26"/>
              </w:rPr>
              <w:t>bookmark</w:t>
            </w:r>
            <w:proofErr w:type="spellEnd"/>
            <w:r>
              <w:rPr>
                <w:b/>
                <w:color w:val="595959"/>
                <w:sz w:val="26"/>
              </w:rPr>
              <w:t>).</w:t>
            </w:r>
          </w:p>
        </w:tc>
      </w:tr>
    </w:tbl>
    <w:p w:rsidR="002B0C45" w:rsidRDefault="002B0C45"/>
    <w:sectPr w:rsidR="002B0C45">
      <w:footerReference w:type="even" r:id="rId25"/>
      <w:footerReference w:type="default" r:id="rId26"/>
      <w:footerReference w:type="first" r:id="rId27"/>
      <w:pgSz w:w="14400" w:h="10800" w:orient="landscape"/>
      <w:pgMar w:top="855" w:right="805" w:bottom="210" w:left="11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C45" w:rsidRDefault="002B0C45">
      <w:pPr>
        <w:spacing w:after="0" w:line="240" w:lineRule="auto"/>
      </w:pPr>
      <w:r>
        <w:separator/>
      </w:r>
    </w:p>
  </w:endnote>
  <w:endnote w:type="continuationSeparator" w:id="0">
    <w:p w:rsidR="002B0C45" w:rsidRDefault="002B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72" w:rsidRDefault="002B0C45">
    <w:pPr>
      <w:spacing w:after="0"/>
      <w:ind w:right="31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2</w:t>
    </w:r>
    <w:r>
      <w:rPr>
        <w:color w:val="898989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72" w:rsidRDefault="002B0C45">
    <w:pPr>
      <w:spacing w:after="0"/>
      <w:ind w:right="31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2</w:t>
    </w:r>
    <w:r>
      <w:rPr>
        <w:color w:val="898989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72" w:rsidRDefault="00095C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C45" w:rsidRDefault="002B0C45">
      <w:pPr>
        <w:spacing w:after="0" w:line="240" w:lineRule="auto"/>
      </w:pPr>
      <w:r>
        <w:separator/>
      </w:r>
    </w:p>
  </w:footnote>
  <w:footnote w:type="continuationSeparator" w:id="0">
    <w:p w:rsidR="002B0C45" w:rsidRDefault="002B0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EB2"/>
    <w:multiLevelType w:val="hybridMultilevel"/>
    <w:tmpl w:val="40265C16"/>
    <w:lvl w:ilvl="0" w:tplc="50788CA6">
      <w:start w:val="1"/>
      <w:numFmt w:val="decimal"/>
      <w:lvlText w:val="%1."/>
      <w:lvlJc w:val="left"/>
      <w:pPr>
        <w:ind w:left="21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792CFE8">
      <w:start w:val="1"/>
      <w:numFmt w:val="lowerLetter"/>
      <w:lvlText w:val="%2"/>
      <w:lvlJc w:val="left"/>
      <w:pPr>
        <w:ind w:left="126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CC7FA0">
      <w:start w:val="1"/>
      <w:numFmt w:val="lowerRoman"/>
      <w:lvlText w:val="%3"/>
      <w:lvlJc w:val="left"/>
      <w:pPr>
        <w:ind w:left="198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1691E4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7E6F6C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6CCDAE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7C620D0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0A9EC8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62D452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6695"/>
    <w:multiLevelType w:val="hybridMultilevel"/>
    <w:tmpl w:val="3B9EA486"/>
    <w:lvl w:ilvl="0" w:tplc="4A785DC4">
      <w:start w:val="1"/>
      <w:numFmt w:val="decimal"/>
      <w:lvlText w:val="%1."/>
      <w:lvlJc w:val="left"/>
      <w:pPr>
        <w:ind w:left="347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0FCE6A8">
      <w:start w:val="1"/>
      <w:numFmt w:val="lowerLetter"/>
      <w:lvlText w:val="%2"/>
      <w:lvlJc w:val="left"/>
      <w:pPr>
        <w:ind w:left="171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784DAC">
      <w:start w:val="1"/>
      <w:numFmt w:val="lowerRoman"/>
      <w:lvlText w:val="%3"/>
      <w:lvlJc w:val="left"/>
      <w:pPr>
        <w:ind w:left="243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BA28C6">
      <w:start w:val="1"/>
      <w:numFmt w:val="decimal"/>
      <w:lvlText w:val="%4"/>
      <w:lvlJc w:val="left"/>
      <w:pPr>
        <w:ind w:left="315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82700E">
      <w:start w:val="1"/>
      <w:numFmt w:val="lowerLetter"/>
      <w:lvlText w:val="%5"/>
      <w:lvlJc w:val="left"/>
      <w:pPr>
        <w:ind w:left="387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1ED4C0">
      <w:start w:val="1"/>
      <w:numFmt w:val="lowerRoman"/>
      <w:lvlText w:val="%6"/>
      <w:lvlJc w:val="left"/>
      <w:pPr>
        <w:ind w:left="459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1C60F10">
      <w:start w:val="1"/>
      <w:numFmt w:val="decimal"/>
      <w:lvlText w:val="%7"/>
      <w:lvlJc w:val="left"/>
      <w:pPr>
        <w:ind w:left="531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7ABBC2">
      <w:start w:val="1"/>
      <w:numFmt w:val="lowerLetter"/>
      <w:lvlText w:val="%8"/>
      <w:lvlJc w:val="left"/>
      <w:pPr>
        <w:ind w:left="603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74969E">
      <w:start w:val="1"/>
      <w:numFmt w:val="lowerRoman"/>
      <w:lvlText w:val="%9"/>
      <w:lvlJc w:val="left"/>
      <w:pPr>
        <w:ind w:left="675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CE3982"/>
    <w:multiLevelType w:val="hybridMultilevel"/>
    <w:tmpl w:val="032E5DAC"/>
    <w:lvl w:ilvl="0" w:tplc="1CD689E4">
      <w:start w:val="1"/>
      <w:numFmt w:val="decimal"/>
      <w:lvlText w:val="%1."/>
      <w:lvlJc w:val="left"/>
      <w:pPr>
        <w:ind w:left="4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A5162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FA14E8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98C334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D34AB5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C05E5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3DC89CA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D47B8A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B0D546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BF4F2F"/>
    <w:multiLevelType w:val="hybridMultilevel"/>
    <w:tmpl w:val="27348104"/>
    <w:lvl w:ilvl="0" w:tplc="06B81012">
      <w:start w:val="1"/>
      <w:numFmt w:val="bullet"/>
      <w:lvlText w:val="-"/>
      <w:lvlJc w:val="left"/>
      <w:pPr>
        <w:ind w:left="9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F285AE8">
      <w:start w:val="1"/>
      <w:numFmt w:val="bullet"/>
      <w:lvlText w:val="o"/>
      <w:lvlJc w:val="left"/>
      <w:pPr>
        <w:ind w:left="70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F10BA04">
      <w:start w:val="1"/>
      <w:numFmt w:val="bullet"/>
      <w:lvlText w:val="▪"/>
      <w:lvlJc w:val="left"/>
      <w:pPr>
        <w:ind w:left="77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588AE6E">
      <w:start w:val="1"/>
      <w:numFmt w:val="bullet"/>
      <w:lvlText w:val="•"/>
      <w:lvlJc w:val="left"/>
      <w:pPr>
        <w:ind w:left="85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E0EC768">
      <w:start w:val="1"/>
      <w:numFmt w:val="bullet"/>
      <w:lvlText w:val="o"/>
      <w:lvlJc w:val="left"/>
      <w:pPr>
        <w:ind w:left="92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B12D990">
      <w:start w:val="1"/>
      <w:numFmt w:val="bullet"/>
      <w:lvlText w:val="▪"/>
      <w:lvlJc w:val="left"/>
      <w:pPr>
        <w:ind w:left="99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982D2CC">
      <w:start w:val="1"/>
      <w:numFmt w:val="bullet"/>
      <w:lvlText w:val="•"/>
      <w:lvlJc w:val="left"/>
      <w:pPr>
        <w:ind w:left="106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012F442">
      <w:start w:val="1"/>
      <w:numFmt w:val="bullet"/>
      <w:lvlText w:val="o"/>
      <w:lvlJc w:val="left"/>
      <w:pPr>
        <w:ind w:left="113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9B0B8D8">
      <w:start w:val="1"/>
      <w:numFmt w:val="bullet"/>
      <w:lvlText w:val="▪"/>
      <w:lvlJc w:val="left"/>
      <w:pPr>
        <w:ind w:left="121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354D04"/>
    <w:multiLevelType w:val="hybridMultilevel"/>
    <w:tmpl w:val="8AA0871E"/>
    <w:lvl w:ilvl="0" w:tplc="0B4EE9B0">
      <w:start w:val="1"/>
      <w:numFmt w:val="decimal"/>
      <w:lvlText w:val="%1."/>
      <w:lvlJc w:val="left"/>
      <w:pPr>
        <w:ind w:left="112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AA2D52">
      <w:start w:val="1"/>
      <w:numFmt w:val="lowerLetter"/>
      <w:lvlText w:val="%2"/>
      <w:lvlJc w:val="left"/>
      <w:pPr>
        <w:ind w:left="148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7A8C96">
      <w:start w:val="1"/>
      <w:numFmt w:val="lowerRoman"/>
      <w:lvlText w:val="%3"/>
      <w:lvlJc w:val="left"/>
      <w:pPr>
        <w:ind w:left="220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22024C">
      <w:start w:val="1"/>
      <w:numFmt w:val="decimal"/>
      <w:lvlText w:val="%4"/>
      <w:lvlJc w:val="left"/>
      <w:pPr>
        <w:ind w:left="292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7AA7F2">
      <w:start w:val="1"/>
      <w:numFmt w:val="lowerLetter"/>
      <w:lvlText w:val="%5"/>
      <w:lvlJc w:val="left"/>
      <w:pPr>
        <w:ind w:left="364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5023198">
      <w:start w:val="1"/>
      <w:numFmt w:val="lowerRoman"/>
      <w:lvlText w:val="%6"/>
      <w:lvlJc w:val="left"/>
      <w:pPr>
        <w:ind w:left="436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80C0E6A">
      <w:start w:val="1"/>
      <w:numFmt w:val="decimal"/>
      <w:lvlText w:val="%7"/>
      <w:lvlJc w:val="left"/>
      <w:pPr>
        <w:ind w:left="508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8A49E70">
      <w:start w:val="1"/>
      <w:numFmt w:val="lowerLetter"/>
      <w:lvlText w:val="%8"/>
      <w:lvlJc w:val="left"/>
      <w:pPr>
        <w:ind w:left="580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B989462">
      <w:start w:val="1"/>
      <w:numFmt w:val="lowerRoman"/>
      <w:lvlText w:val="%9"/>
      <w:lvlJc w:val="left"/>
      <w:pPr>
        <w:ind w:left="652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31487D"/>
    <w:multiLevelType w:val="hybridMultilevel"/>
    <w:tmpl w:val="48C060B2"/>
    <w:lvl w:ilvl="0" w:tplc="0E38E920">
      <w:start w:val="1"/>
      <w:numFmt w:val="decimal"/>
      <w:lvlText w:val="%1."/>
      <w:lvlJc w:val="left"/>
      <w:pPr>
        <w:ind w:left="21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73A2570">
      <w:start w:val="1"/>
      <w:numFmt w:val="lowerLetter"/>
      <w:lvlText w:val="%2"/>
      <w:lvlJc w:val="left"/>
      <w:pPr>
        <w:ind w:left="126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FE0B32">
      <w:start w:val="1"/>
      <w:numFmt w:val="lowerRoman"/>
      <w:lvlText w:val="%3"/>
      <w:lvlJc w:val="left"/>
      <w:pPr>
        <w:ind w:left="198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723020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4A25DE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8A90A2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606A62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5C2E0C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1CF904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4C0023"/>
    <w:multiLevelType w:val="hybridMultilevel"/>
    <w:tmpl w:val="EFFAF2C6"/>
    <w:lvl w:ilvl="0" w:tplc="35C66AA4">
      <w:start w:val="2"/>
      <w:numFmt w:val="decimal"/>
      <w:lvlText w:val="%1."/>
      <w:lvlJc w:val="left"/>
      <w:pPr>
        <w:ind w:left="40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FA3CEA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85E8664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18C3DA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6EC3FA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89EB234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963874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DC27CC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A6E822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A2324B"/>
    <w:multiLevelType w:val="hybridMultilevel"/>
    <w:tmpl w:val="4586B80E"/>
    <w:lvl w:ilvl="0" w:tplc="63CACA3C">
      <w:start w:val="4"/>
      <w:numFmt w:val="decimal"/>
      <w:lvlText w:val="%1."/>
      <w:lvlJc w:val="left"/>
      <w:pPr>
        <w:ind w:left="27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947A5A">
      <w:start w:val="1"/>
      <w:numFmt w:val="lowerLetter"/>
      <w:lvlText w:val="%2"/>
      <w:lvlJc w:val="left"/>
      <w:pPr>
        <w:ind w:left="12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5E252A">
      <w:start w:val="1"/>
      <w:numFmt w:val="lowerRoman"/>
      <w:lvlText w:val="%3"/>
      <w:lvlJc w:val="left"/>
      <w:pPr>
        <w:ind w:left="19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AADB5C">
      <w:start w:val="1"/>
      <w:numFmt w:val="decimal"/>
      <w:lvlText w:val="%4"/>
      <w:lvlJc w:val="left"/>
      <w:pPr>
        <w:ind w:left="26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F00BA3C">
      <w:start w:val="1"/>
      <w:numFmt w:val="lowerLetter"/>
      <w:lvlText w:val="%5"/>
      <w:lvlJc w:val="left"/>
      <w:pPr>
        <w:ind w:left="340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DEE3320">
      <w:start w:val="1"/>
      <w:numFmt w:val="lowerRoman"/>
      <w:lvlText w:val="%6"/>
      <w:lvlJc w:val="left"/>
      <w:pPr>
        <w:ind w:left="41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BE9E0A">
      <w:start w:val="1"/>
      <w:numFmt w:val="decimal"/>
      <w:lvlText w:val="%7"/>
      <w:lvlJc w:val="left"/>
      <w:pPr>
        <w:ind w:left="48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28DE80">
      <w:start w:val="1"/>
      <w:numFmt w:val="lowerLetter"/>
      <w:lvlText w:val="%8"/>
      <w:lvlJc w:val="left"/>
      <w:pPr>
        <w:ind w:left="55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2324848">
      <w:start w:val="1"/>
      <w:numFmt w:val="lowerRoman"/>
      <w:lvlText w:val="%9"/>
      <w:lvlJc w:val="left"/>
      <w:pPr>
        <w:ind w:left="62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BF6626"/>
    <w:multiLevelType w:val="hybridMultilevel"/>
    <w:tmpl w:val="2A520D24"/>
    <w:lvl w:ilvl="0" w:tplc="5B009F0C">
      <w:start w:val="1"/>
      <w:numFmt w:val="decimal"/>
      <w:lvlText w:val="%1."/>
      <w:lvlJc w:val="left"/>
      <w:pPr>
        <w:ind w:left="9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14D5A6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84AD92A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E0C19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39C96CC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A0271A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9491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0ACACC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304AE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1F75E8"/>
    <w:multiLevelType w:val="hybridMultilevel"/>
    <w:tmpl w:val="12801FB6"/>
    <w:lvl w:ilvl="0" w:tplc="EBE07352">
      <w:start w:val="1"/>
      <w:numFmt w:val="decimal"/>
      <w:lvlText w:val="%1."/>
      <w:lvlJc w:val="left"/>
      <w:pPr>
        <w:ind w:left="3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1ED96A">
      <w:start w:val="1"/>
      <w:numFmt w:val="lowerLetter"/>
      <w:lvlText w:val="%2"/>
      <w:lvlJc w:val="left"/>
      <w:pPr>
        <w:ind w:left="169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56575A">
      <w:start w:val="1"/>
      <w:numFmt w:val="lowerRoman"/>
      <w:lvlText w:val="%3"/>
      <w:lvlJc w:val="left"/>
      <w:pPr>
        <w:ind w:left="241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8BE79EE">
      <w:start w:val="1"/>
      <w:numFmt w:val="decimal"/>
      <w:lvlText w:val="%4"/>
      <w:lvlJc w:val="left"/>
      <w:pPr>
        <w:ind w:left="313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1CB17A">
      <w:start w:val="1"/>
      <w:numFmt w:val="lowerLetter"/>
      <w:lvlText w:val="%5"/>
      <w:lvlJc w:val="left"/>
      <w:pPr>
        <w:ind w:left="385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98DDF8">
      <w:start w:val="1"/>
      <w:numFmt w:val="lowerRoman"/>
      <w:lvlText w:val="%6"/>
      <w:lvlJc w:val="left"/>
      <w:pPr>
        <w:ind w:left="457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4077B6">
      <w:start w:val="1"/>
      <w:numFmt w:val="decimal"/>
      <w:lvlText w:val="%7"/>
      <w:lvlJc w:val="left"/>
      <w:pPr>
        <w:ind w:left="529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D8654C">
      <w:start w:val="1"/>
      <w:numFmt w:val="lowerLetter"/>
      <w:lvlText w:val="%8"/>
      <w:lvlJc w:val="left"/>
      <w:pPr>
        <w:ind w:left="601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3A69C52">
      <w:start w:val="1"/>
      <w:numFmt w:val="lowerRoman"/>
      <w:lvlText w:val="%9"/>
      <w:lvlJc w:val="left"/>
      <w:pPr>
        <w:ind w:left="673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DF4DB0"/>
    <w:multiLevelType w:val="hybridMultilevel"/>
    <w:tmpl w:val="5354282A"/>
    <w:lvl w:ilvl="0" w:tplc="61E403B6">
      <w:start w:val="1"/>
      <w:numFmt w:val="decimal"/>
      <w:lvlText w:val="%1."/>
      <w:lvlJc w:val="left"/>
      <w:pPr>
        <w:ind w:left="1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640F88">
      <w:start w:val="1"/>
      <w:numFmt w:val="lowerLetter"/>
      <w:lvlText w:val="%2"/>
      <w:lvlJc w:val="left"/>
      <w:pPr>
        <w:ind w:left="12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6E2892">
      <w:start w:val="1"/>
      <w:numFmt w:val="lowerRoman"/>
      <w:lvlText w:val="%3"/>
      <w:lvlJc w:val="left"/>
      <w:pPr>
        <w:ind w:left="19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A2C980">
      <w:start w:val="1"/>
      <w:numFmt w:val="decimal"/>
      <w:lvlText w:val="%4"/>
      <w:lvlJc w:val="left"/>
      <w:pPr>
        <w:ind w:left="26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6299E6">
      <w:start w:val="1"/>
      <w:numFmt w:val="lowerLetter"/>
      <w:lvlText w:val="%5"/>
      <w:lvlJc w:val="left"/>
      <w:pPr>
        <w:ind w:left="340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D8DF3E">
      <w:start w:val="1"/>
      <w:numFmt w:val="lowerRoman"/>
      <w:lvlText w:val="%6"/>
      <w:lvlJc w:val="left"/>
      <w:pPr>
        <w:ind w:left="41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AA7042">
      <w:start w:val="1"/>
      <w:numFmt w:val="decimal"/>
      <w:lvlText w:val="%7"/>
      <w:lvlJc w:val="left"/>
      <w:pPr>
        <w:ind w:left="48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84FFFA">
      <w:start w:val="1"/>
      <w:numFmt w:val="lowerLetter"/>
      <w:lvlText w:val="%8"/>
      <w:lvlJc w:val="left"/>
      <w:pPr>
        <w:ind w:left="55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B890B8">
      <w:start w:val="1"/>
      <w:numFmt w:val="lowerRoman"/>
      <w:lvlText w:val="%9"/>
      <w:lvlJc w:val="left"/>
      <w:pPr>
        <w:ind w:left="62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4239E6"/>
    <w:multiLevelType w:val="hybridMultilevel"/>
    <w:tmpl w:val="EBCED1CE"/>
    <w:lvl w:ilvl="0" w:tplc="6BC852AC">
      <w:start w:val="1"/>
      <w:numFmt w:val="decimal"/>
      <w:lvlText w:val="%1."/>
      <w:lvlJc w:val="left"/>
      <w:pPr>
        <w:ind w:left="582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A00712">
      <w:start w:val="1"/>
      <w:numFmt w:val="lowerLetter"/>
      <w:lvlText w:val="%2"/>
      <w:lvlJc w:val="left"/>
      <w:pPr>
        <w:ind w:left="169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507DBC">
      <w:start w:val="1"/>
      <w:numFmt w:val="lowerRoman"/>
      <w:lvlText w:val="%3"/>
      <w:lvlJc w:val="left"/>
      <w:pPr>
        <w:ind w:left="241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F4B26C">
      <w:start w:val="1"/>
      <w:numFmt w:val="decimal"/>
      <w:lvlText w:val="%4"/>
      <w:lvlJc w:val="left"/>
      <w:pPr>
        <w:ind w:left="313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9CF5A0">
      <w:start w:val="1"/>
      <w:numFmt w:val="lowerLetter"/>
      <w:lvlText w:val="%5"/>
      <w:lvlJc w:val="left"/>
      <w:pPr>
        <w:ind w:left="385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902A98">
      <w:start w:val="1"/>
      <w:numFmt w:val="lowerRoman"/>
      <w:lvlText w:val="%6"/>
      <w:lvlJc w:val="left"/>
      <w:pPr>
        <w:ind w:left="457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6A1E2E">
      <w:start w:val="1"/>
      <w:numFmt w:val="decimal"/>
      <w:lvlText w:val="%7"/>
      <w:lvlJc w:val="left"/>
      <w:pPr>
        <w:ind w:left="529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7C1E6A">
      <w:start w:val="1"/>
      <w:numFmt w:val="lowerLetter"/>
      <w:lvlText w:val="%8"/>
      <w:lvlJc w:val="left"/>
      <w:pPr>
        <w:ind w:left="601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FA3178">
      <w:start w:val="1"/>
      <w:numFmt w:val="lowerRoman"/>
      <w:lvlText w:val="%9"/>
      <w:lvlJc w:val="left"/>
      <w:pPr>
        <w:ind w:left="673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B80B56"/>
    <w:multiLevelType w:val="hybridMultilevel"/>
    <w:tmpl w:val="3CE0F0B4"/>
    <w:lvl w:ilvl="0" w:tplc="B19AF424">
      <w:start w:val="1"/>
      <w:numFmt w:val="decimal"/>
      <w:lvlText w:val="%1.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46D350">
      <w:start w:val="1"/>
      <w:numFmt w:val="lowerLetter"/>
      <w:lvlText w:val="%2"/>
      <w:lvlJc w:val="left"/>
      <w:pPr>
        <w:ind w:left="12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12D91C">
      <w:start w:val="1"/>
      <w:numFmt w:val="lowerRoman"/>
      <w:lvlText w:val="%3"/>
      <w:lvlJc w:val="left"/>
      <w:pPr>
        <w:ind w:left="19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06DB04">
      <w:start w:val="1"/>
      <w:numFmt w:val="decimal"/>
      <w:lvlText w:val="%4"/>
      <w:lvlJc w:val="left"/>
      <w:pPr>
        <w:ind w:left="26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19C4030">
      <w:start w:val="1"/>
      <w:numFmt w:val="lowerLetter"/>
      <w:lvlText w:val="%5"/>
      <w:lvlJc w:val="left"/>
      <w:pPr>
        <w:ind w:left="340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5D04AB2">
      <w:start w:val="1"/>
      <w:numFmt w:val="lowerRoman"/>
      <w:lvlText w:val="%6"/>
      <w:lvlJc w:val="left"/>
      <w:pPr>
        <w:ind w:left="41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9BA4B00">
      <w:start w:val="1"/>
      <w:numFmt w:val="decimal"/>
      <w:lvlText w:val="%7"/>
      <w:lvlJc w:val="left"/>
      <w:pPr>
        <w:ind w:left="48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F0FBF2">
      <w:start w:val="1"/>
      <w:numFmt w:val="lowerLetter"/>
      <w:lvlText w:val="%8"/>
      <w:lvlJc w:val="left"/>
      <w:pPr>
        <w:ind w:left="55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FC305E">
      <w:start w:val="1"/>
      <w:numFmt w:val="lowerRoman"/>
      <w:lvlText w:val="%9"/>
      <w:lvlJc w:val="left"/>
      <w:pPr>
        <w:ind w:left="62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8F2C95"/>
    <w:multiLevelType w:val="hybridMultilevel"/>
    <w:tmpl w:val="17FC6E82"/>
    <w:lvl w:ilvl="0" w:tplc="DAC2CA14">
      <w:start w:val="1"/>
      <w:numFmt w:val="decimal"/>
      <w:lvlText w:val="%1."/>
      <w:lvlJc w:val="left"/>
      <w:pPr>
        <w:ind w:left="162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B656A2">
      <w:start w:val="1"/>
      <w:numFmt w:val="lowerLetter"/>
      <w:lvlText w:val="%2"/>
      <w:lvlJc w:val="left"/>
      <w:pPr>
        <w:ind w:left="15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4E62D0">
      <w:start w:val="1"/>
      <w:numFmt w:val="lowerRoman"/>
      <w:lvlText w:val="%3"/>
      <w:lvlJc w:val="left"/>
      <w:pPr>
        <w:ind w:left="22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A6FC94">
      <w:start w:val="1"/>
      <w:numFmt w:val="decimal"/>
      <w:lvlText w:val="%4"/>
      <w:lvlJc w:val="left"/>
      <w:pPr>
        <w:ind w:left="29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D06D72">
      <w:start w:val="1"/>
      <w:numFmt w:val="lowerLetter"/>
      <w:lvlText w:val="%5"/>
      <w:lvlJc w:val="left"/>
      <w:pPr>
        <w:ind w:left="36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14D912">
      <w:start w:val="1"/>
      <w:numFmt w:val="lowerRoman"/>
      <w:lvlText w:val="%6"/>
      <w:lvlJc w:val="left"/>
      <w:pPr>
        <w:ind w:left="440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49A51DE">
      <w:start w:val="1"/>
      <w:numFmt w:val="decimal"/>
      <w:lvlText w:val="%7"/>
      <w:lvlJc w:val="left"/>
      <w:pPr>
        <w:ind w:left="51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0A63248">
      <w:start w:val="1"/>
      <w:numFmt w:val="lowerLetter"/>
      <w:lvlText w:val="%8"/>
      <w:lvlJc w:val="left"/>
      <w:pPr>
        <w:ind w:left="58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6EAC3C">
      <w:start w:val="1"/>
      <w:numFmt w:val="lowerRoman"/>
      <w:lvlText w:val="%9"/>
      <w:lvlJc w:val="left"/>
      <w:pPr>
        <w:ind w:left="65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6C708D"/>
    <w:multiLevelType w:val="hybridMultilevel"/>
    <w:tmpl w:val="4C4A2FDE"/>
    <w:lvl w:ilvl="0" w:tplc="AC46A05A">
      <w:start w:val="1"/>
      <w:numFmt w:val="decimal"/>
      <w:lvlText w:val="%1."/>
      <w:lvlJc w:val="left"/>
      <w:pPr>
        <w:ind w:left="21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B46D86C">
      <w:start w:val="1"/>
      <w:numFmt w:val="lowerLetter"/>
      <w:lvlText w:val="%2"/>
      <w:lvlJc w:val="left"/>
      <w:pPr>
        <w:ind w:left="126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9E8D33E">
      <w:start w:val="1"/>
      <w:numFmt w:val="lowerRoman"/>
      <w:lvlText w:val="%3"/>
      <w:lvlJc w:val="left"/>
      <w:pPr>
        <w:ind w:left="198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34C8E10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F69096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30D5B6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EED012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EEF4F4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62B04E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81044C"/>
    <w:multiLevelType w:val="hybridMultilevel"/>
    <w:tmpl w:val="33E411DA"/>
    <w:lvl w:ilvl="0" w:tplc="3B2A2CC8">
      <w:start w:val="1"/>
      <w:numFmt w:val="decimal"/>
      <w:lvlText w:val="%1."/>
      <w:lvlJc w:val="left"/>
      <w:pPr>
        <w:ind w:left="21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EC1502">
      <w:start w:val="1"/>
      <w:numFmt w:val="lowerLetter"/>
      <w:lvlText w:val="%2"/>
      <w:lvlJc w:val="left"/>
      <w:pPr>
        <w:ind w:left="126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DE20BE">
      <w:start w:val="1"/>
      <w:numFmt w:val="lowerRoman"/>
      <w:lvlText w:val="%3"/>
      <w:lvlJc w:val="left"/>
      <w:pPr>
        <w:ind w:left="1985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9EBAD2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9297CE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AAF1A8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0F4F5A0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5EF078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BAC2D80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C7137B"/>
    <w:multiLevelType w:val="hybridMultilevel"/>
    <w:tmpl w:val="0F5812AE"/>
    <w:lvl w:ilvl="0" w:tplc="E834AB10">
      <w:start w:val="1"/>
      <w:numFmt w:val="decimal"/>
      <w:lvlText w:val="%1."/>
      <w:lvlJc w:val="left"/>
      <w:pPr>
        <w:ind w:left="112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C08002">
      <w:start w:val="1"/>
      <w:numFmt w:val="lowerLetter"/>
      <w:lvlText w:val="%2"/>
      <w:lvlJc w:val="left"/>
      <w:pPr>
        <w:ind w:left="148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BFAD960">
      <w:start w:val="1"/>
      <w:numFmt w:val="lowerRoman"/>
      <w:lvlText w:val="%3"/>
      <w:lvlJc w:val="left"/>
      <w:pPr>
        <w:ind w:left="220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125968">
      <w:start w:val="1"/>
      <w:numFmt w:val="decimal"/>
      <w:lvlText w:val="%4"/>
      <w:lvlJc w:val="left"/>
      <w:pPr>
        <w:ind w:left="292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020A44">
      <w:start w:val="1"/>
      <w:numFmt w:val="lowerLetter"/>
      <w:lvlText w:val="%5"/>
      <w:lvlJc w:val="left"/>
      <w:pPr>
        <w:ind w:left="3643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FE4966">
      <w:start w:val="1"/>
      <w:numFmt w:val="lowerRoman"/>
      <w:lvlText w:val="%6"/>
      <w:lvlJc w:val="left"/>
      <w:pPr>
        <w:ind w:left="436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90C100">
      <w:start w:val="1"/>
      <w:numFmt w:val="decimal"/>
      <w:lvlText w:val="%7"/>
      <w:lvlJc w:val="left"/>
      <w:pPr>
        <w:ind w:left="508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DAE8638">
      <w:start w:val="1"/>
      <w:numFmt w:val="lowerLetter"/>
      <w:lvlText w:val="%8"/>
      <w:lvlJc w:val="left"/>
      <w:pPr>
        <w:ind w:left="580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5CEBC0">
      <w:start w:val="1"/>
      <w:numFmt w:val="lowerRoman"/>
      <w:lvlText w:val="%9"/>
      <w:lvlJc w:val="left"/>
      <w:pPr>
        <w:ind w:left="6524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C82026"/>
    <w:multiLevelType w:val="hybridMultilevel"/>
    <w:tmpl w:val="125E0E46"/>
    <w:lvl w:ilvl="0" w:tplc="FE0A5758">
      <w:start w:val="1"/>
      <w:numFmt w:val="decimal"/>
      <w:lvlText w:val="%1."/>
      <w:lvlJc w:val="left"/>
      <w:pPr>
        <w:ind w:left="257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85424DA">
      <w:start w:val="1"/>
      <w:numFmt w:val="lowerLetter"/>
      <w:lvlText w:val="%2"/>
      <w:lvlJc w:val="left"/>
      <w:pPr>
        <w:ind w:left="12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CC42D0">
      <w:start w:val="1"/>
      <w:numFmt w:val="lowerRoman"/>
      <w:lvlText w:val="%3"/>
      <w:lvlJc w:val="left"/>
      <w:pPr>
        <w:ind w:left="19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DACE42">
      <w:start w:val="1"/>
      <w:numFmt w:val="decimal"/>
      <w:lvlText w:val="%4"/>
      <w:lvlJc w:val="left"/>
      <w:pPr>
        <w:ind w:left="26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2EFED2">
      <w:start w:val="1"/>
      <w:numFmt w:val="lowerLetter"/>
      <w:lvlText w:val="%5"/>
      <w:lvlJc w:val="left"/>
      <w:pPr>
        <w:ind w:left="340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1C37DC">
      <w:start w:val="1"/>
      <w:numFmt w:val="lowerRoman"/>
      <w:lvlText w:val="%6"/>
      <w:lvlJc w:val="left"/>
      <w:pPr>
        <w:ind w:left="41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BC9D32">
      <w:start w:val="1"/>
      <w:numFmt w:val="decimal"/>
      <w:lvlText w:val="%7"/>
      <w:lvlJc w:val="left"/>
      <w:pPr>
        <w:ind w:left="48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9CD92A">
      <w:start w:val="1"/>
      <w:numFmt w:val="lowerLetter"/>
      <w:lvlText w:val="%8"/>
      <w:lvlJc w:val="left"/>
      <w:pPr>
        <w:ind w:left="55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4481D8">
      <w:start w:val="1"/>
      <w:numFmt w:val="lowerRoman"/>
      <w:lvlText w:val="%9"/>
      <w:lvlJc w:val="left"/>
      <w:pPr>
        <w:ind w:left="62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295A31"/>
    <w:multiLevelType w:val="hybridMultilevel"/>
    <w:tmpl w:val="A1EA11DA"/>
    <w:lvl w:ilvl="0" w:tplc="53681D5E">
      <w:start w:val="1"/>
      <w:numFmt w:val="decimal"/>
      <w:lvlText w:val="%1."/>
      <w:lvlJc w:val="left"/>
      <w:pPr>
        <w:ind w:left="162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CC633C">
      <w:start w:val="1"/>
      <w:numFmt w:val="lowerLetter"/>
      <w:lvlText w:val="%2"/>
      <w:lvlJc w:val="left"/>
      <w:pPr>
        <w:ind w:left="15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C81FAC">
      <w:start w:val="1"/>
      <w:numFmt w:val="lowerRoman"/>
      <w:lvlText w:val="%3"/>
      <w:lvlJc w:val="left"/>
      <w:pPr>
        <w:ind w:left="22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3CED844">
      <w:start w:val="1"/>
      <w:numFmt w:val="decimal"/>
      <w:lvlText w:val="%4"/>
      <w:lvlJc w:val="left"/>
      <w:pPr>
        <w:ind w:left="29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EC7860">
      <w:start w:val="1"/>
      <w:numFmt w:val="lowerLetter"/>
      <w:lvlText w:val="%5"/>
      <w:lvlJc w:val="left"/>
      <w:pPr>
        <w:ind w:left="368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4E9388">
      <w:start w:val="1"/>
      <w:numFmt w:val="lowerRoman"/>
      <w:lvlText w:val="%6"/>
      <w:lvlJc w:val="left"/>
      <w:pPr>
        <w:ind w:left="440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5C8919E">
      <w:start w:val="1"/>
      <w:numFmt w:val="decimal"/>
      <w:lvlText w:val="%7"/>
      <w:lvlJc w:val="left"/>
      <w:pPr>
        <w:ind w:left="512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EE158C">
      <w:start w:val="1"/>
      <w:numFmt w:val="lowerLetter"/>
      <w:lvlText w:val="%8"/>
      <w:lvlJc w:val="left"/>
      <w:pPr>
        <w:ind w:left="584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7861CA">
      <w:start w:val="1"/>
      <w:numFmt w:val="lowerRoman"/>
      <w:lvlText w:val="%9"/>
      <w:lvlJc w:val="left"/>
      <w:pPr>
        <w:ind w:left="6568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16"/>
  </w:num>
  <w:num w:numId="8">
    <w:abstractNumId w:val="10"/>
  </w:num>
  <w:num w:numId="9">
    <w:abstractNumId w:val="7"/>
  </w:num>
  <w:num w:numId="10">
    <w:abstractNumId w:val="6"/>
  </w:num>
  <w:num w:numId="11">
    <w:abstractNumId w:val="17"/>
  </w:num>
  <w:num w:numId="12">
    <w:abstractNumId w:val="15"/>
  </w:num>
  <w:num w:numId="13">
    <w:abstractNumId w:val="0"/>
  </w:num>
  <w:num w:numId="14">
    <w:abstractNumId w:val="12"/>
  </w:num>
  <w:num w:numId="15">
    <w:abstractNumId w:val="14"/>
  </w:num>
  <w:num w:numId="16">
    <w:abstractNumId w:val="5"/>
  </w:num>
  <w:num w:numId="17">
    <w:abstractNumId w:val="13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72"/>
    <w:rsid w:val="00095C72"/>
    <w:rsid w:val="00122CE9"/>
    <w:rsid w:val="002B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44DE"/>
  <w15:docId w15:val="{34583056-B58B-4EAE-9FA3-E7C5E800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6" w:line="265" w:lineRule="auto"/>
      <w:ind w:left="1014" w:hanging="10"/>
      <w:outlineLvl w:val="0"/>
    </w:pPr>
    <w:rPr>
      <w:rFonts w:ascii="Calibri" w:eastAsia="Calibri" w:hAnsi="Calibri" w:cs="Calibri"/>
      <w:b/>
      <w:color w:val="404040"/>
      <w:sz w:val="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14" w:hanging="10"/>
      <w:outlineLvl w:val="1"/>
    </w:pPr>
    <w:rPr>
      <w:rFonts w:ascii="Calibri" w:eastAsia="Calibri" w:hAnsi="Calibri" w:cs="Calibri"/>
      <w:b/>
      <w:color w:val="404040"/>
      <w:sz w:val="7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7" w:line="260" w:lineRule="auto"/>
      <w:ind w:left="1014" w:hanging="10"/>
      <w:outlineLvl w:val="2"/>
    </w:pPr>
    <w:rPr>
      <w:rFonts w:ascii="Calibri" w:eastAsia="Calibri" w:hAnsi="Calibri" w:cs="Calibri"/>
      <w:b/>
      <w:color w:val="404040"/>
      <w:sz w:val="47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624" w:line="267" w:lineRule="auto"/>
      <w:ind w:left="993" w:hanging="10"/>
      <w:jc w:val="center"/>
      <w:outlineLvl w:val="3"/>
    </w:pPr>
    <w:rPr>
      <w:rFonts w:ascii="Calibri" w:eastAsia="Calibri" w:hAnsi="Calibri" w:cs="Calibri"/>
      <w:b/>
      <w:color w:val="3EC28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3EC28F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04040"/>
      <w:sz w:val="4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6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04040"/>
      <w:sz w:val="7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0.jpg"/><Relationship Id="rId18" Type="http://schemas.openxmlformats.org/officeDocument/2006/relationships/image" Target="media/image9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image" Target="media/image8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3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1700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2</cp:revision>
  <dcterms:created xsi:type="dcterms:W3CDTF">2018-10-31T13:24:00Z</dcterms:created>
  <dcterms:modified xsi:type="dcterms:W3CDTF">2018-10-31T13:24:00Z</dcterms:modified>
</cp:coreProperties>
</file>