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1AA03" w14:textId="77777777" w:rsidR="0002223F" w:rsidRPr="0004032B" w:rsidRDefault="0002223F" w:rsidP="00DF1205">
      <w:pPr>
        <w:jc w:val="center"/>
        <w:rPr>
          <w:rFonts w:ascii="Times New Roman" w:hAnsi="Times New Roman" w:cs="Times New Roman"/>
          <w:sz w:val="24"/>
          <w:szCs w:val="24"/>
        </w:rPr>
      </w:pPr>
      <w:r w:rsidRPr="0004032B">
        <w:rPr>
          <w:rFonts w:ascii="Times New Roman" w:hAnsi="Times New Roman" w:cs="Times New Roman"/>
          <w:sz w:val="24"/>
          <w:szCs w:val="24"/>
        </w:rPr>
        <w:t>Fundamentals of Control Systems</w:t>
      </w:r>
    </w:p>
    <w:p w14:paraId="02392AE6" w14:textId="2B937E51" w:rsidR="00D255D2" w:rsidRPr="0004032B" w:rsidRDefault="00CF0439" w:rsidP="00DF1205">
      <w:pPr>
        <w:jc w:val="center"/>
        <w:rPr>
          <w:rFonts w:ascii="Times New Roman" w:hAnsi="Times New Roman" w:cs="Times New Roman"/>
          <w:sz w:val="24"/>
          <w:szCs w:val="24"/>
        </w:rPr>
      </w:pPr>
      <w:r w:rsidRPr="0004032B">
        <w:rPr>
          <w:rFonts w:ascii="Times New Roman" w:hAnsi="Times New Roman" w:cs="Times New Roman"/>
          <w:sz w:val="24"/>
          <w:szCs w:val="24"/>
        </w:rPr>
        <w:t>Elec 372</w:t>
      </w:r>
    </w:p>
    <w:p w14:paraId="54B66057" w14:textId="5433ACC0" w:rsidR="00D255D2" w:rsidRPr="0004032B" w:rsidRDefault="00D255D2" w:rsidP="00DF1205">
      <w:pPr>
        <w:jc w:val="center"/>
        <w:rPr>
          <w:rFonts w:ascii="Times New Roman" w:hAnsi="Times New Roman" w:cs="Times New Roman"/>
          <w:sz w:val="24"/>
          <w:szCs w:val="24"/>
        </w:rPr>
      </w:pPr>
    </w:p>
    <w:p w14:paraId="5D7712D2" w14:textId="3C19F0A9" w:rsidR="00DF1205" w:rsidRPr="0004032B" w:rsidRDefault="00DF1205" w:rsidP="00DF1205">
      <w:pPr>
        <w:jc w:val="center"/>
        <w:rPr>
          <w:rFonts w:ascii="Times New Roman" w:hAnsi="Times New Roman" w:cs="Times New Roman"/>
          <w:sz w:val="24"/>
          <w:szCs w:val="24"/>
        </w:rPr>
      </w:pPr>
    </w:p>
    <w:p w14:paraId="4A324C39" w14:textId="6080E099" w:rsidR="00DF1205" w:rsidRPr="0004032B" w:rsidRDefault="00DF1205" w:rsidP="00DF1205">
      <w:pPr>
        <w:jc w:val="center"/>
        <w:rPr>
          <w:rFonts w:ascii="Times New Roman" w:hAnsi="Times New Roman" w:cs="Times New Roman"/>
          <w:sz w:val="24"/>
          <w:szCs w:val="24"/>
        </w:rPr>
      </w:pPr>
    </w:p>
    <w:p w14:paraId="4B352732" w14:textId="77777777" w:rsidR="00DF1205" w:rsidRPr="0004032B" w:rsidRDefault="00DF1205" w:rsidP="00DF1205">
      <w:pPr>
        <w:jc w:val="center"/>
        <w:rPr>
          <w:rFonts w:ascii="Times New Roman" w:hAnsi="Times New Roman" w:cs="Times New Roman"/>
          <w:sz w:val="24"/>
          <w:szCs w:val="24"/>
        </w:rPr>
      </w:pPr>
    </w:p>
    <w:p w14:paraId="1330FDF5" w14:textId="77777777" w:rsidR="00DF1205" w:rsidRPr="0004032B" w:rsidRDefault="00DF1205" w:rsidP="00DF1205">
      <w:pPr>
        <w:jc w:val="center"/>
        <w:rPr>
          <w:rFonts w:ascii="Times New Roman" w:hAnsi="Times New Roman" w:cs="Times New Roman"/>
          <w:sz w:val="24"/>
          <w:szCs w:val="24"/>
        </w:rPr>
      </w:pPr>
    </w:p>
    <w:p w14:paraId="7BD697EB" w14:textId="77777777" w:rsidR="00DF1205" w:rsidRPr="0004032B" w:rsidRDefault="00DF1205" w:rsidP="00DF1205">
      <w:pPr>
        <w:jc w:val="center"/>
        <w:rPr>
          <w:rFonts w:ascii="Times New Roman" w:hAnsi="Times New Roman" w:cs="Times New Roman"/>
          <w:sz w:val="24"/>
          <w:szCs w:val="24"/>
        </w:rPr>
      </w:pPr>
    </w:p>
    <w:p w14:paraId="56D98FD0" w14:textId="5615BDB3" w:rsidR="00DF1205" w:rsidRPr="0004032B" w:rsidRDefault="00DF1205" w:rsidP="00DF1205">
      <w:pPr>
        <w:jc w:val="center"/>
        <w:rPr>
          <w:rFonts w:ascii="Times New Roman" w:hAnsi="Times New Roman" w:cs="Times New Roman"/>
          <w:sz w:val="24"/>
          <w:szCs w:val="24"/>
        </w:rPr>
      </w:pPr>
      <w:r w:rsidRPr="0004032B">
        <w:rPr>
          <w:rFonts w:ascii="Times New Roman" w:hAnsi="Times New Roman" w:cs="Times New Roman"/>
          <w:sz w:val="24"/>
          <w:szCs w:val="24"/>
        </w:rPr>
        <w:t>Lab Experiment #</w:t>
      </w:r>
      <w:r w:rsidR="00214114" w:rsidRPr="0004032B">
        <w:rPr>
          <w:rFonts w:ascii="Times New Roman" w:hAnsi="Times New Roman" w:cs="Times New Roman"/>
          <w:sz w:val="24"/>
          <w:szCs w:val="24"/>
        </w:rPr>
        <w:t>3</w:t>
      </w:r>
    </w:p>
    <w:p w14:paraId="0A4EDC0C" w14:textId="0E5C7E32" w:rsidR="00DF1205" w:rsidRPr="0004032B" w:rsidRDefault="00DF1205" w:rsidP="00DF1205">
      <w:pPr>
        <w:jc w:val="center"/>
        <w:rPr>
          <w:rFonts w:ascii="Times New Roman" w:hAnsi="Times New Roman" w:cs="Times New Roman"/>
          <w:sz w:val="24"/>
          <w:szCs w:val="24"/>
        </w:rPr>
      </w:pPr>
    </w:p>
    <w:p w14:paraId="0D6202BC" w14:textId="310E1825" w:rsidR="00DF1205" w:rsidRPr="0004032B" w:rsidRDefault="00DF1205" w:rsidP="00DF1205">
      <w:pPr>
        <w:jc w:val="center"/>
        <w:rPr>
          <w:rFonts w:ascii="Times New Roman" w:hAnsi="Times New Roman" w:cs="Times New Roman"/>
          <w:sz w:val="24"/>
          <w:szCs w:val="24"/>
        </w:rPr>
      </w:pPr>
    </w:p>
    <w:p w14:paraId="04C116D7" w14:textId="7E95EFF2" w:rsidR="00DF1205" w:rsidRPr="0004032B" w:rsidRDefault="00DF1205" w:rsidP="00DF1205">
      <w:pPr>
        <w:jc w:val="center"/>
        <w:rPr>
          <w:rFonts w:ascii="Times New Roman" w:hAnsi="Times New Roman" w:cs="Times New Roman"/>
          <w:sz w:val="24"/>
          <w:szCs w:val="24"/>
        </w:rPr>
      </w:pPr>
    </w:p>
    <w:p w14:paraId="59231FCF" w14:textId="33881CA5" w:rsidR="00DF1205" w:rsidRPr="0004032B" w:rsidRDefault="00DF1205" w:rsidP="00DF1205">
      <w:pPr>
        <w:jc w:val="center"/>
        <w:rPr>
          <w:rFonts w:ascii="Times New Roman" w:hAnsi="Times New Roman" w:cs="Times New Roman"/>
          <w:sz w:val="24"/>
          <w:szCs w:val="24"/>
        </w:rPr>
      </w:pPr>
    </w:p>
    <w:p w14:paraId="07BFB49F" w14:textId="77777777" w:rsidR="00DF1205" w:rsidRPr="0004032B" w:rsidRDefault="00DF1205" w:rsidP="00DF1205">
      <w:pPr>
        <w:jc w:val="center"/>
        <w:rPr>
          <w:rFonts w:ascii="Times New Roman" w:hAnsi="Times New Roman" w:cs="Times New Roman"/>
          <w:sz w:val="24"/>
          <w:szCs w:val="24"/>
        </w:rPr>
      </w:pPr>
    </w:p>
    <w:p w14:paraId="63A54875" w14:textId="77777777" w:rsidR="00DF1205" w:rsidRPr="0004032B" w:rsidRDefault="00DF1205" w:rsidP="00DF1205">
      <w:pPr>
        <w:jc w:val="center"/>
        <w:rPr>
          <w:rFonts w:ascii="Times New Roman" w:hAnsi="Times New Roman" w:cs="Times New Roman"/>
          <w:sz w:val="24"/>
          <w:szCs w:val="24"/>
        </w:rPr>
      </w:pPr>
    </w:p>
    <w:p w14:paraId="166ABA02" w14:textId="1ECF851C" w:rsidR="00D255D2" w:rsidRPr="0004032B" w:rsidRDefault="00D255D2" w:rsidP="00DF1205">
      <w:pPr>
        <w:jc w:val="center"/>
        <w:rPr>
          <w:rFonts w:ascii="Times New Roman" w:hAnsi="Times New Roman" w:cs="Times New Roman"/>
          <w:sz w:val="24"/>
          <w:szCs w:val="24"/>
        </w:rPr>
      </w:pPr>
      <w:r w:rsidRPr="0004032B">
        <w:rPr>
          <w:rFonts w:ascii="Times New Roman" w:hAnsi="Times New Roman" w:cs="Times New Roman"/>
          <w:sz w:val="24"/>
          <w:szCs w:val="24"/>
        </w:rPr>
        <w:t>Andre Hei Wang Law</w:t>
      </w:r>
    </w:p>
    <w:p w14:paraId="1A323321" w14:textId="35D6900A" w:rsidR="00D255D2" w:rsidRPr="0004032B" w:rsidRDefault="00D255D2" w:rsidP="00DF1205">
      <w:pPr>
        <w:jc w:val="center"/>
        <w:rPr>
          <w:rFonts w:ascii="Times New Roman" w:hAnsi="Times New Roman" w:cs="Times New Roman"/>
          <w:sz w:val="24"/>
          <w:szCs w:val="24"/>
          <w:lang w:val="fr-CA"/>
        </w:rPr>
      </w:pPr>
      <w:r w:rsidRPr="0004032B">
        <w:rPr>
          <w:rFonts w:ascii="Times New Roman" w:hAnsi="Times New Roman" w:cs="Times New Roman"/>
          <w:sz w:val="24"/>
          <w:szCs w:val="24"/>
          <w:lang w:val="fr-CA"/>
        </w:rPr>
        <w:t>4017 5600</w:t>
      </w:r>
    </w:p>
    <w:p w14:paraId="0360AC2C" w14:textId="2F8F8065" w:rsidR="00D255D2" w:rsidRPr="0004032B" w:rsidRDefault="00D255D2" w:rsidP="00DF1205">
      <w:pPr>
        <w:jc w:val="center"/>
        <w:rPr>
          <w:rFonts w:ascii="Times New Roman" w:hAnsi="Times New Roman" w:cs="Times New Roman"/>
          <w:sz w:val="24"/>
          <w:szCs w:val="24"/>
          <w:lang w:val="fr-CA"/>
        </w:rPr>
      </w:pPr>
      <w:r w:rsidRPr="0004032B">
        <w:rPr>
          <w:rFonts w:ascii="Times New Roman" w:hAnsi="Times New Roman" w:cs="Times New Roman"/>
          <w:sz w:val="24"/>
          <w:szCs w:val="24"/>
          <w:lang w:val="fr-CA"/>
        </w:rPr>
        <w:t xml:space="preserve">Section </w:t>
      </w:r>
      <w:r w:rsidR="00CF0439" w:rsidRPr="0004032B">
        <w:rPr>
          <w:rFonts w:ascii="Times New Roman" w:hAnsi="Times New Roman" w:cs="Times New Roman"/>
          <w:sz w:val="24"/>
          <w:szCs w:val="24"/>
          <w:lang w:val="fr-CA"/>
        </w:rPr>
        <w:t>UJ-X</w:t>
      </w:r>
    </w:p>
    <w:p w14:paraId="25B6C255" w14:textId="728F01C9" w:rsidR="00D255D2" w:rsidRPr="0004032B" w:rsidRDefault="00D255D2" w:rsidP="00DF1205">
      <w:pPr>
        <w:jc w:val="center"/>
        <w:rPr>
          <w:rFonts w:ascii="Times New Roman" w:hAnsi="Times New Roman" w:cs="Times New Roman"/>
          <w:sz w:val="24"/>
          <w:szCs w:val="24"/>
          <w:lang w:val="fr-CA"/>
        </w:rPr>
      </w:pPr>
    </w:p>
    <w:p w14:paraId="7344801E" w14:textId="25F3E1BB" w:rsidR="00DF1205" w:rsidRPr="0004032B" w:rsidRDefault="00DF1205" w:rsidP="00DF1205">
      <w:pPr>
        <w:jc w:val="center"/>
        <w:rPr>
          <w:rFonts w:ascii="Times New Roman" w:hAnsi="Times New Roman" w:cs="Times New Roman"/>
          <w:sz w:val="24"/>
          <w:szCs w:val="24"/>
          <w:lang w:val="fr-CA"/>
        </w:rPr>
      </w:pPr>
    </w:p>
    <w:p w14:paraId="18278CE4" w14:textId="4054C505" w:rsidR="00DF1205" w:rsidRPr="0004032B" w:rsidRDefault="00DF1205" w:rsidP="00DF1205">
      <w:pPr>
        <w:jc w:val="center"/>
        <w:rPr>
          <w:rFonts w:ascii="Times New Roman" w:hAnsi="Times New Roman" w:cs="Times New Roman"/>
          <w:sz w:val="24"/>
          <w:szCs w:val="24"/>
          <w:lang w:val="fr-CA"/>
        </w:rPr>
      </w:pPr>
    </w:p>
    <w:p w14:paraId="19336BC4" w14:textId="4DE96154" w:rsidR="00DF1205" w:rsidRPr="0004032B" w:rsidRDefault="00DF1205" w:rsidP="00DF1205">
      <w:pPr>
        <w:rPr>
          <w:rFonts w:ascii="Times New Roman" w:hAnsi="Times New Roman" w:cs="Times New Roman"/>
          <w:sz w:val="24"/>
          <w:szCs w:val="24"/>
          <w:lang w:val="fr-CA"/>
        </w:rPr>
      </w:pPr>
    </w:p>
    <w:p w14:paraId="574C9C1E" w14:textId="77777777" w:rsidR="00DF1205" w:rsidRPr="0004032B" w:rsidRDefault="00DF1205" w:rsidP="00DF1205">
      <w:pPr>
        <w:jc w:val="center"/>
        <w:rPr>
          <w:rFonts w:ascii="Times New Roman" w:hAnsi="Times New Roman" w:cs="Times New Roman"/>
          <w:sz w:val="24"/>
          <w:szCs w:val="24"/>
          <w:lang w:val="fr-CA"/>
        </w:rPr>
      </w:pPr>
    </w:p>
    <w:p w14:paraId="52AAC827" w14:textId="51A38068" w:rsidR="00D255D2" w:rsidRPr="0004032B" w:rsidRDefault="00D255D2" w:rsidP="00DF1205">
      <w:pPr>
        <w:jc w:val="center"/>
        <w:rPr>
          <w:rFonts w:ascii="Times New Roman" w:hAnsi="Times New Roman" w:cs="Times New Roman"/>
          <w:sz w:val="24"/>
          <w:szCs w:val="24"/>
          <w:lang w:val="fr-CA"/>
        </w:rPr>
      </w:pPr>
      <w:r w:rsidRPr="0004032B">
        <w:rPr>
          <w:rFonts w:ascii="Times New Roman" w:hAnsi="Times New Roman" w:cs="Times New Roman"/>
          <w:sz w:val="24"/>
          <w:szCs w:val="24"/>
          <w:lang w:val="fr-CA"/>
        </w:rPr>
        <w:t xml:space="preserve">TA: </w:t>
      </w:r>
      <w:r w:rsidR="00CF0439" w:rsidRPr="0004032B">
        <w:rPr>
          <w:rFonts w:ascii="Times New Roman" w:hAnsi="Times New Roman" w:cs="Times New Roman"/>
          <w:sz w:val="24"/>
          <w:szCs w:val="24"/>
          <w:lang w:val="fr-CA"/>
        </w:rPr>
        <w:t xml:space="preserve">Saba </w:t>
      </w:r>
      <w:proofErr w:type="spellStart"/>
      <w:r w:rsidR="00CF0439" w:rsidRPr="0004032B">
        <w:rPr>
          <w:rFonts w:ascii="Times New Roman" w:hAnsi="Times New Roman" w:cs="Times New Roman"/>
          <w:sz w:val="24"/>
          <w:szCs w:val="24"/>
          <w:lang w:val="fr-CA"/>
        </w:rPr>
        <w:t>Sanami</w:t>
      </w:r>
      <w:proofErr w:type="spellEnd"/>
    </w:p>
    <w:p w14:paraId="46DFFF54" w14:textId="60D2CB74" w:rsidR="00D255D2" w:rsidRPr="0004032B" w:rsidRDefault="00D255D2" w:rsidP="00DF1205">
      <w:pPr>
        <w:jc w:val="center"/>
        <w:rPr>
          <w:rFonts w:ascii="Times New Roman" w:hAnsi="Times New Roman" w:cs="Times New Roman"/>
          <w:sz w:val="24"/>
          <w:szCs w:val="24"/>
          <w:lang w:val="fr-CA"/>
        </w:rPr>
      </w:pPr>
      <w:r w:rsidRPr="0004032B">
        <w:rPr>
          <w:rFonts w:ascii="Times New Roman" w:hAnsi="Times New Roman" w:cs="Times New Roman"/>
          <w:sz w:val="24"/>
          <w:szCs w:val="24"/>
          <w:lang w:val="fr-CA"/>
        </w:rPr>
        <w:t xml:space="preserve">TA </w:t>
      </w:r>
      <w:r w:rsidR="00DF1205" w:rsidRPr="0004032B">
        <w:rPr>
          <w:rFonts w:ascii="Times New Roman" w:hAnsi="Times New Roman" w:cs="Times New Roman"/>
          <w:sz w:val="24"/>
          <w:szCs w:val="24"/>
          <w:lang w:val="fr-CA"/>
        </w:rPr>
        <w:t>Email:</w:t>
      </w:r>
      <w:r w:rsidRPr="0004032B">
        <w:rPr>
          <w:rFonts w:ascii="Times New Roman" w:hAnsi="Times New Roman" w:cs="Times New Roman"/>
          <w:sz w:val="24"/>
          <w:szCs w:val="24"/>
          <w:lang w:val="fr-CA"/>
        </w:rPr>
        <w:t xml:space="preserve"> </w:t>
      </w:r>
      <w:hyperlink r:id="rId6" w:history="1">
        <w:r w:rsidR="003A0D74" w:rsidRPr="0004032B">
          <w:rPr>
            <w:rStyle w:val="Hyperlink"/>
            <w:rFonts w:ascii="Times New Roman" w:hAnsi="Times New Roman" w:cs="Times New Roman"/>
            <w:sz w:val="24"/>
            <w:szCs w:val="24"/>
            <w:lang w:val="fr-CA"/>
          </w:rPr>
          <w:t>sabasanami272@gmail.com</w:t>
        </w:r>
      </w:hyperlink>
    </w:p>
    <w:p w14:paraId="040A5237" w14:textId="21501B4A" w:rsidR="003A0D74" w:rsidRPr="0004032B" w:rsidRDefault="003A0D74" w:rsidP="00DF1205">
      <w:pPr>
        <w:jc w:val="center"/>
        <w:rPr>
          <w:rFonts w:ascii="Times New Roman" w:hAnsi="Times New Roman" w:cs="Times New Roman"/>
          <w:sz w:val="24"/>
          <w:szCs w:val="24"/>
          <w:lang w:val="fr-CA"/>
        </w:rPr>
      </w:pPr>
      <w:r w:rsidRPr="0004032B">
        <w:rPr>
          <w:rFonts w:ascii="Times New Roman" w:hAnsi="Times New Roman" w:cs="Times New Roman"/>
          <w:sz w:val="24"/>
          <w:szCs w:val="24"/>
          <w:lang w:val="fr-CA"/>
        </w:rPr>
        <w:t xml:space="preserve">Professor: Amir </w:t>
      </w:r>
      <w:proofErr w:type="spellStart"/>
      <w:r w:rsidRPr="0004032B">
        <w:rPr>
          <w:rFonts w:ascii="Times New Roman" w:hAnsi="Times New Roman" w:cs="Times New Roman"/>
          <w:sz w:val="24"/>
          <w:szCs w:val="24"/>
          <w:lang w:val="fr-CA"/>
        </w:rPr>
        <w:t>Aghdam</w:t>
      </w:r>
      <w:proofErr w:type="spellEnd"/>
    </w:p>
    <w:p w14:paraId="79A46DF7" w14:textId="589B6CCE" w:rsidR="00DF1205" w:rsidRPr="0004032B" w:rsidRDefault="00D255D2" w:rsidP="00DF1205">
      <w:pPr>
        <w:jc w:val="center"/>
        <w:rPr>
          <w:rFonts w:ascii="Times New Roman" w:hAnsi="Times New Roman" w:cs="Times New Roman"/>
          <w:sz w:val="24"/>
          <w:szCs w:val="24"/>
        </w:rPr>
      </w:pPr>
      <w:r w:rsidRPr="0004032B">
        <w:rPr>
          <w:rFonts w:ascii="Times New Roman" w:hAnsi="Times New Roman" w:cs="Times New Roman"/>
          <w:sz w:val="24"/>
          <w:szCs w:val="24"/>
        </w:rPr>
        <w:t xml:space="preserve">Performed on </w:t>
      </w:r>
      <w:r w:rsidR="00482542" w:rsidRPr="0004032B">
        <w:rPr>
          <w:rFonts w:ascii="Times New Roman" w:hAnsi="Times New Roman" w:cs="Times New Roman"/>
          <w:sz w:val="24"/>
          <w:szCs w:val="24"/>
        </w:rPr>
        <w:t>March 5</w:t>
      </w:r>
      <w:r w:rsidR="00CF0439" w:rsidRPr="0004032B">
        <w:rPr>
          <w:rFonts w:ascii="Times New Roman" w:hAnsi="Times New Roman" w:cs="Times New Roman"/>
          <w:sz w:val="24"/>
          <w:szCs w:val="24"/>
        </w:rPr>
        <w:t>, 2024</w:t>
      </w:r>
    </w:p>
    <w:p w14:paraId="67DF906C" w14:textId="0CBD9BDE" w:rsidR="00DF1205" w:rsidRPr="0004032B" w:rsidRDefault="00DF1205" w:rsidP="00DF1205">
      <w:pPr>
        <w:jc w:val="center"/>
        <w:rPr>
          <w:rFonts w:ascii="Times New Roman" w:hAnsi="Times New Roman" w:cs="Times New Roman"/>
          <w:sz w:val="24"/>
          <w:szCs w:val="24"/>
        </w:rPr>
      </w:pPr>
      <w:r w:rsidRPr="0004032B">
        <w:rPr>
          <w:rFonts w:ascii="Times New Roman" w:hAnsi="Times New Roman" w:cs="Times New Roman"/>
          <w:sz w:val="24"/>
          <w:szCs w:val="24"/>
        </w:rPr>
        <w:t xml:space="preserve">Due on </w:t>
      </w:r>
      <w:r w:rsidR="00214114" w:rsidRPr="0004032B">
        <w:rPr>
          <w:rFonts w:ascii="Times New Roman" w:hAnsi="Times New Roman" w:cs="Times New Roman"/>
          <w:sz w:val="24"/>
          <w:szCs w:val="24"/>
        </w:rPr>
        <w:t xml:space="preserve">March </w:t>
      </w:r>
      <w:r w:rsidR="00482542" w:rsidRPr="0004032B">
        <w:rPr>
          <w:rFonts w:ascii="Times New Roman" w:hAnsi="Times New Roman" w:cs="Times New Roman"/>
          <w:sz w:val="24"/>
          <w:szCs w:val="24"/>
        </w:rPr>
        <w:t>19</w:t>
      </w:r>
      <w:r w:rsidR="00214114" w:rsidRPr="0004032B">
        <w:rPr>
          <w:rFonts w:ascii="Times New Roman" w:hAnsi="Times New Roman" w:cs="Times New Roman"/>
          <w:sz w:val="24"/>
          <w:szCs w:val="24"/>
        </w:rPr>
        <w:t>, 2024</w:t>
      </w:r>
      <w:r w:rsidRPr="0004032B">
        <w:rPr>
          <w:rFonts w:ascii="Times New Roman" w:hAnsi="Times New Roman" w:cs="Times New Roman"/>
          <w:sz w:val="24"/>
          <w:szCs w:val="24"/>
        </w:rPr>
        <w:br w:type="page"/>
      </w:r>
    </w:p>
    <w:sdt>
      <w:sdtPr>
        <w:rPr>
          <w:rFonts w:ascii="Times New Roman" w:eastAsiaTheme="minorEastAsia" w:hAnsi="Times New Roman" w:cs="Times New Roman"/>
          <w:color w:val="auto"/>
          <w:sz w:val="24"/>
          <w:szCs w:val="24"/>
          <w:lang w:val="en-CA" w:eastAsia="ja-JP"/>
        </w:rPr>
        <w:id w:val="1267117720"/>
        <w:docPartObj>
          <w:docPartGallery w:val="Table of Contents"/>
          <w:docPartUnique/>
        </w:docPartObj>
      </w:sdtPr>
      <w:sdtEndPr>
        <w:rPr>
          <w:b/>
          <w:bCs/>
          <w:noProof/>
        </w:rPr>
      </w:sdtEndPr>
      <w:sdtContent>
        <w:p w14:paraId="53290BF0" w14:textId="465FB6B4" w:rsidR="00F30B83" w:rsidRPr="0004032B" w:rsidRDefault="00F30B83">
          <w:pPr>
            <w:pStyle w:val="TOCHeading"/>
            <w:rPr>
              <w:rFonts w:ascii="Times New Roman" w:hAnsi="Times New Roman" w:cs="Times New Roman"/>
              <w:sz w:val="24"/>
              <w:szCs w:val="24"/>
            </w:rPr>
          </w:pPr>
          <w:r w:rsidRPr="0004032B">
            <w:rPr>
              <w:rFonts w:ascii="Times New Roman" w:hAnsi="Times New Roman" w:cs="Times New Roman"/>
              <w:sz w:val="24"/>
              <w:szCs w:val="24"/>
            </w:rPr>
            <w:t>Table of Contents</w:t>
          </w:r>
        </w:p>
        <w:p w14:paraId="3A8586D7" w14:textId="78015258" w:rsidR="00766672" w:rsidRDefault="00F30B83">
          <w:pPr>
            <w:pStyle w:val="TOC1"/>
            <w:tabs>
              <w:tab w:val="right" w:leader="dot" w:pos="9350"/>
            </w:tabs>
            <w:rPr>
              <w:noProof/>
              <w:kern w:val="2"/>
              <w14:ligatures w14:val="standardContextual"/>
            </w:rPr>
          </w:pPr>
          <w:r w:rsidRPr="0004032B">
            <w:rPr>
              <w:rFonts w:ascii="Times New Roman" w:hAnsi="Times New Roman" w:cs="Times New Roman"/>
              <w:sz w:val="24"/>
              <w:szCs w:val="24"/>
            </w:rPr>
            <w:fldChar w:fldCharType="begin"/>
          </w:r>
          <w:r w:rsidRPr="0004032B">
            <w:rPr>
              <w:rFonts w:ascii="Times New Roman" w:hAnsi="Times New Roman" w:cs="Times New Roman"/>
              <w:sz w:val="24"/>
              <w:szCs w:val="24"/>
            </w:rPr>
            <w:instrText xml:space="preserve"> TOC \o "1-3" \h \z \u </w:instrText>
          </w:r>
          <w:r w:rsidRPr="0004032B">
            <w:rPr>
              <w:rFonts w:ascii="Times New Roman" w:hAnsi="Times New Roman" w:cs="Times New Roman"/>
              <w:sz w:val="24"/>
              <w:szCs w:val="24"/>
            </w:rPr>
            <w:fldChar w:fldCharType="separate"/>
          </w:r>
          <w:hyperlink w:anchor="_Toc161667314" w:history="1">
            <w:r w:rsidR="00766672" w:rsidRPr="0098291A">
              <w:rPr>
                <w:rStyle w:val="Hyperlink"/>
                <w:rFonts w:ascii="Times New Roman" w:hAnsi="Times New Roman" w:cs="Times New Roman"/>
                <w:b/>
                <w:bCs/>
                <w:noProof/>
              </w:rPr>
              <w:t>1) Objectives</w:t>
            </w:r>
            <w:r w:rsidR="00766672">
              <w:rPr>
                <w:noProof/>
                <w:webHidden/>
              </w:rPr>
              <w:tab/>
            </w:r>
            <w:r w:rsidR="00766672">
              <w:rPr>
                <w:noProof/>
                <w:webHidden/>
              </w:rPr>
              <w:fldChar w:fldCharType="begin"/>
            </w:r>
            <w:r w:rsidR="00766672">
              <w:rPr>
                <w:noProof/>
                <w:webHidden/>
              </w:rPr>
              <w:instrText xml:space="preserve"> PAGEREF _Toc161667314 \h </w:instrText>
            </w:r>
            <w:r w:rsidR="00766672">
              <w:rPr>
                <w:noProof/>
                <w:webHidden/>
              </w:rPr>
            </w:r>
            <w:r w:rsidR="00766672">
              <w:rPr>
                <w:noProof/>
                <w:webHidden/>
              </w:rPr>
              <w:fldChar w:fldCharType="separate"/>
            </w:r>
            <w:r w:rsidR="00E43761">
              <w:rPr>
                <w:noProof/>
                <w:webHidden/>
              </w:rPr>
              <w:t>3</w:t>
            </w:r>
            <w:r w:rsidR="00766672">
              <w:rPr>
                <w:noProof/>
                <w:webHidden/>
              </w:rPr>
              <w:fldChar w:fldCharType="end"/>
            </w:r>
          </w:hyperlink>
        </w:p>
        <w:p w14:paraId="2F92C5F1" w14:textId="0F9169BF" w:rsidR="00766672" w:rsidRDefault="00766672">
          <w:pPr>
            <w:pStyle w:val="TOC1"/>
            <w:tabs>
              <w:tab w:val="right" w:leader="dot" w:pos="9350"/>
            </w:tabs>
            <w:rPr>
              <w:noProof/>
              <w:kern w:val="2"/>
              <w14:ligatures w14:val="standardContextual"/>
            </w:rPr>
          </w:pPr>
          <w:hyperlink w:anchor="_Toc161667315" w:history="1">
            <w:r w:rsidRPr="0098291A">
              <w:rPr>
                <w:rStyle w:val="Hyperlink"/>
                <w:rFonts w:ascii="Times New Roman" w:hAnsi="Times New Roman" w:cs="Times New Roman"/>
                <w:b/>
                <w:bCs/>
                <w:noProof/>
              </w:rPr>
              <w:t>2) Theory</w:t>
            </w:r>
            <w:r>
              <w:rPr>
                <w:noProof/>
                <w:webHidden/>
              </w:rPr>
              <w:tab/>
            </w:r>
            <w:r>
              <w:rPr>
                <w:noProof/>
                <w:webHidden/>
              </w:rPr>
              <w:fldChar w:fldCharType="begin"/>
            </w:r>
            <w:r>
              <w:rPr>
                <w:noProof/>
                <w:webHidden/>
              </w:rPr>
              <w:instrText xml:space="preserve"> PAGEREF _Toc161667315 \h </w:instrText>
            </w:r>
            <w:r>
              <w:rPr>
                <w:noProof/>
                <w:webHidden/>
              </w:rPr>
            </w:r>
            <w:r>
              <w:rPr>
                <w:noProof/>
                <w:webHidden/>
              </w:rPr>
              <w:fldChar w:fldCharType="separate"/>
            </w:r>
            <w:r w:rsidR="00E43761">
              <w:rPr>
                <w:noProof/>
                <w:webHidden/>
              </w:rPr>
              <w:t>3</w:t>
            </w:r>
            <w:r>
              <w:rPr>
                <w:noProof/>
                <w:webHidden/>
              </w:rPr>
              <w:fldChar w:fldCharType="end"/>
            </w:r>
          </w:hyperlink>
        </w:p>
        <w:p w14:paraId="2CC06E3E" w14:textId="08ED09DA" w:rsidR="00766672" w:rsidRDefault="00766672">
          <w:pPr>
            <w:pStyle w:val="TOC1"/>
            <w:tabs>
              <w:tab w:val="right" w:leader="dot" w:pos="9350"/>
            </w:tabs>
            <w:rPr>
              <w:noProof/>
              <w:kern w:val="2"/>
              <w14:ligatures w14:val="standardContextual"/>
            </w:rPr>
          </w:pPr>
          <w:hyperlink w:anchor="_Toc161667316" w:history="1">
            <w:r w:rsidRPr="0098291A">
              <w:rPr>
                <w:rStyle w:val="Hyperlink"/>
                <w:rFonts w:ascii="Times New Roman" w:hAnsi="Times New Roman" w:cs="Times New Roman"/>
                <w:b/>
                <w:bCs/>
                <w:noProof/>
              </w:rPr>
              <w:t>3) Tasks / Results / Discussions</w:t>
            </w:r>
            <w:r>
              <w:rPr>
                <w:noProof/>
                <w:webHidden/>
              </w:rPr>
              <w:tab/>
            </w:r>
            <w:r>
              <w:rPr>
                <w:noProof/>
                <w:webHidden/>
              </w:rPr>
              <w:fldChar w:fldCharType="begin"/>
            </w:r>
            <w:r>
              <w:rPr>
                <w:noProof/>
                <w:webHidden/>
              </w:rPr>
              <w:instrText xml:space="preserve"> PAGEREF _Toc161667316 \h </w:instrText>
            </w:r>
            <w:r>
              <w:rPr>
                <w:noProof/>
                <w:webHidden/>
              </w:rPr>
            </w:r>
            <w:r>
              <w:rPr>
                <w:noProof/>
                <w:webHidden/>
              </w:rPr>
              <w:fldChar w:fldCharType="separate"/>
            </w:r>
            <w:r w:rsidR="00E43761">
              <w:rPr>
                <w:noProof/>
                <w:webHidden/>
              </w:rPr>
              <w:t>4</w:t>
            </w:r>
            <w:r>
              <w:rPr>
                <w:noProof/>
                <w:webHidden/>
              </w:rPr>
              <w:fldChar w:fldCharType="end"/>
            </w:r>
          </w:hyperlink>
        </w:p>
        <w:p w14:paraId="6D520322" w14:textId="72256ED2" w:rsidR="00766672" w:rsidRDefault="00766672">
          <w:pPr>
            <w:pStyle w:val="TOC2"/>
            <w:tabs>
              <w:tab w:val="right" w:leader="dot" w:pos="9350"/>
            </w:tabs>
            <w:rPr>
              <w:noProof/>
              <w:kern w:val="2"/>
              <w14:ligatures w14:val="standardContextual"/>
            </w:rPr>
          </w:pPr>
          <w:hyperlink w:anchor="_Toc161667317" w:history="1">
            <w:r w:rsidRPr="0098291A">
              <w:rPr>
                <w:rStyle w:val="Hyperlink"/>
                <w:rFonts w:ascii="Times New Roman" w:hAnsi="Times New Roman" w:cs="Times New Roman"/>
                <w:noProof/>
              </w:rPr>
              <w:t>3.1 PID Control Tasks</w:t>
            </w:r>
            <w:r>
              <w:rPr>
                <w:noProof/>
                <w:webHidden/>
              </w:rPr>
              <w:tab/>
            </w:r>
            <w:r>
              <w:rPr>
                <w:noProof/>
                <w:webHidden/>
              </w:rPr>
              <w:fldChar w:fldCharType="begin"/>
            </w:r>
            <w:r>
              <w:rPr>
                <w:noProof/>
                <w:webHidden/>
              </w:rPr>
              <w:instrText xml:space="preserve"> PAGEREF _Toc161667317 \h </w:instrText>
            </w:r>
            <w:r>
              <w:rPr>
                <w:noProof/>
                <w:webHidden/>
              </w:rPr>
            </w:r>
            <w:r>
              <w:rPr>
                <w:noProof/>
                <w:webHidden/>
              </w:rPr>
              <w:fldChar w:fldCharType="separate"/>
            </w:r>
            <w:r w:rsidR="00E43761">
              <w:rPr>
                <w:noProof/>
                <w:webHidden/>
              </w:rPr>
              <w:t>4</w:t>
            </w:r>
            <w:r>
              <w:rPr>
                <w:noProof/>
                <w:webHidden/>
              </w:rPr>
              <w:fldChar w:fldCharType="end"/>
            </w:r>
          </w:hyperlink>
        </w:p>
        <w:p w14:paraId="7E4F1B8B" w14:textId="687420B9" w:rsidR="00766672" w:rsidRDefault="00766672">
          <w:pPr>
            <w:pStyle w:val="TOC2"/>
            <w:tabs>
              <w:tab w:val="right" w:leader="dot" w:pos="9350"/>
            </w:tabs>
            <w:rPr>
              <w:noProof/>
              <w:kern w:val="2"/>
              <w14:ligatures w14:val="standardContextual"/>
            </w:rPr>
          </w:pPr>
          <w:hyperlink w:anchor="_Toc161667318" w:history="1">
            <w:r w:rsidRPr="0098291A">
              <w:rPr>
                <w:rStyle w:val="Hyperlink"/>
                <w:rFonts w:ascii="Times New Roman" w:hAnsi="Times New Roman" w:cs="Times New Roman"/>
                <w:noProof/>
              </w:rPr>
              <w:t>3.2 Steady State Error Analysis</w:t>
            </w:r>
            <w:r>
              <w:rPr>
                <w:noProof/>
                <w:webHidden/>
              </w:rPr>
              <w:tab/>
            </w:r>
            <w:r>
              <w:rPr>
                <w:noProof/>
                <w:webHidden/>
              </w:rPr>
              <w:fldChar w:fldCharType="begin"/>
            </w:r>
            <w:r>
              <w:rPr>
                <w:noProof/>
                <w:webHidden/>
              </w:rPr>
              <w:instrText xml:space="preserve"> PAGEREF _Toc161667318 \h </w:instrText>
            </w:r>
            <w:r>
              <w:rPr>
                <w:noProof/>
                <w:webHidden/>
              </w:rPr>
            </w:r>
            <w:r>
              <w:rPr>
                <w:noProof/>
                <w:webHidden/>
              </w:rPr>
              <w:fldChar w:fldCharType="separate"/>
            </w:r>
            <w:r w:rsidR="00E43761">
              <w:rPr>
                <w:noProof/>
                <w:webHidden/>
              </w:rPr>
              <w:t>11</w:t>
            </w:r>
            <w:r>
              <w:rPr>
                <w:noProof/>
                <w:webHidden/>
              </w:rPr>
              <w:fldChar w:fldCharType="end"/>
            </w:r>
          </w:hyperlink>
        </w:p>
        <w:p w14:paraId="3BE0AECA" w14:textId="22648BBE" w:rsidR="00766672" w:rsidRDefault="00766672">
          <w:pPr>
            <w:pStyle w:val="TOC2"/>
            <w:tabs>
              <w:tab w:val="right" w:leader="dot" w:pos="9350"/>
            </w:tabs>
            <w:rPr>
              <w:noProof/>
              <w:kern w:val="2"/>
              <w14:ligatures w14:val="standardContextual"/>
            </w:rPr>
          </w:pPr>
          <w:hyperlink w:anchor="_Toc161667319" w:history="1">
            <w:r w:rsidRPr="0098291A">
              <w:rPr>
                <w:rStyle w:val="Hyperlink"/>
                <w:rFonts w:ascii="Times New Roman" w:hAnsi="Times New Roman" w:cs="Times New Roman"/>
                <w:noProof/>
              </w:rPr>
              <w:t>3.3 Disturbance Attenuation</w:t>
            </w:r>
            <w:r>
              <w:rPr>
                <w:noProof/>
                <w:webHidden/>
              </w:rPr>
              <w:tab/>
            </w:r>
            <w:r>
              <w:rPr>
                <w:noProof/>
                <w:webHidden/>
              </w:rPr>
              <w:fldChar w:fldCharType="begin"/>
            </w:r>
            <w:r>
              <w:rPr>
                <w:noProof/>
                <w:webHidden/>
              </w:rPr>
              <w:instrText xml:space="preserve"> PAGEREF _Toc161667319 \h </w:instrText>
            </w:r>
            <w:r>
              <w:rPr>
                <w:noProof/>
                <w:webHidden/>
              </w:rPr>
            </w:r>
            <w:r>
              <w:rPr>
                <w:noProof/>
                <w:webHidden/>
              </w:rPr>
              <w:fldChar w:fldCharType="separate"/>
            </w:r>
            <w:r w:rsidR="00E43761">
              <w:rPr>
                <w:noProof/>
                <w:webHidden/>
              </w:rPr>
              <w:t>15</w:t>
            </w:r>
            <w:r>
              <w:rPr>
                <w:noProof/>
                <w:webHidden/>
              </w:rPr>
              <w:fldChar w:fldCharType="end"/>
            </w:r>
          </w:hyperlink>
        </w:p>
        <w:p w14:paraId="359E48A3" w14:textId="087A64AA" w:rsidR="00766672" w:rsidRDefault="00766672">
          <w:pPr>
            <w:pStyle w:val="TOC1"/>
            <w:tabs>
              <w:tab w:val="right" w:leader="dot" w:pos="9350"/>
            </w:tabs>
            <w:rPr>
              <w:noProof/>
              <w:kern w:val="2"/>
              <w14:ligatures w14:val="standardContextual"/>
            </w:rPr>
          </w:pPr>
          <w:hyperlink w:anchor="_Toc161667320" w:history="1">
            <w:r w:rsidRPr="0098291A">
              <w:rPr>
                <w:rStyle w:val="Hyperlink"/>
                <w:rFonts w:ascii="Times New Roman" w:hAnsi="Times New Roman" w:cs="Times New Roman"/>
                <w:b/>
                <w:bCs/>
                <w:noProof/>
              </w:rPr>
              <w:t>4) Conclusions</w:t>
            </w:r>
            <w:r>
              <w:rPr>
                <w:noProof/>
                <w:webHidden/>
              </w:rPr>
              <w:tab/>
            </w:r>
            <w:r>
              <w:rPr>
                <w:noProof/>
                <w:webHidden/>
              </w:rPr>
              <w:fldChar w:fldCharType="begin"/>
            </w:r>
            <w:r>
              <w:rPr>
                <w:noProof/>
                <w:webHidden/>
              </w:rPr>
              <w:instrText xml:space="preserve"> PAGEREF _Toc161667320 \h </w:instrText>
            </w:r>
            <w:r>
              <w:rPr>
                <w:noProof/>
                <w:webHidden/>
              </w:rPr>
            </w:r>
            <w:r>
              <w:rPr>
                <w:noProof/>
                <w:webHidden/>
              </w:rPr>
              <w:fldChar w:fldCharType="separate"/>
            </w:r>
            <w:r w:rsidR="00E43761">
              <w:rPr>
                <w:noProof/>
                <w:webHidden/>
              </w:rPr>
              <w:t>17</w:t>
            </w:r>
            <w:r>
              <w:rPr>
                <w:noProof/>
                <w:webHidden/>
              </w:rPr>
              <w:fldChar w:fldCharType="end"/>
            </w:r>
          </w:hyperlink>
        </w:p>
        <w:p w14:paraId="1455531C" w14:textId="425DCEAB" w:rsidR="00766672" w:rsidRDefault="00766672">
          <w:pPr>
            <w:pStyle w:val="TOC1"/>
            <w:tabs>
              <w:tab w:val="right" w:leader="dot" w:pos="9350"/>
            </w:tabs>
            <w:rPr>
              <w:noProof/>
              <w:kern w:val="2"/>
              <w14:ligatures w14:val="standardContextual"/>
            </w:rPr>
          </w:pPr>
          <w:hyperlink w:anchor="_Toc161667321" w:history="1">
            <w:r w:rsidRPr="0098291A">
              <w:rPr>
                <w:rStyle w:val="Hyperlink"/>
                <w:rFonts w:ascii="Times New Roman" w:hAnsi="Times New Roman" w:cs="Times New Roman"/>
                <w:b/>
                <w:bCs/>
                <w:noProof/>
              </w:rPr>
              <w:t>5) Appendix</w:t>
            </w:r>
            <w:r>
              <w:rPr>
                <w:noProof/>
                <w:webHidden/>
              </w:rPr>
              <w:tab/>
            </w:r>
            <w:r>
              <w:rPr>
                <w:noProof/>
                <w:webHidden/>
              </w:rPr>
              <w:fldChar w:fldCharType="begin"/>
            </w:r>
            <w:r>
              <w:rPr>
                <w:noProof/>
                <w:webHidden/>
              </w:rPr>
              <w:instrText xml:space="preserve"> PAGEREF _Toc161667321 \h </w:instrText>
            </w:r>
            <w:r>
              <w:rPr>
                <w:noProof/>
                <w:webHidden/>
              </w:rPr>
            </w:r>
            <w:r>
              <w:rPr>
                <w:noProof/>
                <w:webHidden/>
              </w:rPr>
              <w:fldChar w:fldCharType="separate"/>
            </w:r>
            <w:r w:rsidR="00E43761">
              <w:rPr>
                <w:noProof/>
                <w:webHidden/>
              </w:rPr>
              <w:t>17</w:t>
            </w:r>
            <w:r>
              <w:rPr>
                <w:noProof/>
                <w:webHidden/>
              </w:rPr>
              <w:fldChar w:fldCharType="end"/>
            </w:r>
          </w:hyperlink>
        </w:p>
        <w:p w14:paraId="68BBDEDC" w14:textId="28620E00" w:rsidR="00F30B83" w:rsidRPr="0004032B" w:rsidRDefault="00F30B83">
          <w:pPr>
            <w:rPr>
              <w:rFonts w:ascii="Times New Roman" w:hAnsi="Times New Roman" w:cs="Times New Roman"/>
              <w:sz w:val="24"/>
              <w:szCs w:val="24"/>
            </w:rPr>
          </w:pPr>
          <w:r w:rsidRPr="0004032B">
            <w:rPr>
              <w:rFonts w:ascii="Times New Roman" w:hAnsi="Times New Roman" w:cs="Times New Roman"/>
              <w:b/>
              <w:bCs/>
              <w:noProof/>
              <w:sz w:val="24"/>
              <w:szCs w:val="24"/>
            </w:rPr>
            <w:fldChar w:fldCharType="end"/>
          </w:r>
        </w:p>
      </w:sdtContent>
    </w:sdt>
    <w:p w14:paraId="2B932CB3" w14:textId="77777777" w:rsidR="00F30B83" w:rsidRPr="0004032B" w:rsidRDefault="00F30B83">
      <w:pPr>
        <w:rPr>
          <w:rFonts w:ascii="Times New Roman" w:hAnsi="Times New Roman" w:cs="Times New Roman"/>
          <w:sz w:val="24"/>
          <w:szCs w:val="24"/>
        </w:rPr>
      </w:pPr>
      <w:r w:rsidRPr="0004032B">
        <w:rPr>
          <w:rFonts w:ascii="Times New Roman" w:hAnsi="Times New Roman" w:cs="Times New Roman"/>
          <w:sz w:val="24"/>
          <w:szCs w:val="24"/>
        </w:rPr>
        <w:br w:type="page"/>
      </w:r>
    </w:p>
    <w:p w14:paraId="64E22892" w14:textId="276367D5" w:rsidR="00DF1205" w:rsidRPr="0004032B" w:rsidRDefault="00DF1205" w:rsidP="00DF1205">
      <w:pPr>
        <w:rPr>
          <w:rFonts w:ascii="Times New Roman" w:hAnsi="Times New Roman" w:cs="Times New Roman"/>
          <w:sz w:val="24"/>
          <w:szCs w:val="24"/>
        </w:rPr>
      </w:pPr>
      <w:r w:rsidRPr="0004032B">
        <w:rPr>
          <w:rFonts w:ascii="Times New Roman" w:hAnsi="Times New Roman" w:cs="Times New Roman"/>
          <w:sz w:val="24"/>
          <w:szCs w:val="24"/>
        </w:rPr>
        <w:lastRenderedPageBreak/>
        <w:t>“I certify that this submission is my original work and meets the Faculty’s Expectations of</w:t>
      </w:r>
    </w:p>
    <w:p w14:paraId="13CC8E46" w14:textId="0313A6C3" w:rsidR="00D255D2" w:rsidRPr="0004032B" w:rsidRDefault="00DF1205" w:rsidP="00DF1205">
      <w:pPr>
        <w:rPr>
          <w:rFonts w:ascii="Times New Roman" w:hAnsi="Times New Roman" w:cs="Times New Roman"/>
          <w:sz w:val="24"/>
          <w:szCs w:val="24"/>
        </w:rPr>
      </w:pPr>
      <w:r w:rsidRPr="0004032B">
        <w:rPr>
          <w:rFonts w:ascii="Times New Roman" w:hAnsi="Times New Roman" w:cs="Times New Roman"/>
          <w:noProof/>
          <w:sz w:val="24"/>
          <w:szCs w:val="24"/>
        </w:rPr>
        <w:drawing>
          <wp:anchor distT="0" distB="0" distL="114300" distR="114300" simplePos="0" relativeHeight="251658240" behindDoc="1" locked="0" layoutInCell="1" allowOverlap="1" wp14:anchorId="4A74B3A3" wp14:editId="35F5DB70">
            <wp:simplePos x="0" y="0"/>
            <wp:positionH relativeFrom="margin">
              <wp:posOffset>3958977</wp:posOffset>
            </wp:positionH>
            <wp:positionV relativeFrom="paragraph">
              <wp:posOffset>185723</wp:posOffset>
            </wp:positionV>
            <wp:extent cx="896620" cy="810895"/>
            <wp:effectExtent l="0" t="0" r="0"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6620" cy="810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032B">
        <w:rPr>
          <w:rFonts w:ascii="Times New Roman" w:hAnsi="Times New Roman" w:cs="Times New Roman"/>
          <w:sz w:val="24"/>
          <w:szCs w:val="24"/>
        </w:rPr>
        <w:t xml:space="preserve">Originality.” </w:t>
      </w:r>
    </w:p>
    <w:p w14:paraId="3044DD14" w14:textId="37E4712D" w:rsidR="00DF1205" w:rsidRPr="0004032B" w:rsidRDefault="00DF1205" w:rsidP="00DF1205">
      <w:pPr>
        <w:jc w:val="right"/>
        <w:rPr>
          <w:rFonts w:ascii="Times New Roman" w:hAnsi="Times New Roman" w:cs="Times New Roman"/>
          <w:sz w:val="24"/>
          <w:szCs w:val="24"/>
        </w:rPr>
      </w:pPr>
      <w:r w:rsidRPr="0004032B">
        <w:rPr>
          <w:rFonts w:ascii="Times New Roman" w:hAnsi="Times New Roman" w:cs="Times New Roman"/>
          <w:sz w:val="24"/>
          <w:szCs w:val="24"/>
        </w:rPr>
        <w:t>Andre Hei Wang Law</w:t>
      </w:r>
    </w:p>
    <w:p w14:paraId="32CB3144" w14:textId="77777777" w:rsidR="00DF1205" w:rsidRPr="0004032B" w:rsidRDefault="00DF1205" w:rsidP="00DF1205">
      <w:pPr>
        <w:jc w:val="right"/>
        <w:rPr>
          <w:rFonts w:ascii="Times New Roman" w:hAnsi="Times New Roman" w:cs="Times New Roman"/>
          <w:sz w:val="24"/>
          <w:szCs w:val="24"/>
        </w:rPr>
      </w:pPr>
      <w:r w:rsidRPr="0004032B">
        <w:rPr>
          <w:rFonts w:ascii="Times New Roman" w:hAnsi="Times New Roman" w:cs="Times New Roman"/>
          <w:sz w:val="24"/>
          <w:szCs w:val="24"/>
        </w:rPr>
        <w:t>4017 5600</w:t>
      </w:r>
    </w:p>
    <w:p w14:paraId="57222955" w14:textId="0AE2743B" w:rsidR="00DF1205" w:rsidRPr="0004032B" w:rsidRDefault="007448AE" w:rsidP="00DF1205">
      <w:pPr>
        <w:jc w:val="right"/>
        <w:rPr>
          <w:rFonts w:ascii="Times New Roman" w:hAnsi="Times New Roman" w:cs="Times New Roman"/>
          <w:sz w:val="24"/>
          <w:szCs w:val="24"/>
        </w:rPr>
      </w:pPr>
      <w:r w:rsidRPr="0004032B">
        <w:rPr>
          <w:rFonts w:ascii="Times New Roman" w:hAnsi="Times New Roman" w:cs="Times New Roman"/>
          <w:sz w:val="24"/>
          <w:szCs w:val="24"/>
        </w:rPr>
        <w:t>19</w:t>
      </w:r>
      <w:r w:rsidR="00DF1205" w:rsidRPr="0004032B">
        <w:rPr>
          <w:rFonts w:ascii="Times New Roman" w:hAnsi="Times New Roman" w:cs="Times New Roman"/>
          <w:sz w:val="24"/>
          <w:szCs w:val="24"/>
        </w:rPr>
        <w:t>/</w:t>
      </w:r>
      <w:r w:rsidR="00A56246" w:rsidRPr="0004032B">
        <w:rPr>
          <w:rFonts w:ascii="Times New Roman" w:hAnsi="Times New Roman" w:cs="Times New Roman"/>
          <w:sz w:val="24"/>
          <w:szCs w:val="24"/>
        </w:rPr>
        <w:t>0</w:t>
      </w:r>
      <w:r w:rsidR="00D77FF2" w:rsidRPr="0004032B">
        <w:rPr>
          <w:rFonts w:ascii="Times New Roman" w:hAnsi="Times New Roman" w:cs="Times New Roman"/>
          <w:sz w:val="24"/>
          <w:szCs w:val="24"/>
        </w:rPr>
        <w:t>3</w:t>
      </w:r>
      <w:r w:rsidR="00DF1205" w:rsidRPr="0004032B">
        <w:rPr>
          <w:rFonts w:ascii="Times New Roman" w:hAnsi="Times New Roman" w:cs="Times New Roman"/>
          <w:sz w:val="24"/>
          <w:szCs w:val="24"/>
        </w:rPr>
        <w:t>/202</w:t>
      </w:r>
      <w:r w:rsidR="00A56246" w:rsidRPr="0004032B">
        <w:rPr>
          <w:rFonts w:ascii="Times New Roman" w:hAnsi="Times New Roman" w:cs="Times New Roman"/>
          <w:sz w:val="24"/>
          <w:szCs w:val="24"/>
        </w:rPr>
        <w:t>4</w:t>
      </w:r>
    </w:p>
    <w:p w14:paraId="29AFB317" w14:textId="382DC928" w:rsidR="00DF1205" w:rsidRPr="0004032B" w:rsidRDefault="00DF1205" w:rsidP="00DF1205">
      <w:pPr>
        <w:rPr>
          <w:rFonts w:ascii="Times New Roman" w:hAnsi="Times New Roman" w:cs="Times New Roman"/>
          <w:sz w:val="24"/>
          <w:szCs w:val="24"/>
        </w:rPr>
      </w:pPr>
    </w:p>
    <w:p w14:paraId="5021D6AF" w14:textId="23646663" w:rsidR="00DF1205" w:rsidRPr="0004032B" w:rsidRDefault="00DF1205" w:rsidP="00F30B83">
      <w:pPr>
        <w:pStyle w:val="Heading1"/>
        <w:rPr>
          <w:rFonts w:ascii="Times New Roman" w:hAnsi="Times New Roman" w:cs="Times New Roman"/>
          <w:b/>
          <w:bCs/>
          <w:sz w:val="24"/>
          <w:szCs w:val="24"/>
          <w:u w:val="single"/>
        </w:rPr>
      </w:pPr>
      <w:bookmarkStart w:id="0" w:name="_Toc161667314"/>
      <w:r w:rsidRPr="0004032B">
        <w:rPr>
          <w:rFonts w:ascii="Times New Roman" w:hAnsi="Times New Roman" w:cs="Times New Roman"/>
          <w:b/>
          <w:bCs/>
          <w:sz w:val="24"/>
          <w:szCs w:val="24"/>
          <w:u w:val="single"/>
        </w:rPr>
        <w:t>1) Objectives</w:t>
      </w:r>
      <w:bookmarkEnd w:id="0"/>
      <w:r w:rsidRPr="0004032B">
        <w:rPr>
          <w:rFonts w:ascii="Times New Roman" w:hAnsi="Times New Roman" w:cs="Times New Roman"/>
          <w:b/>
          <w:bCs/>
          <w:sz w:val="24"/>
          <w:szCs w:val="24"/>
          <w:u w:val="single"/>
        </w:rPr>
        <w:t xml:space="preserve"> </w:t>
      </w:r>
    </w:p>
    <w:p w14:paraId="29B86E18" w14:textId="0D69692E" w:rsidR="00DF1205" w:rsidRPr="0004032B" w:rsidRDefault="00733FFE" w:rsidP="00733FFE">
      <w:pPr>
        <w:ind w:firstLine="720"/>
        <w:jc w:val="both"/>
        <w:rPr>
          <w:rFonts w:ascii="Times New Roman" w:hAnsi="Times New Roman" w:cs="Times New Roman"/>
          <w:sz w:val="24"/>
          <w:szCs w:val="24"/>
        </w:rPr>
      </w:pPr>
      <w:r w:rsidRPr="0004032B">
        <w:rPr>
          <w:rFonts w:ascii="Times New Roman" w:hAnsi="Times New Roman" w:cs="Times New Roman"/>
          <w:sz w:val="24"/>
          <w:szCs w:val="24"/>
        </w:rPr>
        <w:t>The objective of the third experiment of the course Elec 372 is to understand the principles behind improving system performance through PB, PI and PID control. Students will also perform experiment to learn about the elimination of a steady state error due to a disturbance input.</w:t>
      </w:r>
    </w:p>
    <w:p w14:paraId="10933953" w14:textId="77777777" w:rsidR="00DF1205" w:rsidRPr="0004032B" w:rsidRDefault="00DF1205" w:rsidP="00DF1205">
      <w:pPr>
        <w:rPr>
          <w:rFonts w:ascii="Times New Roman" w:hAnsi="Times New Roman" w:cs="Times New Roman"/>
          <w:sz w:val="24"/>
          <w:szCs w:val="24"/>
        </w:rPr>
      </w:pPr>
    </w:p>
    <w:p w14:paraId="0E896132" w14:textId="25913069" w:rsidR="00DF1205" w:rsidRPr="0004032B" w:rsidRDefault="00DF1205" w:rsidP="00F30B83">
      <w:pPr>
        <w:pStyle w:val="Heading1"/>
        <w:rPr>
          <w:rFonts w:ascii="Times New Roman" w:hAnsi="Times New Roman" w:cs="Times New Roman"/>
          <w:b/>
          <w:bCs/>
          <w:sz w:val="24"/>
          <w:szCs w:val="24"/>
          <w:u w:val="single"/>
        </w:rPr>
      </w:pPr>
      <w:bookmarkStart w:id="1" w:name="_Toc161667315"/>
      <w:r w:rsidRPr="0004032B">
        <w:rPr>
          <w:rFonts w:ascii="Times New Roman" w:hAnsi="Times New Roman" w:cs="Times New Roman"/>
          <w:b/>
          <w:bCs/>
          <w:sz w:val="24"/>
          <w:szCs w:val="24"/>
          <w:u w:val="single"/>
        </w:rPr>
        <w:t>2) Theory</w:t>
      </w:r>
      <w:bookmarkEnd w:id="1"/>
    </w:p>
    <w:p w14:paraId="6C86CEBE" w14:textId="32ADCC68" w:rsidR="00DF1205" w:rsidRPr="0004032B" w:rsidRDefault="00F95CEE" w:rsidP="00965C45">
      <w:pPr>
        <w:jc w:val="both"/>
        <w:rPr>
          <w:rFonts w:ascii="Times New Roman" w:hAnsi="Times New Roman" w:cs="Times New Roman"/>
          <w:sz w:val="24"/>
          <w:szCs w:val="24"/>
        </w:rPr>
      </w:pPr>
      <w:r w:rsidRPr="0004032B">
        <w:rPr>
          <w:rFonts w:ascii="Times New Roman" w:hAnsi="Times New Roman" w:cs="Times New Roman"/>
          <w:b/>
          <w:bCs/>
          <w:sz w:val="24"/>
          <w:szCs w:val="24"/>
        </w:rPr>
        <w:t>PID-Control</w:t>
      </w:r>
      <w:r w:rsidRPr="0004032B">
        <w:rPr>
          <w:rFonts w:ascii="Times New Roman" w:hAnsi="Times New Roman" w:cs="Times New Roman"/>
          <w:sz w:val="24"/>
          <w:szCs w:val="24"/>
        </w:rPr>
        <w:t>: Proportional Integral Derivative Control serves to integrate an error signal in order to reduce or eliminate steady state output offset. It improves performance and maintains stability.</w:t>
      </w:r>
    </w:p>
    <w:p w14:paraId="583C9F18" w14:textId="2855FF9E" w:rsidR="005D2139" w:rsidRPr="0004032B" w:rsidRDefault="005D2139" w:rsidP="00965C45">
      <w:pPr>
        <w:jc w:val="both"/>
        <w:rPr>
          <w:rFonts w:ascii="Times New Roman" w:hAnsi="Times New Roman" w:cs="Times New Roman"/>
          <w:sz w:val="24"/>
          <w:szCs w:val="24"/>
        </w:rPr>
      </w:pPr>
      <w:r w:rsidRPr="0004032B">
        <w:rPr>
          <w:rFonts w:ascii="Times New Roman" w:hAnsi="Times New Roman" w:cs="Times New Roman"/>
          <w:b/>
          <w:bCs/>
          <w:sz w:val="24"/>
          <w:szCs w:val="24"/>
        </w:rPr>
        <w:t>Steady State Error</w:t>
      </w:r>
      <w:r w:rsidRPr="0004032B">
        <w:rPr>
          <w:rFonts w:ascii="Times New Roman" w:hAnsi="Times New Roman" w:cs="Times New Roman"/>
          <w:sz w:val="24"/>
          <w:szCs w:val="24"/>
        </w:rPr>
        <w:t>: This analysis can be examined based on the final value theorem and error coefficients</w:t>
      </w:r>
      <w:r w:rsidR="009635B7" w:rsidRPr="0004032B">
        <w:rPr>
          <w:rFonts w:ascii="Times New Roman" w:hAnsi="Times New Roman" w:cs="Times New Roman"/>
          <w:sz w:val="24"/>
          <w:szCs w:val="24"/>
        </w:rPr>
        <w:t xml:space="preserve"> which depends on the type of system as well as the input signals (step, ramp, parabolic, etc.). All systems have different requirements of control to reduce steady state error.</w:t>
      </w:r>
    </w:p>
    <w:p w14:paraId="5E9F443E" w14:textId="01765B39" w:rsidR="000449D7" w:rsidRPr="0004032B" w:rsidRDefault="000449D7" w:rsidP="00965C45">
      <w:pPr>
        <w:jc w:val="both"/>
        <w:rPr>
          <w:rFonts w:ascii="Times New Roman" w:hAnsi="Times New Roman" w:cs="Times New Roman"/>
          <w:sz w:val="24"/>
          <w:szCs w:val="24"/>
        </w:rPr>
      </w:pPr>
      <w:r w:rsidRPr="0004032B">
        <w:rPr>
          <w:rFonts w:ascii="Times New Roman" w:hAnsi="Times New Roman" w:cs="Times New Roman"/>
          <w:b/>
          <w:bCs/>
          <w:sz w:val="24"/>
          <w:szCs w:val="24"/>
        </w:rPr>
        <w:t>Disturbance Control</w:t>
      </w:r>
      <w:r w:rsidRPr="0004032B">
        <w:rPr>
          <w:rFonts w:ascii="Times New Roman" w:hAnsi="Times New Roman" w:cs="Times New Roman"/>
          <w:sz w:val="24"/>
          <w:szCs w:val="24"/>
        </w:rPr>
        <w:t xml:space="preserve">: The disturbance input is reduced based on PI control. We are able to analyse the disturbance transfer function to </w:t>
      </w:r>
      <w:r w:rsidR="00404B1F" w:rsidRPr="0004032B">
        <w:rPr>
          <w:rFonts w:ascii="Times New Roman" w:hAnsi="Times New Roman" w:cs="Times New Roman"/>
          <w:sz w:val="24"/>
          <w:szCs w:val="24"/>
        </w:rPr>
        <w:t>observe the impact of loop gain on disturbance rejection.</w:t>
      </w:r>
    </w:p>
    <w:p w14:paraId="63BD02D5" w14:textId="3ADD80B4" w:rsidR="00965C45" w:rsidRPr="0004032B" w:rsidRDefault="000449D7" w:rsidP="00965C45">
      <w:pPr>
        <w:jc w:val="both"/>
        <w:rPr>
          <w:rFonts w:ascii="Times New Roman" w:hAnsi="Times New Roman" w:cs="Times New Roman"/>
          <w:sz w:val="24"/>
          <w:szCs w:val="24"/>
        </w:rPr>
      </w:pPr>
      <w:r w:rsidRPr="0004032B">
        <w:rPr>
          <w:rFonts w:ascii="Times New Roman" w:hAnsi="Times New Roman" w:cs="Times New Roman"/>
          <w:sz w:val="24"/>
          <w:szCs w:val="24"/>
        </w:rPr>
        <w:t xml:space="preserve"> </w:t>
      </w:r>
    </w:p>
    <w:p w14:paraId="0D60C148" w14:textId="693F882A" w:rsidR="00DF1205" w:rsidRPr="0004032B" w:rsidRDefault="00DF1205" w:rsidP="00F30B83">
      <w:pPr>
        <w:pStyle w:val="Heading1"/>
        <w:rPr>
          <w:rFonts w:ascii="Times New Roman" w:hAnsi="Times New Roman" w:cs="Times New Roman"/>
          <w:b/>
          <w:bCs/>
          <w:sz w:val="24"/>
          <w:szCs w:val="24"/>
          <w:u w:val="single"/>
        </w:rPr>
      </w:pPr>
      <w:bookmarkStart w:id="2" w:name="_Toc161667316"/>
      <w:r w:rsidRPr="0004032B">
        <w:rPr>
          <w:rFonts w:ascii="Times New Roman" w:hAnsi="Times New Roman" w:cs="Times New Roman"/>
          <w:b/>
          <w:bCs/>
          <w:sz w:val="24"/>
          <w:szCs w:val="24"/>
          <w:u w:val="single"/>
        </w:rPr>
        <w:lastRenderedPageBreak/>
        <w:t xml:space="preserve">3) </w:t>
      </w:r>
      <w:r w:rsidR="00105942" w:rsidRPr="0004032B">
        <w:rPr>
          <w:rFonts w:ascii="Times New Roman" w:hAnsi="Times New Roman" w:cs="Times New Roman"/>
          <w:b/>
          <w:bCs/>
          <w:sz w:val="24"/>
          <w:szCs w:val="24"/>
          <w:u w:val="single"/>
        </w:rPr>
        <w:t>Tasks / Results / Discussions</w:t>
      </w:r>
      <w:bookmarkEnd w:id="2"/>
    </w:p>
    <w:p w14:paraId="6F0BEBA6" w14:textId="5BFD4D94" w:rsidR="009C38D5" w:rsidRPr="0004032B" w:rsidRDefault="00F02C35" w:rsidP="000E2F31">
      <w:pPr>
        <w:pStyle w:val="Heading2"/>
        <w:rPr>
          <w:rFonts w:ascii="Times New Roman" w:hAnsi="Times New Roman" w:cs="Times New Roman"/>
          <w:sz w:val="24"/>
          <w:szCs w:val="24"/>
        </w:rPr>
      </w:pPr>
      <w:bookmarkStart w:id="3" w:name="_Toc161667317"/>
      <w:r w:rsidRPr="0004032B">
        <w:rPr>
          <w:rFonts w:ascii="Times New Roman" w:hAnsi="Times New Roman" w:cs="Times New Roman"/>
          <w:sz w:val="24"/>
          <w:szCs w:val="24"/>
        </w:rPr>
        <w:t>3.</w:t>
      </w:r>
      <w:r w:rsidR="007D2CCC" w:rsidRPr="0004032B">
        <w:rPr>
          <w:rFonts w:ascii="Times New Roman" w:hAnsi="Times New Roman" w:cs="Times New Roman"/>
          <w:sz w:val="24"/>
          <w:szCs w:val="24"/>
        </w:rPr>
        <w:t>1</w:t>
      </w:r>
      <w:r w:rsidRPr="0004032B">
        <w:rPr>
          <w:rFonts w:ascii="Times New Roman" w:hAnsi="Times New Roman" w:cs="Times New Roman"/>
          <w:sz w:val="24"/>
          <w:szCs w:val="24"/>
        </w:rPr>
        <w:t xml:space="preserve"> PID Control</w:t>
      </w:r>
      <w:r w:rsidR="00A11C1F" w:rsidRPr="0004032B">
        <w:rPr>
          <w:rFonts w:ascii="Times New Roman" w:hAnsi="Times New Roman" w:cs="Times New Roman"/>
          <w:sz w:val="24"/>
          <w:szCs w:val="24"/>
        </w:rPr>
        <w:t xml:space="preserve"> </w:t>
      </w:r>
      <w:r w:rsidR="001D3F32" w:rsidRPr="0004032B">
        <w:rPr>
          <w:rFonts w:ascii="Times New Roman" w:hAnsi="Times New Roman" w:cs="Times New Roman"/>
          <w:sz w:val="24"/>
          <w:szCs w:val="24"/>
        </w:rPr>
        <w:t>Task</w:t>
      </w:r>
      <w:r w:rsidR="00470E41" w:rsidRPr="0004032B">
        <w:rPr>
          <w:rFonts w:ascii="Times New Roman" w:hAnsi="Times New Roman" w:cs="Times New Roman"/>
          <w:sz w:val="24"/>
          <w:szCs w:val="24"/>
        </w:rPr>
        <w:t>s</w:t>
      </w:r>
      <w:bookmarkEnd w:id="3"/>
    </w:p>
    <w:p w14:paraId="7F2E192B" w14:textId="5B10C7B8" w:rsidR="00817D1E" w:rsidRPr="0004032B" w:rsidRDefault="000E2F31" w:rsidP="00817D1E">
      <w:pPr>
        <w:pStyle w:val="NormalWeb"/>
        <w:jc w:val="center"/>
        <w:rPr>
          <w:rFonts w:eastAsiaTheme="minorEastAsia"/>
        </w:rPr>
      </w:pPr>
      <w:r w:rsidRPr="0004032B">
        <w:rPr>
          <w:noProof/>
        </w:rPr>
        <w:drawing>
          <wp:inline distT="0" distB="0" distL="0" distR="0" wp14:anchorId="404E3036" wp14:editId="72A68A3C">
            <wp:extent cx="5943600" cy="3344545"/>
            <wp:effectExtent l="0" t="0" r="0" b="8255"/>
            <wp:docPr id="1094158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sidR="00817D1E" w:rsidRPr="0004032B">
        <w:rPr>
          <w:rFonts w:eastAsiaTheme="minorEastAsia"/>
        </w:rPr>
        <w:t xml:space="preserve">Figure </w:t>
      </w:r>
      <w:r w:rsidR="003A305C" w:rsidRPr="0004032B">
        <w:rPr>
          <w:rFonts w:eastAsiaTheme="minorEastAsia"/>
        </w:rPr>
        <w:t>3.</w:t>
      </w:r>
      <w:r w:rsidR="007D2CCC" w:rsidRPr="0004032B">
        <w:rPr>
          <w:rFonts w:eastAsiaTheme="minorEastAsia"/>
        </w:rPr>
        <w:t>1</w:t>
      </w:r>
      <w:r w:rsidR="003A305C" w:rsidRPr="0004032B">
        <w:rPr>
          <w:rFonts w:eastAsiaTheme="minorEastAsia"/>
        </w:rPr>
        <w:t>.</w:t>
      </w:r>
      <w:r w:rsidR="00817D1E" w:rsidRPr="0004032B">
        <w:rPr>
          <w:rFonts w:eastAsiaTheme="minorEastAsia"/>
        </w:rPr>
        <w:t>1</w:t>
      </w:r>
      <w:r w:rsidR="00F10DCF" w:rsidRPr="0004032B">
        <w:rPr>
          <w:rFonts w:eastAsiaTheme="minorEastAsia"/>
        </w:rPr>
        <w:t xml:space="preserve"> PI-Control</w:t>
      </w:r>
    </w:p>
    <w:p w14:paraId="7675DE17" w14:textId="77777777" w:rsidR="002B1507" w:rsidRPr="0004032B" w:rsidRDefault="002B1507" w:rsidP="00817D1E">
      <w:pPr>
        <w:pStyle w:val="NormalWeb"/>
        <w:jc w:val="center"/>
        <w:rPr>
          <w:rFonts w:eastAsiaTheme="minorEastAsia"/>
        </w:rPr>
      </w:pPr>
    </w:p>
    <w:p w14:paraId="350CA826" w14:textId="71982FFD" w:rsidR="00B41428" w:rsidRPr="0004032B" w:rsidRDefault="00D918BF" w:rsidP="00817D1E">
      <w:pPr>
        <w:pStyle w:val="NormalWeb"/>
        <w:jc w:val="center"/>
        <w:rPr>
          <w:rFonts w:eastAsiaTheme="minorEastAsia"/>
        </w:rPr>
      </w:pPr>
      <w:r w:rsidRPr="0004032B">
        <w:rPr>
          <w:rFonts w:eastAsiaTheme="minorEastAsia"/>
        </w:rPr>
        <w:t>Percentage Overshoot = (</w:t>
      </w:r>
      <w:proofErr w:type="spellStart"/>
      <w:r w:rsidRPr="0004032B">
        <w:rPr>
          <w:rFonts w:eastAsiaTheme="minorEastAsia"/>
        </w:rPr>
        <w:t>y</w:t>
      </w:r>
      <w:r w:rsidRPr="0004032B">
        <w:rPr>
          <w:rFonts w:eastAsiaTheme="minorEastAsia"/>
          <w:vertAlign w:val="subscript"/>
        </w:rPr>
        <w:t>max</w:t>
      </w:r>
      <w:r w:rsidRPr="0004032B">
        <w:rPr>
          <w:rFonts w:eastAsiaTheme="minorEastAsia"/>
        </w:rPr>
        <w:t>-y</w:t>
      </w:r>
      <w:r w:rsidRPr="0004032B">
        <w:rPr>
          <w:rFonts w:eastAsiaTheme="minorEastAsia"/>
          <w:vertAlign w:val="subscript"/>
        </w:rPr>
        <w:t>ss</w:t>
      </w:r>
      <w:proofErr w:type="spellEnd"/>
      <w:r w:rsidRPr="0004032B">
        <w:rPr>
          <w:rFonts w:eastAsiaTheme="minorEastAsia"/>
        </w:rPr>
        <w:t>)/</w:t>
      </w:r>
      <w:proofErr w:type="spellStart"/>
      <w:r w:rsidRPr="0004032B">
        <w:rPr>
          <w:rFonts w:eastAsiaTheme="minorEastAsia"/>
        </w:rPr>
        <w:t>y</w:t>
      </w:r>
      <w:r w:rsidRPr="0004032B">
        <w:rPr>
          <w:rFonts w:eastAsiaTheme="minorEastAsia"/>
          <w:vertAlign w:val="subscript"/>
        </w:rPr>
        <w:t>ss</w:t>
      </w:r>
      <w:proofErr w:type="spellEnd"/>
      <w:proofErr w:type="gramStart"/>
      <w:r w:rsidRPr="0004032B">
        <w:rPr>
          <w:rFonts w:eastAsiaTheme="minorEastAsia"/>
        </w:rPr>
        <w:t>=(</w:t>
      </w:r>
      <w:proofErr w:type="gramEnd"/>
      <w:r w:rsidRPr="0004032B">
        <w:rPr>
          <w:rFonts w:eastAsiaTheme="minorEastAsia"/>
        </w:rPr>
        <w:t>7500-4000)/4000=87.5%</w:t>
      </w:r>
    </w:p>
    <w:p w14:paraId="081D52DC" w14:textId="77777777" w:rsidR="002B1507" w:rsidRPr="0004032B" w:rsidRDefault="002B1507" w:rsidP="00817D1E">
      <w:pPr>
        <w:pStyle w:val="NormalWeb"/>
        <w:jc w:val="center"/>
        <w:rPr>
          <w:rFonts w:eastAsiaTheme="minorEastAsia"/>
        </w:rPr>
      </w:pPr>
    </w:p>
    <w:p w14:paraId="48E9453E" w14:textId="22D608D3" w:rsidR="00B67C94" w:rsidRPr="0004032B" w:rsidRDefault="00B67C94" w:rsidP="00817D1E">
      <w:pPr>
        <w:pStyle w:val="NormalWeb"/>
        <w:jc w:val="center"/>
        <w:rPr>
          <w:rFonts w:eastAsiaTheme="minorEastAsia"/>
        </w:rPr>
      </w:pPr>
      <w:proofErr w:type="spellStart"/>
      <w:r w:rsidRPr="0004032B">
        <w:rPr>
          <w:rFonts w:eastAsiaTheme="minorEastAsia"/>
        </w:rPr>
        <w:t>T</w:t>
      </w:r>
      <w:r w:rsidRPr="0004032B">
        <w:rPr>
          <w:rFonts w:eastAsiaTheme="minorEastAsia"/>
          <w:vertAlign w:val="subscript"/>
        </w:rPr>
        <w:t>p</w:t>
      </w:r>
      <w:proofErr w:type="spellEnd"/>
      <w:r w:rsidRPr="0004032B">
        <w:rPr>
          <w:rFonts w:eastAsiaTheme="minorEastAsia"/>
        </w:rPr>
        <w:t xml:space="preserve"> </w:t>
      </w:r>
      <w:r w:rsidRPr="0004032B">
        <w:rPr>
          <w:rFonts w:eastAsiaTheme="minorEastAsia"/>
        </w:rPr>
        <w:t>≈</w:t>
      </w:r>
      <w:r w:rsidRPr="0004032B">
        <w:rPr>
          <w:rFonts w:eastAsiaTheme="minorEastAsia"/>
        </w:rPr>
        <w:t xml:space="preserve"> 0.15s</w:t>
      </w:r>
    </w:p>
    <w:p w14:paraId="6D43DADC" w14:textId="19A62BBB" w:rsidR="00B67C94" w:rsidRPr="0004032B" w:rsidRDefault="00B67C94" w:rsidP="00817D1E">
      <w:pPr>
        <w:pStyle w:val="NormalWeb"/>
        <w:jc w:val="center"/>
        <w:rPr>
          <w:rFonts w:eastAsiaTheme="minorEastAsia"/>
        </w:rPr>
      </w:pPr>
      <w:proofErr w:type="spellStart"/>
      <w:r w:rsidRPr="0004032B">
        <w:rPr>
          <w:rFonts w:eastAsiaTheme="minorEastAsia"/>
        </w:rPr>
        <w:t>ω</w:t>
      </w:r>
      <w:r w:rsidRPr="0004032B">
        <w:rPr>
          <w:rFonts w:eastAsiaTheme="minorEastAsia"/>
          <w:vertAlign w:val="subscript"/>
        </w:rPr>
        <w:t>d</w:t>
      </w:r>
      <w:proofErr w:type="spellEnd"/>
      <w:r w:rsidRPr="0004032B">
        <w:rPr>
          <w:rFonts w:eastAsiaTheme="minorEastAsia"/>
        </w:rPr>
        <w:t xml:space="preserve"> = </w:t>
      </w:r>
      <w:r w:rsidRPr="0004032B">
        <w:rPr>
          <w:rFonts w:eastAsiaTheme="minorEastAsia"/>
        </w:rPr>
        <w:t>π</w:t>
      </w:r>
      <w:r w:rsidRPr="0004032B">
        <w:rPr>
          <w:rFonts w:eastAsiaTheme="minorEastAsia"/>
        </w:rPr>
        <w:t>/</w:t>
      </w:r>
      <w:proofErr w:type="spellStart"/>
      <w:r w:rsidRPr="0004032B">
        <w:rPr>
          <w:rFonts w:eastAsiaTheme="minorEastAsia"/>
        </w:rPr>
        <w:t>T</w:t>
      </w:r>
      <w:r w:rsidRPr="0004032B">
        <w:rPr>
          <w:rFonts w:eastAsiaTheme="minorEastAsia"/>
          <w:vertAlign w:val="subscript"/>
        </w:rPr>
        <w:t>p</w:t>
      </w:r>
      <w:proofErr w:type="spellEnd"/>
      <w:r w:rsidRPr="0004032B">
        <w:rPr>
          <w:rFonts w:eastAsiaTheme="minorEastAsia"/>
        </w:rPr>
        <w:t xml:space="preserve"> = 20.94 rad/s</w:t>
      </w:r>
    </w:p>
    <w:p w14:paraId="6F2CB989" w14:textId="6CF184ED" w:rsidR="00817D1E" w:rsidRDefault="00817D1E" w:rsidP="00B41428">
      <w:pPr>
        <w:jc w:val="center"/>
        <w:rPr>
          <w:rFonts w:ascii="Times New Roman" w:hAnsi="Times New Roman" w:cs="Times New Roman"/>
          <w:sz w:val="24"/>
          <w:szCs w:val="24"/>
        </w:rPr>
      </w:pPr>
      <w:r w:rsidRPr="0004032B">
        <w:rPr>
          <w:rFonts w:ascii="Times New Roman" w:hAnsi="Times New Roman" w:cs="Times New Roman"/>
          <w:sz w:val="24"/>
          <w:szCs w:val="24"/>
        </w:rPr>
        <w:lastRenderedPageBreak/>
        <w:drawing>
          <wp:inline distT="0" distB="0" distL="0" distR="0" wp14:anchorId="7B96EE1A" wp14:editId="27FA4D4C">
            <wp:extent cx="5943600" cy="3344545"/>
            <wp:effectExtent l="0" t="0" r="0" b="8255"/>
            <wp:docPr id="1959693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sidRPr="0004032B">
        <w:rPr>
          <w:rFonts w:ascii="Times New Roman" w:hAnsi="Times New Roman" w:cs="Times New Roman"/>
          <w:sz w:val="24"/>
          <w:szCs w:val="24"/>
        </w:rPr>
        <w:t xml:space="preserve">Figure </w:t>
      </w:r>
      <w:r w:rsidR="003A305C" w:rsidRPr="0004032B">
        <w:rPr>
          <w:rFonts w:ascii="Times New Roman" w:hAnsi="Times New Roman" w:cs="Times New Roman"/>
          <w:sz w:val="24"/>
          <w:szCs w:val="24"/>
        </w:rPr>
        <w:t>3.</w:t>
      </w:r>
      <w:r w:rsidR="007D2CCC" w:rsidRPr="0004032B">
        <w:rPr>
          <w:rFonts w:ascii="Times New Roman" w:hAnsi="Times New Roman" w:cs="Times New Roman"/>
          <w:sz w:val="24"/>
          <w:szCs w:val="24"/>
        </w:rPr>
        <w:t>1</w:t>
      </w:r>
      <w:r w:rsidR="003A305C" w:rsidRPr="0004032B">
        <w:rPr>
          <w:rFonts w:ascii="Times New Roman" w:hAnsi="Times New Roman" w:cs="Times New Roman"/>
          <w:sz w:val="24"/>
          <w:szCs w:val="24"/>
        </w:rPr>
        <w:t>.</w:t>
      </w:r>
      <w:r w:rsidRPr="0004032B">
        <w:rPr>
          <w:rFonts w:ascii="Times New Roman" w:hAnsi="Times New Roman" w:cs="Times New Roman"/>
          <w:sz w:val="24"/>
          <w:szCs w:val="24"/>
        </w:rPr>
        <w:t>2</w:t>
      </w:r>
      <w:r w:rsidR="00F10DCF" w:rsidRPr="0004032B">
        <w:rPr>
          <w:rFonts w:ascii="Times New Roman" w:hAnsi="Times New Roman" w:cs="Times New Roman"/>
          <w:sz w:val="24"/>
          <w:szCs w:val="24"/>
        </w:rPr>
        <w:t xml:space="preserve"> </w:t>
      </w:r>
      <w:r w:rsidR="00F10DCF" w:rsidRPr="0004032B">
        <w:rPr>
          <w:rFonts w:ascii="Times New Roman" w:hAnsi="Times New Roman" w:cs="Times New Roman"/>
          <w:sz w:val="24"/>
          <w:szCs w:val="24"/>
        </w:rPr>
        <w:t>PI-Control</w:t>
      </w:r>
      <w:r w:rsidR="00A445C9" w:rsidRPr="0004032B">
        <w:rPr>
          <w:rFonts w:ascii="Times New Roman" w:hAnsi="Times New Roman" w:cs="Times New Roman"/>
          <w:sz w:val="24"/>
          <w:szCs w:val="24"/>
        </w:rPr>
        <w:t xml:space="preserve"> with Viscous Friction</w:t>
      </w:r>
    </w:p>
    <w:p w14:paraId="1D41B0A4" w14:textId="77777777" w:rsidR="00766672" w:rsidRPr="0004032B" w:rsidRDefault="00766672" w:rsidP="00B41428">
      <w:pPr>
        <w:jc w:val="center"/>
        <w:rPr>
          <w:rFonts w:ascii="Times New Roman" w:hAnsi="Times New Roman" w:cs="Times New Roman"/>
          <w:sz w:val="24"/>
          <w:szCs w:val="24"/>
        </w:rPr>
      </w:pPr>
    </w:p>
    <w:p w14:paraId="4B3E78D9" w14:textId="2C291F7D" w:rsidR="00817D1E" w:rsidRPr="0004032B" w:rsidRDefault="00817D1E" w:rsidP="00817D1E">
      <w:pPr>
        <w:pStyle w:val="NormalWeb"/>
        <w:jc w:val="center"/>
        <w:rPr>
          <w:rFonts w:eastAsiaTheme="minorEastAsia"/>
          <w:vertAlign w:val="subscript"/>
        </w:rPr>
      </w:pPr>
      <w:r w:rsidRPr="0004032B">
        <w:rPr>
          <w:noProof/>
        </w:rPr>
        <w:drawing>
          <wp:inline distT="0" distB="0" distL="0" distR="0" wp14:anchorId="3DE060F7" wp14:editId="13FD2CA6">
            <wp:extent cx="5943600" cy="3344545"/>
            <wp:effectExtent l="0" t="0" r="0" b="8255"/>
            <wp:docPr id="822953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sidRPr="0004032B">
        <w:t xml:space="preserve">Figure </w:t>
      </w:r>
      <w:r w:rsidR="003A305C" w:rsidRPr="0004032B">
        <w:rPr>
          <w:rFonts w:eastAsiaTheme="minorEastAsia"/>
        </w:rPr>
        <w:t>3.</w:t>
      </w:r>
      <w:r w:rsidR="007D2CCC" w:rsidRPr="0004032B">
        <w:rPr>
          <w:rFonts w:eastAsiaTheme="minorEastAsia"/>
        </w:rPr>
        <w:t>1</w:t>
      </w:r>
      <w:r w:rsidR="003A305C" w:rsidRPr="0004032B">
        <w:rPr>
          <w:rFonts w:eastAsiaTheme="minorEastAsia"/>
        </w:rPr>
        <w:t>.</w:t>
      </w:r>
      <w:r w:rsidRPr="0004032B">
        <w:t>3</w:t>
      </w:r>
      <w:r w:rsidR="003A305C" w:rsidRPr="0004032B">
        <w:rPr>
          <w:rFonts w:eastAsiaTheme="minorEastAsia"/>
        </w:rPr>
        <w:t xml:space="preserve"> (K</w:t>
      </w:r>
      <w:r w:rsidR="003A305C" w:rsidRPr="0004032B">
        <w:rPr>
          <w:rFonts w:eastAsiaTheme="minorEastAsia"/>
          <w:vertAlign w:val="subscript"/>
        </w:rPr>
        <w:t>i</w:t>
      </w:r>
      <w:r w:rsidR="003A305C" w:rsidRPr="0004032B">
        <w:rPr>
          <w:rFonts w:eastAsiaTheme="minorEastAsia"/>
        </w:rPr>
        <w:t xml:space="preserve"> = 0.02)</w:t>
      </w:r>
      <w:r w:rsidR="00F10DCF" w:rsidRPr="0004032B">
        <w:rPr>
          <w:rFonts w:eastAsiaTheme="minorEastAsia"/>
        </w:rPr>
        <w:t xml:space="preserve"> </w:t>
      </w:r>
      <w:r w:rsidR="00F10DCF" w:rsidRPr="0004032B">
        <w:rPr>
          <w:rFonts w:eastAsiaTheme="minorEastAsia"/>
        </w:rPr>
        <w:t>PI-Control</w:t>
      </w:r>
      <w:r w:rsidR="00A445C9" w:rsidRPr="0004032B">
        <w:rPr>
          <w:rFonts w:eastAsiaTheme="minorEastAsia"/>
        </w:rPr>
        <w:t xml:space="preserve"> with adjusted K</w:t>
      </w:r>
      <w:r w:rsidR="00A445C9" w:rsidRPr="0004032B">
        <w:rPr>
          <w:rFonts w:eastAsiaTheme="minorEastAsia"/>
          <w:vertAlign w:val="subscript"/>
        </w:rPr>
        <w:t>i</w:t>
      </w:r>
    </w:p>
    <w:p w14:paraId="525142C8" w14:textId="77777777" w:rsidR="003A305C" w:rsidRPr="0004032B" w:rsidRDefault="003A305C" w:rsidP="00817D1E">
      <w:pPr>
        <w:pStyle w:val="NormalWeb"/>
        <w:jc w:val="center"/>
        <w:rPr>
          <w:rFonts w:eastAsiaTheme="minorEastAsia"/>
        </w:rPr>
      </w:pPr>
    </w:p>
    <w:p w14:paraId="30E6E62F" w14:textId="0F11D8FD" w:rsidR="00817D1E" w:rsidRPr="0004032B" w:rsidRDefault="003A305C" w:rsidP="003A305C">
      <w:pPr>
        <w:pStyle w:val="NormalWeb"/>
        <w:jc w:val="center"/>
        <w:rPr>
          <w:rFonts w:eastAsiaTheme="minorEastAsia"/>
        </w:rPr>
      </w:pPr>
      <w:r w:rsidRPr="0004032B">
        <w:rPr>
          <w:noProof/>
        </w:rPr>
        <w:lastRenderedPageBreak/>
        <w:drawing>
          <wp:inline distT="0" distB="0" distL="0" distR="0" wp14:anchorId="08E0AD5C" wp14:editId="154505D3">
            <wp:extent cx="5943600" cy="3344545"/>
            <wp:effectExtent l="0" t="0" r="0" b="8255"/>
            <wp:docPr id="1909665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sidRPr="0004032B">
        <w:t xml:space="preserve">Figure </w:t>
      </w:r>
      <w:r w:rsidRPr="0004032B">
        <w:rPr>
          <w:rFonts w:eastAsiaTheme="minorEastAsia"/>
        </w:rPr>
        <w:t>3.</w:t>
      </w:r>
      <w:r w:rsidR="009D3121" w:rsidRPr="0004032B">
        <w:rPr>
          <w:rFonts w:eastAsiaTheme="minorEastAsia"/>
        </w:rPr>
        <w:t>1</w:t>
      </w:r>
      <w:r w:rsidRPr="0004032B">
        <w:rPr>
          <w:rFonts w:eastAsiaTheme="minorEastAsia"/>
        </w:rPr>
        <w:t>.</w:t>
      </w:r>
      <w:r w:rsidRPr="0004032B">
        <w:rPr>
          <w:rFonts w:eastAsiaTheme="minorEastAsia"/>
        </w:rPr>
        <w:t>4</w:t>
      </w:r>
      <w:r w:rsidRPr="0004032B">
        <w:rPr>
          <w:rFonts w:eastAsiaTheme="minorEastAsia"/>
        </w:rPr>
        <w:t xml:space="preserve"> (K</w:t>
      </w:r>
      <w:r w:rsidRPr="0004032B">
        <w:rPr>
          <w:rFonts w:eastAsiaTheme="minorEastAsia"/>
          <w:vertAlign w:val="subscript"/>
        </w:rPr>
        <w:t>i</w:t>
      </w:r>
      <w:r w:rsidRPr="0004032B">
        <w:rPr>
          <w:rFonts w:eastAsiaTheme="minorEastAsia"/>
        </w:rPr>
        <w:t xml:space="preserve"> = 0.0</w:t>
      </w:r>
      <w:r w:rsidRPr="0004032B">
        <w:rPr>
          <w:rFonts w:eastAsiaTheme="minorEastAsia"/>
        </w:rPr>
        <w:t>4</w:t>
      </w:r>
      <w:r w:rsidRPr="0004032B">
        <w:rPr>
          <w:rFonts w:eastAsiaTheme="minorEastAsia"/>
        </w:rPr>
        <w:t>)</w:t>
      </w:r>
      <w:r w:rsidR="00F10DCF" w:rsidRPr="0004032B">
        <w:rPr>
          <w:rFonts w:eastAsiaTheme="minorEastAsia"/>
        </w:rPr>
        <w:t xml:space="preserve"> </w:t>
      </w:r>
      <w:r w:rsidR="00F10DCF" w:rsidRPr="0004032B">
        <w:rPr>
          <w:rFonts w:eastAsiaTheme="minorEastAsia"/>
        </w:rPr>
        <w:t>PI-Control</w:t>
      </w:r>
      <w:r w:rsidR="00A445C9" w:rsidRPr="0004032B">
        <w:rPr>
          <w:rFonts w:eastAsiaTheme="minorEastAsia"/>
        </w:rPr>
        <w:t xml:space="preserve"> </w:t>
      </w:r>
      <w:r w:rsidR="00A445C9" w:rsidRPr="0004032B">
        <w:rPr>
          <w:rFonts w:eastAsiaTheme="minorEastAsia"/>
        </w:rPr>
        <w:t>with adjusted K</w:t>
      </w:r>
      <w:r w:rsidR="00A445C9" w:rsidRPr="0004032B">
        <w:rPr>
          <w:rFonts w:eastAsiaTheme="minorEastAsia"/>
          <w:vertAlign w:val="subscript"/>
        </w:rPr>
        <w:t>i</w:t>
      </w:r>
    </w:p>
    <w:p w14:paraId="02EF7D41" w14:textId="77777777" w:rsidR="00817D1E" w:rsidRPr="0004032B" w:rsidRDefault="00817D1E" w:rsidP="00965C45">
      <w:pPr>
        <w:jc w:val="both"/>
        <w:rPr>
          <w:rFonts w:ascii="Times New Roman" w:hAnsi="Times New Roman" w:cs="Times New Roman"/>
          <w:sz w:val="24"/>
          <w:szCs w:val="24"/>
        </w:rPr>
      </w:pPr>
    </w:p>
    <w:p w14:paraId="333E4BDA" w14:textId="29C5C2F3" w:rsidR="003A305C" w:rsidRPr="0004032B" w:rsidRDefault="003A305C" w:rsidP="003A305C">
      <w:pPr>
        <w:pStyle w:val="NormalWeb"/>
        <w:jc w:val="center"/>
        <w:rPr>
          <w:rFonts w:eastAsiaTheme="minorEastAsia"/>
        </w:rPr>
      </w:pPr>
      <w:r w:rsidRPr="0004032B">
        <w:rPr>
          <w:noProof/>
        </w:rPr>
        <w:drawing>
          <wp:inline distT="0" distB="0" distL="0" distR="0" wp14:anchorId="03F42EB2" wp14:editId="68FEE285">
            <wp:extent cx="5943600" cy="3344545"/>
            <wp:effectExtent l="0" t="0" r="0" b="8255"/>
            <wp:docPr id="2550098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sidRPr="0004032B">
        <w:t xml:space="preserve">Figure </w:t>
      </w:r>
      <w:r w:rsidRPr="0004032B">
        <w:rPr>
          <w:rFonts w:eastAsiaTheme="minorEastAsia"/>
        </w:rPr>
        <w:t>3.</w:t>
      </w:r>
      <w:r w:rsidR="007D2CCC" w:rsidRPr="0004032B">
        <w:rPr>
          <w:rFonts w:eastAsiaTheme="minorEastAsia"/>
        </w:rPr>
        <w:t>1</w:t>
      </w:r>
      <w:r w:rsidRPr="0004032B">
        <w:rPr>
          <w:rFonts w:eastAsiaTheme="minorEastAsia"/>
        </w:rPr>
        <w:t>.</w:t>
      </w:r>
      <w:r w:rsidRPr="0004032B">
        <w:rPr>
          <w:rFonts w:eastAsiaTheme="minorEastAsia"/>
        </w:rPr>
        <w:t>5</w:t>
      </w:r>
      <w:r w:rsidRPr="0004032B">
        <w:rPr>
          <w:rFonts w:eastAsiaTheme="minorEastAsia"/>
        </w:rPr>
        <w:t xml:space="preserve"> (K</w:t>
      </w:r>
      <w:r w:rsidRPr="0004032B">
        <w:rPr>
          <w:rFonts w:eastAsiaTheme="minorEastAsia"/>
          <w:vertAlign w:val="subscript"/>
        </w:rPr>
        <w:t>i</w:t>
      </w:r>
      <w:r w:rsidRPr="0004032B">
        <w:rPr>
          <w:rFonts w:eastAsiaTheme="minorEastAsia"/>
        </w:rPr>
        <w:t xml:space="preserve"> = 0.0</w:t>
      </w:r>
      <w:r w:rsidRPr="0004032B">
        <w:rPr>
          <w:rFonts w:eastAsiaTheme="minorEastAsia"/>
        </w:rPr>
        <w:t>6</w:t>
      </w:r>
      <w:r w:rsidRPr="0004032B">
        <w:rPr>
          <w:rFonts w:eastAsiaTheme="minorEastAsia"/>
        </w:rPr>
        <w:t>)</w:t>
      </w:r>
      <w:r w:rsidR="00F10DCF" w:rsidRPr="0004032B">
        <w:rPr>
          <w:rFonts w:eastAsiaTheme="minorEastAsia"/>
        </w:rPr>
        <w:t xml:space="preserve"> </w:t>
      </w:r>
      <w:r w:rsidR="00F10DCF" w:rsidRPr="0004032B">
        <w:rPr>
          <w:rFonts w:eastAsiaTheme="minorEastAsia"/>
        </w:rPr>
        <w:t>PI-Control</w:t>
      </w:r>
      <w:r w:rsidR="00A445C9" w:rsidRPr="0004032B">
        <w:rPr>
          <w:rFonts w:eastAsiaTheme="minorEastAsia"/>
        </w:rPr>
        <w:t xml:space="preserve"> </w:t>
      </w:r>
      <w:r w:rsidR="00A445C9" w:rsidRPr="0004032B">
        <w:rPr>
          <w:rFonts w:eastAsiaTheme="minorEastAsia"/>
        </w:rPr>
        <w:t>with adjusted K</w:t>
      </w:r>
      <w:r w:rsidR="00A445C9" w:rsidRPr="0004032B">
        <w:rPr>
          <w:rFonts w:eastAsiaTheme="minorEastAsia"/>
          <w:vertAlign w:val="subscript"/>
        </w:rPr>
        <w:t>i</w:t>
      </w:r>
    </w:p>
    <w:p w14:paraId="68FC91B1" w14:textId="77777777" w:rsidR="003A305C" w:rsidRPr="0004032B" w:rsidRDefault="003A305C" w:rsidP="00965C45">
      <w:pPr>
        <w:jc w:val="both"/>
        <w:rPr>
          <w:rFonts w:ascii="Times New Roman" w:hAnsi="Times New Roman" w:cs="Times New Roman"/>
          <w:sz w:val="24"/>
          <w:szCs w:val="24"/>
        </w:rPr>
      </w:pPr>
    </w:p>
    <w:p w14:paraId="2A26D32B" w14:textId="524FC774" w:rsidR="003A305C" w:rsidRPr="0004032B" w:rsidRDefault="003A305C" w:rsidP="003A305C">
      <w:pPr>
        <w:pStyle w:val="NormalWeb"/>
        <w:jc w:val="center"/>
      </w:pPr>
      <w:r w:rsidRPr="0004032B">
        <w:rPr>
          <w:noProof/>
        </w:rPr>
        <w:lastRenderedPageBreak/>
        <w:drawing>
          <wp:inline distT="0" distB="0" distL="0" distR="0" wp14:anchorId="28C86065" wp14:editId="6FE616A0">
            <wp:extent cx="5943600" cy="3344545"/>
            <wp:effectExtent l="0" t="0" r="0" b="8255"/>
            <wp:docPr id="1542007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sidRPr="0004032B">
        <w:t xml:space="preserve">Figure </w:t>
      </w:r>
      <w:r w:rsidRPr="0004032B">
        <w:rPr>
          <w:rFonts w:eastAsiaTheme="minorEastAsia"/>
        </w:rPr>
        <w:t>3.</w:t>
      </w:r>
      <w:r w:rsidR="007D2CCC" w:rsidRPr="0004032B">
        <w:rPr>
          <w:rFonts w:eastAsiaTheme="minorEastAsia"/>
        </w:rPr>
        <w:t>1</w:t>
      </w:r>
      <w:r w:rsidRPr="0004032B">
        <w:rPr>
          <w:rFonts w:eastAsiaTheme="minorEastAsia"/>
        </w:rPr>
        <w:t>.</w:t>
      </w:r>
      <w:r w:rsidRPr="0004032B">
        <w:rPr>
          <w:rFonts w:eastAsiaTheme="minorEastAsia"/>
        </w:rPr>
        <w:t>6</w:t>
      </w:r>
      <w:r w:rsidRPr="0004032B">
        <w:rPr>
          <w:rFonts w:eastAsiaTheme="minorEastAsia"/>
        </w:rPr>
        <w:t xml:space="preserve"> (K</w:t>
      </w:r>
      <w:r w:rsidRPr="0004032B">
        <w:rPr>
          <w:rFonts w:eastAsiaTheme="minorEastAsia"/>
          <w:vertAlign w:val="subscript"/>
        </w:rPr>
        <w:t>i</w:t>
      </w:r>
      <w:r w:rsidRPr="0004032B">
        <w:rPr>
          <w:rFonts w:eastAsiaTheme="minorEastAsia"/>
        </w:rPr>
        <w:t xml:space="preserve"> = 0.0</w:t>
      </w:r>
      <w:r w:rsidRPr="0004032B">
        <w:rPr>
          <w:rFonts w:eastAsiaTheme="minorEastAsia"/>
        </w:rPr>
        <w:t>8</w:t>
      </w:r>
      <w:r w:rsidRPr="0004032B">
        <w:rPr>
          <w:rFonts w:eastAsiaTheme="minorEastAsia"/>
        </w:rPr>
        <w:t>)</w:t>
      </w:r>
      <w:r w:rsidR="00F10DCF" w:rsidRPr="0004032B">
        <w:rPr>
          <w:rFonts w:eastAsiaTheme="minorEastAsia"/>
        </w:rPr>
        <w:t xml:space="preserve"> </w:t>
      </w:r>
      <w:r w:rsidR="00F10DCF" w:rsidRPr="0004032B">
        <w:rPr>
          <w:rFonts w:eastAsiaTheme="minorEastAsia"/>
        </w:rPr>
        <w:t>PI-Control</w:t>
      </w:r>
      <w:r w:rsidR="00A445C9" w:rsidRPr="0004032B">
        <w:rPr>
          <w:rFonts w:eastAsiaTheme="minorEastAsia"/>
        </w:rPr>
        <w:t xml:space="preserve"> </w:t>
      </w:r>
      <w:r w:rsidR="00A445C9" w:rsidRPr="0004032B">
        <w:rPr>
          <w:rFonts w:eastAsiaTheme="minorEastAsia"/>
        </w:rPr>
        <w:t>with adjusted K</w:t>
      </w:r>
      <w:r w:rsidR="00A445C9" w:rsidRPr="0004032B">
        <w:rPr>
          <w:rFonts w:eastAsiaTheme="minorEastAsia"/>
          <w:vertAlign w:val="subscript"/>
        </w:rPr>
        <w:t>i</w:t>
      </w:r>
    </w:p>
    <w:p w14:paraId="4287D032" w14:textId="77777777" w:rsidR="003A305C" w:rsidRPr="0004032B" w:rsidRDefault="003A305C" w:rsidP="00965C45">
      <w:pPr>
        <w:jc w:val="both"/>
        <w:rPr>
          <w:rFonts w:ascii="Times New Roman" w:hAnsi="Times New Roman" w:cs="Times New Roman"/>
          <w:sz w:val="24"/>
          <w:szCs w:val="24"/>
        </w:rPr>
      </w:pPr>
    </w:p>
    <w:p w14:paraId="3FB6781B" w14:textId="74E7F58A" w:rsidR="003A305C" w:rsidRPr="0004032B" w:rsidRDefault="003A305C" w:rsidP="007F1970">
      <w:pPr>
        <w:pStyle w:val="NormalWeb"/>
        <w:jc w:val="center"/>
      </w:pPr>
      <w:r w:rsidRPr="0004032B">
        <w:rPr>
          <w:noProof/>
        </w:rPr>
        <w:drawing>
          <wp:inline distT="0" distB="0" distL="0" distR="0" wp14:anchorId="579BA899" wp14:editId="291A456C">
            <wp:extent cx="5943600" cy="3344545"/>
            <wp:effectExtent l="0" t="0" r="0" b="8255"/>
            <wp:docPr id="14278424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sidRPr="0004032B">
        <w:t xml:space="preserve">Figure </w:t>
      </w:r>
      <w:r w:rsidRPr="0004032B">
        <w:rPr>
          <w:rFonts w:eastAsiaTheme="minorEastAsia"/>
        </w:rPr>
        <w:t>3.</w:t>
      </w:r>
      <w:r w:rsidR="007D2CCC" w:rsidRPr="0004032B">
        <w:rPr>
          <w:rFonts w:eastAsiaTheme="minorEastAsia"/>
        </w:rPr>
        <w:t>1</w:t>
      </w:r>
      <w:r w:rsidRPr="0004032B">
        <w:rPr>
          <w:rFonts w:eastAsiaTheme="minorEastAsia"/>
        </w:rPr>
        <w:t>.</w:t>
      </w:r>
      <w:r w:rsidRPr="0004032B">
        <w:rPr>
          <w:rFonts w:eastAsiaTheme="minorEastAsia"/>
        </w:rPr>
        <w:t>7</w:t>
      </w:r>
      <w:r w:rsidRPr="0004032B">
        <w:rPr>
          <w:rFonts w:eastAsiaTheme="minorEastAsia"/>
        </w:rPr>
        <w:t xml:space="preserve"> (K</w:t>
      </w:r>
      <w:r w:rsidRPr="0004032B">
        <w:rPr>
          <w:rFonts w:eastAsiaTheme="minorEastAsia"/>
          <w:vertAlign w:val="subscript"/>
        </w:rPr>
        <w:t>i</w:t>
      </w:r>
      <w:r w:rsidRPr="0004032B">
        <w:rPr>
          <w:rFonts w:eastAsiaTheme="minorEastAsia"/>
        </w:rPr>
        <w:t xml:space="preserve"> = 0.</w:t>
      </w:r>
      <w:r w:rsidRPr="0004032B">
        <w:rPr>
          <w:rFonts w:eastAsiaTheme="minorEastAsia"/>
        </w:rPr>
        <w:t>1</w:t>
      </w:r>
      <w:r w:rsidRPr="0004032B">
        <w:rPr>
          <w:rFonts w:eastAsiaTheme="minorEastAsia"/>
        </w:rPr>
        <w:t>)</w:t>
      </w:r>
      <w:r w:rsidR="00F10DCF" w:rsidRPr="0004032B">
        <w:rPr>
          <w:rFonts w:eastAsiaTheme="minorEastAsia"/>
        </w:rPr>
        <w:t xml:space="preserve"> </w:t>
      </w:r>
      <w:r w:rsidR="00F10DCF" w:rsidRPr="0004032B">
        <w:rPr>
          <w:rFonts w:eastAsiaTheme="minorEastAsia"/>
        </w:rPr>
        <w:t>PI-Control</w:t>
      </w:r>
      <w:r w:rsidR="00A445C9" w:rsidRPr="0004032B">
        <w:rPr>
          <w:rFonts w:eastAsiaTheme="minorEastAsia"/>
        </w:rPr>
        <w:t xml:space="preserve"> </w:t>
      </w:r>
      <w:r w:rsidR="00A445C9" w:rsidRPr="0004032B">
        <w:rPr>
          <w:rFonts w:eastAsiaTheme="minorEastAsia"/>
        </w:rPr>
        <w:t>with adjusted K</w:t>
      </w:r>
      <w:r w:rsidR="00A445C9" w:rsidRPr="0004032B">
        <w:rPr>
          <w:rFonts w:eastAsiaTheme="minorEastAsia"/>
          <w:vertAlign w:val="subscript"/>
        </w:rPr>
        <w:t>i</w:t>
      </w:r>
    </w:p>
    <w:p w14:paraId="3ABB88BE" w14:textId="422C867D" w:rsidR="00470E41" w:rsidRPr="0004032B" w:rsidRDefault="00817D1E" w:rsidP="00470E41">
      <w:pPr>
        <w:ind w:firstLine="720"/>
        <w:jc w:val="both"/>
        <w:rPr>
          <w:rFonts w:ascii="Times New Roman" w:hAnsi="Times New Roman" w:cs="Times New Roman"/>
          <w:sz w:val="24"/>
          <w:szCs w:val="24"/>
        </w:rPr>
      </w:pPr>
      <w:r w:rsidRPr="0004032B">
        <w:rPr>
          <w:rFonts w:ascii="Times New Roman" w:hAnsi="Times New Roman" w:cs="Times New Roman"/>
          <w:sz w:val="24"/>
          <w:szCs w:val="24"/>
        </w:rPr>
        <w:t xml:space="preserve">For the above </w:t>
      </w:r>
      <w:r w:rsidR="00B41428" w:rsidRPr="0004032B">
        <w:rPr>
          <w:rFonts w:ascii="Times New Roman" w:hAnsi="Times New Roman" w:cs="Times New Roman"/>
          <w:sz w:val="24"/>
          <w:szCs w:val="24"/>
        </w:rPr>
        <w:t xml:space="preserve">7 </w:t>
      </w:r>
      <w:r w:rsidRPr="0004032B">
        <w:rPr>
          <w:rFonts w:ascii="Times New Roman" w:hAnsi="Times New Roman" w:cs="Times New Roman"/>
          <w:sz w:val="24"/>
          <w:szCs w:val="24"/>
        </w:rPr>
        <w:t>figures, they represent the results obtained by performing task 5.3.1 PI-CONTROL of the lab manual.</w:t>
      </w:r>
      <w:r w:rsidR="00B41428" w:rsidRPr="0004032B">
        <w:rPr>
          <w:rFonts w:ascii="Times New Roman" w:hAnsi="Times New Roman" w:cs="Times New Roman"/>
          <w:sz w:val="24"/>
          <w:szCs w:val="24"/>
        </w:rPr>
        <w:t xml:space="preserve"> This section investigates the effectiveness of PI control in reducing </w:t>
      </w:r>
      <w:r w:rsidR="00B41428" w:rsidRPr="0004032B">
        <w:rPr>
          <w:rFonts w:ascii="Times New Roman" w:hAnsi="Times New Roman" w:cs="Times New Roman"/>
          <w:sz w:val="24"/>
          <w:szCs w:val="24"/>
        </w:rPr>
        <w:lastRenderedPageBreak/>
        <w:t>steady state error for a closed loop system. We tested a system with proportional control, followed by integral feedback. Then, Figure 3.</w:t>
      </w:r>
      <w:r w:rsidR="007D2CCC" w:rsidRPr="0004032B">
        <w:rPr>
          <w:rFonts w:ascii="Times New Roman" w:hAnsi="Times New Roman" w:cs="Times New Roman"/>
          <w:sz w:val="24"/>
          <w:szCs w:val="24"/>
        </w:rPr>
        <w:t>1</w:t>
      </w:r>
      <w:r w:rsidR="00B41428" w:rsidRPr="0004032B">
        <w:rPr>
          <w:rFonts w:ascii="Times New Roman" w:hAnsi="Times New Roman" w:cs="Times New Roman"/>
          <w:sz w:val="24"/>
          <w:szCs w:val="24"/>
        </w:rPr>
        <w:t>.3 through Figure 3.</w:t>
      </w:r>
      <w:r w:rsidR="007D2CCC" w:rsidRPr="0004032B">
        <w:rPr>
          <w:rFonts w:ascii="Times New Roman" w:hAnsi="Times New Roman" w:cs="Times New Roman"/>
          <w:sz w:val="24"/>
          <w:szCs w:val="24"/>
        </w:rPr>
        <w:t>1</w:t>
      </w:r>
      <w:r w:rsidR="00B41428" w:rsidRPr="0004032B">
        <w:rPr>
          <w:rFonts w:ascii="Times New Roman" w:hAnsi="Times New Roman" w:cs="Times New Roman"/>
          <w:sz w:val="24"/>
          <w:szCs w:val="24"/>
        </w:rPr>
        <w:t>.7, we increased the integral gain K</w:t>
      </w:r>
      <w:r w:rsidR="00B41428" w:rsidRPr="0004032B">
        <w:rPr>
          <w:rFonts w:ascii="Times New Roman" w:hAnsi="Times New Roman" w:cs="Times New Roman"/>
          <w:sz w:val="24"/>
          <w:szCs w:val="24"/>
          <w:vertAlign w:val="subscript"/>
        </w:rPr>
        <w:t>i</w:t>
      </w:r>
      <w:r w:rsidR="00B41428" w:rsidRPr="0004032B">
        <w:rPr>
          <w:rFonts w:ascii="Times New Roman" w:hAnsi="Times New Roman" w:cs="Times New Roman"/>
          <w:sz w:val="24"/>
          <w:szCs w:val="24"/>
        </w:rPr>
        <w:t xml:space="preserve"> to find the optimal value which minimizes steady state error.</w:t>
      </w:r>
      <w:r w:rsidR="00625C27" w:rsidRPr="0004032B">
        <w:rPr>
          <w:rFonts w:ascii="Times New Roman" w:hAnsi="Times New Roman" w:cs="Times New Roman"/>
          <w:sz w:val="24"/>
          <w:szCs w:val="24"/>
        </w:rPr>
        <w:t xml:space="preserve"> </w:t>
      </w:r>
      <w:r w:rsidR="006D6750" w:rsidRPr="0004032B">
        <w:rPr>
          <w:rFonts w:ascii="Times New Roman" w:hAnsi="Times New Roman" w:cs="Times New Roman"/>
          <w:sz w:val="24"/>
          <w:szCs w:val="24"/>
        </w:rPr>
        <w:t>So,</w:t>
      </w:r>
      <w:r w:rsidR="00625C27" w:rsidRPr="0004032B">
        <w:rPr>
          <w:rFonts w:ascii="Times New Roman" w:hAnsi="Times New Roman" w:cs="Times New Roman"/>
          <w:sz w:val="24"/>
          <w:szCs w:val="24"/>
        </w:rPr>
        <w:t xml:space="preserve"> value of K</w:t>
      </w:r>
      <w:r w:rsidR="00625C27" w:rsidRPr="0004032B">
        <w:rPr>
          <w:rFonts w:ascii="Times New Roman" w:hAnsi="Times New Roman" w:cs="Times New Roman"/>
          <w:sz w:val="24"/>
          <w:szCs w:val="24"/>
          <w:vertAlign w:val="subscript"/>
        </w:rPr>
        <w:t>i</w:t>
      </w:r>
      <w:r w:rsidR="00625C27" w:rsidRPr="0004032B">
        <w:rPr>
          <w:rFonts w:ascii="Times New Roman" w:hAnsi="Times New Roman" w:cs="Times New Roman"/>
          <w:sz w:val="24"/>
          <w:szCs w:val="24"/>
        </w:rPr>
        <w:t xml:space="preserve"> = 0.04 minimizes the steady state error.</w:t>
      </w:r>
    </w:p>
    <w:p w14:paraId="39D3215F" w14:textId="77777777" w:rsidR="00470E41" w:rsidRPr="0004032B" w:rsidRDefault="00470E41" w:rsidP="00470E41">
      <w:pPr>
        <w:jc w:val="both"/>
        <w:rPr>
          <w:rFonts w:ascii="Times New Roman" w:hAnsi="Times New Roman" w:cs="Times New Roman"/>
          <w:sz w:val="24"/>
          <w:szCs w:val="24"/>
        </w:rPr>
      </w:pPr>
    </w:p>
    <w:p w14:paraId="5B3B1031" w14:textId="6EF2F4FF" w:rsidR="00470E41" w:rsidRPr="0004032B" w:rsidRDefault="00470E41" w:rsidP="00470E41">
      <w:pPr>
        <w:jc w:val="both"/>
        <w:rPr>
          <w:rFonts w:ascii="Times New Roman" w:hAnsi="Times New Roman" w:cs="Times New Roman"/>
          <w:b/>
          <w:bCs/>
          <w:sz w:val="24"/>
          <w:szCs w:val="24"/>
        </w:rPr>
      </w:pPr>
      <w:r w:rsidRPr="0004032B">
        <w:rPr>
          <w:rFonts w:ascii="Times New Roman" w:hAnsi="Times New Roman" w:cs="Times New Roman"/>
          <w:b/>
          <w:bCs/>
          <w:sz w:val="24"/>
          <w:szCs w:val="24"/>
        </w:rPr>
        <w:t>Results</w:t>
      </w:r>
    </w:p>
    <w:p w14:paraId="74309430" w14:textId="0ED27412" w:rsidR="00A11C1F" w:rsidRPr="0004032B" w:rsidRDefault="001D3F32" w:rsidP="00A11C1F">
      <w:pPr>
        <w:jc w:val="both"/>
        <w:rPr>
          <w:rFonts w:ascii="Times New Roman" w:hAnsi="Times New Roman" w:cs="Times New Roman"/>
          <w:sz w:val="24"/>
          <w:szCs w:val="24"/>
          <w:u w:val="single"/>
        </w:rPr>
      </w:pPr>
      <w:r w:rsidRPr="0004032B">
        <w:rPr>
          <w:rFonts w:ascii="Times New Roman" w:hAnsi="Times New Roman" w:cs="Times New Roman"/>
          <w:sz w:val="24"/>
          <w:szCs w:val="24"/>
          <w:u w:val="single"/>
        </w:rPr>
        <w:t>Describe the effect of increase in Ki on the offset error and on the overshoot.</w:t>
      </w:r>
    </w:p>
    <w:p w14:paraId="5C1DEF65" w14:textId="733FE401" w:rsidR="00817D1E" w:rsidRPr="0004032B" w:rsidRDefault="00F309BA" w:rsidP="00BE3852">
      <w:pPr>
        <w:ind w:firstLine="720"/>
        <w:jc w:val="both"/>
        <w:rPr>
          <w:rFonts w:ascii="Times New Roman" w:hAnsi="Times New Roman" w:cs="Times New Roman"/>
          <w:sz w:val="24"/>
          <w:szCs w:val="24"/>
        </w:rPr>
      </w:pPr>
      <w:r w:rsidRPr="0004032B">
        <w:rPr>
          <w:rFonts w:ascii="Times New Roman" w:hAnsi="Times New Roman" w:cs="Times New Roman"/>
          <w:sz w:val="24"/>
          <w:szCs w:val="24"/>
        </w:rPr>
        <w:t>Increasing K</w:t>
      </w:r>
      <w:r w:rsidRPr="0004032B">
        <w:rPr>
          <w:rFonts w:ascii="Times New Roman" w:hAnsi="Times New Roman" w:cs="Times New Roman"/>
          <w:sz w:val="24"/>
          <w:szCs w:val="24"/>
          <w:vertAlign w:val="subscript"/>
        </w:rPr>
        <w:t>i</w:t>
      </w:r>
      <w:r w:rsidRPr="0004032B">
        <w:rPr>
          <w:rFonts w:ascii="Times New Roman" w:hAnsi="Times New Roman" w:cs="Times New Roman"/>
          <w:sz w:val="24"/>
          <w:szCs w:val="24"/>
        </w:rPr>
        <w:t xml:space="preserve"> will reduce system offset error, but it also increases overshoot. Observing </w:t>
      </w:r>
      <w:r w:rsidRPr="0004032B">
        <w:rPr>
          <w:rFonts w:ascii="Times New Roman" w:hAnsi="Times New Roman" w:cs="Times New Roman"/>
          <w:sz w:val="24"/>
          <w:szCs w:val="24"/>
        </w:rPr>
        <w:t>Figure 3.</w:t>
      </w:r>
      <w:r w:rsidR="009D3121" w:rsidRPr="0004032B">
        <w:rPr>
          <w:rFonts w:ascii="Times New Roman" w:hAnsi="Times New Roman" w:cs="Times New Roman"/>
          <w:sz w:val="24"/>
          <w:szCs w:val="24"/>
        </w:rPr>
        <w:t>1</w:t>
      </w:r>
      <w:r w:rsidRPr="0004032B">
        <w:rPr>
          <w:rFonts w:ascii="Times New Roman" w:hAnsi="Times New Roman" w:cs="Times New Roman"/>
          <w:sz w:val="24"/>
          <w:szCs w:val="24"/>
        </w:rPr>
        <w:t>.3 (Ki = 0.02)</w:t>
      </w:r>
      <w:r w:rsidRPr="0004032B">
        <w:rPr>
          <w:rFonts w:ascii="Times New Roman" w:hAnsi="Times New Roman" w:cs="Times New Roman"/>
          <w:sz w:val="24"/>
          <w:szCs w:val="24"/>
        </w:rPr>
        <w:t xml:space="preserve">, we can notice that it has a slight offset error. However, by increasing Ki to 0.04 such as Figure </w:t>
      </w:r>
      <w:r w:rsidRPr="0004032B">
        <w:rPr>
          <w:rFonts w:ascii="Times New Roman" w:hAnsi="Times New Roman" w:cs="Times New Roman"/>
          <w:sz w:val="24"/>
          <w:szCs w:val="24"/>
        </w:rPr>
        <w:t>3.</w:t>
      </w:r>
      <w:r w:rsidR="009D3121" w:rsidRPr="0004032B">
        <w:rPr>
          <w:rFonts w:ascii="Times New Roman" w:hAnsi="Times New Roman" w:cs="Times New Roman"/>
          <w:sz w:val="24"/>
          <w:szCs w:val="24"/>
        </w:rPr>
        <w:t>1</w:t>
      </w:r>
      <w:r w:rsidRPr="0004032B">
        <w:rPr>
          <w:rFonts w:ascii="Times New Roman" w:hAnsi="Times New Roman" w:cs="Times New Roman"/>
          <w:sz w:val="24"/>
          <w:szCs w:val="24"/>
        </w:rPr>
        <w:t>.4 (Ki = 0.04)</w:t>
      </w:r>
      <w:r w:rsidRPr="0004032B">
        <w:rPr>
          <w:rFonts w:ascii="Times New Roman" w:hAnsi="Times New Roman" w:cs="Times New Roman"/>
          <w:sz w:val="24"/>
          <w:szCs w:val="24"/>
        </w:rPr>
        <w:t xml:space="preserve">, notice how the offset error is reduced. As for the overshoot, observe </w:t>
      </w:r>
      <w:r w:rsidRPr="0004032B">
        <w:rPr>
          <w:rFonts w:ascii="Times New Roman" w:hAnsi="Times New Roman" w:cs="Times New Roman"/>
          <w:sz w:val="24"/>
          <w:szCs w:val="24"/>
        </w:rPr>
        <w:t>Figure 3.</w:t>
      </w:r>
      <w:r w:rsidR="009D3121" w:rsidRPr="0004032B">
        <w:rPr>
          <w:rFonts w:ascii="Times New Roman" w:hAnsi="Times New Roman" w:cs="Times New Roman"/>
          <w:sz w:val="24"/>
          <w:szCs w:val="24"/>
        </w:rPr>
        <w:t>1</w:t>
      </w:r>
      <w:r w:rsidRPr="0004032B">
        <w:rPr>
          <w:rFonts w:ascii="Times New Roman" w:hAnsi="Times New Roman" w:cs="Times New Roman"/>
          <w:sz w:val="24"/>
          <w:szCs w:val="24"/>
        </w:rPr>
        <w:t>.7 (Ki = 0.1)</w:t>
      </w:r>
      <w:r w:rsidRPr="0004032B">
        <w:rPr>
          <w:rFonts w:ascii="Times New Roman" w:hAnsi="Times New Roman" w:cs="Times New Roman"/>
          <w:sz w:val="24"/>
          <w:szCs w:val="24"/>
        </w:rPr>
        <w:t xml:space="preserve"> which has a significant higher overshoot compared to Figure 3.</w:t>
      </w:r>
      <w:r w:rsidR="009D3121" w:rsidRPr="0004032B">
        <w:rPr>
          <w:rFonts w:ascii="Times New Roman" w:hAnsi="Times New Roman" w:cs="Times New Roman"/>
          <w:sz w:val="24"/>
          <w:szCs w:val="24"/>
        </w:rPr>
        <w:t>1</w:t>
      </w:r>
      <w:r w:rsidRPr="0004032B">
        <w:rPr>
          <w:rFonts w:ascii="Times New Roman" w:hAnsi="Times New Roman" w:cs="Times New Roman"/>
          <w:sz w:val="24"/>
          <w:szCs w:val="24"/>
        </w:rPr>
        <w:t xml:space="preserve">.4 due to </w:t>
      </w:r>
      <w:r w:rsidR="00BA5205" w:rsidRPr="0004032B">
        <w:rPr>
          <w:rFonts w:ascii="Times New Roman" w:hAnsi="Times New Roman" w:cs="Times New Roman"/>
          <w:sz w:val="24"/>
          <w:szCs w:val="24"/>
        </w:rPr>
        <w:t>its</w:t>
      </w:r>
      <w:r w:rsidRPr="0004032B">
        <w:rPr>
          <w:rFonts w:ascii="Times New Roman" w:hAnsi="Times New Roman" w:cs="Times New Roman"/>
          <w:sz w:val="24"/>
          <w:szCs w:val="24"/>
        </w:rPr>
        <w:t xml:space="preserve"> higher Ki value.</w:t>
      </w:r>
    </w:p>
    <w:p w14:paraId="1E831257" w14:textId="77777777" w:rsidR="00470E41" w:rsidRPr="0004032B" w:rsidRDefault="00470E41" w:rsidP="00965C45">
      <w:pPr>
        <w:jc w:val="both"/>
        <w:rPr>
          <w:rFonts w:ascii="Times New Roman" w:hAnsi="Times New Roman" w:cs="Times New Roman"/>
          <w:sz w:val="24"/>
          <w:szCs w:val="24"/>
        </w:rPr>
      </w:pPr>
    </w:p>
    <w:p w14:paraId="6D853878" w14:textId="5A64B058" w:rsidR="00470E41" w:rsidRPr="0004032B" w:rsidRDefault="00470E41" w:rsidP="00470E41">
      <w:pPr>
        <w:jc w:val="both"/>
        <w:rPr>
          <w:rFonts w:ascii="Times New Roman" w:hAnsi="Times New Roman" w:cs="Times New Roman"/>
          <w:sz w:val="24"/>
          <w:szCs w:val="24"/>
          <w:u w:val="single"/>
        </w:rPr>
      </w:pPr>
      <w:r w:rsidRPr="0004032B">
        <w:rPr>
          <w:rFonts w:ascii="Times New Roman" w:hAnsi="Times New Roman" w:cs="Times New Roman"/>
          <w:sz w:val="24"/>
          <w:szCs w:val="24"/>
          <w:u w:val="single"/>
        </w:rPr>
        <w:t>Derive the CLTF for the PID system (#1 in Figure 5.1) and obtain the relation between coefficients</w:t>
      </w:r>
      <w:r w:rsidRPr="0004032B">
        <w:rPr>
          <w:rFonts w:ascii="Times New Roman" w:hAnsi="Times New Roman" w:cs="Times New Roman"/>
          <w:sz w:val="24"/>
          <w:szCs w:val="24"/>
          <w:u w:val="single"/>
        </w:rPr>
        <w:t xml:space="preserve"> </w:t>
      </w:r>
      <w:r w:rsidRPr="0004032B">
        <w:rPr>
          <w:rFonts w:ascii="Times New Roman" w:hAnsi="Times New Roman" w:cs="Times New Roman"/>
          <w:sz w:val="24"/>
          <w:szCs w:val="24"/>
          <w:u w:val="single"/>
        </w:rPr>
        <w:t>required for stability</w:t>
      </w:r>
      <w:r w:rsidR="00F309BA" w:rsidRPr="0004032B">
        <w:rPr>
          <w:rFonts w:ascii="Times New Roman" w:hAnsi="Times New Roman" w:cs="Times New Roman"/>
          <w:sz w:val="24"/>
          <w:szCs w:val="24"/>
          <w:u w:val="single"/>
        </w:rPr>
        <w:t>.</w:t>
      </w:r>
    </w:p>
    <w:p w14:paraId="5B0EB5E9" w14:textId="725EF88F" w:rsidR="00817D1E" w:rsidRPr="0004032B" w:rsidRDefault="007F1970" w:rsidP="00965C45">
      <w:pPr>
        <w:jc w:val="both"/>
        <w:rPr>
          <w:rFonts w:ascii="Times New Roman" w:hAnsi="Times New Roman" w:cs="Times New Roman"/>
          <w:sz w:val="24"/>
          <w:szCs w:val="24"/>
        </w:rPr>
      </w:pPr>
      <w:r w:rsidRPr="0004032B">
        <w:rPr>
          <w:rFonts w:ascii="Times New Roman" w:hAnsi="Times New Roman" w:cs="Times New Roman"/>
          <w:sz w:val="24"/>
          <w:szCs w:val="24"/>
        </w:rPr>
        <w:t>Using the values of B and K from page 7 of my own lab experiment 2, we have:</w:t>
      </w:r>
    </w:p>
    <w:p w14:paraId="57B3DDE6" w14:textId="2C63285F" w:rsidR="00D61BAB" w:rsidRPr="0004032B" w:rsidRDefault="00D61BAB" w:rsidP="007F1970">
      <w:pPr>
        <w:jc w:val="both"/>
        <w:rPr>
          <w:rFonts w:ascii="Times New Roman" w:hAnsi="Times New Roman" w:cs="Times New Roman"/>
          <w:sz w:val="24"/>
          <w:szCs w:val="24"/>
        </w:rPr>
      </w:pPr>
      <w:r w:rsidRPr="0004032B">
        <w:rPr>
          <w:rFonts w:ascii="Times New Roman" w:hAnsi="Times New Roman" w:cs="Times New Roman"/>
          <w:sz w:val="24"/>
          <w:szCs w:val="24"/>
        </w:rPr>
        <w:t>J: 3.1825*10</w:t>
      </w:r>
      <w:r w:rsidRPr="0004032B">
        <w:rPr>
          <w:rFonts w:ascii="Times New Roman" w:hAnsi="Times New Roman" w:cs="Times New Roman"/>
          <w:sz w:val="24"/>
          <w:szCs w:val="24"/>
          <w:vertAlign w:val="superscript"/>
        </w:rPr>
        <w:t>-3</w:t>
      </w:r>
      <w:r w:rsidRPr="0004032B">
        <w:rPr>
          <w:rFonts w:ascii="Times New Roman" w:hAnsi="Times New Roman" w:cs="Times New Roman"/>
          <w:sz w:val="24"/>
          <w:szCs w:val="24"/>
        </w:rPr>
        <w:t xml:space="preserve"> kgm</w:t>
      </w:r>
      <w:r w:rsidRPr="0004032B">
        <w:rPr>
          <w:rFonts w:ascii="Times New Roman" w:hAnsi="Times New Roman" w:cs="Times New Roman"/>
          <w:sz w:val="24"/>
          <w:szCs w:val="24"/>
          <w:vertAlign w:val="superscript"/>
        </w:rPr>
        <w:t>2</w:t>
      </w:r>
      <w:r w:rsidR="00D0166F" w:rsidRPr="0004032B">
        <w:rPr>
          <w:rFonts w:ascii="Times New Roman" w:hAnsi="Times New Roman" w:cs="Times New Roman"/>
          <w:sz w:val="24"/>
          <w:szCs w:val="24"/>
        </w:rPr>
        <w:t xml:space="preserve"> or 0.0031825</w:t>
      </w:r>
    </w:p>
    <w:p w14:paraId="164DB2F5" w14:textId="0656429A" w:rsidR="007F1970" w:rsidRPr="0004032B" w:rsidRDefault="007F1970" w:rsidP="007F1970">
      <w:pPr>
        <w:jc w:val="both"/>
        <w:rPr>
          <w:rFonts w:ascii="Times New Roman" w:hAnsi="Times New Roman" w:cs="Times New Roman"/>
          <w:sz w:val="24"/>
          <w:szCs w:val="24"/>
        </w:rPr>
      </w:pPr>
      <w:r w:rsidRPr="0004032B">
        <w:rPr>
          <w:rFonts w:ascii="Times New Roman" w:hAnsi="Times New Roman" w:cs="Times New Roman"/>
          <w:sz w:val="24"/>
          <w:szCs w:val="24"/>
        </w:rPr>
        <w:t>B: 1.7825*10</w:t>
      </w:r>
      <w:r w:rsidR="00D61BAB" w:rsidRPr="0004032B">
        <w:rPr>
          <w:rFonts w:ascii="Times New Roman" w:hAnsi="Times New Roman" w:cs="Times New Roman"/>
          <w:sz w:val="24"/>
          <w:szCs w:val="24"/>
          <w:vertAlign w:val="superscript"/>
        </w:rPr>
        <w:t>-3</w:t>
      </w:r>
      <w:r w:rsidRPr="0004032B">
        <w:rPr>
          <w:rFonts w:ascii="Times New Roman" w:hAnsi="Times New Roman" w:cs="Times New Roman"/>
          <w:sz w:val="24"/>
          <w:szCs w:val="24"/>
        </w:rPr>
        <w:t xml:space="preserve"> Nm/radian</w:t>
      </w:r>
      <w:r w:rsidR="00D0166F" w:rsidRPr="0004032B">
        <w:rPr>
          <w:rFonts w:ascii="Times New Roman" w:hAnsi="Times New Roman" w:cs="Times New Roman"/>
          <w:sz w:val="24"/>
          <w:szCs w:val="24"/>
        </w:rPr>
        <w:t xml:space="preserve"> or 0.0017825</w:t>
      </w:r>
    </w:p>
    <w:p w14:paraId="7AF7B299" w14:textId="3DD71BD3" w:rsidR="00817D1E" w:rsidRPr="0004032B" w:rsidRDefault="007F1970" w:rsidP="007F1970">
      <w:pPr>
        <w:jc w:val="both"/>
        <w:rPr>
          <w:rFonts w:ascii="Times New Roman" w:hAnsi="Times New Roman" w:cs="Times New Roman"/>
          <w:sz w:val="24"/>
          <w:szCs w:val="24"/>
        </w:rPr>
      </w:pPr>
      <w:r w:rsidRPr="0004032B">
        <w:rPr>
          <w:rFonts w:ascii="Times New Roman" w:hAnsi="Times New Roman" w:cs="Times New Roman"/>
          <w:sz w:val="24"/>
          <w:szCs w:val="24"/>
        </w:rPr>
        <w:t>K: 3.39 Nm/radian</w:t>
      </w:r>
    </w:p>
    <w:p w14:paraId="4A025B56" w14:textId="77777777" w:rsidR="00D61BAB" w:rsidRPr="0004032B" w:rsidRDefault="00D61BAB" w:rsidP="00965C45">
      <w:pPr>
        <w:jc w:val="both"/>
        <w:rPr>
          <w:rFonts w:ascii="Times New Roman" w:hAnsi="Times New Roman" w:cs="Times New Roman"/>
          <w:sz w:val="24"/>
          <w:szCs w:val="24"/>
        </w:rPr>
      </w:pPr>
    </w:p>
    <w:p w14:paraId="0520E08D" w14:textId="5FC7EC6F" w:rsidR="00D61BAB" w:rsidRPr="0004032B" w:rsidRDefault="00D61BAB" w:rsidP="00965C45">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CLTF=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KK</m:t>
                  </m:r>
                </m:e>
                <m:sub>
                  <m:r>
                    <w:rPr>
                      <w:rFonts w:ascii="Cambria Math" w:hAnsi="Cambria Math" w:cs="Times New Roman"/>
                      <w:sz w:val="24"/>
                      <w:szCs w:val="24"/>
                    </w:rPr>
                    <m:t>p</m:t>
                  </m:r>
                </m:sub>
              </m:sSub>
            </m:num>
            <m:den>
              <m:sSup>
                <m:sSupPr>
                  <m:ctrlPr>
                    <w:rPr>
                      <w:rFonts w:ascii="Cambria Math" w:hAnsi="Cambria Math" w:cs="Times New Roman"/>
                      <w:i/>
                      <w:sz w:val="24"/>
                      <w:szCs w:val="24"/>
                    </w:rPr>
                  </m:ctrlPr>
                </m:sSupPr>
                <m:e>
                  <m:r>
                    <w:rPr>
                      <w:rFonts w:ascii="Cambria Math" w:hAnsi="Cambria Math" w:cs="Times New Roman"/>
                      <w:sz w:val="24"/>
                      <w:szCs w:val="24"/>
                    </w:rPr>
                    <m:t>Js</m:t>
                  </m:r>
                </m:e>
                <m:sup>
                  <m:r>
                    <w:rPr>
                      <w:rFonts w:ascii="Cambria Math" w:hAnsi="Cambria Math" w:cs="Times New Roman"/>
                      <w:sz w:val="24"/>
                      <w:szCs w:val="24"/>
                    </w:rPr>
                    <m:t>2</m:t>
                  </m:r>
                </m:sup>
              </m:s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B+</m:t>
                  </m:r>
                  <m:sSub>
                    <m:sSubPr>
                      <m:ctrlPr>
                        <w:rPr>
                          <w:rFonts w:ascii="Cambria Math" w:hAnsi="Cambria Math" w:cs="Times New Roman"/>
                          <w:i/>
                          <w:sz w:val="24"/>
                          <w:szCs w:val="24"/>
                        </w:rPr>
                      </m:ctrlPr>
                    </m:sSubPr>
                    <m:e>
                      <m:r>
                        <w:rPr>
                          <w:rFonts w:ascii="Cambria Math" w:hAnsi="Cambria Math" w:cs="Times New Roman"/>
                          <w:sz w:val="24"/>
                          <w:szCs w:val="24"/>
                        </w:rPr>
                        <m:t>KK</m:t>
                      </m:r>
                    </m:e>
                    <m:sub>
                      <m:r>
                        <w:rPr>
                          <w:rFonts w:ascii="Cambria Math" w:hAnsi="Cambria Math" w:cs="Times New Roman"/>
                          <w:sz w:val="24"/>
                          <w:szCs w:val="24"/>
                        </w:rPr>
                        <m:t>d</m:t>
                      </m:r>
                    </m:sub>
                  </m:sSub>
                </m:e>
              </m:d>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KK</m:t>
                  </m:r>
                </m:e>
                <m:sub>
                  <m:r>
                    <w:rPr>
                      <w:rFonts w:ascii="Cambria Math" w:hAnsi="Cambria Math" w:cs="Times New Roman"/>
                      <w:sz w:val="24"/>
                      <w:szCs w:val="24"/>
                    </w:rPr>
                    <m:t>p</m:t>
                  </m:r>
                </m:sub>
              </m:sSub>
            </m:den>
          </m:f>
          <m:r>
            <w:rPr>
              <w:rFonts w:ascii="Cambria Math" w:hAnsi="Cambria Math" w:cs="Times New Roman"/>
              <w:sz w:val="24"/>
              <w:szCs w:val="24"/>
            </w:rPr>
            <w:br/>
          </m:r>
        </m:oMath>
        <m:oMath>
          <m:r>
            <w:rPr>
              <w:rFonts w:ascii="Cambria Math" w:hAnsi="Cambria Math" w:cs="Times New Roman"/>
              <w:sz w:val="24"/>
              <w:szCs w:val="24"/>
            </w:rPr>
            <m:t>CLTF=</m:t>
          </m:r>
          <m:f>
            <m:fPr>
              <m:ctrlPr>
                <w:rPr>
                  <w:rFonts w:ascii="Cambria Math" w:hAnsi="Cambria Math" w:cs="Times New Roman"/>
                  <w:i/>
                  <w:sz w:val="24"/>
                  <w:szCs w:val="24"/>
                </w:rPr>
              </m:ctrlPr>
            </m:fPr>
            <m:num>
              <m:r>
                <w:rPr>
                  <w:rFonts w:ascii="Cambria Math" w:hAnsi="Cambria Math" w:cs="Times New Roman"/>
                  <w:sz w:val="24"/>
                  <w:szCs w:val="24"/>
                </w:rPr>
                <m:t>3.39*0.04</m:t>
              </m:r>
            </m:num>
            <m:den>
              <m:sSup>
                <m:sSupPr>
                  <m:ctrlPr>
                    <w:rPr>
                      <w:rFonts w:ascii="Cambria Math" w:hAnsi="Cambria Math" w:cs="Times New Roman"/>
                      <w:i/>
                      <w:sz w:val="24"/>
                      <w:szCs w:val="24"/>
                    </w:rPr>
                  </m:ctrlPr>
                </m:sSupPr>
                <m:e>
                  <m:r>
                    <m:rPr>
                      <m:sty m:val="p"/>
                    </m:rPr>
                    <w:rPr>
                      <w:rFonts w:ascii="Cambria Math" w:hAnsi="Cambria Math" w:cs="Times New Roman"/>
                      <w:sz w:val="24"/>
                      <w:szCs w:val="24"/>
                    </w:rPr>
                    <m:t>3.1825*</m:t>
                  </m:r>
                  <m:sSup>
                    <m:sSupPr>
                      <m:ctrlPr>
                        <w:rPr>
                          <w:rFonts w:ascii="Cambria Math" w:hAnsi="Cambria Math" w:cs="Times New Roman"/>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m:t>
              </m:r>
              <m:d>
                <m:dPr>
                  <m:ctrlPr>
                    <w:rPr>
                      <w:rFonts w:ascii="Cambria Math" w:hAnsi="Cambria Math" w:cs="Times New Roman"/>
                      <w:i/>
                      <w:sz w:val="24"/>
                      <w:szCs w:val="24"/>
                    </w:rPr>
                  </m:ctrlPr>
                </m:dPr>
                <m:e>
                  <m:r>
                    <m:rPr>
                      <m:sty m:val="p"/>
                    </m:rPr>
                    <w:rPr>
                      <w:rFonts w:ascii="Cambria Math" w:hAnsi="Cambria Math" w:cs="Times New Roman"/>
                      <w:sz w:val="24"/>
                      <w:szCs w:val="24"/>
                    </w:rPr>
                    <m:t>1.7825*</m:t>
                  </m:r>
                  <m:sSup>
                    <m:sSupPr>
                      <m:ctrlPr>
                        <w:rPr>
                          <w:rFonts w:ascii="Cambria Math" w:hAnsi="Cambria Math" w:cs="Times New Roman"/>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m:t>
                  </m:r>
                  <m:r>
                    <w:rPr>
                      <w:rFonts w:ascii="Cambria Math" w:hAnsi="Cambria Math" w:cs="Times New Roman"/>
                      <w:sz w:val="24"/>
                      <w:szCs w:val="24"/>
                    </w:rPr>
                    <m:t>0</m:t>
                  </m:r>
                </m:e>
              </m:d>
              <m:r>
                <w:rPr>
                  <w:rFonts w:ascii="Cambria Math" w:hAnsi="Cambria Math" w:cs="Times New Roman"/>
                  <w:sz w:val="24"/>
                  <w:szCs w:val="24"/>
                </w:rPr>
                <m:t>s</m:t>
              </m:r>
              <m:r>
                <w:rPr>
                  <w:rFonts w:ascii="Cambria Math" w:hAnsi="Cambria Math" w:cs="Times New Roman"/>
                  <w:sz w:val="24"/>
                  <w:szCs w:val="24"/>
                </w:rPr>
                <m:t>+3.39*0.04</m:t>
              </m:r>
            </m:den>
          </m:f>
          <m:r>
            <w:rPr>
              <w:rFonts w:ascii="Cambria Math" w:hAnsi="Cambria Math" w:cs="Times New Roman"/>
              <w:sz w:val="24"/>
              <w:szCs w:val="24"/>
            </w:rPr>
            <w:br/>
          </m:r>
        </m:oMath>
        <m:oMath>
          <m:r>
            <w:rPr>
              <w:rFonts w:ascii="Cambria Math" w:hAnsi="Cambria Math" w:cs="Times New Roman"/>
              <w:sz w:val="24"/>
              <w:szCs w:val="24"/>
            </w:rPr>
            <m:t>CLTF=</m:t>
          </m:r>
          <m:f>
            <m:fPr>
              <m:ctrlPr>
                <w:rPr>
                  <w:rFonts w:ascii="Cambria Math" w:hAnsi="Cambria Math" w:cs="Times New Roman"/>
                  <w:i/>
                  <w:sz w:val="24"/>
                  <w:szCs w:val="24"/>
                </w:rPr>
              </m:ctrlPr>
            </m:fPr>
            <m:num>
              <m:r>
                <w:rPr>
                  <w:rFonts w:ascii="Cambria Math" w:hAnsi="Cambria Math" w:cs="Times New Roman"/>
                  <w:sz w:val="24"/>
                  <w:szCs w:val="24"/>
                </w:rPr>
                <m:t>0.1356</m:t>
              </m:r>
            </m:num>
            <m:den>
              <m:sSup>
                <m:sSupPr>
                  <m:ctrlPr>
                    <w:rPr>
                      <w:rFonts w:ascii="Cambria Math" w:hAnsi="Cambria Math" w:cs="Times New Roman"/>
                      <w:i/>
                      <w:sz w:val="24"/>
                      <w:szCs w:val="24"/>
                    </w:rPr>
                  </m:ctrlPr>
                </m:sSupPr>
                <m:e>
                  <m:r>
                    <m:rPr>
                      <m:sty m:val="p"/>
                    </m:rPr>
                    <w:rPr>
                      <w:rFonts w:ascii="Cambria Math" w:hAnsi="Cambria Math" w:cs="Times New Roman"/>
                      <w:sz w:val="24"/>
                      <w:szCs w:val="24"/>
                    </w:rPr>
                    <m:t>3.1825*</m:t>
                  </m:r>
                  <m:sSup>
                    <m:sSupPr>
                      <m:ctrlPr>
                        <w:rPr>
                          <w:rFonts w:ascii="Cambria Math" w:hAnsi="Cambria Math" w:cs="Times New Roman"/>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m:t>
              </m:r>
              <m:r>
                <m:rPr>
                  <m:sty m:val="p"/>
                </m:rPr>
                <w:rPr>
                  <w:rFonts w:ascii="Cambria Math" w:hAnsi="Cambria Math" w:cs="Times New Roman"/>
                  <w:sz w:val="24"/>
                  <w:szCs w:val="24"/>
                </w:rPr>
                <m:t>1.7825*</m:t>
              </m:r>
              <m:sSup>
                <m:sSupPr>
                  <m:ctrlPr>
                    <w:rPr>
                      <w:rFonts w:ascii="Cambria Math" w:hAnsi="Cambria Math" w:cs="Times New Roman"/>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s</m:t>
              </m:r>
              <m:r>
                <w:rPr>
                  <w:rFonts w:ascii="Cambria Math" w:hAnsi="Cambria Math" w:cs="Times New Roman"/>
                  <w:sz w:val="24"/>
                  <w:szCs w:val="24"/>
                </w:rPr>
                <m:t>+0.1356</m:t>
              </m:r>
            </m:den>
          </m:f>
        </m:oMath>
      </m:oMathPara>
    </w:p>
    <w:p w14:paraId="6DEB1FDD" w14:textId="77777777" w:rsidR="00D61BAB" w:rsidRPr="0004032B" w:rsidRDefault="00D61BAB" w:rsidP="00965C45">
      <w:pPr>
        <w:jc w:val="both"/>
        <w:rPr>
          <w:rFonts w:ascii="Times New Roman" w:hAnsi="Times New Roman" w:cs="Times New Roman"/>
          <w:sz w:val="24"/>
          <w:szCs w:val="24"/>
        </w:rPr>
      </w:pPr>
    </w:p>
    <w:p w14:paraId="304C9AF4" w14:textId="2138466B" w:rsidR="00817D1E" w:rsidRPr="0004032B" w:rsidRDefault="00D61BAB" w:rsidP="00965C45">
      <w:pPr>
        <w:jc w:val="both"/>
        <w:rPr>
          <w:rFonts w:ascii="Times New Roman" w:hAnsi="Times New Roman" w:cs="Times New Roman"/>
          <w:sz w:val="24"/>
          <w:szCs w:val="24"/>
        </w:rPr>
      </w:pPr>
      <w:r w:rsidRPr="0004032B">
        <w:rPr>
          <w:rFonts w:ascii="Times New Roman" w:hAnsi="Times New Roman" w:cs="Times New Roman"/>
          <w:sz w:val="24"/>
          <w:szCs w:val="24"/>
        </w:rPr>
        <w:t>(</w:t>
      </w:r>
      <w:r w:rsidRPr="0004032B">
        <w:rPr>
          <w:rFonts w:ascii="Times New Roman" w:hAnsi="Times New Roman" w:cs="Times New Roman"/>
          <w:sz w:val="24"/>
          <w:szCs w:val="24"/>
        </w:rPr>
        <w:t>3.1825*10</w:t>
      </w:r>
      <w:r w:rsidRPr="0004032B">
        <w:rPr>
          <w:rFonts w:ascii="Times New Roman" w:hAnsi="Times New Roman" w:cs="Times New Roman"/>
          <w:sz w:val="24"/>
          <w:szCs w:val="24"/>
          <w:vertAlign w:val="superscript"/>
        </w:rPr>
        <w:t>-</w:t>
      </w:r>
      <w:proofErr w:type="gramStart"/>
      <w:r w:rsidRPr="0004032B">
        <w:rPr>
          <w:rFonts w:ascii="Times New Roman" w:hAnsi="Times New Roman" w:cs="Times New Roman"/>
          <w:sz w:val="24"/>
          <w:szCs w:val="24"/>
          <w:vertAlign w:val="superscript"/>
        </w:rPr>
        <w:t>3</w:t>
      </w:r>
      <w:r w:rsidRPr="0004032B">
        <w:rPr>
          <w:rFonts w:ascii="Times New Roman" w:hAnsi="Times New Roman" w:cs="Times New Roman"/>
          <w:sz w:val="24"/>
          <w:szCs w:val="24"/>
        </w:rPr>
        <w:t>)s</w:t>
      </w:r>
      <w:proofErr w:type="gramEnd"/>
      <w:r w:rsidRPr="0004032B">
        <w:rPr>
          <w:rFonts w:ascii="Times New Roman" w:hAnsi="Times New Roman" w:cs="Times New Roman"/>
          <w:sz w:val="24"/>
          <w:szCs w:val="24"/>
          <w:vertAlign w:val="superscript"/>
        </w:rPr>
        <w:t>2</w:t>
      </w:r>
      <w:r w:rsidR="005D0498" w:rsidRPr="0004032B">
        <w:rPr>
          <w:rFonts w:ascii="Times New Roman" w:hAnsi="Times New Roman" w:cs="Times New Roman"/>
          <w:sz w:val="24"/>
          <w:szCs w:val="24"/>
          <w:vertAlign w:val="superscript"/>
        </w:rPr>
        <w:t xml:space="preserve"> </w:t>
      </w:r>
      <w:r w:rsidRPr="0004032B">
        <w:rPr>
          <w:rFonts w:ascii="Times New Roman" w:hAnsi="Times New Roman" w:cs="Times New Roman"/>
          <w:sz w:val="24"/>
          <w:szCs w:val="24"/>
        </w:rPr>
        <w:t>+</w:t>
      </w:r>
      <w:r w:rsidR="005D0498" w:rsidRPr="0004032B">
        <w:rPr>
          <w:rFonts w:ascii="Times New Roman" w:hAnsi="Times New Roman" w:cs="Times New Roman"/>
          <w:sz w:val="24"/>
          <w:szCs w:val="24"/>
        </w:rPr>
        <w:t xml:space="preserve"> (</w:t>
      </w:r>
      <w:r w:rsidRPr="0004032B">
        <w:rPr>
          <w:rFonts w:ascii="Times New Roman" w:hAnsi="Times New Roman" w:cs="Times New Roman"/>
          <w:sz w:val="24"/>
          <w:szCs w:val="24"/>
        </w:rPr>
        <w:t>1.7</w:t>
      </w:r>
      <w:r w:rsidR="005D0498" w:rsidRPr="0004032B">
        <w:rPr>
          <w:rFonts w:ascii="Times New Roman" w:hAnsi="Times New Roman" w:cs="Times New Roman"/>
          <w:sz w:val="24"/>
          <w:szCs w:val="24"/>
        </w:rPr>
        <w:t>825</w:t>
      </w:r>
      <w:r w:rsidR="005D0498" w:rsidRPr="0004032B">
        <w:rPr>
          <w:rFonts w:ascii="Times New Roman" w:hAnsi="Times New Roman" w:cs="Times New Roman"/>
          <w:sz w:val="24"/>
          <w:szCs w:val="24"/>
        </w:rPr>
        <w:t>*10</w:t>
      </w:r>
      <w:r w:rsidR="005D0498" w:rsidRPr="0004032B">
        <w:rPr>
          <w:rFonts w:ascii="Times New Roman" w:hAnsi="Times New Roman" w:cs="Times New Roman"/>
          <w:sz w:val="24"/>
          <w:szCs w:val="24"/>
          <w:vertAlign w:val="superscript"/>
        </w:rPr>
        <w:t>-3</w:t>
      </w:r>
      <w:r w:rsidR="005D0498" w:rsidRPr="0004032B">
        <w:rPr>
          <w:rFonts w:ascii="Times New Roman" w:hAnsi="Times New Roman" w:cs="Times New Roman"/>
          <w:sz w:val="24"/>
          <w:szCs w:val="24"/>
        </w:rPr>
        <w:t>)s + 0.1356 = as</w:t>
      </w:r>
      <w:r w:rsidR="005D0498" w:rsidRPr="0004032B">
        <w:rPr>
          <w:rFonts w:ascii="Times New Roman" w:hAnsi="Times New Roman" w:cs="Times New Roman"/>
          <w:sz w:val="24"/>
          <w:szCs w:val="24"/>
          <w:vertAlign w:val="superscript"/>
        </w:rPr>
        <w:t>3</w:t>
      </w:r>
      <w:r w:rsidR="005D0498" w:rsidRPr="0004032B">
        <w:rPr>
          <w:rFonts w:ascii="Times New Roman" w:hAnsi="Times New Roman" w:cs="Times New Roman"/>
          <w:sz w:val="24"/>
          <w:szCs w:val="24"/>
        </w:rPr>
        <w:t xml:space="preserve"> + bs</w:t>
      </w:r>
      <w:r w:rsidR="005D0498" w:rsidRPr="0004032B">
        <w:rPr>
          <w:rFonts w:ascii="Times New Roman" w:hAnsi="Times New Roman" w:cs="Times New Roman"/>
          <w:sz w:val="24"/>
          <w:szCs w:val="24"/>
          <w:vertAlign w:val="superscript"/>
        </w:rPr>
        <w:t>2</w:t>
      </w:r>
      <w:r w:rsidR="005D0498" w:rsidRPr="0004032B">
        <w:rPr>
          <w:rFonts w:ascii="Times New Roman" w:hAnsi="Times New Roman" w:cs="Times New Roman"/>
          <w:sz w:val="24"/>
          <w:szCs w:val="24"/>
        </w:rPr>
        <w:t xml:space="preserve"> + cs + d</w:t>
      </w:r>
    </w:p>
    <w:p w14:paraId="15633215" w14:textId="0676CEC6" w:rsidR="005D0498" w:rsidRPr="0004032B" w:rsidRDefault="005D0498" w:rsidP="00C41264">
      <w:pPr>
        <w:ind w:firstLine="720"/>
        <w:jc w:val="both"/>
        <w:rPr>
          <w:rFonts w:ascii="Times New Roman" w:hAnsi="Times New Roman" w:cs="Times New Roman"/>
          <w:sz w:val="24"/>
          <w:szCs w:val="24"/>
        </w:rPr>
      </w:pPr>
      <w:r w:rsidRPr="0004032B">
        <w:rPr>
          <w:rFonts w:ascii="Times New Roman" w:hAnsi="Times New Roman" w:cs="Times New Roman"/>
          <w:sz w:val="24"/>
          <w:szCs w:val="24"/>
        </w:rPr>
        <w:t xml:space="preserve">Know that no root will have a positive real part if the condition bc&gt;ad is satisfied. In this case, bc is equal to a positive number while ad is equal to zero, thus this condition is satisfied. As such, no root will be a positive real part. </w:t>
      </w:r>
    </w:p>
    <w:p w14:paraId="2D084183" w14:textId="77777777" w:rsidR="00817D1E" w:rsidRPr="0004032B" w:rsidRDefault="00817D1E" w:rsidP="00965C45">
      <w:pPr>
        <w:jc w:val="both"/>
        <w:rPr>
          <w:rFonts w:ascii="Times New Roman" w:hAnsi="Times New Roman" w:cs="Times New Roman"/>
          <w:sz w:val="24"/>
          <w:szCs w:val="24"/>
        </w:rPr>
      </w:pPr>
    </w:p>
    <w:p w14:paraId="71925DAF" w14:textId="77777777" w:rsidR="00A6212D" w:rsidRPr="0004032B" w:rsidRDefault="00A6212D" w:rsidP="00965C45">
      <w:pPr>
        <w:jc w:val="both"/>
        <w:rPr>
          <w:rFonts w:ascii="Times New Roman" w:hAnsi="Times New Roman" w:cs="Times New Roman"/>
          <w:sz w:val="24"/>
          <w:szCs w:val="24"/>
        </w:rPr>
      </w:pPr>
    </w:p>
    <w:p w14:paraId="29557C55" w14:textId="0E36687A" w:rsidR="00817D1E" w:rsidRDefault="00287F16" w:rsidP="00A6212D">
      <w:pPr>
        <w:pStyle w:val="NormalWeb"/>
        <w:jc w:val="center"/>
        <w:rPr>
          <w:rFonts w:eastAsiaTheme="minorEastAsia"/>
        </w:rPr>
      </w:pPr>
      <w:r w:rsidRPr="0004032B">
        <w:rPr>
          <w:noProof/>
        </w:rPr>
        <w:lastRenderedPageBreak/>
        <w:drawing>
          <wp:inline distT="0" distB="0" distL="0" distR="0" wp14:anchorId="5D3BA9C3" wp14:editId="0CFEE16A">
            <wp:extent cx="5943600" cy="3344545"/>
            <wp:effectExtent l="0" t="0" r="0" b="8255"/>
            <wp:docPr id="12256775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sidRPr="0004032B">
        <w:t xml:space="preserve">Figure </w:t>
      </w:r>
      <w:r w:rsidRPr="0004032B">
        <w:rPr>
          <w:rFonts w:eastAsiaTheme="minorEastAsia"/>
        </w:rPr>
        <w:t>3.</w:t>
      </w:r>
      <w:r w:rsidR="009D3121" w:rsidRPr="0004032B">
        <w:rPr>
          <w:rFonts w:eastAsiaTheme="minorEastAsia"/>
        </w:rPr>
        <w:t>1</w:t>
      </w:r>
      <w:r w:rsidRPr="0004032B">
        <w:rPr>
          <w:rFonts w:eastAsiaTheme="minorEastAsia"/>
        </w:rPr>
        <w:t>.8</w:t>
      </w:r>
      <w:r w:rsidR="00F10DCF" w:rsidRPr="0004032B">
        <w:rPr>
          <w:rFonts w:eastAsiaTheme="minorEastAsia"/>
        </w:rPr>
        <w:t xml:space="preserve"> </w:t>
      </w:r>
      <w:r w:rsidR="00F10DCF" w:rsidRPr="0004032B">
        <w:rPr>
          <w:rFonts w:eastAsiaTheme="minorEastAsia"/>
        </w:rPr>
        <w:t>PI</w:t>
      </w:r>
      <w:r w:rsidR="00F10DCF" w:rsidRPr="0004032B">
        <w:rPr>
          <w:rFonts w:eastAsiaTheme="minorEastAsia"/>
        </w:rPr>
        <w:t>D</w:t>
      </w:r>
      <w:r w:rsidR="00F10DCF" w:rsidRPr="0004032B">
        <w:rPr>
          <w:rFonts w:eastAsiaTheme="minorEastAsia"/>
        </w:rPr>
        <w:t>-Control</w:t>
      </w:r>
    </w:p>
    <w:p w14:paraId="28E6191B" w14:textId="77777777" w:rsidR="005A2A01" w:rsidRPr="0004032B" w:rsidRDefault="005A2A01" w:rsidP="00A6212D">
      <w:pPr>
        <w:pStyle w:val="NormalWeb"/>
        <w:jc w:val="center"/>
        <w:rPr>
          <w:rFonts w:eastAsiaTheme="minorEastAsia"/>
        </w:rPr>
      </w:pPr>
    </w:p>
    <w:p w14:paraId="59229BDC" w14:textId="74F59B0C" w:rsidR="00287F16" w:rsidRPr="0004032B" w:rsidRDefault="00287F16" w:rsidP="00A6212D">
      <w:pPr>
        <w:pStyle w:val="NormalWeb"/>
        <w:jc w:val="center"/>
        <w:rPr>
          <w:rFonts w:eastAsiaTheme="minorEastAsia"/>
        </w:rPr>
      </w:pPr>
      <w:r w:rsidRPr="0004032B">
        <w:rPr>
          <w:noProof/>
        </w:rPr>
        <w:drawing>
          <wp:inline distT="0" distB="0" distL="0" distR="0" wp14:anchorId="334F71B9" wp14:editId="6A860EA4">
            <wp:extent cx="5943600" cy="3346704"/>
            <wp:effectExtent l="0" t="0" r="0" b="6350"/>
            <wp:docPr id="5594310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6704"/>
                    </a:xfrm>
                    <a:prstGeom prst="rect">
                      <a:avLst/>
                    </a:prstGeom>
                    <a:noFill/>
                    <a:ln>
                      <a:noFill/>
                    </a:ln>
                  </pic:spPr>
                </pic:pic>
              </a:graphicData>
            </a:graphic>
          </wp:inline>
        </w:drawing>
      </w:r>
      <w:r w:rsidRPr="0004032B">
        <w:t xml:space="preserve">Figure </w:t>
      </w:r>
      <w:r w:rsidRPr="0004032B">
        <w:rPr>
          <w:rFonts w:eastAsiaTheme="minorEastAsia"/>
        </w:rPr>
        <w:t>3.</w:t>
      </w:r>
      <w:r w:rsidR="009D3121" w:rsidRPr="0004032B">
        <w:rPr>
          <w:rFonts w:eastAsiaTheme="minorEastAsia"/>
        </w:rPr>
        <w:t>1</w:t>
      </w:r>
      <w:r w:rsidRPr="0004032B">
        <w:rPr>
          <w:rFonts w:eastAsiaTheme="minorEastAsia"/>
        </w:rPr>
        <w:t>.</w:t>
      </w:r>
      <w:r w:rsidRPr="0004032B">
        <w:rPr>
          <w:rFonts w:eastAsiaTheme="minorEastAsia"/>
        </w:rPr>
        <w:t>9</w:t>
      </w:r>
      <w:r w:rsidRPr="0004032B">
        <w:rPr>
          <w:rFonts w:eastAsiaTheme="minorEastAsia"/>
        </w:rPr>
        <w:t xml:space="preserve"> (</w:t>
      </w:r>
      <w:proofErr w:type="spellStart"/>
      <w:r w:rsidRPr="0004032B">
        <w:rPr>
          <w:rFonts w:eastAsiaTheme="minorEastAsia"/>
        </w:rPr>
        <w:t>K</w:t>
      </w:r>
      <w:r w:rsidRPr="0004032B">
        <w:rPr>
          <w:rFonts w:eastAsiaTheme="minorEastAsia"/>
          <w:vertAlign w:val="subscript"/>
        </w:rPr>
        <w:t>d</w:t>
      </w:r>
      <w:proofErr w:type="spellEnd"/>
      <w:r w:rsidRPr="0004032B">
        <w:rPr>
          <w:rFonts w:eastAsiaTheme="minorEastAsia"/>
        </w:rPr>
        <w:t xml:space="preserve"> = 0.</w:t>
      </w:r>
      <w:r w:rsidRPr="0004032B">
        <w:rPr>
          <w:rFonts w:eastAsiaTheme="minorEastAsia"/>
        </w:rPr>
        <w:t>0</w:t>
      </w:r>
      <w:r w:rsidRPr="0004032B">
        <w:rPr>
          <w:rFonts w:eastAsiaTheme="minorEastAsia"/>
        </w:rPr>
        <w:t>1</w:t>
      </w:r>
      <w:r w:rsidRPr="0004032B">
        <w:rPr>
          <w:rFonts w:eastAsiaTheme="minorEastAsia"/>
        </w:rPr>
        <w:t>4</w:t>
      </w:r>
      <w:r w:rsidRPr="0004032B">
        <w:rPr>
          <w:rFonts w:eastAsiaTheme="minorEastAsia"/>
        </w:rPr>
        <w:t>)</w:t>
      </w:r>
      <w:r w:rsidR="00F10DCF" w:rsidRPr="0004032B">
        <w:rPr>
          <w:rFonts w:eastAsiaTheme="minorEastAsia"/>
        </w:rPr>
        <w:t xml:space="preserve"> </w:t>
      </w:r>
      <w:r w:rsidR="00F10DCF" w:rsidRPr="0004032B">
        <w:rPr>
          <w:rFonts w:eastAsiaTheme="minorEastAsia"/>
        </w:rPr>
        <w:t>PID-Control</w:t>
      </w:r>
      <w:r w:rsidR="00A445C9" w:rsidRPr="0004032B">
        <w:rPr>
          <w:rFonts w:eastAsiaTheme="minorEastAsia"/>
        </w:rPr>
        <w:t xml:space="preserve"> with increase in </w:t>
      </w:r>
      <w:proofErr w:type="spellStart"/>
      <w:r w:rsidR="00A445C9" w:rsidRPr="0004032B">
        <w:rPr>
          <w:rFonts w:eastAsiaTheme="minorEastAsia"/>
        </w:rPr>
        <w:t>K</w:t>
      </w:r>
      <w:r w:rsidR="00A445C9" w:rsidRPr="0004032B">
        <w:rPr>
          <w:rFonts w:eastAsiaTheme="minorEastAsia"/>
          <w:vertAlign w:val="subscript"/>
        </w:rPr>
        <w:t>d</w:t>
      </w:r>
      <w:proofErr w:type="spellEnd"/>
      <w:r w:rsidR="00A445C9" w:rsidRPr="0004032B">
        <w:rPr>
          <w:rFonts w:eastAsiaTheme="minorEastAsia"/>
        </w:rPr>
        <w:t xml:space="preserve"> (desired overshoot)</w:t>
      </w:r>
    </w:p>
    <w:p w14:paraId="7904A141" w14:textId="3927B9EB" w:rsidR="00287F16" w:rsidRDefault="00287F16" w:rsidP="00287F16">
      <w:pPr>
        <w:pStyle w:val="NormalWeb"/>
        <w:jc w:val="center"/>
        <w:rPr>
          <w:rFonts w:eastAsiaTheme="minorEastAsia"/>
        </w:rPr>
      </w:pPr>
      <w:r w:rsidRPr="0004032B">
        <w:rPr>
          <w:noProof/>
        </w:rPr>
        <w:lastRenderedPageBreak/>
        <w:drawing>
          <wp:inline distT="0" distB="0" distL="0" distR="0" wp14:anchorId="55A40733" wp14:editId="4DFCDE2F">
            <wp:extent cx="5669280" cy="3191256"/>
            <wp:effectExtent l="0" t="0" r="7620" b="9525"/>
            <wp:docPr id="16081650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9280" cy="3191256"/>
                    </a:xfrm>
                    <a:prstGeom prst="rect">
                      <a:avLst/>
                    </a:prstGeom>
                    <a:noFill/>
                    <a:ln>
                      <a:noFill/>
                    </a:ln>
                  </pic:spPr>
                </pic:pic>
              </a:graphicData>
            </a:graphic>
          </wp:inline>
        </w:drawing>
      </w:r>
      <w:r w:rsidRPr="0004032B">
        <w:t xml:space="preserve">Figure </w:t>
      </w:r>
      <w:r w:rsidRPr="0004032B">
        <w:rPr>
          <w:rFonts w:eastAsiaTheme="minorEastAsia"/>
        </w:rPr>
        <w:t>3.</w:t>
      </w:r>
      <w:r w:rsidR="009D3121" w:rsidRPr="0004032B">
        <w:rPr>
          <w:rFonts w:eastAsiaTheme="minorEastAsia"/>
        </w:rPr>
        <w:t>1</w:t>
      </w:r>
      <w:r w:rsidRPr="0004032B">
        <w:rPr>
          <w:rFonts w:eastAsiaTheme="minorEastAsia"/>
        </w:rPr>
        <w:t>.</w:t>
      </w:r>
      <w:r w:rsidR="00A6212D" w:rsidRPr="0004032B">
        <w:rPr>
          <w:rFonts w:eastAsiaTheme="minorEastAsia"/>
        </w:rPr>
        <w:t>10</w:t>
      </w:r>
      <w:r w:rsidRPr="0004032B">
        <w:rPr>
          <w:rFonts w:eastAsiaTheme="minorEastAsia"/>
        </w:rPr>
        <w:t xml:space="preserve"> (K</w:t>
      </w:r>
      <w:r w:rsidRPr="0004032B">
        <w:rPr>
          <w:rFonts w:eastAsiaTheme="minorEastAsia"/>
          <w:vertAlign w:val="subscript"/>
        </w:rPr>
        <w:t>i</w:t>
      </w:r>
      <w:r w:rsidRPr="0004032B">
        <w:rPr>
          <w:rFonts w:eastAsiaTheme="minorEastAsia"/>
        </w:rPr>
        <w:t xml:space="preserve"> = 0.0</w:t>
      </w:r>
      <w:r w:rsidRPr="0004032B">
        <w:rPr>
          <w:rFonts w:eastAsiaTheme="minorEastAsia"/>
        </w:rPr>
        <w:t>3</w:t>
      </w:r>
      <w:r w:rsidRPr="0004032B">
        <w:rPr>
          <w:rFonts w:eastAsiaTheme="minorEastAsia"/>
        </w:rPr>
        <w:t>)</w:t>
      </w:r>
      <w:r w:rsidR="00F10DCF" w:rsidRPr="0004032B">
        <w:rPr>
          <w:rFonts w:eastAsiaTheme="minorEastAsia"/>
        </w:rPr>
        <w:t xml:space="preserve"> </w:t>
      </w:r>
      <w:r w:rsidR="00F10DCF" w:rsidRPr="0004032B">
        <w:rPr>
          <w:rFonts w:eastAsiaTheme="minorEastAsia"/>
        </w:rPr>
        <w:t>PID-Control</w:t>
      </w:r>
      <w:r w:rsidR="00A445C9" w:rsidRPr="0004032B">
        <w:rPr>
          <w:rFonts w:eastAsiaTheme="minorEastAsia"/>
        </w:rPr>
        <w:t xml:space="preserve"> with increase in K</w:t>
      </w:r>
      <w:r w:rsidR="00A445C9" w:rsidRPr="0004032B">
        <w:rPr>
          <w:rFonts w:eastAsiaTheme="minorEastAsia"/>
          <w:vertAlign w:val="subscript"/>
        </w:rPr>
        <w:t xml:space="preserve">i </w:t>
      </w:r>
      <w:r w:rsidR="00A445C9" w:rsidRPr="0004032B">
        <w:rPr>
          <w:rFonts w:eastAsiaTheme="minorEastAsia"/>
        </w:rPr>
        <w:t xml:space="preserve">(desired </w:t>
      </w:r>
      <w:r w:rsidR="00A445C9" w:rsidRPr="0004032B">
        <w:rPr>
          <w:rFonts w:eastAsiaTheme="minorEastAsia"/>
        </w:rPr>
        <w:t>offset</w:t>
      </w:r>
      <w:r w:rsidR="00A445C9" w:rsidRPr="0004032B">
        <w:rPr>
          <w:rFonts w:eastAsiaTheme="minorEastAsia"/>
        </w:rPr>
        <w:t>)</w:t>
      </w:r>
    </w:p>
    <w:p w14:paraId="149C788B" w14:textId="77777777" w:rsidR="005A2A01" w:rsidRPr="0004032B" w:rsidRDefault="005A2A01" w:rsidP="005A2A01">
      <w:pPr>
        <w:pStyle w:val="NormalWeb"/>
        <w:rPr>
          <w:rFonts w:eastAsiaTheme="minorEastAsia"/>
          <w:vertAlign w:val="superscript"/>
        </w:rPr>
      </w:pPr>
    </w:p>
    <w:p w14:paraId="5636621D" w14:textId="101FDD4E" w:rsidR="00287F16" w:rsidRPr="0004032B" w:rsidRDefault="0015581D" w:rsidP="00965C45">
      <w:pPr>
        <w:jc w:val="both"/>
        <w:rPr>
          <w:rFonts w:ascii="Times New Roman" w:hAnsi="Times New Roman" w:cs="Times New Roman"/>
          <w:sz w:val="24"/>
          <w:szCs w:val="24"/>
          <w:u w:val="single"/>
        </w:rPr>
      </w:pPr>
      <w:r w:rsidRPr="0004032B">
        <w:rPr>
          <w:rFonts w:ascii="Times New Roman" w:hAnsi="Times New Roman" w:cs="Times New Roman"/>
          <w:sz w:val="24"/>
          <w:szCs w:val="24"/>
          <w:u w:val="single"/>
        </w:rPr>
        <w:t>Tabulate your choice of controller coefficients for PID control.</w:t>
      </w:r>
    </w:p>
    <w:tbl>
      <w:tblPr>
        <w:tblStyle w:val="TableGrid"/>
        <w:tblW w:w="0" w:type="auto"/>
        <w:tblLook w:val="04A0" w:firstRow="1" w:lastRow="0" w:firstColumn="1" w:lastColumn="0" w:noHBand="0" w:noVBand="1"/>
      </w:tblPr>
      <w:tblGrid>
        <w:gridCol w:w="1335"/>
        <w:gridCol w:w="1335"/>
        <w:gridCol w:w="1336"/>
        <w:gridCol w:w="1336"/>
        <w:gridCol w:w="1223"/>
        <w:gridCol w:w="1449"/>
        <w:gridCol w:w="1336"/>
      </w:tblGrid>
      <w:tr w:rsidR="00A6212D" w:rsidRPr="0004032B" w14:paraId="616EBED6" w14:textId="77777777" w:rsidTr="00A6212D">
        <w:tc>
          <w:tcPr>
            <w:tcW w:w="1335" w:type="dxa"/>
          </w:tcPr>
          <w:p w14:paraId="3D2E297B" w14:textId="77777777" w:rsidR="00A6212D" w:rsidRPr="0004032B" w:rsidRDefault="00A6212D" w:rsidP="00965C45">
            <w:pPr>
              <w:jc w:val="both"/>
              <w:rPr>
                <w:rFonts w:ascii="Times New Roman" w:hAnsi="Times New Roman" w:cs="Times New Roman"/>
                <w:sz w:val="24"/>
                <w:szCs w:val="24"/>
              </w:rPr>
            </w:pPr>
          </w:p>
        </w:tc>
        <w:tc>
          <w:tcPr>
            <w:tcW w:w="1335" w:type="dxa"/>
          </w:tcPr>
          <w:p w14:paraId="2EFA2030" w14:textId="3F5CF39E" w:rsidR="00A6212D" w:rsidRPr="0004032B" w:rsidRDefault="00A6212D" w:rsidP="00965C45">
            <w:pPr>
              <w:jc w:val="both"/>
              <w:rPr>
                <w:rFonts w:ascii="Times New Roman" w:hAnsi="Times New Roman" w:cs="Times New Roman"/>
                <w:sz w:val="24"/>
                <w:szCs w:val="24"/>
                <w:vertAlign w:val="subscript"/>
              </w:rPr>
            </w:pPr>
            <w:proofErr w:type="spellStart"/>
            <w:r w:rsidRPr="0004032B">
              <w:rPr>
                <w:rFonts w:ascii="Times New Roman" w:hAnsi="Times New Roman" w:cs="Times New Roman"/>
                <w:sz w:val="24"/>
                <w:szCs w:val="24"/>
              </w:rPr>
              <w:t>K</w:t>
            </w:r>
            <w:r w:rsidRPr="0004032B">
              <w:rPr>
                <w:rFonts w:ascii="Times New Roman" w:hAnsi="Times New Roman" w:cs="Times New Roman"/>
                <w:sz w:val="24"/>
                <w:szCs w:val="24"/>
                <w:vertAlign w:val="subscript"/>
              </w:rPr>
              <w:t>p</w:t>
            </w:r>
            <w:proofErr w:type="spellEnd"/>
          </w:p>
        </w:tc>
        <w:tc>
          <w:tcPr>
            <w:tcW w:w="1336" w:type="dxa"/>
          </w:tcPr>
          <w:p w14:paraId="4CB1965F" w14:textId="11C0B513" w:rsidR="00A6212D" w:rsidRPr="0004032B" w:rsidRDefault="00A6212D" w:rsidP="00965C45">
            <w:pPr>
              <w:jc w:val="both"/>
              <w:rPr>
                <w:rFonts w:ascii="Times New Roman" w:hAnsi="Times New Roman" w:cs="Times New Roman"/>
                <w:sz w:val="24"/>
                <w:szCs w:val="24"/>
                <w:vertAlign w:val="subscript"/>
              </w:rPr>
            </w:pPr>
            <w:r w:rsidRPr="0004032B">
              <w:rPr>
                <w:rFonts w:ascii="Times New Roman" w:hAnsi="Times New Roman" w:cs="Times New Roman"/>
                <w:sz w:val="24"/>
                <w:szCs w:val="24"/>
              </w:rPr>
              <w:t>K</w:t>
            </w:r>
            <w:r w:rsidRPr="0004032B">
              <w:rPr>
                <w:rFonts w:ascii="Times New Roman" w:hAnsi="Times New Roman" w:cs="Times New Roman"/>
                <w:sz w:val="24"/>
                <w:szCs w:val="24"/>
                <w:vertAlign w:val="subscript"/>
              </w:rPr>
              <w:t>i</w:t>
            </w:r>
          </w:p>
        </w:tc>
        <w:tc>
          <w:tcPr>
            <w:tcW w:w="1336" w:type="dxa"/>
          </w:tcPr>
          <w:p w14:paraId="53E2988C" w14:textId="7FF6CE37" w:rsidR="00A6212D" w:rsidRPr="0004032B" w:rsidRDefault="00A6212D" w:rsidP="00965C45">
            <w:pPr>
              <w:jc w:val="both"/>
              <w:rPr>
                <w:rFonts w:ascii="Times New Roman" w:hAnsi="Times New Roman" w:cs="Times New Roman"/>
                <w:sz w:val="24"/>
                <w:szCs w:val="24"/>
                <w:vertAlign w:val="subscript"/>
              </w:rPr>
            </w:pPr>
            <w:proofErr w:type="spellStart"/>
            <w:r w:rsidRPr="0004032B">
              <w:rPr>
                <w:rFonts w:ascii="Times New Roman" w:hAnsi="Times New Roman" w:cs="Times New Roman"/>
                <w:sz w:val="24"/>
                <w:szCs w:val="24"/>
              </w:rPr>
              <w:t>K</w:t>
            </w:r>
            <w:r w:rsidRPr="0004032B">
              <w:rPr>
                <w:rFonts w:ascii="Times New Roman" w:hAnsi="Times New Roman" w:cs="Times New Roman"/>
                <w:sz w:val="24"/>
                <w:szCs w:val="24"/>
                <w:vertAlign w:val="subscript"/>
              </w:rPr>
              <w:t>d</w:t>
            </w:r>
            <w:proofErr w:type="spellEnd"/>
          </w:p>
        </w:tc>
        <w:tc>
          <w:tcPr>
            <w:tcW w:w="1223" w:type="dxa"/>
          </w:tcPr>
          <w:p w14:paraId="37030B20" w14:textId="2458EB30" w:rsidR="00A6212D" w:rsidRPr="0004032B" w:rsidRDefault="00A6212D" w:rsidP="00965C45">
            <w:pPr>
              <w:jc w:val="both"/>
              <w:rPr>
                <w:rFonts w:ascii="Times New Roman" w:hAnsi="Times New Roman" w:cs="Times New Roman"/>
                <w:sz w:val="24"/>
                <w:szCs w:val="24"/>
              </w:rPr>
            </w:pPr>
            <w:r w:rsidRPr="0004032B">
              <w:rPr>
                <w:rFonts w:ascii="Times New Roman" w:hAnsi="Times New Roman" w:cs="Times New Roman"/>
                <w:sz w:val="24"/>
                <w:szCs w:val="24"/>
              </w:rPr>
              <w:t>Step Size</w:t>
            </w:r>
          </w:p>
        </w:tc>
        <w:tc>
          <w:tcPr>
            <w:tcW w:w="1449" w:type="dxa"/>
          </w:tcPr>
          <w:p w14:paraId="0ACEA36B" w14:textId="05FB81E9" w:rsidR="00A6212D" w:rsidRPr="0004032B" w:rsidRDefault="00A6212D" w:rsidP="00965C45">
            <w:pPr>
              <w:jc w:val="both"/>
              <w:rPr>
                <w:rFonts w:ascii="Times New Roman" w:hAnsi="Times New Roman" w:cs="Times New Roman"/>
                <w:sz w:val="24"/>
                <w:szCs w:val="24"/>
              </w:rPr>
            </w:pPr>
            <w:r w:rsidRPr="0004032B">
              <w:rPr>
                <w:rFonts w:ascii="Times New Roman" w:hAnsi="Times New Roman" w:cs="Times New Roman"/>
                <w:sz w:val="24"/>
                <w:szCs w:val="24"/>
              </w:rPr>
              <w:t>Dwell Time</w:t>
            </w:r>
          </w:p>
        </w:tc>
        <w:tc>
          <w:tcPr>
            <w:tcW w:w="1336" w:type="dxa"/>
          </w:tcPr>
          <w:p w14:paraId="345FFCB7" w14:textId="7DD4057A" w:rsidR="00A6212D" w:rsidRPr="0004032B" w:rsidRDefault="00A6212D" w:rsidP="00965C45">
            <w:pPr>
              <w:jc w:val="both"/>
              <w:rPr>
                <w:rFonts w:ascii="Times New Roman" w:hAnsi="Times New Roman" w:cs="Times New Roman"/>
                <w:sz w:val="24"/>
                <w:szCs w:val="24"/>
              </w:rPr>
            </w:pPr>
            <w:r w:rsidRPr="0004032B">
              <w:rPr>
                <w:rFonts w:ascii="Times New Roman" w:hAnsi="Times New Roman" w:cs="Times New Roman"/>
                <w:sz w:val="24"/>
                <w:szCs w:val="24"/>
              </w:rPr>
              <w:t>Rep</w:t>
            </w:r>
          </w:p>
        </w:tc>
      </w:tr>
      <w:tr w:rsidR="00A6212D" w:rsidRPr="0004032B" w14:paraId="4CC11977" w14:textId="77777777" w:rsidTr="00A6212D">
        <w:tc>
          <w:tcPr>
            <w:tcW w:w="1335" w:type="dxa"/>
          </w:tcPr>
          <w:p w14:paraId="709C0715" w14:textId="432657B6" w:rsidR="00A6212D" w:rsidRPr="0004032B" w:rsidRDefault="00A6212D" w:rsidP="00965C45">
            <w:pPr>
              <w:jc w:val="both"/>
              <w:rPr>
                <w:rFonts w:ascii="Times New Roman" w:hAnsi="Times New Roman" w:cs="Times New Roman"/>
                <w:sz w:val="24"/>
                <w:szCs w:val="24"/>
              </w:rPr>
            </w:pPr>
            <w:r w:rsidRPr="0004032B">
              <w:rPr>
                <w:rFonts w:ascii="Times New Roman" w:hAnsi="Times New Roman" w:cs="Times New Roman"/>
                <w:sz w:val="24"/>
                <w:szCs w:val="24"/>
              </w:rPr>
              <w:t>Fig 3.</w:t>
            </w:r>
            <w:r w:rsidR="009D3121" w:rsidRPr="0004032B">
              <w:rPr>
                <w:rFonts w:ascii="Times New Roman" w:hAnsi="Times New Roman" w:cs="Times New Roman"/>
                <w:sz w:val="24"/>
                <w:szCs w:val="24"/>
              </w:rPr>
              <w:t>1</w:t>
            </w:r>
            <w:r w:rsidRPr="0004032B">
              <w:rPr>
                <w:rFonts w:ascii="Times New Roman" w:hAnsi="Times New Roman" w:cs="Times New Roman"/>
                <w:sz w:val="24"/>
                <w:szCs w:val="24"/>
              </w:rPr>
              <w:t>.8</w:t>
            </w:r>
          </w:p>
        </w:tc>
        <w:tc>
          <w:tcPr>
            <w:tcW w:w="1335" w:type="dxa"/>
          </w:tcPr>
          <w:p w14:paraId="2CC8ADB0" w14:textId="1C44D005" w:rsidR="00A6212D" w:rsidRPr="0004032B" w:rsidRDefault="00A6212D" w:rsidP="00965C45">
            <w:pPr>
              <w:jc w:val="both"/>
              <w:rPr>
                <w:rFonts w:ascii="Times New Roman" w:hAnsi="Times New Roman" w:cs="Times New Roman"/>
                <w:sz w:val="24"/>
                <w:szCs w:val="24"/>
              </w:rPr>
            </w:pPr>
            <w:r w:rsidRPr="0004032B">
              <w:rPr>
                <w:rFonts w:ascii="Times New Roman" w:hAnsi="Times New Roman" w:cs="Times New Roman"/>
                <w:sz w:val="24"/>
                <w:szCs w:val="24"/>
              </w:rPr>
              <w:t>0.2</w:t>
            </w:r>
          </w:p>
        </w:tc>
        <w:tc>
          <w:tcPr>
            <w:tcW w:w="1336" w:type="dxa"/>
          </w:tcPr>
          <w:p w14:paraId="29BBF28F" w14:textId="16ED0F6F" w:rsidR="00A6212D" w:rsidRPr="0004032B" w:rsidRDefault="00A6212D" w:rsidP="00965C45">
            <w:pPr>
              <w:jc w:val="both"/>
              <w:rPr>
                <w:rFonts w:ascii="Times New Roman" w:hAnsi="Times New Roman" w:cs="Times New Roman"/>
                <w:sz w:val="24"/>
                <w:szCs w:val="24"/>
              </w:rPr>
            </w:pPr>
            <w:r w:rsidRPr="0004032B">
              <w:rPr>
                <w:rFonts w:ascii="Times New Roman" w:hAnsi="Times New Roman" w:cs="Times New Roman"/>
                <w:sz w:val="24"/>
                <w:szCs w:val="24"/>
              </w:rPr>
              <w:t>0</w:t>
            </w:r>
          </w:p>
        </w:tc>
        <w:tc>
          <w:tcPr>
            <w:tcW w:w="1336" w:type="dxa"/>
          </w:tcPr>
          <w:p w14:paraId="2A552594" w14:textId="1F75D0F8" w:rsidR="00A6212D" w:rsidRPr="0004032B" w:rsidRDefault="00A6212D" w:rsidP="00965C45">
            <w:pPr>
              <w:jc w:val="both"/>
              <w:rPr>
                <w:rFonts w:ascii="Times New Roman" w:hAnsi="Times New Roman" w:cs="Times New Roman"/>
                <w:sz w:val="24"/>
                <w:szCs w:val="24"/>
              </w:rPr>
            </w:pPr>
            <w:r w:rsidRPr="0004032B">
              <w:rPr>
                <w:rFonts w:ascii="Times New Roman" w:hAnsi="Times New Roman" w:cs="Times New Roman"/>
                <w:sz w:val="24"/>
                <w:szCs w:val="24"/>
              </w:rPr>
              <w:t>0</w:t>
            </w:r>
          </w:p>
        </w:tc>
        <w:tc>
          <w:tcPr>
            <w:tcW w:w="1223" w:type="dxa"/>
          </w:tcPr>
          <w:p w14:paraId="1F8F5923" w14:textId="3DE36C48" w:rsidR="00A6212D" w:rsidRPr="0004032B" w:rsidRDefault="00A6212D" w:rsidP="00965C45">
            <w:pPr>
              <w:jc w:val="both"/>
              <w:rPr>
                <w:rFonts w:ascii="Times New Roman" w:hAnsi="Times New Roman" w:cs="Times New Roman"/>
                <w:sz w:val="24"/>
                <w:szCs w:val="24"/>
              </w:rPr>
            </w:pPr>
            <w:r w:rsidRPr="0004032B">
              <w:rPr>
                <w:rFonts w:ascii="Times New Roman" w:hAnsi="Times New Roman" w:cs="Times New Roman"/>
                <w:sz w:val="24"/>
                <w:szCs w:val="24"/>
              </w:rPr>
              <w:t>4000</w:t>
            </w:r>
          </w:p>
        </w:tc>
        <w:tc>
          <w:tcPr>
            <w:tcW w:w="1449" w:type="dxa"/>
          </w:tcPr>
          <w:p w14:paraId="595B5A4C" w14:textId="1A5DDD51" w:rsidR="00A6212D" w:rsidRPr="0004032B" w:rsidRDefault="00A6212D" w:rsidP="00965C45">
            <w:pPr>
              <w:jc w:val="both"/>
              <w:rPr>
                <w:rFonts w:ascii="Times New Roman" w:hAnsi="Times New Roman" w:cs="Times New Roman"/>
                <w:sz w:val="24"/>
                <w:szCs w:val="24"/>
              </w:rPr>
            </w:pPr>
            <w:r w:rsidRPr="0004032B">
              <w:rPr>
                <w:rFonts w:ascii="Times New Roman" w:hAnsi="Times New Roman" w:cs="Times New Roman"/>
                <w:sz w:val="24"/>
                <w:szCs w:val="24"/>
              </w:rPr>
              <w:t>4000</w:t>
            </w:r>
          </w:p>
        </w:tc>
        <w:tc>
          <w:tcPr>
            <w:tcW w:w="1336" w:type="dxa"/>
          </w:tcPr>
          <w:p w14:paraId="20A3F37F" w14:textId="1E002898" w:rsidR="00A6212D" w:rsidRPr="0004032B" w:rsidRDefault="00A6212D" w:rsidP="00965C45">
            <w:pPr>
              <w:jc w:val="both"/>
              <w:rPr>
                <w:rFonts w:ascii="Times New Roman" w:hAnsi="Times New Roman" w:cs="Times New Roman"/>
                <w:sz w:val="24"/>
                <w:szCs w:val="24"/>
              </w:rPr>
            </w:pPr>
            <w:r w:rsidRPr="0004032B">
              <w:rPr>
                <w:rFonts w:ascii="Times New Roman" w:hAnsi="Times New Roman" w:cs="Times New Roman"/>
                <w:sz w:val="24"/>
                <w:szCs w:val="24"/>
              </w:rPr>
              <w:t>1</w:t>
            </w:r>
          </w:p>
        </w:tc>
      </w:tr>
      <w:tr w:rsidR="00A6212D" w:rsidRPr="0004032B" w14:paraId="068580E0" w14:textId="77777777" w:rsidTr="00A6212D">
        <w:tc>
          <w:tcPr>
            <w:tcW w:w="1335" w:type="dxa"/>
          </w:tcPr>
          <w:p w14:paraId="26FACB44" w14:textId="5D0A824E" w:rsidR="00A6212D" w:rsidRPr="0004032B" w:rsidRDefault="00A6212D" w:rsidP="00A6212D">
            <w:pPr>
              <w:jc w:val="both"/>
              <w:rPr>
                <w:rFonts w:ascii="Times New Roman" w:hAnsi="Times New Roman" w:cs="Times New Roman"/>
                <w:sz w:val="24"/>
                <w:szCs w:val="24"/>
              </w:rPr>
            </w:pPr>
            <w:r w:rsidRPr="0004032B">
              <w:rPr>
                <w:rFonts w:ascii="Times New Roman" w:hAnsi="Times New Roman" w:cs="Times New Roman"/>
                <w:sz w:val="24"/>
                <w:szCs w:val="24"/>
              </w:rPr>
              <w:t>Fig 3.</w:t>
            </w:r>
            <w:r w:rsidR="009D3121" w:rsidRPr="0004032B">
              <w:rPr>
                <w:rFonts w:ascii="Times New Roman" w:hAnsi="Times New Roman" w:cs="Times New Roman"/>
                <w:sz w:val="24"/>
                <w:szCs w:val="24"/>
              </w:rPr>
              <w:t>1</w:t>
            </w:r>
            <w:r w:rsidRPr="0004032B">
              <w:rPr>
                <w:rFonts w:ascii="Times New Roman" w:hAnsi="Times New Roman" w:cs="Times New Roman"/>
                <w:sz w:val="24"/>
                <w:szCs w:val="24"/>
              </w:rPr>
              <w:t>.9</w:t>
            </w:r>
          </w:p>
        </w:tc>
        <w:tc>
          <w:tcPr>
            <w:tcW w:w="1335" w:type="dxa"/>
          </w:tcPr>
          <w:p w14:paraId="7E54ABCB" w14:textId="6CD46F7B" w:rsidR="00A6212D" w:rsidRPr="0004032B" w:rsidRDefault="00A6212D" w:rsidP="00A6212D">
            <w:pPr>
              <w:jc w:val="both"/>
              <w:rPr>
                <w:rFonts w:ascii="Times New Roman" w:hAnsi="Times New Roman" w:cs="Times New Roman"/>
                <w:sz w:val="24"/>
                <w:szCs w:val="24"/>
              </w:rPr>
            </w:pPr>
            <w:r w:rsidRPr="0004032B">
              <w:rPr>
                <w:rFonts w:ascii="Times New Roman" w:hAnsi="Times New Roman" w:cs="Times New Roman"/>
                <w:sz w:val="24"/>
                <w:szCs w:val="24"/>
              </w:rPr>
              <w:t>0.2</w:t>
            </w:r>
          </w:p>
        </w:tc>
        <w:tc>
          <w:tcPr>
            <w:tcW w:w="1336" w:type="dxa"/>
          </w:tcPr>
          <w:p w14:paraId="114F7E83" w14:textId="2CC5B6B9" w:rsidR="00A6212D" w:rsidRPr="0004032B" w:rsidRDefault="00A6212D" w:rsidP="00A6212D">
            <w:pPr>
              <w:jc w:val="both"/>
              <w:rPr>
                <w:rFonts w:ascii="Times New Roman" w:hAnsi="Times New Roman" w:cs="Times New Roman"/>
                <w:sz w:val="24"/>
                <w:szCs w:val="24"/>
              </w:rPr>
            </w:pPr>
            <w:r w:rsidRPr="0004032B">
              <w:rPr>
                <w:rFonts w:ascii="Times New Roman" w:hAnsi="Times New Roman" w:cs="Times New Roman"/>
                <w:sz w:val="24"/>
                <w:szCs w:val="24"/>
              </w:rPr>
              <w:t>0</w:t>
            </w:r>
          </w:p>
        </w:tc>
        <w:tc>
          <w:tcPr>
            <w:tcW w:w="1336" w:type="dxa"/>
          </w:tcPr>
          <w:p w14:paraId="31B5337E" w14:textId="33C7386A" w:rsidR="00A6212D" w:rsidRPr="0004032B" w:rsidRDefault="00A6212D" w:rsidP="00A6212D">
            <w:pPr>
              <w:jc w:val="both"/>
              <w:rPr>
                <w:rFonts w:ascii="Times New Roman" w:hAnsi="Times New Roman" w:cs="Times New Roman"/>
                <w:sz w:val="24"/>
                <w:szCs w:val="24"/>
              </w:rPr>
            </w:pPr>
            <w:r w:rsidRPr="0004032B">
              <w:rPr>
                <w:rFonts w:ascii="Times New Roman" w:hAnsi="Times New Roman" w:cs="Times New Roman"/>
                <w:sz w:val="24"/>
                <w:szCs w:val="24"/>
              </w:rPr>
              <w:t>0.014</w:t>
            </w:r>
          </w:p>
        </w:tc>
        <w:tc>
          <w:tcPr>
            <w:tcW w:w="1223" w:type="dxa"/>
          </w:tcPr>
          <w:p w14:paraId="0F8542B1" w14:textId="65A57D23" w:rsidR="00A6212D" w:rsidRPr="0004032B" w:rsidRDefault="00A6212D" w:rsidP="00A6212D">
            <w:pPr>
              <w:jc w:val="both"/>
              <w:rPr>
                <w:rFonts w:ascii="Times New Roman" w:hAnsi="Times New Roman" w:cs="Times New Roman"/>
                <w:sz w:val="24"/>
                <w:szCs w:val="24"/>
              </w:rPr>
            </w:pPr>
            <w:r w:rsidRPr="0004032B">
              <w:rPr>
                <w:rFonts w:ascii="Times New Roman" w:hAnsi="Times New Roman" w:cs="Times New Roman"/>
                <w:sz w:val="24"/>
                <w:szCs w:val="24"/>
              </w:rPr>
              <w:t>4000</w:t>
            </w:r>
          </w:p>
        </w:tc>
        <w:tc>
          <w:tcPr>
            <w:tcW w:w="1449" w:type="dxa"/>
          </w:tcPr>
          <w:p w14:paraId="065C3295" w14:textId="18BE829B" w:rsidR="00A6212D" w:rsidRPr="0004032B" w:rsidRDefault="00A6212D" w:rsidP="00A6212D">
            <w:pPr>
              <w:jc w:val="both"/>
              <w:rPr>
                <w:rFonts w:ascii="Times New Roman" w:hAnsi="Times New Roman" w:cs="Times New Roman"/>
                <w:sz w:val="24"/>
                <w:szCs w:val="24"/>
              </w:rPr>
            </w:pPr>
            <w:r w:rsidRPr="0004032B">
              <w:rPr>
                <w:rFonts w:ascii="Times New Roman" w:hAnsi="Times New Roman" w:cs="Times New Roman"/>
                <w:sz w:val="24"/>
                <w:szCs w:val="24"/>
              </w:rPr>
              <w:t>4000</w:t>
            </w:r>
          </w:p>
        </w:tc>
        <w:tc>
          <w:tcPr>
            <w:tcW w:w="1336" w:type="dxa"/>
          </w:tcPr>
          <w:p w14:paraId="1A0D2D09" w14:textId="5FA53472" w:rsidR="00A6212D" w:rsidRPr="0004032B" w:rsidRDefault="00A6212D" w:rsidP="00A6212D">
            <w:pPr>
              <w:jc w:val="both"/>
              <w:rPr>
                <w:rFonts w:ascii="Times New Roman" w:hAnsi="Times New Roman" w:cs="Times New Roman"/>
                <w:sz w:val="24"/>
                <w:szCs w:val="24"/>
              </w:rPr>
            </w:pPr>
            <w:r w:rsidRPr="0004032B">
              <w:rPr>
                <w:rFonts w:ascii="Times New Roman" w:hAnsi="Times New Roman" w:cs="Times New Roman"/>
                <w:sz w:val="24"/>
                <w:szCs w:val="24"/>
              </w:rPr>
              <w:t>1</w:t>
            </w:r>
          </w:p>
        </w:tc>
      </w:tr>
      <w:tr w:rsidR="00A6212D" w:rsidRPr="0004032B" w14:paraId="098CDC5D" w14:textId="77777777" w:rsidTr="00A6212D">
        <w:tc>
          <w:tcPr>
            <w:tcW w:w="1335" w:type="dxa"/>
          </w:tcPr>
          <w:p w14:paraId="4AADB33E" w14:textId="6693CE6C" w:rsidR="00A6212D" w:rsidRPr="0004032B" w:rsidRDefault="00A6212D" w:rsidP="00A6212D">
            <w:pPr>
              <w:jc w:val="both"/>
              <w:rPr>
                <w:rFonts w:ascii="Times New Roman" w:hAnsi="Times New Roman" w:cs="Times New Roman"/>
                <w:sz w:val="24"/>
                <w:szCs w:val="24"/>
              </w:rPr>
            </w:pPr>
            <w:r w:rsidRPr="0004032B">
              <w:rPr>
                <w:rFonts w:ascii="Times New Roman" w:hAnsi="Times New Roman" w:cs="Times New Roman"/>
                <w:sz w:val="24"/>
                <w:szCs w:val="24"/>
              </w:rPr>
              <w:t>Fig 3.</w:t>
            </w:r>
            <w:r w:rsidR="009D3121" w:rsidRPr="0004032B">
              <w:rPr>
                <w:rFonts w:ascii="Times New Roman" w:hAnsi="Times New Roman" w:cs="Times New Roman"/>
                <w:sz w:val="24"/>
                <w:szCs w:val="24"/>
              </w:rPr>
              <w:t>1</w:t>
            </w:r>
            <w:r w:rsidRPr="0004032B">
              <w:rPr>
                <w:rFonts w:ascii="Times New Roman" w:hAnsi="Times New Roman" w:cs="Times New Roman"/>
                <w:sz w:val="24"/>
                <w:szCs w:val="24"/>
              </w:rPr>
              <w:t>.10</w:t>
            </w:r>
          </w:p>
        </w:tc>
        <w:tc>
          <w:tcPr>
            <w:tcW w:w="1335" w:type="dxa"/>
          </w:tcPr>
          <w:p w14:paraId="04C22F43" w14:textId="6B905661" w:rsidR="00A6212D" w:rsidRPr="0004032B" w:rsidRDefault="00A6212D" w:rsidP="00A6212D">
            <w:pPr>
              <w:jc w:val="both"/>
              <w:rPr>
                <w:rFonts w:ascii="Times New Roman" w:hAnsi="Times New Roman" w:cs="Times New Roman"/>
                <w:sz w:val="24"/>
                <w:szCs w:val="24"/>
              </w:rPr>
            </w:pPr>
            <w:r w:rsidRPr="0004032B">
              <w:rPr>
                <w:rFonts w:ascii="Times New Roman" w:hAnsi="Times New Roman" w:cs="Times New Roman"/>
                <w:sz w:val="24"/>
                <w:szCs w:val="24"/>
              </w:rPr>
              <w:t>0.2</w:t>
            </w:r>
          </w:p>
        </w:tc>
        <w:tc>
          <w:tcPr>
            <w:tcW w:w="1336" w:type="dxa"/>
          </w:tcPr>
          <w:p w14:paraId="289BD9BC" w14:textId="5ACEE38F" w:rsidR="00A6212D" w:rsidRPr="0004032B" w:rsidRDefault="00A6212D" w:rsidP="00A6212D">
            <w:pPr>
              <w:jc w:val="both"/>
              <w:rPr>
                <w:rFonts w:ascii="Times New Roman" w:hAnsi="Times New Roman" w:cs="Times New Roman"/>
                <w:sz w:val="24"/>
                <w:szCs w:val="24"/>
              </w:rPr>
            </w:pPr>
            <w:r w:rsidRPr="0004032B">
              <w:rPr>
                <w:rFonts w:ascii="Times New Roman" w:hAnsi="Times New Roman" w:cs="Times New Roman"/>
                <w:sz w:val="24"/>
                <w:szCs w:val="24"/>
              </w:rPr>
              <w:t>0</w:t>
            </w:r>
            <w:r w:rsidRPr="0004032B">
              <w:rPr>
                <w:rFonts w:ascii="Times New Roman" w:hAnsi="Times New Roman" w:cs="Times New Roman"/>
                <w:sz w:val="24"/>
                <w:szCs w:val="24"/>
              </w:rPr>
              <w:t>.03</w:t>
            </w:r>
          </w:p>
        </w:tc>
        <w:tc>
          <w:tcPr>
            <w:tcW w:w="1336" w:type="dxa"/>
          </w:tcPr>
          <w:p w14:paraId="7DFCC434" w14:textId="42E00C02" w:rsidR="00A6212D" w:rsidRPr="0004032B" w:rsidRDefault="00A6212D" w:rsidP="00A6212D">
            <w:pPr>
              <w:jc w:val="both"/>
              <w:rPr>
                <w:rFonts w:ascii="Times New Roman" w:hAnsi="Times New Roman" w:cs="Times New Roman"/>
                <w:sz w:val="24"/>
                <w:szCs w:val="24"/>
              </w:rPr>
            </w:pPr>
            <w:r w:rsidRPr="0004032B">
              <w:rPr>
                <w:rFonts w:ascii="Times New Roman" w:hAnsi="Times New Roman" w:cs="Times New Roman"/>
                <w:sz w:val="24"/>
                <w:szCs w:val="24"/>
              </w:rPr>
              <w:t>0.014</w:t>
            </w:r>
          </w:p>
        </w:tc>
        <w:tc>
          <w:tcPr>
            <w:tcW w:w="1223" w:type="dxa"/>
          </w:tcPr>
          <w:p w14:paraId="650006F5" w14:textId="6269DF8D" w:rsidR="00A6212D" w:rsidRPr="0004032B" w:rsidRDefault="00A6212D" w:rsidP="00A6212D">
            <w:pPr>
              <w:jc w:val="both"/>
              <w:rPr>
                <w:rFonts w:ascii="Times New Roman" w:hAnsi="Times New Roman" w:cs="Times New Roman"/>
                <w:sz w:val="24"/>
                <w:szCs w:val="24"/>
              </w:rPr>
            </w:pPr>
            <w:r w:rsidRPr="0004032B">
              <w:rPr>
                <w:rFonts w:ascii="Times New Roman" w:hAnsi="Times New Roman" w:cs="Times New Roman"/>
                <w:sz w:val="24"/>
                <w:szCs w:val="24"/>
              </w:rPr>
              <w:t>4000</w:t>
            </w:r>
          </w:p>
        </w:tc>
        <w:tc>
          <w:tcPr>
            <w:tcW w:w="1449" w:type="dxa"/>
          </w:tcPr>
          <w:p w14:paraId="4D17DFD0" w14:textId="12B20050" w:rsidR="00A6212D" w:rsidRPr="0004032B" w:rsidRDefault="00A6212D" w:rsidP="00A6212D">
            <w:pPr>
              <w:jc w:val="both"/>
              <w:rPr>
                <w:rFonts w:ascii="Times New Roman" w:hAnsi="Times New Roman" w:cs="Times New Roman"/>
                <w:sz w:val="24"/>
                <w:szCs w:val="24"/>
              </w:rPr>
            </w:pPr>
            <w:r w:rsidRPr="0004032B">
              <w:rPr>
                <w:rFonts w:ascii="Times New Roman" w:hAnsi="Times New Roman" w:cs="Times New Roman"/>
                <w:sz w:val="24"/>
                <w:szCs w:val="24"/>
              </w:rPr>
              <w:t>4000</w:t>
            </w:r>
          </w:p>
        </w:tc>
        <w:tc>
          <w:tcPr>
            <w:tcW w:w="1336" w:type="dxa"/>
          </w:tcPr>
          <w:p w14:paraId="27F1FD3D" w14:textId="51C2B99B" w:rsidR="00A6212D" w:rsidRPr="0004032B" w:rsidRDefault="00A6212D" w:rsidP="00A6212D">
            <w:pPr>
              <w:jc w:val="both"/>
              <w:rPr>
                <w:rFonts w:ascii="Times New Roman" w:hAnsi="Times New Roman" w:cs="Times New Roman"/>
                <w:sz w:val="24"/>
                <w:szCs w:val="24"/>
              </w:rPr>
            </w:pPr>
            <w:r w:rsidRPr="0004032B">
              <w:rPr>
                <w:rFonts w:ascii="Times New Roman" w:hAnsi="Times New Roman" w:cs="Times New Roman"/>
                <w:sz w:val="24"/>
                <w:szCs w:val="24"/>
              </w:rPr>
              <w:t>1</w:t>
            </w:r>
          </w:p>
        </w:tc>
      </w:tr>
    </w:tbl>
    <w:p w14:paraId="02B93D58" w14:textId="5E31347A" w:rsidR="00817D1E" w:rsidRPr="0004032B" w:rsidRDefault="001804FB" w:rsidP="001804FB">
      <w:pPr>
        <w:pStyle w:val="Heading2"/>
        <w:rPr>
          <w:rFonts w:ascii="Times New Roman" w:hAnsi="Times New Roman" w:cs="Times New Roman"/>
          <w:sz w:val="24"/>
          <w:szCs w:val="24"/>
        </w:rPr>
      </w:pPr>
      <w:bookmarkStart w:id="4" w:name="_Toc161667318"/>
      <w:r w:rsidRPr="0004032B">
        <w:rPr>
          <w:rFonts w:ascii="Times New Roman" w:hAnsi="Times New Roman" w:cs="Times New Roman"/>
          <w:sz w:val="24"/>
          <w:szCs w:val="24"/>
        </w:rPr>
        <w:lastRenderedPageBreak/>
        <w:t xml:space="preserve">3.2 </w:t>
      </w:r>
      <w:r w:rsidRPr="0004032B">
        <w:rPr>
          <w:rFonts w:ascii="Times New Roman" w:hAnsi="Times New Roman" w:cs="Times New Roman"/>
          <w:sz w:val="24"/>
          <w:szCs w:val="24"/>
        </w:rPr>
        <w:t>S</w:t>
      </w:r>
      <w:r w:rsidRPr="0004032B">
        <w:rPr>
          <w:rFonts w:ascii="Times New Roman" w:hAnsi="Times New Roman" w:cs="Times New Roman"/>
          <w:sz w:val="24"/>
          <w:szCs w:val="24"/>
        </w:rPr>
        <w:t>teady</w:t>
      </w:r>
      <w:r w:rsidRPr="0004032B">
        <w:rPr>
          <w:rFonts w:ascii="Times New Roman" w:hAnsi="Times New Roman" w:cs="Times New Roman"/>
          <w:sz w:val="24"/>
          <w:szCs w:val="24"/>
        </w:rPr>
        <w:t xml:space="preserve"> S</w:t>
      </w:r>
      <w:r w:rsidRPr="0004032B">
        <w:rPr>
          <w:rFonts w:ascii="Times New Roman" w:hAnsi="Times New Roman" w:cs="Times New Roman"/>
          <w:sz w:val="24"/>
          <w:szCs w:val="24"/>
        </w:rPr>
        <w:t xml:space="preserve">tate </w:t>
      </w:r>
      <w:r w:rsidRPr="0004032B">
        <w:rPr>
          <w:rFonts w:ascii="Times New Roman" w:hAnsi="Times New Roman" w:cs="Times New Roman"/>
          <w:sz w:val="24"/>
          <w:szCs w:val="24"/>
        </w:rPr>
        <w:t>E</w:t>
      </w:r>
      <w:r w:rsidRPr="0004032B">
        <w:rPr>
          <w:rFonts w:ascii="Times New Roman" w:hAnsi="Times New Roman" w:cs="Times New Roman"/>
          <w:sz w:val="24"/>
          <w:szCs w:val="24"/>
        </w:rPr>
        <w:t>rror</w:t>
      </w:r>
      <w:r w:rsidRPr="0004032B">
        <w:rPr>
          <w:rFonts w:ascii="Times New Roman" w:hAnsi="Times New Roman" w:cs="Times New Roman"/>
          <w:sz w:val="24"/>
          <w:szCs w:val="24"/>
        </w:rPr>
        <w:t xml:space="preserve"> A</w:t>
      </w:r>
      <w:r w:rsidRPr="0004032B">
        <w:rPr>
          <w:rFonts w:ascii="Times New Roman" w:hAnsi="Times New Roman" w:cs="Times New Roman"/>
          <w:sz w:val="24"/>
          <w:szCs w:val="24"/>
        </w:rPr>
        <w:t>nalysis</w:t>
      </w:r>
      <w:bookmarkEnd w:id="4"/>
    </w:p>
    <w:p w14:paraId="7B4E4A10" w14:textId="7CFBE88F" w:rsidR="001804FB" w:rsidRDefault="00817689" w:rsidP="00817689">
      <w:pPr>
        <w:pStyle w:val="NormalWeb"/>
        <w:jc w:val="center"/>
        <w:rPr>
          <w:rFonts w:eastAsiaTheme="minorEastAsia"/>
        </w:rPr>
      </w:pPr>
      <w:r w:rsidRPr="0004032B">
        <w:rPr>
          <w:noProof/>
        </w:rPr>
        <w:drawing>
          <wp:inline distT="0" distB="0" distL="0" distR="0" wp14:anchorId="3DD7591C" wp14:editId="16B08584">
            <wp:extent cx="5943600" cy="3344545"/>
            <wp:effectExtent l="0" t="0" r="0" b="8255"/>
            <wp:docPr id="10899864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sidRPr="0004032B">
        <w:t>Figure 3.2.1</w:t>
      </w:r>
      <w:r w:rsidRPr="0004032B">
        <w:rPr>
          <w:rFonts w:eastAsiaTheme="minorEastAsia"/>
        </w:rPr>
        <w:t xml:space="preserve"> Step Signal with PD</w:t>
      </w:r>
    </w:p>
    <w:p w14:paraId="2FB1FD2A" w14:textId="77777777" w:rsidR="00A410EB" w:rsidRPr="0004032B" w:rsidRDefault="00A410EB" w:rsidP="00817689">
      <w:pPr>
        <w:pStyle w:val="NormalWeb"/>
        <w:jc w:val="center"/>
        <w:rPr>
          <w:rFonts w:eastAsiaTheme="minorEastAsia"/>
        </w:rPr>
      </w:pPr>
    </w:p>
    <w:p w14:paraId="77A9E068" w14:textId="08442D72" w:rsidR="00965C45" w:rsidRPr="0004032B" w:rsidRDefault="00C651DA" w:rsidP="00C651DA">
      <w:pPr>
        <w:pStyle w:val="NormalWeb"/>
        <w:jc w:val="center"/>
      </w:pPr>
      <w:r w:rsidRPr="0004032B">
        <w:rPr>
          <w:noProof/>
        </w:rPr>
        <w:drawing>
          <wp:inline distT="0" distB="0" distL="0" distR="0" wp14:anchorId="6019682A" wp14:editId="33BDE2BF">
            <wp:extent cx="5943600" cy="3344545"/>
            <wp:effectExtent l="0" t="0" r="0" b="8255"/>
            <wp:docPr id="7221400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sidRPr="0004032B">
        <w:t>Figure 3.2.</w:t>
      </w:r>
      <w:r w:rsidRPr="0004032B">
        <w:rPr>
          <w:rFonts w:eastAsiaTheme="minorEastAsia"/>
        </w:rPr>
        <w:t>2</w:t>
      </w:r>
      <w:r w:rsidRPr="0004032B">
        <w:rPr>
          <w:rFonts w:eastAsiaTheme="minorEastAsia"/>
        </w:rPr>
        <w:t xml:space="preserve"> </w:t>
      </w:r>
      <w:r w:rsidRPr="0004032B">
        <w:rPr>
          <w:rFonts w:eastAsiaTheme="minorEastAsia"/>
        </w:rPr>
        <w:t>(</w:t>
      </w:r>
      <w:proofErr w:type="spellStart"/>
      <w:r w:rsidRPr="0004032B">
        <w:rPr>
          <w:rFonts w:eastAsiaTheme="minorEastAsia"/>
        </w:rPr>
        <w:t>K</w:t>
      </w:r>
      <w:r w:rsidRPr="0004032B">
        <w:rPr>
          <w:rFonts w:eastAsiaTheme="minorEastAsia"/>
          <w:vertAlign w:val="subscript"/>
        </w:rPr>
        <w:t>p</w:t>
      </w:r>
      <w:proofErr w:type="spellEnd"/>
      <w:r w:rsidRPr="0004032B">
        <w:rPr>
          <w:rFonts w:eastAsiaTheme="minorEastAsia"/>
        </w:rPr>
        <w:t xml:space="preserve"> = 0.5) </w:t>
      </w:r>
      <w:r w:rsidRPr="0004032B">
        <w:rPr>
          <w:rFonts w:eastAsiaTheme="minorEastAsia"/>
        </w:rPr>
        <w:t>Step Signal with PD</w:t>
      </w:r>
    </w:p>
    <w:p w14:paraId="3CF2D49F" w14:textId="38A2F705" w:rsidR="00817689" w:rsidRPr="0004032B" w:rsidRDefault="00E673C2" w:rsidP="00E673C2">
      <w:pPr>
        <w:pStyle w:val="NormalWeb"/>
        <w:jc w:val="center"/>
        <w:rPr>
          <w:rFonts w:eastAsiaTheme="minorEastAsia"/>
        </w:rPr>
      </w:pPr>
      <w:r w:rsidRPr="0004032B">
        <w:rPr>
          <w:rFonts w:eastAsiaTheme="minorEastAsia"/>
        </w:rPr>
        <w:lastRenderedPageBreak/>
        <w:t>Percentage Overshoot = (</w:t>
      </w:r>
      <w:proofErr w:type="spellStart"/>
      <w:r w:rsidRPr="0004032B">
        <w:rPr>
          <w:rFonts w:eastAsiaTheme="minorEastAsia"/>
        </w:rPr>
        <w:t>y</w:t>
      </w:r>
      <w:r w:rsidRPr="0004032B">
        <w:rPr>
          <w:rFonts w:eastAsiaTheme="minorEastAsia"/>
          <w:vertAlign w:val="subscript"/>
        </w:rPr>
        <w:t>max</w:t>
      </w:r>
      <w:r w:rsidRPr="0004032B">
        <w:rPr>
          <w:rFonts w:eastAsiaTheme="minorEastAsia"/>
        </w:rPr>
        <w:t>-y</w:t>
      </w:r>
      <w:r w:rsidRPr="0004032B">
        <w:rPr>
          <w:rFonts w:eastAsiaTheme="minorEastAsia"/>
          <w:vertAlign w:val="subscript"/>
        </w:rPr>
        <w:t>ss</w:t>
      </w:r>
      <w:proofErr w:type="spellEnd"/>
      <w:r w:rsidRPr="0004032B">
        <w:rPr>
          <w:rFonts w:eastAsiaTheme="minorEastAsia"/>
        </w:rPr>
        <w:t>)/</w:t>
      </w:r>
      <w:proofErr w:type="spellStart"/>
      <w:r w:rsidRPr="0004032B">
        <w:rPr>
          <w:rFonts w:eastAsiaTheme="minorEastAsia"/>
        </w:rPr>
        <w:t>y</w:t>
      </w:r>
      <w:r w:rsidRPr="0004032B">
        <w:rPr>
          <w:rFonts w:eastAsiaTheme="minorEastAsia"/>
          <w:vertAlign w:val="subscript"/>
        </w:rPr>
        <w:t>ss</w:t>
      </w:r>
      <w:proofErr w:type="spellEnd"/>
      <w:proofErr w:type="gramStart"/>
      <w:r w:rsidRPr="0004032B">
        <w:rPr>
          <w:rFonts w:eastAsiaTheme="minorEastAsia"/>
        </w:rPr>
        <w:t>=(</w:t>
      </w:r>
      <w:proofErr w:type="gramEnd"/>
      <w:r w:rsidRPr="0004032B">
        <w:rPr>
          <w:rFonts w:eastAsiaTheme="minorEastAsia"/>
        </w:rPr>
        <w:t>5800</w:t>
      </w:r>
      <w:r w:rsidRPr="0004032B">
        <w:rPr>
          <w:rFonts w:eastAsiaTheme="minorEastAsia"/>
        </w:rPr>
        <w:t>-4000)/4000=</w:t>
      </w:r>
      <w:r w:rsidRPr="0004032B">
        <w:rPr>
          <w:rFonts w:eastAsiaTheme="minorEastAsia"/>
        </w:rPr>
        <w:t>45</w:t>
      </w:r>
      <w:r w:rsidRPr="0004032B">
        <w:rPr>
          <w:rFonts w:eastAsiaTheme="minorEastAsia"/>
        </w:rPr>
        <w:t>%</w:t>
      </w:r>
    </w:p>
    <w:p w14:paraId="4A334084" w14:textId="4FA8AAF3" w:rsidR="006D6750" w:rsidRPr="0004032B" w:rsidRDefault="006D6750" w:rsidP="006D6750">
      <w:pPr>
        <w:pStyle w:val="NormalWeb"/>
        <w:jc w:val="center"/>
        <w:rPr>
          <w:rFonts w:eastAsiaTheme="minorEastAsia"/>
        </w:rPr>
      </w:pPr>
      <w:proofErr w:type="spellStart"/>
      <w:r w:rsidRPr="0004032B">
        <w:rPr>
          <w:rFonts w:eastAsiaTheme="minorEastAsia"/>
        </w:rPr>
        <w:t>T</w:t>
      </w:r>
      <w:r w:rsidRPr="0004032B">
        <w:rPr>
          <w:rFonts w:eastAsiaTheme="minorEastAsia"/>
          <w:vertAlign w:val="subscript"/>
        </w:rPr>
        <w:t>p</w:t>
      </w:r>
      <w:proofErr w:type="spellEnd"/>
      <w:r w:rsidRPr="0004032B">
        <w:rPr>
          <w:rFonts w:eastAsiaTheme="minorEastAsia"/>
        </w:rPr>
        <w:t xml:space="preserve"> ≈ 0.</w:t>
      </w:r>
      <w:r w:rsidRPr="0004032B">
        <w:rPr>
          <w:rFonts w:eastAsiaTheme="minorEastAsia"/>
        </w:rPr>
        <w:t>2</w:t>
      </w:r>
      <w:r w:rsidRPr="0004032B">
        <w:rPr>
          <w:rFonts w:eastAsiaTheme="minorEastAsia"/>
        </w:rPr>
        <w:t>s</w:t>
      </w:r>
    </w:p>
    <w:p w14:paraId="2B3EE2B1" w14:textId="50FE1460" w:rsidR="006D6750" w:rsidRPr="0004032B" w:rsidRDefault="006D6750" w:rsidP="006D6750">
      <w:pPr>
        <w:pStyle w:val="NormalWeb"/>
        <w:jc w:val="center"/>
        <w:rPr>
          <w:rFonts w:eastAsiaTheme="minorEastAsia"/>
        </w:rPr>
      </w:pPr>
      <w:proofErr w:type="spellStart"/>
      <w:r w:rsidRPr="0004032B">
        <w:rPr>
          <w:rFonts w:eastAsiaTheme="minorEastAsia"/>
        </w:rPr>
        <w:t>ω</w:t>
      </w:r>
      <w:r w:rsidRPr="0004032B">
        <w:rPr>
          <w:rFonts w:eastAsiaTheme="minorEastAsia"/>
          <w:vertAlign w:val="subscript"/>
        </w:rPr>
        <w:t>d</w:t>
      </w:r>
      <w:proofErr w:type="spellEnd"/>
      <w:r w:rsidRPr="0004032B">
        <w:rPr>
          <w:rFonts w:eastAsiaTheme="minorEastAsia"/>
        </w:rPr>
        <w:t xml:space="preserve"> = π/</w:t>
      </w:r>
      <w:proofErr w:type="spellStart"/>
      <w:r w:rsidRPr="0004032B">
        <w:rPr>
          <w:rFonts w:eastAsiaTheme="minorEastAsia"/>
        </w:rPr>
        <w:t>T</w:t>
      </w:r>
      <w:r w:rsidRPr="0004032B">
        <w:rPr>
          <w:rFonts w:eastAsiaTheme="minorEastAsia"/>
          <w:vertAlign w:val="subscript"/>
        </w:rPr>
        <w:t>p</w:t>
      </w:r>
      <w:proofErr w:type="spellEnd"/>
      <w:r w:rsidRPr="0004032B">
        <w:rPr>
          <w:rFonts w:eastAsiaTheme="minorEastAsia"/>
        </w:rPr>
        <w:t xml:space="preserve"> </w:t>
      </w:r>
      <w:r w:rsidRPr="0004032B">
        <w:rPr>
          <w:rFonts w:eastAsiaTheme="minorEastAsia"/>
        </w:rPr>
        <w:t>= 5</w:t>
      </w:r>
      <w:r w:rsidRPr="0004032B">
        <w:rPr>
          <w:rFonts w:eastAsiaTheme="minorEastAsia"/>
        </w:rPr>
        <w:t>π rad/s</w:t>
      </w:r>
    </w:p>
    <w:p w14:paraId="73EF9BA7" w14:textId="77777777" w:rsidR="006D6750" w:rsidRPr="0004032B" w:rsidRDefault="006D6750" w:rsidP="00E673C2">
      <w:pPr>
        <w:pStyle w:val="NormalWeb"/>
        <w:jc w:val="center"/>
        <w:rPr>
          <w:rFonts w:eastAsiaTheme="minorEastAsia"/>
        </w:rPr>
      </w:pPr>
    </w:p>
    <w:p w14:paraId="1603C1D4" w14:textId="2B8831D8" w:rsidR="003E1C94" w:rsidRPr="0004032B" w:rsidRDefault="003E1C94" w:rsidP="003E1C94">
      <w:pPr>
        <w:pStyle w:val="NormalWeb"/>
        <w:jc w:val="center"/>
      </w:pPr>
      <w:r w:rsidRPr="0004032B">
        <w:rPr>
          <w:noProof/>
        </w:rPr>
        <w:drawing>
          <wp:inline distT="0" distB="0" distL="0" distR="0" wp14:anchorId="5E249193" wp14:editId="57E628F3">
            <wp:extent cx="5943600" cy="3344545"/>
            <wp:effectExtent l="0" t="0" r="0" b="8255"/>
            <wp:docPr id="142157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sidRPr="0004032B">
        <w:t>Figure 3.2.</w:t>
      </w:r>
      <w:r w:rsidR="0004032B" w:rsidRPr="0004032B">
        <w:rPr>
          <w:rFonts w:eastAsiaTheme="minorEastAsia"/>
        </w:rPr>
        <w:t>3</w:t>
      </w:r>
      <w:r w:rsidRPr="0004032B">
        <w:rPr>
          <w:rFonts w:eastAsiaTheme="minorEastAsia"/>
        </w:rPr>
        <w:t xml:space="preserve"> (</w:t>
      </w:r>
      <w:proofErr w:type="spellStart"/>
      <w:r w:rsidRPr="0004032B">
        <w:rPr>
          <w:rFonts w:eastAsiaTheme="minorEastAsia"/>
        </w:rPr>
        <w:t>K</w:t>
      </w:r>
      <w:r w:rsidRPr="0004032B">
        <w:rPr>
          <w:rFonts w:eastAsiaTheme="minorEastAsia"/>
          <w:vertAlign w:val="subscript"/>
        </w:rPr>
        <w:t>p</w:t>
      </w:r>
      <w:proofErr w:type="spellEnd"/>
      <w:r w:rsidRPr="0004032B">
        <w:rPr>
          <w:rFonts w:eastAsiaTheme="minorEastAsia"/>
        </w:rPr>
        <w:t xml:space="preserve"> = 0.</w:t>
      </w:r>
      <w:r w:rsidR="009B6379" w:rsidRPr="0004032B">
        <w:rPr>
          <w:rFonts w:eastAsiaTheme="minorEastAsia"/>
        </w:rPr>
        <w:t>2</w:t>
      </w:r>
      <w:r w:rsidRPr="0004032B">
        <w:rPr>
          <w:rFonts w:eastAsiaTheme="minorEastAsia"/>
        </w:rPr>
        <w:t>, K</w:t>
      </w:r>
      <w:proofErr w:type="spellStart"/>
      <w:r w:rsidRPr="0004032B">
        <w:rPr>
          <w:rFonts w:eastAsiaTheme="minorEastAsia"/>
          <w:vertAlign w:val="subscript"/>
        </w:rPr>
        <w:t>d</w:t>
      </w:r>
      <w:proofErr w:type="spellEnd"/>
      <w:r w:rsidRPr="0004032B">
        <w:rPr>
          <w:rFonts w:eastAsiaTheme="minorEastAsia"/>
        </w:rPr>
        <w:t xml:space="preserve"> = 0.02, K</w:t>
      </w:r>
      <w:r w:rsidRPr="0004032B">
        <w:rPr>
          <w:rFonts w:eastAsiaTheme="minorEastAsia"/>
          <w:vertAlign w:val="subscript"/>
        </w:rPr>
        <w:t>i</w:t>
      </w:r>
      <w:r w:rsidRPr="0004032B">
        <w:rPr>
          <w:rFonts w:eastAsiaTheme="minorEastAsia"/>
        </w:rPr>
        <w:t xml:space="preserve"> = 0.05</w:t>
      </w:r>
      <w:r w:rsidRPr="0004032B">
        <w:rPr>
          <w:rFonts w:eastAsiaTheme="minorEastAsia"/>
        </w:rPr>
        <w:t xml:space="preserve">) Step Signal with </w:t>
      </w:r>
      <w:r w:rsidR="009B6379" w:rsidRPr="0004032B">
        <w:rPr>
          <w:rFonts w:eastAsiaTheme="minorEastAsia"/>
        </w:rPr>
        <w:t>Stable</w:t>
      </w:r>
      <w:r w:rsidR="00AF3257" w:rsidRPr="0004032B">
        <w:rPr>
          <w:rFonts w:eastAsiaTheme="minorEastAsia"/>
        </w:rPr>
        <w:t xml:space="preserve"> PD</w:t>
      </w:r>
    </w:p>
    <w:p w14:paraId="226FA9F9" w14:textId="77777777" w:rsidR="003E1C94" w:rsidRPr="0004032B" w:rsidRDefault="003E1C94" w:rsidP="00965C45">
      <w:pPr>
        <w:jc w:val="both"/>
        <w:rPr>
          <w:rFonts w:ascii="Times New Roman" w:hAnsi="Times New Roman" w:cs="Times New Roman"/>
          <w:sz w:val="24"/>
          <w:szCs w:val="24"/>
        </w:rPr>
      </w:pPr>
    </w:p>
    <w:p w14:paraId="5EF5CE0F" w14:textId="613EE0AC" w:rsidR="003E1C94" w:rsidRPr="0004032B" w:rsidRDefault="0004032B" w:rsidP="00733517">
      <w:pPr>
        <w:ind w:firstLine="720"/>
        <w:jc w:val="both"/>
        <w:rPr>
          <w:rFonts w:ascii="Times New Roman" w:hAnsi="Times New Roman" w:cs="Times New Roman" w:hint="eastAsia"/>
          <w:sz w:val="24"/>
          <w:szCs w:val="24"/>
        </w:rPr>
      </w:pPr>
      <w:r w:rsidRPr="0004032B">
        <w:rPr>
          <w:rFonts w:ascii="Times New Roman" w:hAnsi="Times New Roman" w:cs="Times New Roman"/>
          <w:sz w:val="24"/>
          <w:szCs w:val="24"/>
        </w:rPr>
        <w:t xml:space="preserve">This first and second figure have a high percentage offset which can be seen by how unstable it looks. For figure 3.2.3, we changed the input values </w:t>
      </w:r>
      <w:r>
        <w:rPr>
          <w:rFonts w:ascii="Times New Roman" w:hAnsi="Times New Roman" w:cs="Times New Roman" w:hint="eastAsia"/>
          <w:sz w:val="24"/>
          <w:szCs w:val="24"/>
        </w:rPr>
        <w:t>until the system is stable such that the values are</w:t>
      </w:r>
      <w:r w:rsidRPr="0004032B">
        <w:rPr>
          <w:rFonts w:ascii="Times New Roman" w:hAnsi="Times New Roman" w:cs="Times New Roman"/>
          <w:sz w:val="24"/>
          <w:szCs w:val="24"/>
        </w:rPr>
        <w:t xml:space="preserve"> </w:t>
      </w:r>
      <w:proofErr w:type="spellStart"/>
      <w:r w:rsidRPr="0004032B">
        <w:rPr>
          <w:rFonts w:ascii="Times New Roman" w:hAnsi="Times New Roman" w:cs="Times New Roman"/>
          <w:sz w:val="24"/>
          <w:szCs w:val="24"/>
        </w:rPr>
        <w:t>K</w:t>
      </w:r>
      <w:r w:rsidRPr="0004032B">
        <w:rPr>
          <w:rFonts w:ascii="Times New Roman" w:hAnsi="Times New Roman" w:cs="Times New Roman"/>
          <w:sz w:val="24"/>
          <w:szCs w:val="24"/>
          <w:vertAlign w:val="subscript"/>
        </w:rPr>
        <w:t>p</w:t>
      </w:r>
      <w:proofErr w:type="spellEnd"/>
      <w:r w:rsidRPr="0004032B">
        <w:rPr>
          <w:rFonts w:ascii="Times New Roman" w:hAnsi="Times New Roman" w:cs="Times New Roman"/>
          <w:sz w:val="24"/>
          <w:szCs w:val="24"/>
        </w:rPr>
        <w:t xml:space="preserve"> = 0.2, </w:t>
      </w:r>
      <w:proofErr w:type="spellStart"/>
      <w:r w:rsidRPr="0004032B">
        <w:rPr>
          <w:rFonts w:ascii="Times New Roman" w:hAnsi="Times New Roman" w:cs="Times New Roman"/>
          <w:sz w:val="24"/>
          <w:szCs w:val="24"/>
        </w:rPr>
        <w:t>K</w:t>
      </w:r>
      <w:r w:rsidRPr="0004032B">
        <w:rPr>
          <w:rFonts w:ascii="Times New Roman" w:hAnsi="Times New Roman" w:cs="Times New Roman"/>
          <w:sz w:val="24"/>
          <w:szCs w:val="24"/>
          <w:vertAlign w:val="subscript"/>
        </w:rPr>
        <w:t>d</w:t>
      </w:r>
      <w:proofErr w:type="spellEnd"/>
      <w:r w:rsidRPr="0004032B">
        <w:rPr>
          <w:rFonts w:ascii="Times New Roman" w:hAnsi="Times New Roman" w:cs="Times New Roman"/>
          <w:sz w:val="24"/>
          <w:szCs w:val="24"/>
        </w:rPr>
        <w:t xml:space="preserve"> = 0.02, K</w:t>
      </w:r>
      <w:r w:rsidRPr="0004032B">
        <w:rPr>
          <w:rFonts w:ascii="Times New Roman" w:hAnsi="Times New Roman" w:cs="Times New Roman"/>
          <w:sz w:val="24"/>
          <w:szCs w:val="24"/>
          <w:vertAlign w:val="subscript"/>
        </w:rPr>
        <w:t>i</w:t>
      </w:r>
      <w:r w:rsidRPr="0004032B">
        <w:rPr>
          <w:rFonts w:ascii="Times New Roman" w:hAnsi="Times New Roman" w:cs="Times New Roman"/>
          <w:sz w:val="24"/>
          <w:szCs w:val="24"/>
        </w:rPr>
        <w:t xml:space="preserve"> = 0.05</w:t>
      </w:r>
      <w:r>
        <w:rPr>
          <w:rFonts w:ascii="Times New Roman" w:hAnsi="Times New Roman" w:cs="Times New Roman" w:hint="eastAsia"/>
          <w:sz w:val="24"/>
          <w:szCs w:val="24"/>
        </w:rPr>
        <w:t xml:space="preserve">. This can be observed by how similar </w:t>
      </w:r>
      <w:r w:rsidR="00733517">
        <w:rPr>
          <w:rFonts w:ascii="Times New Roman" w:hAnsi="Times New Roman" w:cs="Times New Roman"/>
          <w:sz w:val="24"/>
          <w:szCs w:val="24"/>
        </w:rPr>
        <w:t>its</w:t>
      </w:r>
      <w:r>
        <w:rPr>
          <w:rFonts w:ascii="Times New Roman" w:hAnsi="Times New Roman" w:cs="Times New Roman" w:hint="eastAsia"/>
          <w:sz w:val="24"/>
          <w:szCs w:val="24"/>
        </w:rPr>
        <w:t xml:space="preserve"> pattern is to the step signal that rises to 4000 and drops to 0 every 4 seconds. </w:t>
      </w:r>
    </w:p>
    <w:p w14:paraId="171771DF" w14:textId="77777777" w:rsidR="003E1C94" w:rsidRPr="0004032B" w:rsidRDefault="003E1C94" w:rsidP="00965C45">
      <w:pPr>
        <w:jc w:val="both"/>
        <w:rPr>
          <w:rFonts w:ascii="Times New Roman" w:hAnsi="Times New Roman" w:cs="Times New Roman"/>
          <w:sz w:val="24"/>
          <w:szCs w:val="24"/>
        </w:rPr>
      </w:pPr>
    </w:p>
    <w:p w14:paraId="1E65D717" w14:textId="77777777" w:rsidR="003E1C94" w:rsidRPr="0004032B" w:rsidRDefault="003E1C94" w:rsidP="00965C45">
      <w:pPr>
        <w:jc w:val="both"/>
        <w:rPr>
          <w:rFonts w:ascii="Times New Roman" w:hAnsi="Times New Roman" w:cs="Times New Roman"/>
          <w:sz w:val="24"/>
          <w:szCs w:val="24"/>
        </w:rPr>
      </w:pPr>
    </w:p>
    <w:p w14:paraId="5CEBD4A7" w14:textId="77777777" w:rsidR="003E1C94" w:rsidRPr="0004032B" w:rsidRDefault="003E1C94" w:rsidP="00965C45">
      <w:pPr>
        <w:jc w:val="both"/>
        <w:rPr>
          <w:rFonts w:ascii="Times New Roman" w:hAnsi="Times New Roman" w:cs="Times New Roman"/>
          <w:sz w:val="24"/>
          <w:szCs w:val="24"/>
        </w:rPr>
      </w:pPr>
    </w:p>
    <w:p w14:paraId="20C6F7B7" w14:textId="77777777" w:rsidR="003E1C94" w:rsidRPr="0004032B" w:rsidRDefault="003E1C94" w:rsidP="00965C45">
      <w:pPr>
        <w:jc w:val="both"/>
        <w:rPr>
          <w:rFonts w:ascii="Times New Roman" w:hAnsi="Times New Roman" w:cs="Times New Roman"/>
          <w:sz w:val="24"/>
          <w:szCs w:val="24"/>
        </w:rPr>
      </w:pPr>
    </w:p>
    <w:p w14:paraId="55EF2ECD" w14:textId="77777777" w:rsidR="003E1C94" w:rsidRPr="0004032B" w:rsidRDefault="003E1C94" w:rsidP="00965C45">
      <w:pPr>
        <w:jc w:val="both"/>
        <w:rPr>
          <w:rFonts w:ascii="Times New Roman" w:hAnsi="Times New Roman" w:cs="Times New Roman"/>
          <w:sz w:val="24"/>
          <w:szCs w:val="24"/>
        </w:rPr>
      </w:pPr>
    </w:p>
    <w:p w14:paraId="2CA73681" w14:textId="77777777" w:rsidR="003E1C94" w:rsidRPr="0004032B" w:rsidRDefault="003E1C94" w:rsidP="00965C45">
      <w:pPr>
        <w:jc w:val="both"/>
        <w:rPr>
          <w:rFonts w:ascii="Times New Roman" w:hAnsi="Times New Roman" w:cs="Times New Roman"/>
          <w:sz w:val="24"/>
          <w:szCs w:val="24"/>
        </w:rPr>
      </w:pPr>
    </w:p>
    <w:p w14:paraId="78D61C45" w14:textId="77777777" w:rsidR="003E1C94" w:rsidRPr="0004032B" w:rsidRDefault="003E1C94" w:rsidP="00965C45">
      <w:pPr>
        <w:jc w:val="both"/>
        <w:rPr>
          <w:rFonts w:ascii="Times New Roman" w:hAnsi="Times New Roman" w:cs="Times New Roman"/>
          <w:sz w:val="24"/>
          <w:szCs w:val="24"/>
        </w:rPr>
      </w:pPr>
    </w:p>
    <w:p w14:paraId="4C0E42A4" w14:textId="24D17D38" w:rsidR="003E1C94" w:rsidRDefault="00121580" w:rsidP="00121580">
      <w:pPr>
        <w:pStyle w:val="NormalWeb"/>
        <w:jc w:val="center"/>
        <w:rPr>
          <w:rFonts w:eastAsiaTheme="minorEastAsia"/>
        </w:rPr>
      </w:pPr>
      <w:r>
        <w:rPr>
          <w:noProof/>
        </w:rPr>
        <w:lastRenderedPageBreak/>
        <w:drawing>
          <wp:inline distT="0" distB="0" distL="0" distR="0" wp14:anchorId="7CCC2FAF" wp14:editId="6535B178">
            <wp:extent cx="5943600" cy="3344545"/>
            <wp:effectExtent l="0" t="0" r="0" b="8255"/>
            <wp:docPr id="9084850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Pr>
          <w:rFonts w:eastAsiaTheme="minorEastAsia" w:hint="eastAsia"/>
        </w:rPr>
        <w:t>Figure 3.2.4 Ramp Signal (</w:t>
      </w:r>
      <w:r w:rsidR="000D7248">
        <w:rPr>
          <w:rFonts w:eastAsiaTheme="minorEastAsia" w:hint="eastAsia"/>
        </w:rPr>
        <w:t>PI + Velocity Feedback</w:t>
      </w:r>
      <w:r>
        <w:rPr>
          <w:rFonts w:eastAsiaTheme="minorEastAsia" w:hint="eastAsia"/>
        </w:rPr>
        <w:t>)</w:t>
      </w:r>
    </w:p>
    <w:p w14:paraId="6FB7DC7C" w14:textId="77777777" w:rsidR="00AE282A" w:rsidRDefault="00AE282A" w:rsidP="00121580">
      <w:pPr>
        <w:pStyle w:val="NormalWeb"/>
        <w:jc w:val="center"/>
        <w:rPr>
          <w:rFonts w:eastAsiaTheme="minorEastAsia"/>
        </w:rPr>
      </w:pPr>
    </w:p>
    <w:p w14:paraId="783B3075" w14:textId="6CE631B4" w:rsidR="00121580" w:rsidRPr="00121580" w:rsidRDefault="00121580" w:rsidP="00121580">
      <w:pPr>
        <w:pStyle w:val="NormalWeb"/>
        <w:jc w:val="center"/>
        <w:rPr>
          <w:rFonts w:hint="eastAsia"/>
        </w:rPr>
      </w:pPr>
      <w:r>
        <w:rPr>
          <w:noProof/>
        </w:rPr>
        <w:drawing>
          <wp:inline distT="0" distB="0" distL="0" distR="0" wp14:anchorId="069492EA" wp14:editId="5ED9D10C">
            <wp:extent cx="5943600" cy="3344545"/>
            <wp:effectExtent l="0" t="0" r="0" b="8255"/>
            <wp:docPr id="3982552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Pr>
          <w:rFonts w:eastAsiaTheme="minorEastAsia" w:hint="eastAsia"/>
        </w:rPr>
        <w:t xml:space="preserve">Figure 3.2.5 Ramp Signal </w:t>
      </w:r>
      <w:r w:rsidR="000D7248">
        <w:rPr>
          <w:rFonts w:eastAsiaTheme="minorEastAsia" w:hint="eastAsia"/>
        </w:rPr>
        <w:t>(PID)</w:t>
      </w:r>
    </w:p>
    <w:p w14:paraId="5BE2B6D9" w14:textId="4DA4793A" w:rsidR="003E1C94" w:rsidRDefault="00121580" w:rsidP="00965C45">
      <w:pPr>
        <w:jc w:val="both"/>
        <w:rPr>
          <w:rFonts w:ascii="Times New Roman" w:hAnsi="Times New Roman" w:cs="Times New Roman" w:hint="eastAsia"/>
          <w:sz w:val="24"/>
          <w:szCs w:val="24"/>
        </w:rPr>
      </w:pPr>
      <w:r>
        <w:rPr>
          <w:rFonts w:ascii="Times New Roman" w:hAnsi="Times New Roman" w:cs="Times New Roman"/>
          <w:sz w:val="24"/>
          <w:szCs w:val="24"/>
        </w:rPr>
        <w:t>B</w:t>
      </w:r>
      <w:r>
        <w:rPr>
          <w:rFonts w:ascii="Times New Roman" w:hAnsi="Times New Roman" w:cs="Times New Roman" w:hint="eastAsia"/>
          <w:sz w:val="24"/>
          <w:szCs w:val="24"/>
        </w:rPr>
        <w:t xml:space="preserve">ased on figure 3.2.5, we have two points for the red line, P1(0.4, 4000) and P2(0.6, 6000) and two other points for the green line, P3(0.5, 4800) and P4(0.42, 4000). </w:t>
      </w:r>
    </w:p>
    <w:p w14:paraId="537BB916" w14:textId="0D54B8AA" w:rsidR="00121580" w:rsidRDefault="00A37D1E" w:rsidP="00965C45">
      <w:pPr>
        <w:jc w:val="both"/>
        <w:rPr>
          <w:rFonts w:ascii="Times New Roman" w:hAnsi="Times New Roman" w:cs="Times New Roman"/>
          <w:sz w:val="24"/>
          <w:szCs w:val="24"/>
        </w:rPr>
      </w:pPr>
      <w:r>
        <w:rPr>
          <w:rFonts w:ascii="Times New Roman" w:hAnsi="Times New Roman" w:cs="Times New Roman" w:hint="eastAsia"/>
          <w:sz w:val="24"/>
          <w:szCs w:val="24"/>
        </w:rPr>
        <w:lastRenderedPageBreak/>
        <w:t>Equation of rising part of the red line:</w:t>
      </w:r>
    </w:p>
    <w:p w14:paraId="613C5454" w14:textId="5F268A5B" w:rsidR="00A37D1E" w:rsidRPr="00A37D1E" w:rsidRDefault="00A37D1E" w:rsidP="00965C45">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Slope=</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6000-4000</m:t>
              </m:r>
            </m:num>
            <m:den>
              <m:r>
                <w:rPr>
                  <w:rFonts w:ascii="Cambria Math" w:hAnsi="Cambria Math" w:cs="Times New Roman"/>
                  <w:sz w:val="24"/>
                  <w:szCs w:val="24"/>
                </w:rPr>
                <m:t>0.6-0.4</m:t>
              </m:r>
            </m:den>
          </m:f>
          <m:r>
            <w:rPr>
              <w:rFonts w:ascii="Cambria Math" w:hAnsi="Cambria Math" w:cs="Times New Roman"/>
              <w:sz w:val="24"/>
              <w:szCs w:val="24"/>
            </w:rPr>
            <m:t>=10000</m:t>
          </m:r>
          <m:r>
            <w:rPr>
              <w:rFonts w:ascii="Cambria Math" w:hAnsi="Cambria Math" w:cs="Times New Roman"/>
              <w:sz w:val="24"/>
              <w:szCs w:val="24"/>
            </w:rPr>
            <w:br/>
          </m:r>
        </m:oMath>
        <m:oMath>
          <m:r>
            <w:rPr>
              <w:rFonts w:ascii="Cambria Math" w:hAnsi="Cambria Math" w:cs="Times New Roman"/>
              <w:sz w:val="24"/>
              <w:szCs w:val="24"/>
            </w:rPr>
            <m:t>y=10000x+b</m:t>
          </m:r>
          <m:r>
            <w:rPr>
              <w:rFonts w:ascii="Cambria Math" w:hAnsi="Cambria Math" w:cs="Times New Roman"/>
              <w:sz w:val="24"/>
              <w:szCs w:val="24"/>
            </w:rPr>
            <w:br/>
          </m:r>
        </m:oMath>
        <m:oMath>
          <m:r>
            <w:rPr>
              <w:rFonts w:ascii="Cambria Math" w:hAnsi="Cambria Math" w:cs="Times New Roman"/>
              <w:sz w:val="24"/>
              <w:szCs w:val="24"/>
            </w:rPr>
            <m:t>Choosing P1, 4000=10000*0.4+b</m:t>
          </m:r>
          <m:r>
            <w:rPr>
              <w:rFonts w:ascii="Cambria Math" w:hAnsi="Cambria Math" w:cs="Times New Roman"/>
              <w:sz w:val="24"/>
              <w:szCs w:val="24"/>
            </w:rPr>
            <w:br/>
          </m:r>
        </m:oMath>
        <m:oMath>
          <m:r>
            <w:rPr>
              <w:rFonts w:ascii="Cambria Math" w:hAnsi="Cambria Math" w:cs="Times New Roman"/>
              <w:sz w:val="24"/>
              <w:szCs w:val="24"/>
            </w:rPr>
            <m:t>4000=4000+b</m:t>
          </m:r>
          <m:r>
            <w:rPr>
              <w:rFonts w:ascii="Cambria Math" w:hAnsi="Cambria Math" w:cs="Times New Roman"/>
              <w:sz w:val="24"/>
              <w:szCs w:val="24"/>
            </w:rPr>
            <w:br/>
          </m:r>
        </m:oMath>
        <m:oMath>
          <m:r>
            <w:rPr>
              <w:rFonts w:ascii="Cambria Math" w:hAnsi="Cambria Math" w:cs="Times New Roman"/>
              <w:sz w:val="24"/>
              <w:szCs w:val="24"/>
            </w:rPr>
            <m:t>b=0</m:t>
          </m:r>
          <m:r>
            <w:rPr>
              <w:rFonts w:ascii="Cambria Math" w:hAnsi="Cambria Math" w:cs="Times New Roman"/>
              <w:sz w:val="24"/>
              <w:szCs w:val="24"/>
            </w:rPr>
            <w:br/>
          </m:r>
        </m:oMath>
        <m:oMath>
          <m:r>
            <w:rPr>
              <w:rFonts w:ascii="Cambria Math" w:hAnsi="Cambria Math" w:cs="Times New Roman"/>
              <w:sz w:val="24"/>
              <w:szCs w:val="24"/>
            </w:rPr>
            <m:t>Slope Eq</m:t>
          </m:r>
          <m:r>
            <w:rPr>
              <w:rFonts w:ascii="Cambria Math" w:hAnsi="Cambria Math" w:cs="Times New Roman"/>
              <w:sz w:val="24"/>
              <w:szCs w:val="24"/>
            </w:rPr>
            <m:t>1</m:t>
          </m:r>
          <m:r>
            <w:rPr>
              <w:rFonts w:ascii="Cambria Math" w:hAnsi="Cambria Math" w:cs="Times New Roman"/>
              <w:sz w:val="24"/>
              <w:szCs w:val="24"/>
            </w:rPr>
            <m:t xml:space="preserve">=y=10000x </m:t>
          </m:r>
        </m:oMath>
      </m:oMathPara>
    </w:p>
    <w:p w14:paraId="0DC45147" w14:textId="63A42413" w:rsidR="00A37D1E" w:rsidRDefault="00A37D1E" w:rsidP="00A37D1E">
      <w:pPr>
        <w:jc w:val="both"/>
        <w:rPr>
          <w:rFonts w:ascii="Times New Roman" w:hAnsi="Times New Roman" w:cs="Times New Roman"/>
          <w:sz w:val="24"/>
          <w:szCs w:val="24"/>
        </w:rPr>
      </w:pPr>
      <w:r>
        <w:rPr>
          <w:rFonts w:ascii="Times New Roman" w:hAnsi="Times New Roman" w:cs="Times New Roman" w:hint="eastAsia"/>
          <w:sz w:val="24"/>
          <w:szCs w:val="24"/>
        </w:rPr>
        <w:t xml:space="preserve">Equation of rising part of the </w:t>
      </w:r>
      <w:r>
        <w:rPr>
          <w:rFonts w:ascii="Times New Roman" w:hAnsi="Times New Roman" w:cs="Times New Roman" w:hint="eastAsia"/>
          <w:sz w:val="24"/>
          <w:szCs w:val="24"/>
        </w:rPr>
        <w:t>green</w:t>
      </w:r>
      <w:r>
        <w:rPr>
          <w:rFonts w:ascii="Times New Roman" w:hAnsi="Times New Roman" w:cs="Times New Roman" w:hint="eastAsia"/>
          <w:sz w:val="24"/>
          <w:szCs w:val="24"/>
        </w:rPr>
        <w:t xml:space="preserve"> line:</w:t>
      </w:r>
    </w:p>
    <w:p w14:paraId="60644C43" w14:textId="6496BC7E" w:rsidR="00A37D1E" w:rsidRPr="00A37D1E" w:rsidRDefault="00A37D1E" w:rsidP="00A37D1E">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Slope=</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4800</m:t>
              </m:r>
              <m:r>
                <w:rPr>
                  <w:rFonts w:ascii="Cambria Math" w:hAnsi="Cambria Math" w:cs="Times New Roman"/>
                  <w:sz w:val="24"/>
                  <w:szCs w:val="24"/>
                </w:rPr>
                <m:t>-4000</m:t>
              </m:r>
            </m:num>
            <m:den>
              <m:r>
                <w:rPr>
                  <w:rFonts w:ascii="Cambria Math" w:hAnsi="Cambria Math" w:cs="Times New Roman"/>
                  <w:sz w:val="24"/>
                  <w:szCs w:val="24"/>
                </w:rPr>
                <m:t>0.</m:t>
              </m:r>
              <m:r>
                <w:rPr>
                  <w:rFonts w:ascii="Cambria Math" w:hAnsi="Cambria Math" w:cs="Times New Roman"/>
                  <w:sz w:val="24"/>
                  <w:szCs w:val="24"/>
                </w:rPr>
                <m:t>5</m:t>
              </m:r>
              <m:r>
                <w:rPr>
                  <w:rFonts w:ascii="Cambria Math" w:hAnsi="Cambria Math" w:cs="Times New Roman"/>
                  <w:sz w:val="24"/>
                  <w:szCs w:val="24"/>
                </w:rPr>
                <m:t>-0.4</m:t>
              </m:r>
              <m:r>
                <w:rPr>
                  <w:rFonts w:ascii="Cambria Math" w:hAnsi="Cambria Math" w:cs="Times New Roman"/>
                  <w:sz w:val="24"/>
                  <w:szCs w:val="24"/>
                </w:rPr>
                <m:t>2</m:t>
              </m:r>
            </m:den>
          </m:f>
          <m:r>
            <w:rPr>
              <w:rFonts w:ascii="Cambria Math" w:hAnsi="Cambria Math" w:cs="Times New Roman"/>
              <w:sz w:val="24"/>
              <w:szCs w:val="24"/>
            </w:rPr>
            <m:t>=10000</m:t>
          </m:r>
          <m:r>
            <w:rPr>
              <w:rFonts w:ascii="Cambria Math" w:hAnsi="Cambria Math" w:cs="Times New Roman"/>
              <w:sz w:val="24"/>
              <w:szCs w:val="24"/>
            </w:rPr>
            <w:br/>
          </m:r>
        </m:oMath>
        <m:oMath>
          <m:r>
            <w:rPr>
              <w:rFonts w:ascii="Cambria Math" w:hAnsi="Cambria Math" w:cs="Times New Roman"/>
              <w:sz w:val="24"/>
              <w:szCs w:val="24"/>
            </w:rPr>
            <m:t>y=10000x+b</m:t>
          </m:r>
          <m:r>
            <w:rPr>
              <w:rFonts w:ascii="Cambria Math" w:hAnsi="Cambria Math" w:cs="Times New Roman"/>
              <w:sz w:val="24"/>
              <w:szCs w:val="24"/>
            </w:rPr>
            <w:br/>
          </m:r>
        </m:oMath>
        <m:oMath>
          <m:r>
            <w:rPr>
              <w:rFonts w:ascii="Cambria Math" w:hAnsi="Cambria Math" w:cs="Times New Roman"/>
              <w:sz w:val="24"/>
              <w:szCs w:val="24"/>
            </w:rPr>
            <m:t>Choosing P</m:t>
          </m:r>
          <m:r>
            <w:rPr>
              <w:rFonts w:ascii="Cambria Math" w:hAnsi="Cambria Math" w:cs="Times New Roman"/>
              <w:sz w:val="24"/>
              <w:szCs w:val="24"/>
            </w:rPr>
            <m:t>3</m:t>
          </m:r>
          <m:r>
            <w:rPr>
              <w:rFonts w:ascii="Cambria Math" w:hAnsi="Cambria Math" w:cs="Times New Roman"/>
              <w:sz w:val="24"/>
              <w:szCs w:val="24"/>
            </w:rPr>
            <m:t xml:space="preserve">, </m:t>
          </m:r>
          <m:r>
            <w:rPr>
              <w:rFonts w:ascii="Cambria Math" w:hAnsi="Cambria Math" w:cs="Times New Roman"/>
              <w:sz w:val="24"/>
              <w:szCs w:val="24"/>
            </w:rPr>
            <m:t>4800</m:t>
          </m:r>
          <m:r>
            <w:rPr>
              <w:rFonts w:ascii="Cambria Math" w:hAnsi="Cambria Math" w:cs="Times New Roman"/>
              <w:sz w:val="24"/>
              <w:szCs w:val="24"/>
            </w:rPr>
            <m:t>=10000*0.</m:t>
          </m:r>
          <m:r>
            <w:rPr>
              <w:rFonts w:ascii="Cambria Math" w:hAnsi="Cambria Math" w:cs="Times New Roman"/>
              <w:sz w:val="24"/>
              <w:szCs w:val="24"/>
            </w:rPr>
            <m:t>5</m:t>
          </m:r>
          <m:r>
            <w:rPr>
              <w:rFonts w:ascii="Cambria Math" w:hAnsi="Cambria Math" w:cs="Times New Roman"/>
              <w:sz w:val="24"/>
              <w:szCs w:val="24"/>
            </w:rPr>
            <m:t>+b</m:t>
          </m:r>
          <m:r>
            <w:rPr>
              <w:rFonts w:ascii="Cambria Math" w:hAnsi="Cambria Math" w:cs="Times New Roman"/>
              <w:sz w:val="24"/>
              <w:szCs w:val="24"/>
            </w:rPr>
            <w:br/>
          </m:r>
        </m:oMath>
        <m:oMath>
          <m:r>
            <w:rPr>
              <w:rFonts w:ascii="Cambria Math" w:hAnsi="Cambria Math" w:cs="Times New Roman"/>
              <w:sz w:val="24"/>
              <w:szCs w:val="24"/>
            </w:rPr>
            <m:t>4</m:t>
          </m:r>
          <m:r>
            <w:rPr>
              <w:rFonts w:ascii="Cambria Math" w:hAnsi="Cambria Math" w:cs="Times New Roman"/>
              <w:sz w:val="24"/>
              <w:szCs w:val="24"/>
            </w:rPr>
            <m:t>8</m:t>
          </m:r>
          <m:r>
            <w:rPr>
              <w:rFonts w:ascii="Cambria Math" w:hAnsi="Cambria Math" w:cs="Times New Roman"/>
              <w:sz w:val="24"/>
              <w:szCs w:val="24"/>
            </w:rPr>
            <m:t>00=</m:t>
          </m:r>
          <m:r>
            <w:rPr>
              <w:rFonts w:ascii="Cambria Math" w:hAnsi="Cambria Math" w:cs="Times New Roman"/>
              <w:sz w:val="24"/>
              <w:szCs w:val="24"/>
            </w:rPr>
            <m:t>5000</m:t>
          </m:r>
          <m:r>
            <w:rPr>
              <w:rFonts w:ascii="Cambria Math" w:hAnsi="Cambria Math" w:cs="Times New Roman"/>
              <w:sz w:val="24"/>
              <w:szCs w:val="24"/>
            </w:rPr>
            <m:t>+b</m:t>
          </m:r>
          <m:r>
            <w:rPr>
              <w:rFonts w:ascii="Cambria Math" w:hAnsi="Cambria Math" w:cs="Times New Roman"/>
              <w:sz w:val="24"/>
              <w:szCs w:val="24"/>
            </w:rPr>
            <w:br/>
          </m:r>
        </m:oMath>
        <m:oMath>
          <m:r>
            <w:rPr>
              <w:rFonts w:ascii="Cambria Math" w:hAnsi="Cambria Math" w:cs="Times New Roman"/>
              <w:sz w:val="24"/>
              <w:szCs w:val="24"/>
            </w:rPr>
            <m:t>b=</m:t>
          </m:r>
          <m:r>
            <w:rPr>
              <w:rFonts w:ascii="Cambria Math" w:hAnsi="Cambria Math" w:cs="Times New Roman"/>
              <w:sz w:val="24"/>
              <w:szCs w:val="24"/>
            </w:rPr>
            <m:t>-200</m:t>
          </m:r>
          <m:r>
            <w:rPr>
              <w:rFonts w:ascii="Cambria Math" w:hAnsi="Cambria Math" w:cs="Times New Roman"/>
              <w:sz w:val="24"/>
              <w:szCs w:val="24"/>
            </w:rPr>
            <w:br/>
          </m:r>
        </m:oMath>
        <m:oMath>
          <m:r>
            <w:rPr>
              <w:rFonts w:ascii="Cambria Math" w:hAnsi="Cambria Math" w:cs="Times New Roman"/>
              <w:sz w:val="24"/>
              <w:szCs w:val="24"/>
            </w:rPr>
            <m:t>Slope Eq</m:t>
          </m:r>
          <m:r>
            <w:rPr>
              <w:rFonts w:ascii="Cambria Math" w:hAnsi="Cambria Math" w:cs="Times New Roman"/>
              <w:sz w:val="24"/>
              <w:szCs w:val="24"/>
            </w:rPr>
            <m:t>2</m:t>
          </m:r>
          <m:r>
            <w:rPr>
              <w:rFonts w:ascii="Cambria Math" w:hAnsi="Cambria Math" w:cs="Times New Roman"/>
              <w:sz w:val="24"/>
              <w:szCs w:val="24"/>
            </w:rPr>
            <m:t>=y=10000x</m:t>
          </m:r>
          <m:r>
            <w:rPr>
              <w:rFonts w:ascii="Cambria Math" w:hAnsi="Cambria Math" w:cs="Times New Roman"/>
              <w:sz w:val="24"/>
              <w:szCs w:val="24"/>
            </w:rPr>
            <m:t>-200</m:t>
          </m:r>
        </m:oMath>
      </m:oMathPara>
    </w:p>
    <w:p w14:paraId="4D845D3D" w14:textId="3FC1FC91" w:rsidR="00A37D1E" w:rsidRPr="0004032B" w:rsidRDefault="00A37D1E" w:rsidP="00965C45">
      <w:pPr>
        <w:jc w:val="both"/>
        <w:rPr>
          <w:rFonts w:ascii="Times New Roman" w:hAnsi="Times New Roman" w:cs="Times New Roman" w:hint="eastAsia"/>
          <w:sz w:val="24"/>
          <w:szCs w:val="24"/>
        </w:rPr>
      </w:pPr>
      <w:r>
        <w:rPr>
          <w:rFonts w:ascii="Times New Roman" w:hAnsi="Times New Roman" w:cs="Times New Roman" w:hint="eastAsia"/>
          <w:sz w:val="24"/>
          <w:szCs w:val="24"/>
        </w:rPr>
        <w:t xml:space="preserve">We can confirm that both lines are </w:t>
      </w:r>
      <w:r w:rsidR="00460991">
        <w:rPr>
          <w:rFonts w:ascii="Times New Roman" w:hAnsi="Times New Roman" w:cs="Times New Roman" w:hint="eastAsia"/>
          <w:sz w:val="24"/>
          <w:szCs w:val="24"/>
        </w:rPr>
        <w:t>parallel</w:t>
      </w:r>
      <w:r>
        <w:rPr>
          <w:rFonts w:ascii="Times New Roman" w:hAnsi="Times New Roman" w:cs="Times New Roman" w:hint="eastAsia"/>
          <w:sz w:val="24"/>
          <w:szCs w:val="24"/>
        </w:rPr>
        <w:t>. The steady state step error is then the difference between</w:t>
      </w:r>
      <w:r w:rsidR="00507474">
        <w:rPr>
          <w:rFonts w:ascii="Times New Roman" w:hAnsi="Times New Roman" w:cs="Times New Roman" w:hint="eastAsia"/>
          <w:sz w:val="24"/>
          <w:szCs w:val="24"/>
        </w:rPr>
        <w:t xml:space="preserve"> the intercept of</w:t>
      </w:r>
      <w:r>
        <w:rPr>
          <w:rFonts w:ascii="Times New Roman" w:hAnsi="Times New Roman" w:cs="Times New Roman" w:hint="eastAsia"/>
          <w:sz w:val="24"/>
          <w:szCs w:val="24"/>
        </w:rPr>
        <w:t xml:space="preserve"> the red and green line which </w:t>
      </w:r>
      <w:r w:rsidR="00460991">
        <w:rPr>
          <w:rFonts w:ascii="Times New Roman" w:hAnsi="Times New Roman" w:cs="Times New Roman" w:hint="eastAsia"/>
          <w:sz w:val="24"/>
          <w:szCs w:val="24"/>
        </w:rPr>
        <w:t>is 200.</w:t>
      </w:r>
    </w:p>
    <w:p w14:paraId="718B32F0" w14:textId="77777777" w:rsidR="003E1C94" w:rsidRDefault="003E1C94" w:rsidP="00965C45">
      <w:pPr>
        <w:jc w:val="both"/>
        <w:rPr>
          <w:rFonts w:ascii="Times New Roman" w:hAnsi="Times New Roman" w:cs="Times New Roman"/>
          <w:sz w:val="24"/>
          <w:szCs w:val="24"/>
        </w:rPr>
      </w:pPr>
    </w:p>
    <w:p w14:paraId="425CD06D" w14:textId="085BD600" w:rsidR="00912278" w:rsidRPr="00CC624A" w:rsidRDefault="00CC624A" w:rsidP="00965C45">
      <w:pPr>
        <w:jc w:val="both"/>
        <w:rPr>
          <w:rFonts w:ascii="Times New Roman" w:hAnsi="Times New Roman" w:cs="Times New Roman"/>
          <w:b/>
          <w:bCs/>
          <w:sz w:val="24"/>
          <w:szCs w:val="24"/>
        </w:rPr>
      </w:pPr>
      <w:r w:rsidRPr="00CC624A">
        <w:rPr>
          <w:rFonts w:ascii="Times New Roman" w:hAnsi="Times New Roman" w:cs="Times New Roman"/>
          <w:b/>
          <w:bCs/>
          <w:sz w:val="24"/>
          <w:szCs w:val="24"/>
        </w:rPr>
        <w:t>RESULTS</w:t>
      </w:r>
    </w:p>
    <w:p w14:paraId="173B5EBA" w14:textId="597AC3E7" w:rsidR="00912278" w:rsidRPr="003C1CC9" w:rsidRDefault="003C1CC9" w:rsidP="003C1CC9">
      <w:pPr>
        <w:jc w:val="both"/>
        <w:rPr>
          <w:rFonts w:ascii="Times New Roman" w:hAnsi="Times New Roman" w:cs="Times New Roman"/>
          <w:sz w:val="24"/>
          <w:szCs w:val="24"/>
          <w:u w:val="single"/>
        </w:rPr>
      </w:pPr>
      <w:r w:rsidRPr="003C1CC9">
        <w:rPr>
          <w:rFonts w:ascii="Times New Roman" w:hAnsi="Times New Roman" w:cs="Times New Roman"/>
          <w:sz w:val="24"/>
          <w:szCs w:val="24"/>
          <w:u w:val="single"/>
        </w:rPr>
        <w:t>Is</w:t>
      </w:r>
      <w:r w:rsidRPr="003C1CC9">
        <w:rPr>
          <w:rFonts w:ascii="Times New Roman" w:hAnsi="Times New Roman" w:cs="Times New Roman" w:hint="eastAsia"/>
          <w:sz w:val="24"/>
          <w:szCs w:val="24"/>
          <w:u w:val="single"/>
        </w:rPr>
        <w:t xml:space="preserve"> </w:t>
      </w:r>
      <w:r w:rsidRPr="003C1CC9">
        <w:rPr>
          <w:rFonts w:ascii="Times New Roman" w:hAnsi="Times New Roman" w:cs="Times New Roman"/>
          <w:sz w:val="24"/>
          <w:szCs w:val="24"/>
          <w:u w:val="single"/>
        </w:rPr>
        <w:t>there any change in the step response between the two cases?</w:t>
      </w:r>
    </w:p>
    <w:p w14:paraId="34BE7D88" w14:textId="442B3291" w:rsidR="00566245" w:rsidRPr="00566245" w:rsidRDefault="00566245" w:rsidP="0038319D">
      <w:pPr>
        <w:ind w:firstLine="720"/>
        <w:jc w:val="both"/>
        <w:rPr>
          <w:rFonts w:ascii="Times New Roman" w:hAnsi="Times New Roman" w:cs="Times New Roman" w:hint="eastAsia"/>
          <w:sz w:val="24"/>
          <w:szCs w:val="24"/>
        </w:rPr>
      </w:pPr>
      <w:r>
        <w:rPr>
          <w:rFonts w:ascii="Times New Roman" w:hAnsi="Times New Roman" w:cs="Times New Roman" w:hint="eastAsia"/>
          <w:sz w:val="24"/>
          <w:szCs w:val="24"/>
        </w:rPr>
        <w:t xml:space="preserve">Both </w:t>
      </w:r>
      <w:r w:rsidRPr="00566245">
        <w:rPr>
          <w:rFonts w:ascii="Times New Roman" w:hAnsi="Times New Roman" w:cs="Times New Roman"/>
          <w:sz w:val="24"/>
          <w:szCs w:val="24"/>
        </w:rPr>
        <w:t>Figure 3.1.10</w:t>
      </w:r>
      <w:r>
        <w:rPr>
          <w:rFonts w:ascii="Times New Roman" w:hAnsi="Times New Roman" w:cs="Times New Roman" w:hint="eastAsia"/>
          <w:sz w:val="24"/>
          <w:szCs w:val="24"/>
        </w:rPr>
        <w:t xml:space="preserve"> and </w:t>
      </w:r>
      <w:r w:rsidRPr="0004032B">
        <w:rPr>
          <w:rFonts w:ascii="Times New Roman" w:hAnsi="Times New Roman" w:cs="Times New Roman"/>
          <w:sz w:val="24"/>
          <w:szCs w:val="24"/>
        </w:rPr>
        <w:t>Figure 3.2.3</w:t>
      </w:r>
      <w:r>
        <w:rPr>
          <w:rFonts w:ascii="Times New Roman" w:hAnsi="Times New Roman" w:cs="Times New Roman" w:hint="eastAsia"/>
          <w:sz w:val="24"/>
          <w:szCs w:val="24"/>
        </w:rPr>
        <w:t xml:space="preserve"> are step response which are set to have the least amount of offset. However, notice that Figure 3.1.10 which is the</w:t>
      </w:r>
      <w:r>
        <w:rPr>
          <w:rFonts w:ascii="Times New Roman" w:hAnsi="Times New Roman" w:cs="Times New Roman" w:hint="eastAsia"/>
          <w:sz w:val="24"/>
          <w:szCs w:val="24"/>
        </w:rPr>
        <w:t xml:space="preserve"> PID configuration </w:t>
      </w:r>
      <w:r>
        <w:rPr>
          <w:rFonts w:ascii="Times New Roman" w:hAnsi="Times New Roman" w:cs="Times New Roman" w:hint="eastAsia"/>
          <w:sz w:val="24"/>
          <w:szCs w:val="24"/>
        </w:rPr>
        <w:t xml:space="preserve">has a </w:t>
      </w:r>
      <w:r>
        <w:rPr>
          <w:rFonts w:ascii="Times New Roman" w:hAnsi="Times New Roman" w:cs="Times New Roman"/>
          <w:sz w:val="24"/>
          <w:szCs w:val="24"/>
        </w:rPr>
        <w:t>higher</w:t>
      </w:r>
      <w:r>
        <w:rPr>
          <w:rFonts w:ascii="Times New Roman" w:hAnsi="Times New Roman" w:cs="Times New Roman" w:hint="eastAsia"/>
          <w:sz w:val="24"/>
          <w:szCs w:val="24"/>
        </w:rPr>
        <w:t xml:space="preserve"> overshoot than Figure 3.2.3</w:t>
      </w:r>
      <w:r w:rsidR="0038319D">
        <w:rPr>
          <w:rFonts w:ascii="Times New Roman" w:hAnsi="Times New Roman" w:cs="Times New Roman" w:hint="eastAsia"/>
          <w:sz w:val="24"/>
          <w:szCs w:val="24"/>
        </w:rPr>
        <w:t xml:space="preserve"> which is the PI + velocity feedback configuration.</w:t>
      </w:r>
      <w:r>
        <w:rPr>
          <w:rFonts w:ascii="Times New Roman" w:hAnsi="Times New Roman" w:cs="Times New Roman" w:hint="eastAsia"/>
          <w:sz w:val="24"/>
          <w:szCs w:val="24"/>
        </w:rPr>
        <w:t xml:space="preserve"> </w:t>
      </w:r>
    </w:p>
    <w:p w14:paraId="78809876" w14:textId="77777777" w:rsidR="00566245" w:rsidRDefault="00566245" w:rsidP="00965C45">
      <w:pPr>
        <w:jc w:val="both"/>
        <w:rPr>
          <w:rFonts w:ascii="Times New Roman" w:hAnsi="Times New Roman" w:cs="Times New Roman"/>
          <w:sz w:val="24"/>
          <w:szCs w:val="24"/>
        </w:rPr>
      </w:pPr>
    </w:p>
    <w:p w14:paraId="0C05909D" w14:textId="77E701AA" w:rsidR="003C1CC9" w:rsidRPr="003C1CC9" w:rsidRDefault="003C1CC9" w:rsidP="003C1CC9">
      <w:pPr>
        <w:jc w:val="both"/>
        <w:rPr>
          <w:rFonts w:ascii="Times New Roman" w:hAnsi="Times New Roman" w:cs="Times New Roman"/>
          <w:sz w:val="24"/>
          <w:szCs w:val="24"/>
          <w:u w:val="single"/>
        </w:rPr>
      </w:pPr>
      <w:r w:rsidRPr="003C1CC9">
        <w:rPr>
          <w:rFonts w:ascii="Times New Roman" w:hAnsi="Times New Roman" w:cs="Times New Roman"/>
          <w:sz w:val="24"/>
          <w:szCs w:val="24"/>
          <w:u w:val="single"/>
        </w:rPr>
        <w:t>What is the difference in the ramp</w:t>
      </w:r>
      <w:r w:rsidRPr="003C1CC9">
        <w:rPr>
          <w:rFonts w:ascii="Times New Roman" w:hAnsi="Times New Roman" w:cs="Times New Roman" w:hint="eastAsia"/>
          <w:sz w:val="24"/>
          <w:szCs w:val="24"/>
          <w:u w:val="single"/>
        </w:rPr>
        <w:t xml:space="preserve"> </w:t>
      </w:r>
      <w:r w:rsidRPr="003C1CC9">
        <w:rPr>
          <w:rFonts w:ascii="Times New Roman" w:hAnsi="Times New Roman" w:cs="Times New Roman"/>
          <w:sz w:val="24"/>
          <w:szCs w:val="24"/>
          <w:u w:val="single"/>
        </w:rPr>
        <w:t>response between the two cases?</w:t>
      </w:r>
    </w:p>
    <w:p w14:paraId="536E36F1" w14:textId="69476D1B" w:rsidR="003C1CC9" w:rsidRDefault="000D7248" w:rsidP="00965C45">
      <w:pPr>
        <w:jc w:val="both"/>
        <w:rPr>
          <w:rFonts w:ascii="Times New Roman" w:hAnsi="Times New Roman" w:cs="Times New Roman" w:hint="eastAsia"/>
          <w:sz w:val="24"/>
          <w:szCs w:val="24"/>
        </w:rPr>
      </w:pPr>
      <w:r>
        <w:rPr>
          <w:rFonts w:ascii="Times New Roman" w:hAnsi="Times New Roman" w:cs="Times New Roman"/>
          <w:sz w:val="24"/>
          <w:szCs w:val="24"/>
        </w:rPr>
        <w:tab/>
      </w:r>
      <w:r>
        <w:rPr>
          <w:rFonts w:ascii="Times New Roman" w:hAnsi="Times New Roman" w:cs="Times New Roman" w:hint="eastAsia"/>
          <w:sz w:val="24"/>
          <w:szCs w:val="24"/>
        </w:rPr>
        <w:t xml:space="preserve">As for the difference in the ramp response, it can be analysed that the ramp response with PID controller has better performance than PI + velocity feedback controller. This is due to the fact that it has a better reduced steady state error. This can be seen from </w:t>
      </w:r>
      <w:r>
        <w:rPr>
          <w:rFonts w:hint="eastAsia"/>
        </w:rPr>
        <w:t>Figure 3.2.4</w:t>
      </w:r>
      <w:r>
        <w:rPr>
          <w:rFonts w:hint="eastAsia"/>
        </w:rPr>
        <w:t xml:space="preserve"> and </w:t>
      </w:r>
      <w:r>
        <w:rPr>
          <w:rFonts w:hint="eastAsia"/>
        </w:rPr>
        <w:t>Figure 3.2.</w:t>
      </w:r>
      <w:r>
        <w:rPr>
          <w:rFonts w:hint="eastAsia"/>
        </w:rPr>
        <w:t xml:space="preserve">5 where </w:t>
      </w:r>
      <w:r>
        <w:rPr>
          <w:rFonts w:hint="eastAsia"/>
        </w:rPr>
        <w:t>Figure 3.2.</w:t>
      </w:r>
      <w:r>
        <w:rPr>
          <w:rFonts w:hint="eastAsia"/>
        </w:rPr>
        <w:t>5 has a clearer rising and falling slope.</w:t>
      </w:r>
    </w:p>
    <w:p w14:paraId="56F8B986" w14:textId="77777777" w:rsidR="003C1CC9" w:rsidRDefault="003C1CC9" w:rsidP="00965C45">
      <w:pPr>
        <w:jc w:val="both"/>
        <w:rPr>
          <w:rFonts w:ascii="Times New Roman" w:hAnsi="Times New Roman" w:cs="Times New Roman"/>
          <w:sz w:val="24"/>
          <w:szCs w:val="24"/>
        </w:rPr>
      </w:pPr>
    </w:p>
    <w:p w14:paraId="3D35DBC2" w14:textId="445A73DD" w:rsidR="00666217" w:rsidRDefault="00666217" w:rsidP="00965C45">
      <w:pPr>
        <w:jc w:val="both"/>
        <w:rPr>
          <w:rFonts w:ascii="Times New Roman" w:hAnsi="Times New Roman" w:cs="Times New Roman"/>
          <w:sz w:val="24"/>
          <w:szCs w:val="24"/>
        </w:rPr>
      </w:pPr>
      <w:r w:rsidRPr="00666217">
        <w:rPr>
          <w:rFonts w:ascii="Times New Roman" w:hAnsi="Times New Roman" w:cs="Times New Roman"/>
          <w:sz w:val="24"/>
          <w:szCs w:val="24"/>
          <w:u w:val="single"/>
        </w:rPr>
        <w:t>Show velocity error-coefficients for the configurations #1 (PID) and #2 (PI+V)</w:t>
      </w:r>
      <w:r w:rsidRPr="00666217">
        <w:rPr>
          <w:rFonts w:ascii="Times New Roman" w:hAnsi="Times New Roman" w:cs="Times New Roman" w:hint="eastAsia"/>
          <w:sz w:val="24"/>
          <w:szCs w:val="24"/>
          <w:u w:val="single"/>
        </w:rPr>
        <w:t>.</w:t>
      </w:r>
    </w:p>
    <w:p w14:paraId="75AB6D9C" w14:textId="391104BA" w:rsidR="001F09FB" w:rsidRDefault="001F09FB" w:rsidP="00965C45">
      <w:pPr>
        <w:jc w:val="both"/>
        <w:rPr>
          <w:rFonts w:ascii="Times New Roman" w:hAnsi="Times New Roman" w:cs="Times New Roman"/>
          <w:sz w:val="24"/>
          <w:szCs w:val="24"/>
        </w:rPr>
      </w:pPr>
      <w:r>
        <w:rPr>
          <w:rFonts w:ascii="Times New Roman" w:hAnsi="Times New Roman" w:cs="Times New Roman" w:hint="eastAsia"/>
          <w:sz w:val="24"/>
          <w:szCs w:val="24"/>
        </w:rPr>
        <w:t>PID</w:t>
      </w:r>
      <w:r w:rsidR="00D77D50">
        <w:rPr>
          <w:rFonts w:ascii="Times New Roman" w:hAnsi="Times New Roman" w:cs="Times New Roman" w:hint="eastAsia"/>
          <w:sz w:val="24"/>
          <w:szCs w:val="24"/>
        </w:rPr>
        <w:t xml:space="preserve"> - </w:t>
      </w:r>
      <w:r>
        <w:rPr>
          <w:rFonts w:ascii="Times New Roman" w:hAnsi="Times New Roman" w:cs="Times New Roman" w:hint="eastAsia"/>
          <w:sz w:val="24"/>
          <w:szCs w:val="24"/>
        </w:rPr>
        <w:t>Closed loop transfer function</w:t>
      </w:r>
      <w:r w:rsidR="00D77D50">
        <w:rPr>
          <w:rFonts w:ascii="Times New Roman" w:hAnsi="Times New Roman" w:cs="Times New Roman" w:hint="eastAsia"/>
          <w:sz w:val="24"/>
          <w:szCs w:val="24"/>
        </w:rPr>
        <w:t>:</w:t>
      </w:r>
    </w:p>
    <w:p w14:paraId="7101F3A4" w14:textId="58FD0119" w:rsidR="001F09FB" w:rsidRPr="001F09FB" w:rsidRDefault="001F09FB" w:rsidP="008F538F">
      <w:pPr>
        <w:jc w:val="center"/>
        <w:rPr>
          <w:rFonts w:ascii="Times New Roman" w:hAnsi="Times New Roman" w:cs="Times New Roman" w:hint="eastAsia"/>
          <w:sz w:val="24"/>
          <w:szCs w:val="24"/>
        </w:rPr>
      </w:pPr>
      <w:r>
        <w:rPr>
          <w:rFonts w:ascii="Times New Roman" w:hAnsi="Times New Roman" w:cs="Times New Roman" w:hint="eastAsia"/>
          <w:sz w:val="24"/>
          <w:szCs w:val="24"/>
        </w:rPr>
        <w:t>T(s)=</w:t>
      </w:r>
      <w:r w:rsidR="00E805EC">
        <w:rPr>
          <w:rFonts w:ascii="Times New Roman" w:hAnsi="Times New Roman" w:cs="Times New Roman" w:hint="eastAsia"/>
          <w:sz w:val="24"/>
          <w:szCs w:val="24"/>
        </w:rPr>
        <w:t>(</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KK</w:t>
      </w:r>
      <w:r>
        <w:rPr>
          <w:rFonts w:ascii="Times New Roman" w:hAnsi="Times New Roman" w:cs="Times New Roman" w:hint="eastAsia"/>
          <w:sz w:val="24"/>
          <w:szCs w:val="24"/>
          <w:vertAlign w:val="subscript"/>
        </w:rPr>
        <w:t>p</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KK</w:t>
      </w:r>
      <w:r>
        <w:rPr>
          <w:rFonts w:ascii="Times New Roman" w:hAnsi="Times New Roman" w:cs="Times New Roman" w:hint="eastAsia"/>
          <w:sz w:val="24"/>
          <w:szCs w:val="24"/>
          <w:vertAlign w:val="subscript"/>
        </w:rPr>
        <w:t>d</w:t>
      </w:r>
      <w:r>
        <w:rPr>
          <w:rFonts w:ascii="Times New Roman" w:hAnsi="Times New Roman" w:cs="Times New Roman" w:hint="eastAsia"/>
          <w:sz w:val="24"/>
          <w:szCs w:val="24"/>
        </w:rPr>
        <w:t>s</w:t>
      </w:r>
      <w:proofErr w:type="spellEnd"/>
      <w:r>
        <w:rPr>
          <w:rFonts w:ascii="Times New Roman" w:hAnsi="Times New Roman" w:cs="Times New Roman" w:hint="eastAsia"/>
          <w:sz w:val="24"/>
          <w:szCs w:val="24"/>
        </w:rPr>
        <w:t>)G</w:t>
      </w:r>
      <w:proofErr w:type="gramEnd"/>
      <w:r w:rsidR="00E805EC">
        <w:rPr>
          <w:rFonts w:ascii="Times New Roman" w:hAnsi="Times New Roman" w:cs="Times New Roman" w:hint="eastAsia"/>
          <w:sz w:val="24"/>
          <w:szCs w:val="24"/>
        </w:rPr>
        <w:t>(s))/(1+(</w:t>
      </w:r>
      <w:proofErr w:type="spellStart"/>
      <w:r w:rsidR="00E805EC">
        <w:rPr>
          <w:rFonts w:ascii="Times New Roman" w:hAnsi="Times New Roman" w:cs="Times New Roman" w:hint="eastAsia"/>
          <w:sz w:val="24"/>
          <w:szCs w:val="24"/>
        </w:rPr>
        <w:t>KK</w:t>
      </w:r>
      <w:r w:rsidR="00E805EC">
        <w:rPr>
          <w:rFonts w:ascii="Times New Roman" w:hAnsi="Times New Roman" w:cs="Times New Roman" w:hint="eastAsia"/>
          <w:sz w:val="24"/>
          <w:szCs w:val="24"/>
          <w:vertAlign w:val="subscript"/>
        </w:rPr>
        <w:t>p</w:t>
      </w:r>
      <w:r w:rsidR="00E805EC">
        <w:rPr>
          <w:rFonts w:ascii="Times New Roman" w:hAnsi="Times New Roman" w:cs="Times New Roman" w:hint="eastAsia"/>
          <w:sz w:val="24"/>
          <w:szCs w:val="24"/>
        </w:rPr>
        <w:t>+KK</w:t>
      </w:r>
      <w:r w:rsidR="00E805EC">
        <w:rPr>
          <w:rFonts w:ascii="Times New Roman" w:hAnsi="Times New Roman" w:cs="Times New Roman" w:hint="eastAsia"/>
          <w:sz w:val="24"/>
          <w:szCs w:val="24"/>
          <w:vertAlign w:val="subscript"/>
        </w:rPr>
        <w:t>d</w:t>
      </w:r>
      <w:r w:rsidR="00E805EC">
        <w:rPr>
          <w:rFonts w:ascii="Times New Roman" w:hAnsi="Times New Roman" w:cs="Times New Roman" w:hint="eastAsia"/>
          <w:sz w:val="24"/>
          <w:szCs w:val="24"/>
        </w:rPr>
        <w:t>s</w:t>
      </w:r>
      <w:proofErr w:type="spellEnd"/>
      <w:r w:rsidR="00E805EC">
        <w:rPr>
          <w:rFonts w:ascii="Times New Roman" w:hAnsi="Times New Roman" w:cs="Times New Roman" w:hint="eastAsia"/>
          <w:sz w:val="24"/>
          <w:szCs w:val="24"/>
        </w:rPr>
        <w:t>)G(s))</w:t>
      </w:r>
    </w:p>
    <w:p w14:paraId="6FBB0A51" w14:textId="19866EC4" w:rsidR="00E805EC" w:rsidRDefault="00E805EC" w:rsidP="00E805EC">
      <w:pPr>
        <w:jc w:val="both"/>
        <w:rPr>
          <w:rFonts w:ascii="Times New Roman" w:hAnsi="Times New Roman" w:cs="Times New Roman"/>
          <w:sz w:val="24"/>
          <w:szCs w:val="24"/>
        </w:rPr>
      </w:pPr>
      <w:r>
        <w:rPr>
          <w:rFonts w:ascii="Times New Roman" w:hAnsi="Times New Roman" w:cs="Times New Roman" w:hint="eastAsia"/>
          <w:sz w:val="24"/>
          <w:szCs w:val="24"/>
        </w:rPr>
        <w:lastRenderedPageBreak/>
        <w:t>PI+V</w:t>
      </w:r>
      <w:r w:rsidR="00D77D50">
        <w:rPr>
          <w:rFonts w:ascii="Times New Roman" w:hAnsi="Times New Roman" w:cs="Times New Roman" w:hint="eastAsia"/>
          <w:sz w:val="24"/>
          <w:szCs w:val="24"/>
        </w:rPr>
        <w:t xml:space="preserve"> - </w:t>
      </w:r>
      <w:r>
        <w:rPr>
          <w:rFonts w:ascii="Times New Roman" w:hAnsi="Times New Roman" w:cs="Times New Roman" w:hint="eastAsia"/>
          <w:sz w:val="24"/>
          <w:szCs w:val="24"/>
        </w:rPr>
        <w:t>Closed loop transfer function:</w:t>
      </w:r>
    </w:p>
    <w:p w14:paraId="7587C507" w14:textId="42606FE2" w:rsidR="00E805EC" w:rsidRPr="001F09FB" w:rsidRDefault="00E805EC" w:rsidP="008F538F">
      <w:pPr>
        <w:jc w:val="center"/>
        <w:rPr>
          <w:rFonts w:ascii="Times New Roman" w:hAnsi="Times New Roman" w:cs="Times New Roman" w:hint="eastAsia"/>
          <w:sz w:val="24"/>
          <w:szCs w:val="24"/>
        </w:rPr>
      </w:pPr>
      <w:r>
        <w:rPr>
          <w:rFonts w:ascii="Times New Roman" w:hAnsi="Times New Roman" w:cs="Times New Roman" w:hint="eastAsia"/>
          <w:sz w:val="24"/>
          <w:szCs w:val="24"/>
        </w:rPr>
        <w:t>T(s)=((</w:t>
      </w:r>
      <w:proofErr w:type="spellStart"/>
      <w:r>
        <w:rPr>
          <w:rFonts w:ascii="Times New Roman" w:hAnsi="Times New Roman" w:cs="Times New Roman" w:hint="eastAsia"/>
          <w:sz w:val="24"/>
          <w:szCs w:val="24"/>
        </w:rPr>
        <w:t>KK</w:t>
      </w:r>
      <w:r>
        <w:rPr>
          <w:rFonts w:ascii="Times New Roman" w:hAnsi="Times New Roman" w:cs="Times New Roman" w:hint="eastAsia"/>
          <w:sz w:val="24"/>
          <w:szCs w:val="24"/>
          <w:vertAlign w:val="subscript"/>
        </w:rPr>
        <w:t>p</w:t>
      </w:r>
      <w:r>
        <w:rPr>
          <w:rFonts w:ascii="Times New Roman" w:hAnsi="Times New Roman" w:cs="Times New Roman" w:hint="eastAsia"/>
          <w:sz w:val="24"/>
          <w:szCs w:val="24"/>
        </w:rPr>
        <w:t>+KK</w:t>
      </w:r>
      <w:r w:rsidR="001B36D1">
        <w:rPr>
          <w:rFonts w:ascii="Times New Roman" w:hAnsi="Times New Roman" w:cs="Times New Roman" w:hint="eastAsia"/>
          <w:sz w:val="24"/>
          <w:szCs w:val="24"/>
          <w:vertAlign w:val="subscript"/>
        </w:rPr>
        <w:t>i</w:t>
      </w:r>
      <w:proofErr w:type="spellEnd"/>
      <w:r w:rsidR="006414D8">
        <w:rPr>
          <w:rFonts w:ascii="Times New Roman" w:hAnsi="Times New Roman" w:cs="Times New Roman" w:hint="eastAsia"/>
          <w:sz w:val="24"/>
          <w:szCs w:val="24"/>
        </w:rPr>
        <w:t>/</w:t>
      </w:r>
      <w:proofErr w:type="gramStart"/>
      <w:r w:rsidR="006414D8">
        <w:rPr>
          <w:rFonts w:ascii="Times New Roman" w:hAnsi="Times New Roman" w:cs="Times New Roman" w:hint="eastAsia"/>
          <w:sz w:val="24"/>
          <w:szCs w:val="24"/>
        </w:rPr>
        <w:t>s</w:t>
      </w:r>
      <w:r>
        <w:rPr>
          <w:rFonts w:ascii="Times New Roman" w:hAnsi="Times New Roman" w:cs="Times New Roman" w:hint="eastAsia"/>
          <w:sz w:val="24"/>
          <w:szCs w:val="24"/>
        </w:rPr>
        <w:t>)G</w:t>
      </w:r>
      <w:proofErr w:type="gramEnd"/>
      <w:r>
        <w:rPr>
          <w:rFonts w:ascii="Times New Roman" w:hAnsi="Times New Roman" w:cs="Times New Roman" w:hint="eastAsia"/>
          <w:sz w:val="24"/>
          <w:szCs w:val="24"/>
        </w:rPr>
        <w:t>(s))/(1+(</w:t>
      </w:r>
      <w:proofErr w:type="spellStart"/>
      <w:r>
        <w:rPr>
          <w:rFonts w:ascii="Times New Roman" w:hAnsi="Times New Roman" w:cs="Times New Roman" w:hint="eastAsia"/>
          <w:sz w:val="24"/>
          <w:szCs w:val="24"/>
        </w:rPr>
        <w:t>KK</w:t>
      </w:r>
      <w:r>
        <w:rPr>
          <w:rFonts w:ascii="Times New Roman" w:hAnsi="Times New Roman" w:cs="Times New Roman" w:hint="eastAsia"/>
          <w:sz w:val="24"/>
          <w:szCs w:val="24"/>
          <w:vertAlign w:val="subscript"/>
        </w:rPr>
        <w:t>p</w:t>
      </w:r>
      <w:r>
        <w:rPr>
          <w:rFonts w:ascii="Times New Roman" w:hAnsi="Times New Roman" w:cs="Times New Roman" w:hint="eastAsia"/>
          <w:sz w:val="24"/>
          <w:szCs w:val="24"/>
        </w:rPr>
        <w:t>+KK</w:t>
      </w:r>
      <w:r w:rsidR="001B36D1">
        <w:rPr>
          <w:rFonts w:ascii="Times New Roman" w:hAnsi="Times New Roman" w:cs="Times New Roman" w:hint="eastAsia"/>
          <w:sz w:val="24"/>
          <w:szCs w:val="24"/>
          <w:vertAlign w:val="subscript"/>
        </w:rPr>
        <w:t>i</w:t>
      </w:r>
      <w:proofErr w:type="spellEnd"/>
      <w:r w:rsidR="006414D8">
        <w:rPr>
          <w:rFonts w:ascii="Times New Roman" w:hAnsi="Times New Roman" w:cs="Times New Roman" w:hint="eastAsia"/>
          <w:sz w:val="24"/>
          <w:szCs w:val="24"/>
        </w:rPr>
        <w:t>/s</w:t>
      </w:r>
      <w:r>
        <w:rPr>
          <w:rFonts w:ascii="Times New Roman" w:hAnsi="Times New Roman" w:cs="Times New Roman" w:hint="eastAsia"/>
          <w:sz w:val="24"/>
          <w:szCs w:val="24"/>
        </w:rPr>
        <w:t>)G(s))</w:t>
      </w:r>
    </w:p>
    <w:p w14:paraId="07783C40" w14:textId="77777777" w:rsidR="004B14F1" w:rsidRDefault="004B14F1" w:rsidP="00965C45">
      <w:pPr>
        <w:jc w:val="both"/>
        <w:rPr>
          <w:rFonts w:ascii="Times New Roman" w:hAnsi="Times New Roman" w:cs="Times New Roman"/>
          <w:sz w:val="24"/>
          <w:szCs w:val="24"/>
        </w:rPr>
      </w:pPr>
    </w:p>
    <w:p w14:paraId="0B736BEC" w14:textId="574C80F3" w:rsidR="001B36D1" w:rsidRDefault="001B36D1" w:rsidP="00965C45">
      <w:pPr>
        <w:jc w:val="both"/>
        <w:rPr>
          <w:rFonts w:ascii="Times New Roman" w:hAnsi="Times New Roman" w:cs="Times New Roman"/>
          <w:sz w:val="24"/>
          <w:szCs w:val="24"/>
        </w:rPr>
      </w:pPr>
      <w:r>
        <w:rPr>
          <w:rFonts w:ascii="Times New Roman" w:hAnsi="Times New Roman" w:cs="Times New Roman" w:hint="eastAsia"/>
          <w:sz w:val="24"/>
          <w:szCs w:val="24"/>
        </w:rPr>
        <w:t xml:space="preserve">To find </w:t>
      </w:r>
      <w:proofErr w:type="spellStart"/>
      <w:r>
        <w:rPr>
          <w:rFonts w:ascii="Times New Roman" w:hAnsi="Times New Roman" w:cs="Times New Roman" w:hint="eastAsia"/>
          <w:sz w:val="24"/>
          <w:szCs w:val="24"/>
        </w:rPr>
        <w:t>K</w:t>
      </w:r>
      <w:r>
        <w:rPr>
          <w:rFonts w:ascii="Times New Roman" w:hAnsi="Times New Roman" w:cs="Times New Roman" w:hint="eastAsia"/>
          <w:sz w:val="24"/>
          <w:szCs w:val="24"/>
          <w:vertAlign w:val="subscript"/>
        </w:rPr>
        <w:t>vel</w:t>
      </w:r>
      <w:proofErr w:type="spellEnd"/>
      <w:r>
        <w:rPr>
          <w:rFonts w:ascii="Times New Roman" w:hAnsi="Times New Roman" w:cs="Times New Roman" w:hint="eastAsia"/>
          <w:sz w:val="24"/>
          <w:szCs w:val="24"/>
        </w:rPr>
        <w:t>, we use the steady state error equation:</w:t>
      </w:r>
    </w:p>
    <w:p w14:paraId="5346118F" w14:textId="5B07FC30" w:rsidR="001B36D1" w:rsidRPr="001B36D1" w:rsidRDefault="001B36D1" w:rsidP="008F538F">
      <w:pPr>
        <w:jc w:val="center"/>
        <w:rPr>
          <w:rFonts w:ascii="Times New Roman" w:hAnsi="Times New Roman" w:cs="Times New Roman" w:hint="eastAsia"/>
          <w:sz w:val="24"/>
          <w:szCs w:val="24"/>
        </w:rPr>
      </w:pPr>
      <w:r>
        <w:rPr>
          <w:rFonts w:ascii="Times New Roman" w:hAnsi="Times New Roman" w:cs="Times New Roman" w:hint="eastAsia"/>
          <w:sz w:val="24"/>
          <w:szCs w:val="24"/>
        </w:rPr>
        <w:t>e</w:t>
      </w:r>
      <w:r>
        <w:rPr>
          <w:rFonts w:ascii="Times New Roman" w:hAnsi="Times New Roman" w:cs="Times New Roman" w:hint="eastAsia"/>
          <w:sz w:val="24"/>
          <w:szCs w:val="24"/>
          <w:vertAlign w:val="subscript"/>
        </w:rPr>
        <w:t>ss</w:t>
      </w:r>
      <w:r>
        <w:rPr>
          <w:rFonts w:ascii="Times New Roman" w:hAnsi="Times New Roman" w:cs="Times New Roman" w:hint="eastAsia"/>
          <w:sz w:val="24"/>
          <w:szCs w:val="24"/>
        </w:rPr>
        <w:t>(ramp)=1/</w:t>
      </w:r>
      <w:proofErr w:type="spellStart"/>
      <w:r>
        <w:rPr>
          <w:rFonts w:ascii="Times New Roman" w:hAnsi="Times New Roman" w:cs="Times New Roman" w:hint="eastAsia"/>
          <w:sz w:val="24"/>
          <w:szCs w:val="24"/>
        </w:rPr>
        <w:t>k</w:t>
      </w:r>
      <w:r>
        <w:rPr>
          <w:rFonts w:ascii="Times New Roman" w:hAnsi="Times New Roman" w:cs="Times New Roman" w:hint="eastAsia"/>
          <w:sz w:val="24"/>
          <w:szCs w:val="24"/>
          <w:vertAlign w:val="subscript"/>
        </w:rPr>
        <w:t>vel</w:t>
      </w:r>
      <w:proofErr w:type="spellEnd"/>
    </w:p>
    <w:p w14:paraId="7FEB5DFF" w14:textId="77777777" w:rsidR="00FA6BC9" w:rsidRDefault="00FA6BC9" w:rsidP="00965C45">
      <w:pPr>
        <w:jc w:val="both"/>
        <w:rPr>
          <w:rFonts w:ascii="Times New Roman" w:hAnsi="Times New Roman" w:cs="Times New Roman"/>
          <w:sz w:val="24"/>
          <w:szCs w:val="24"/>
        </w:rPr>
      </w:pPr>
    </w:p>
    <w:p w14:paraId="2A0A929F" w14:textId="72A35B1D" w:rsidR="001B36D1" w:rsidRDefault="00FA6BC9" w:rsidP="00965C45">
      <w:pPr>
        <w:jc w:val="both"/>
        <w:rPr>
          <w:rFonts w:ascii="Times New Roman" w:hAnsi="Times New Roman" w:cs="Times New Roman" w:hint="eastAsia"/>
          <w:sz w:val="24"/>
          <w:szCs w:val="24"/>
        </w:rPr>
      </w:pPr>
      <w:r>
        <w:rPr>
          <w:rFonts w:ascii="Times New Roman" w:hAnsi="Times New Roman" w:cs="Times New Roman" w:hint="eastAsia"/>
          <w:sz w:val="24"/>
          <w:szCs w:val="24"/>
        </w:rPr>
        <w:t xml:space="preserve">Thus, </w:t>
      </w:r>
    </w:p>
    <w:p w14:paraId="17BD8045" w14:textId="2364B0AD" w:rsidR="00D77D50" w:rsidRDefault="00D77D50" w:rsidP="008F538F">
      <w:pPr>
        <w:jc w:val="center"/>
        <w:rPr>
          <w:rFonts w:ascii="Times New Roman" w:hAnsi="Times New Roman" w:cs="Times New Roman"/>
          <w:sz w:val="24"/>
          <w:szCs w:val="24"/>
        </w:rPr>
      </w:pPr>
      <w:proofErr w:type="spellStart"/>
      <w:proofErr w:type="gramStart"/>
      <w:r>
        <w:rPr>
          <w:rFonts w:ascii="Times New Roman" w:hAnsi="Times New Roman" w:cs="Times New Roman" w:hint="eastAsia"/>
          <w:sz w:val="24"/>
          <w:szCs w:val="24"/>
        </w:rPr>
        <w:t>K</w:t>
      </w:r>
      <w:r>
        <w:rPr>
          <w:rFonts w:ascii="Times New Roman" w:hAnsi="Times New Roman" w:cs="Times New Roman" w:hint="eastAsia"/>
          <w:sz w:val="24"/>
          <w:szCs w:val="24"/>
          <w:vertAlign w:val="subscript"/>
        </w:rPr>
        <w:t>vel</w:t>
      </w:r>
      <w:proofErr w:type="spellEnd"/>
      <w:r>
        <w:rPr>
          <w:rFonts w:ascii="Times New Roman" w:hAnsi="Times New Roman" w:cs="Times New Roman" w:hint="eastAsia"/>
          <w:sz w:val="24"/>
          <w:szCs w:val="24"/>
          <w:vertAlign w:val="subscript"/>
        </w:rPr>
        <w:t>(</w:t>
      </w:r>
      <w:proofErr w:type="gramEnd"/>
      <w:r>
        <w:rPr>
          <w:rFonts w:ascii="Times New Roman" w:hAnsi="Times New Roman" w:cs="Times New Roman" w:hint="eastAsia"/>
          <w:sz w:val="24"/>
          <w:szCs w:val="24"/>
          <w:vertAlign w:val="subscript"/>
        </w:rPr>
        <w:t>PID)</w:t>
      </w:r>
      <w:r>
        <w:rPr>
          <w:rFonts w:ascii="Times New Roman" w:hAnsi="Times New Roman" w:cs="Times New Roman" w:hint="eastAsia"/>
          <w:sz w:val="24"/>
          <w:szCs w:val="24"/>
        </w:rPr>
        <w:t xml:space="preserve"> = </w:t>
      </w:r>
      <w:proofErr w:type="spellStart"/>
      <w:r>
        <w:rPr>
          <w:rFonts w:ascii="Times New Roman" w:hAnsi="Times New Roman" w:cs="Times New Roman" w:hint="eastAsia"/>
          <w:sz w:val="24"/>
          <w:szCs w:val="24"/>
        </w:rPr>
        <w:t>KK</w:t>
      </w:r>
      <w:r>
        <w:rPr>
          <w:rFonts w:ascii="Times New Roman" w:hAnsi="Times New Roman" w:cs="Times New Roman" w:hint="eastAsia"/>
          <w:sz w:val="24"/>
          <w:szCs w:val="24"/>
          <w:vertAlign w:val="subscript"/>
        </w:rPr>
        <w:t>p</w:t>
      </w:r>
      <w:proofErr w:type="spellEnd"/>
      <w:r>
        <w:rPr>
          <w:rFonts w:ascii="Times New Roman" w:hAnsi="Times New Roman" w:cs="Times New Roman" w:hint="eastAsia"/>
          <w:sz w:val="24"/>
          <w:szCs w:val="24"/>
        </w:rPr>
        <w:t>/B</w:t>
      </w:r>
    </w:p>
    <w:p w14:paraId="79552FB2" w14:textId="3E1E17E7" w:rsidR="00D77D50" w:rsidRPr="00D77D50" w:rsidRDefault="00D77D50" w:rsidP="008F538F">
      <w:pPr>
        <w:jc w:val="center"/>
        <w:rPr>
          <w:rFonts w:ascii="Times New Roman" w:hAnsi="Times New Roman" w:cs="Times New Roman" w:hint="eastAsia"/>
          <w:sz w:val="24"/>
          <w:szCs w:val="24"/>
        </w:rPr>
      </w:pPr>
      <w:proofErr w:type="spellStart"/>
      <w:proofErr w:type="gramStart"/>
      <w:r>
        <w:rPr>
          <w:rFonts w:ascii="Times New Roman" w:hAnsi="Times New Roman" w:cs="Times New Roman" w:hint="eastAsia"/>
          <w:sz w:val="24"/>
          <w:szCs w:val="24"/>
        </w:rPr>
        <w:t>K</w:t>
      </w:r>
      <w:r>
        <w:rPr>
          <w:rFonts w:ascii="Times New Roman" w:hAnsi="Times New Roman" w:cs="Times New Roman" w:hint="eastAsia"/>
          <w:sz w:val="24"/>
          <w:szCs w:val="24"/>
          <w:vertAlign w:val="subscript"/>
        </w:rPr>
        <w:t>vel</w:t>
      </w:r>
      <w:proofErr w:type="spellEnd"/>
      <w:r>
        <w:rPr>
          <w:rFonts w:ascii="Times New Roman" w:hAnsi="Times New Roman" w:cs="Times New Roman" w:hint="eastAsia"/>
          <w:sz w:val="24"/>
          <w:szCs w:val="24"/>
          <w:vertAlign w:val="subscript"/>
        </w:rPr>
        <w:t>(</w:t>
      </w:r>
      <w:proofErr w:type="gramEnd"/>
      <w:r>
        <w:rPr>
          <w:rFonts w:ascii="Times New Roman" w:hAnsi="Times New Roman" w:cs="Times New Roman" w:hint="eastAsia"/>
          <w:sz w:val="24"/>
          <w:szCs w:val="24"/>
          <w:vertAlign w:val="subscript"/>
        </w:rPr>
        <w:t>PI</w:t>
      </w:r>
      <w:r>
        <w:rPr>
          <w:rFonts w:ascii="Times New Roman" w:hAnsi="Times New Roman" w:cs="Times New Roman" w:hint="eastAsia"/>
          <w:sz w:val="24"/>
          <w:szCs w:val="24"/>
          <w:vertAlign w:val="subscript"/>
        </w:rPr>
        <w:t>+V</w:t>
      </w:r>
      <w:r>
        <w:rPr>
          <w:rFonts w:ascii="Times New Roman" w:hAnsi="Times New Roman" w:cs="Times New Roman" w:hint="eastAsia"/>
          <w:sz w:val="24"/>
          <w:szCs w:val="24"/>
          <w:vertAlign w:val="subscript"/>
        </w:rPr>
        <w:t>)</w:t>
      </w:r>
      <w:r>
        <w:rPr>
          <w:rFonts w:ascii="Times New Roman" w:hAnsi="Times New Roman" w:cs="Times New Roman" w:hint="eastAsia"/>
          <w:sz w:val="24"/>
          <w:szCs w:val="24"/>
        </w:rPr>
        <w:t xml:space="preserve"> = </w:t>
      </w:r>
      <w:proofErr w:type="spellStart"/>
      <w:r>
        <w:rPr>
          <w:rFonts w:ascii="Times New Roman" w:hAnsi="Times New Roman" w:cs="Times New Roman" w:hint="eastAsia"/>
          <w:sz w:val="24"/>
          <w:szCs w:val="24"/>
        </w:rPr>
        <w:t>KK</w:t>
      </w:r>
      <w:r>
        <w:rPr>
          <w:rFonts w:ascii="Times New Roman" w:hAnsi="Times New Roman" w:cs="Times New Roman" w:hint="eastAsia"/>
          <w:sz w:val="24"/>
          <w:szCs w:val="24"/>
          <w:vertAlign w:val="subscript"/>
        </w:rPr>
        <w:t>p</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B</w:t>
      </w:r>
      <w:r>
        <w:rPr>
          <w:rFonts w:ascii="Times New Roman" w:hAnsi="Times New Roman" w:cs="Times New Roman" w:hint="eastAsia"/>
          <w:sz w:val="24"/>
          <w:szCs w:val="24"/>
        </w:rPr>
        <w:t>+KK</w:t>
      </w:r>
      <w:r>
        <w:rPr>
          <w:rFonts w:ascii="Times New Roman" w:hAnsi="Times New Roman" w:cs="Times New Roman" w:hint="eastAsia"/>
          <w:sz w:val="24"/>
          <w:szCs w:val="24"/>
          <w:vertAlign w:val="subscript"/>
        </w:rPr>
        <w:t>d</w:t>
      </w:r>
      <w:proofErr w:type="spellEnd"/>
      <w:r>
        <w:rPr>
          <w:rFonts w:ascii="Times New Roman" w:hAnsi="Times New Roman" w:cs="Times New Roman" w:hint="eastAsia"/>
          <w:sz w:val="24"/>
          <w:szCs w:val="24"/>
        </w:rPr>
        <w:t>)</w:t>
      </w:r>
    </w:p>
    <w:p w14:paraId="28911BC5" w14:textId="77777777" w:rsidR="00D77D50" w:rsidRPr="00D77D50" w:rsidRDefault="00D77D50" w:rsidP="00965C45">
      <w:pPr>
        <w:jc w:val="both"/>
        <w:rPr>
          <w:rFonts w:ascii="Times New Roman" w:hAnsi="Times New Roman" w:cs="Times New Roman" w:hint="eastAsia"/>
          <w:sz w:val="24"/>
          <w:szCs w:val="24"/>
        </w:rPr>
      </w:pPr>
    </w:p>
    <w:p w14:paraId="17FF4CED" w14:textId="77777777" w:rsidR="004B14F1" w:rsidRPr="004B14F1" w:rsidRDefault="004B14F1" w:rsidP="00965C45">
      <w:pPr>
        <w:jc w:val="both"/>
        <w:rPr>
          <w:rFonts w:ascii="Times New Roman" w:hAnsi="Times New Roman" w:cs="Times New Roman" w:hint="eastAsia"/>
          <w:sz w:val="24"/>
          <w:szCs w:val="24"/>
        </w:rPr>
      </w:pPr>
    </w:p>
    <w:p w14:paraId="7021DDBD" w14:textId="4F68930D" w:rsidR="00912278" w:rsidRDefault="00912278" w:rsidP="00912278">
      <w:pPr>
        <w:pStyle w:val="Heading2"/>
        <w:rPr>
          <w:rFonts w:ascii="Times New Roman" w:hAnsi="Times New Roman" w:cs="Times New Roman" w:hint="eastAsia"/>
          <w:sz w:val="24"/>
          <w:szCs w:val="24"/>
        </w:rPr>
      </w:pPr>
      <w:bookmarkStart w:id="5" w:name="_Toc161667319"/>
      <w:r>
        <w:rPr>
          <w:rFonts w:ascii="Times New Roman" w:hAnsi="Times New Roman" w:cs="Times New Roman" w:hint="eastAsia"/>
          <w:sz w:val="24"/>
          <w:szCs w:val="24"/>
        </w:rPr>
        <w:t xml:space="preserve">3.3 </w:t>
      </w:r>
      <w:r w:rsidR="003C1CC9">
        <w:rPr>
          <w:rFonts w:ascii="Times New Roman" w:hAnsi="Times New Roman" w:cs="Times New Roman" w:hint="eastAsia"/>
          <w:sz w:val="24"/>
          <w:szCs w:val="24"/>
        </w:rPr>
        <w:t>Disturbance Attenuation</w:t>
      </w:r>
      <w:bookmarkEnd w:id="5"/>
    </w:p>
    <w:p w14:paraId="526E9A9A" w14:textId="78B0D76B" w:rsidR="00912278" w:rsidRPr="00054469" w:rsidRDefault="003C1CC9" w:rsidP="00054469">
      <w:pPr>
        <w:pStyle w:val="NormalWeb"/>
        <w:jc w:val="center"/>
        <w:rPr>
          <w:rFonts w:eastAsiaTheme="minorEastAsia" w:hint="eastAsia"/>
        </w:rPr>
      </w:pPr>
      <w:r>
        <w:rPr>
          <w:noProof/>
        </w:rPr>
        <w:drawing>
          <wp:inline distT="0" distB="0" distL="0" distR="0" wp14:anchorId="4C19682B" wp14:editId="79DE43BE">
            <wp:extent cx="5943600" cy="3344545"/>
            <wp:effectExtent l="0" t="0" r="0" b="8255"/>
            <wp:docPr id="2139515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Pr>
          <w:rFonts w:hint="eastAsia"/>
        </w:rPr>
        <w:t>Figure 3.3.1</w:t>
      </w:r>
      <w:r w:rsidR="00054469">
        <w:rPr>
          <w:rFonts w:eastAsiaTheme="minorEastAsia" w:hint="eastAsia"/>
        </w:rPr>
        <w:t xml:space="preserve"> Disturbance Step</w:t>
      </w:r>
    </w:p>
    <w:p w14:paraId="11F1FF13" w14:textId="502A33AF" w:rsidR="00912278" w:rsidRDefault="00054469" w:rsidP="00054469">
      <w:pPr>
        <w:pStyle w:val="NormalWeb"/>
        <w:jc w:val="center"/>
        <w:rPr>
          <w:rFonts w:eastAsiaTheme="minorEastAsia"/>
        </w:rPr>
      </w:pPr>
      <w:r>
        <w:rPr>
          <w:noProof/>
        </w:rPr>
        <w:lastRenderedPageBreak/>
        <w:drawing>
          <wp:inline distT="0" distB="0" distL="0" distR="0" wp14:anchorId="21A82D3D" wp14:editId="7A7B14A0">
            <wp:extent cx="5943600" cy="3344545"/>
            <wp:effectExtent l="0" t="0" r="0" b="8255"/>
            <wp:docPr id="1409782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Pr>
          <w:rFonts w:hint="eastAsia"/>
        </w:rPr>
        <w:t xml:space="preserve">Figure 3.3.2 </w:t>
      </w:r>
      <w:r>
        <w:rPr>
          <w:rFonts w:eastAsiaTheme="minorEastAsia" w:hint="eastAsia"/>
        </w:rPr>
        <w:t>Disturbance Step</w:t>
      </w:r>
      <w:r>
        <w:rPr>
          <w:rFonts w:eastAsiaTheme="minorEastAsia" w:hint="eastAsia"/>
        </w:rPr>
        <w:t xml:space="preserve"> with K</w:t>
      </w:r>
      <w:r>
        <w:rPr>
          <w:rFonts w:eastAsiaTheme="minorEastAsia" w:hint="eastAsia"/>
          <w:vertAlign w:val="subscript"/>
        </w:rPr>
        <w:t>i</w:t>
      </w:r>
      <w:r>
        <w:rPr>
          <w:rFonts w:eastAsiaTheme="minorEastAsia" w:hint="eastAsia"/>
        </w:rPr>
        <w:t xml:space="preserve"> = 0.6</w:t>
      </w:r>
    </w:p>
    <w:p w14:paraId="3458A362" w14:textId="77777777" w:rsidR="00054469" w:rsidRDefault="00054469" w:rsidP="00054469">
      <w:pPr>
        <w:pStyle w:val="NormalWeb"/>
        <w:rPr>
          <w:rFonts w:eastAsiaTheme="minorEastAsia"/>
        </w:rPr>
      </w:pPr>
    </w:p>
    <w:p w14:paraId="2DF6C82B" w14:textId="6D091BAA" w:rsidR="00054469" w:rsidRDefault="00054469" w:rsidP="00054469">
      <w:pPr>
        <w:pStyle w:val="NormalWeb"/>
        <w:jc w:val="center"/>
        <w:rPr>
          <w:rFonts w:eastAsiaTheme="minorEastAsia"/>
        </w:rPr>
      </w:pPr>
      <w:r>
        <w:rPr>
          <w:noProof/>
        </w:rPr>
        <w:drawing>
          <wp:inline distT="0" distB="0" distL="0" distR="0" wp14:anchorId="2F7B4CF1" wp14:editId="339F1F28">
            <wp:extent cx="5943600" cy="3344545"/>
            <wp:effectExtent l="0" t="0" r="0" b="8255"/>
            <wp:docPr id="9732267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Pr>
          <w:rFonts w:eastAsiaTheme="minorEastAsia" w:hint="eastAsia"/>
        </w:rPr>
        <w:t xml:space="preserve">Figure 3.3.3 </w:t>
      </w:r>
      <w:r w:rsidRPr="00054469">
        <w:rPr>
          <w:rFonts w:eastAsiaTheme="minorEastAsia"/>
        </w:rPr>
        <w:t>Disturbance Step</w:t>
      </w:r>
      <w:r>
        <w:rPr>
          <w:rFonts w:eastAsiaTheme="minorEastAsia" w:hint="eastAsia"/>
        </w:rPr>
        <w:t xml:space="preserve"> with K</w:t>
      </w:r>
      <w:r>
        <w:rPr>
          <w:rFonts w:eastAsiaTheme="minorEastAsia" w:hint="eastAsia"/>
          <w:vertAlign w:val="subscript"/>
        </w:rPr>
        <w:t>i</w:t>
      </w:r>
      <w:r>
        <w:rPr>
          <w:rFonts w:eastAsiaTheme="minorEastAsia" w:hint="eastAsia"/>
        </w:rPr>
        <w:t xml:space="preserve"> </w:t>
      </w:r>
      <w:r w:rsidR="00255B32">
        <w:rPr>
          <w:rFonts w:eastAsiaTheme="minorEastAsia" w:hint="eastAsia"/>
        </w:rPr>
        <w:t xml:space="preserve">= </w:t>
      </w:r>
      <w:r>
        <w:rPr>
          <w:rFonts w:eastAsiaTheme="minorEastAsia" w:hint="eastAsia"/>
        </w:rPr>
        <w:t>0.3</w:t>
      </w:r>
    </w:p>
    <w:p w14:paraId="2390A1A9" w14:textId="77777777" w:rsidR="00255B32" w:rsidRPr="00054469" w:rsidRDefault="00255B32" w:rsidP="00054469">
      <w:pPr>
        <w:pStyle w:val="NormalWeb"/>
        <w:jc w:val="center"/>
      </w:pPr>
    </w:p>
    <w:p w14:paraId="5CB4611C" w14:textId="65F01FB6" w:rsidR="003E1C94" w:rsidRDefault="00054469" w:rsidP="008F0DD8">
      <w:pPr>
        <w:pStyle w:val="NormalWeb"/>
        <w:jc w:val="center"/>
        <w:rPr>
          <w:rFonts w:eastAsiaTheme="minorEastAsia"/>
        </w:rPr>
      </w:pPr>
      <w:r>
        <w:rPr>
          <w:noProof/>
        </w:rPr>
        <w:lastRenderedPageBreak/>
        <w:drawing>
          <wp:inline distT="0" distB="0" distL="0" distR="0" wp14:anchorId="7CBEC251" wp14:editId="15212542">
            <wp:extent cx="5943600" cy="3344545"/>
            <wp:effectExtent l="0" t="0" r="0" b="8255"/>
            <wp:docPr id="15139823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Pr>
          <w:rFonts w:eastAsiaTheme="minorEastAsia" w:hint="eastAsia"/>
        </w:rPr>
        <w:t>Figure 3.3.</w:t>
      </w:r>
      <w:r>
        <w:rPr>
          <w:rFonts w:eastAsiaTheme="minorEastAsia" w:hint="eastAsia"/>
        </w:rPr>
        <w:t>4</w:t>
      </w:r>
      <w:r>
        <w:rPr>
          <w:rFonts w:eastAsiaTheme="minorEastAsia" w:hint="eastAsia"/>
        </w:rPr>
        <w:t xml:space="preserve"> </w:t>
      </w:r>
      <w:r w:rsidRPr="00054469">
        <w:rPr>
          <w:rFonts w:eastAsiaTheme="minorEastAsia"/>
        </w:rPr>
        <w:t>Disturbance Step</w:t>
      </w:r>
      <w:r>
        <w:rPr>
          <w:rFonts w:eastAsiaTheme="minorEastAsia" w:hint="eastAsia"/>
        </w:rPr>
        <w:t xml:space="preserve"> with K</w:t>
      </w:r>
      <w:r>
        <w:rPr>
          <w:rFonts w:eastAsiaTheme="minorEastAsia" w:hint="eastAsia"/>
          <w:vertAlign w:val="subscript"/>
        </w:rPr>
        <w:t>i</w:t>
      </w:r>
      <w:r>
        <w:rPr>
          <w:rFonts w:eastAsiaTheme="minorEastAsia" w:hint="eastAsia"/>
        </w:rPr>
        <w:t xml:space="preserve"> </w:t>
      </w:r>
      <w:r w:rsidR="00255B32">
        <w:rPr>
          <w:rFonts w:eastAsiaTheme="minorEastAsia" w:hint="eastAsia"/>
        </w:rPr>
        <w:t xml:space="preserve">= </w:t>
      </w:r>
      <w:r>
        <w:rPr>
          <w:rFonts w:eastAsiaTheme="minorEastAsia" w:hint="eastAsia"/>
        </w:rPr>
        <w:t>0.</w:t>
      </w:r>
      <w:r>
        <w:rPr>
          <w:rFonts w:eastAsiaTheme="minorEastAsia" w:hint="eastAsia"/>
        </w:rPr>
        <w:t>9</w:t>
      </w:r>
    </w:p>
    <w:p w14:paraId="63CC28FF" w14:textId="77777777" w:rsidR="008F0DD8" w:rsidRPr="008F0DD8" w:rsidRDefault="008F0DD8" w:rsidP="008F0DD8">
      <w:pPr>
        <w:pStyle w:val="NormalWeb"/>
        <w:jc w:val="center"/>
        <w:rPr>
          <w:rFonts w:eastAsiaTheme="minorEastAsia"/>
        </w:rPr>
      </w:pPr>
    </w:p>
    <w:p w14:paraId="1B497E34" w14:textId="7371D73A" w:rsidR="00DF1205" w:rsidRPr="0004032B" w:rsidRDefault="000E2F31" w:rsidP="00F30B83">
      <w:pPr>
        <w:pStyle w:val="Heading1"/>
        <w:rPr>
          <w:rFonts w:ascii="Times New Roman" w:hAnsi="Times New Roman" w:cs="Times New Roman"/>
          <w:b/>
          <w:bCs/>
          <w:sz w:val="24"/>
          <w:szCs w:val="24"/>
          <w:u w:val="single"/>
        </w:rPr>
      </w:pPr>
      <w:bookmarkStart w:id="6" w:name="_Toc161667320"/>
      <w:r w:rsidRPr="0004032B">
        <w:rPr>
          <w:rFonts w:ascii="Times New Roman" w:hAnsi="Times New Roman" w:cs="Times New Roman"/>
          <w:b/>
          <w:bCs/>
          <w:sz w:val="24"/>
          <w:szCs w:val="24"/>
          <w:u w:val="single"/>
        </w:rPr>
        <w:t>4</w:t>
      </w:r>
      <w:r w:rsidR="00DF1205" w:rsidRPr="0004032B">
        <w:rPr>
          <w:rFonts w:ascii="Times New Roman" w:hAnsi="Times New Roman" w:cs="Times New Roman"/>
          <w:b/>
          <w:bCs/>
          <w:sz w:val="24"/>
          <w:szCs w:val="24"/>
          <w:u w:val="single"/>
        </w:rPr>
        <w:t>) Conclusions</w:t>
      </w:r>
      <w:bookmarkEnd w:id="6"/>
    </w:p>
    <w:p w14:paraId="45793084" w14:textId="089EA5DE" w:rsidR="00DF1205" w:rsidRPr="0004032B" w:rsidRDefault="001F56E5" w:rsidP="0036628C">
      <w:pPr>
        <w:ind w:firstLine="720"/>
        <w:jc w:val="both"/>
        <w:rPr>
          <w:rFonts w:ascii="Times New Roman" w:hAnsi="Times New Roman" w:cs="Times New Roman"/>
          <w:sz w:val="24"/>
          <w:szCs w:val="24"/>
        </w:rPr>
      </w:pPr>
      <w:r w:rsidRPr="0004032B">
        <w:rPr>
          <w:rFonts w:ascii="Times New Roman" w:hAnsi="Times New Roman" w:cs="Times New Roman"/>
          <w:sz w:val="24"/>
          <w:szCs w:val="24"/>
        </w:rPr>
        <w:t>In conclusion, the third Elec 372 experiment was performed to explore what kind of effect PID Control had on system performance. Mainly, it can be used to reduce steady state errors while also effectively attenuating disturbance. Then, it was observed that the integral and derivative terms of a controller coefficients is used to achieve optimal system response and improve stability. As such, the analysis of steady state errors under various input conditions allowed the students to better grasp design optimization and methods to reduce disturbance.</w:t>
      </w:r>
    </w:p>
    <w:p w14:paraId="3EEB93D6" w14:textId="77777777" w:rsidR="00965C45" w:rsidRPr="0004032B" w:rsidRDefault="00965C45" w:rsidP="00965C45">
      <w:pPr>
        <w:jc w:val="both"/>
        <w:rPr>
          <w:rFonts w:ascii="Times New Roman" w:hAnsi="Times New Roman" w:cs="Times New Roman"/>
          <w:sz w:val="24"/>
          <w:szCs w:val="24"/>
        </w:rPr>
      </w:pPr>
    </w:p>
    <w:p w14:paraId="48EC726C" w14:textId="3F87375A" w:rsidR="00DF1205" w:rsidRPr="0004032B" w:rsidRDefault="000E2F31" w:rsidP="00F30B83">
      <w:pPr>
        <w:pStyle w:val="Heading1"/>
        <w:rPr>
          <w:rFonts w:ascii="Times New Roman" w:hAnsi="Times New Roman" w:cs="Times New Roman"/>
          <w:b/>
          <w:bCs/>
          <w:sz w:val="24"/>
          <w:szCs w:val="24"/>
          <w:u w:val="single"/>
        </w:rPr>
      </w:pPr>
      <w:bookmarkStart w:id="7" w:name="_Toc161667321"/>
      <w:r w:rsidRPr="0004032B">
        <w:rPr>
          <w:rFonts w:ascii="Times New Roman" w:hAnsi="Times New Roman" w:cs="Times New Roman"/>
          <w:b/>
          <w:bCs/>
          <w:sz w:val="24"/>
          <w:szCs w:val="24"/>
          <w:u w:val="single"/>
        </w:rPr>
        <w:t>5</w:t>
      </w:r>
      <w:r w:rsidR="00DF1205" w:rsidRPr="0004032B">
        <w:rPr>
          <w:rFonts w:ascii="Times New Roman" w:hAnsi="Times New Roman" w:cs="Times New Roman"/>
          <w:b/>
          <w:bCs/>
          <w:sz w:val="24"/>
          <w:szCs w:val="24"/>
          <w:u w:val="single"/>
        </w:rPr>
        <w:t>) Appendix</w:t>
      </w:r>
      <w:bookmarkEnd w:id="7"/>
    </w:p>
    <w:p w14:paraId="08DE66BB" w14:textId="2EA217AD" w:rsidR="00DF1205" w:rsidRPr="0004032B" w:rsidRDefault="00CA20D2" w:rsidP="00DF1205">
      <w:pPr>
        <w:rPr>
          <w:rFonts w:ascii="Times New Roman" w:hAnsi="Times New Roman" w:cs="Times New Roman" w:hint="eastAsia"/>
          <w:sz w:val="24"/>
          <w:szCs w:val="24"/>
        </w:rPr>
      </w:pPr>
      <w:r>
        <w:rPr>
          <w:rFonts w:ascii="Times New Roman" w:hAnsi="Times New Roman" w:cs="Times New Roman" w:hint="eastAsia"/>
          <w:sz w:val="24"/>
          <w:szCs w:val="24"/>
        </w:rPr>
        <w:t>None</w:t>
      </w:r>
    </w:p>
    <w:p w14:paraId="34740B39" w14:textId="77777777" w:rsidR="00965C45" w:rsidRPr="0004032B" w:rsidRDefault="00965C45" w:rsidP="00DF1205">
      <w:pPr>
        <w:rPr>
          <w:rFonts w:ascii="Times New Roman" w:hAnsi="Times New Roman" w:cs="Times New Roman"/>
          <w:sz w:val="24"/>
          <w:szCs w:val="24"/>
        </w:rPr>
      </w:pPr>
    </w:p>
    <w:sectPr w:rsidR="00965C45" w:rsidRPr="0004032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B4AAB"/>
    <w:multiLevelType w:val="hybridMultilevel"/>
    <w:tmpl w:val="872ABD3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DC64541"/>
    <w:multiLevelType w:val="hybridMultilevel"/>
    <w:tmpl w:val="24A08C0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78A8112C"/>
    <w:multiLevelType w:val="hybridMultilevel"/>
    <w:tmpl w:val="A66AE13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790593305">
    <w:abstractNumId w:val="0"/>
  </w:num>
  <w:num w:numId="2" w16cid:durableId="114520066">
    <w:abstractNumId w:val="2"/>
  </w:num>
  <w:num w:numId="3" w16cid:durableId="14544451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5D2"/>
    <w:rsid w:val="0002223F"/>
    <w:rsid w:val="00037446"/>
    <w:rsid w:val="0004032B"/>
    <w:rsid w:val="000449D7"/>
    <w:rsid w:val="00054469"/>
    <w:rsid w:val="000B3C5B"/>
    <w:rsid w:val="000D7248"/>
    <w:rsid w:val="000E2F31"/>
    <w:rsid w:val="00101945"/>
    <w:rsid w:val="00105942"/>
    <w:rsid w:val="00121580"/>
    <w:rsid w:val="0015581D"/>
    <w:rsid w:val="001804FB"/>
    <w:rsid w:val="001A4658"/>
    <w:rsid w:val="001B36D1"/>
    <w:rsid w:val="001D3F32"/>
    <w:rsid w:val="001F09FB"/>
    <w:rsid w:val="001F56E5"/>
    <w:rsid w:val="00204E62"/>
    <w:rsid w:val="00211FAA"/>
    <w:rsid w:val="00214114"/>
    <w:rsid w:val="002377CC"/>
    <w:rsid w:val="00255B32"/>
    <w:rsid w:val="00287F16"/>
    <w:rsid w:val="002B1507"/>
    <w:rsid w:val="002C4FE0"/>
    <w:rsid w:val="0036628C"/>
    <w:rsid w:val="0038319D"/>
    <w:rsid w:val="003A0D74"/>
    <w:rsid w:val="003A305C"/>
    <w:rsid w:val="003C1CC9"/>
    <w:rsid w:val="003E1C94"/>
    <w:rsid w:val="00404B1F"/>
    <w:rsid w:val="00460991"/>
    <w:rsid w:val="00470E41"/>
    <w:rsid w:val="0047339D"/>
    <w:rsid w:val="00482542"/>
    <w:rsid w:val="004B14F1"/>
    <w:rsid w:val="00507474"/>
    <w:rsid w:val="00512774"/>
    <w:rsid w:val="00566245"/>
    <w:rsid w:val="005A2A01"/>
    <w:rsid w:val="005D0498"/>
    <w:rsid w:val="005D2139"/>
    <w:rsid w:val="00625C27"/>
    <w:rsid w:val="006414D8"/>
    <w:rsid w:val="00666217"/>
    <w:rsid w:val="006D6750"/>
    <w:rsid w:val="00733517"/>
    <w:rsid w:val="00733FFE"/>
    <w:rsid w:val="007448AE"/>
    <w:rsid w:val="00766672"/>
    <w:rsid w:val="007D2CCC"/>
    <w:rsid w:val="007D3741"/>
    <w:rsid w:val="007F1970"/>
    <w:rsid w:val="00817689"/>
    <w:rsid w:val="00817D1E"/>
    <w:rsid w:val="008F0DD8"/>
    <w:rsid w:val="008F538F"/>
    <w:rsid w:val="00912278"/>
    <w:rsid w:val="009348C0"/>
    <w:rsid w:val="00950849"/>
    <w:rsid w:val="009635B7"/>
    <w:rsid w:val="00965C45"/>
    <w:rsid w:val="009B6379"/>
    <w:rsid w:val="009C38D5"/>
    <w:rsid w:val="009D3121"/>
    <w:rsid w:val="00A11C1F"/>
    <w:rsid w:val="00A37D1E"/>
    <w:rsid w:val="00A410EB"/>
    <w:rsid w:val="00A445C9"/>
    <w:rsid w:val="00A56246"/>
    <w:rsid w:val="00A6212D"/>
    <w:rsid w:val="00AE282A"/>
    <w:rsid w:val="00AF3257"/>
    <w:rsid w:val="00B41428"/>
    <w:rsid w:val="00B67C94"/>
    <w:rsid w:val="00BA5205"/>
    <w:rsid w:val="00BE3852"/>
    <w:rsid w:val="00C41264"/>
    <w:rsid w:val="00C44F48"/>
    <w:rsid w:val="00C651DA"/>
    <w:rsid w:val="00CA20D2"/>
    <w:rsid w:val="00CC624A"/>
    <w:rsid w:val="00CE5BF6"/>
    <w:rsid w:val="00CF0439"/>
    <w:rsid w:val="00D0166F"/>
    <w:rsid w:val="00D255D2"/>
    <w:rsid w:val="00D61BAB"/>
    <w:rsid w:val="00D77D50"/>
    <w:rsid w:val="00D77FF2"/>
    <w:rsid w:val="00D918BF"/>
    <w:rsid w:val="00DF1205"/>
    <w:rsid w:val="00E43761"/>
    <w:rsid w:val="00E5308D"/>
    <w:rsid w:val="00E673C2"/>
    <w:rsid w:val="00E805EC"/>
    <w:rsid w:val="00E97E77"/>
    <w:rsid w:val="00EE110D"/>
    <w:rsid w:val="00F02C35"/>
    <w:rsid w:val="00F10DCF"/>
    <w:rsid w:val="00F309BA"/>
    <w:rsid w:val="00F30B83"/>
    <w:rsid w:val="00F95CEE"/>
    <w:rsid w:val="00FA6BC9"/>
    <w:rsid w:val="00FE4160"/>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A0906"/>
  <w15:chartTrackingRefBased/>
  <w15:docId w15:val="{35C35F77-E81E-4293-A2EC-CFD0D581C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0B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E2F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55D2"/>
    <w:rPr>
      <w:color w:val="0563C1" w:themeColor="hyperlink"/>
      <w:u w:val="single"/>
    </w:rPr>
  </w:style>
  <w:style w:type="character" w:styleId="UnresolvedMention">
    <w:name w:val="Unresolved Mention"/>
    <w:basedOn w:val="DefaultParagraphFont"/>
    <w:uiPriority w:val="99"/>
    <w:semiHidden/>
    <w:unhideWhenUsed/>
    <w:rsid w:val="00D255D2"/>
    <w:rPr>
      <w:color w:val="605E5C"/>
      <w:shd w:val="clear" w:color="auto" w:fill="E1DFDD"/>
    </w:rPr>
  </w:style>
  <w:style w:type="paragraph" w:styleId="Date">
    <w:name w:val="Date"/>
    <w:basedOn w:val="Normal"/>
    <w:next w:val="Normal"/>
    <w:link w:val="DateChar"/>
    <w:uiPriority w:val="99"/>
    <w:semiHidden/>
    <w:unhideWhenUsed/>
    <w:rsid w:val="00DF1205"/>
  </w:style>
  <w:style w:type="character" w:customStyle="1" w:styleId="DateChar">
    <w:name w:val="Date Char"/>
    <w:basedOn w:val="DefaultParagraphFont"/>
    <w:link w:val="Date"/>
    <w:uiPriority w:val="99"/>
    <w:semiHidden/>
    <w:rsid w:val="00DF1205"/>
  </w:style>
  <w:style w:type="paragraph" w:styleId="ListParagraph">
    <w:name w:val="List Paragraph"/>
    <w:basedOn w:val="Normal"/>
    <w:uiPriority w:val="34"/>
    <w:qFormat/>
    <w:rsid w:val="00DF1205"/>
    <w:pPr>
      <w:ind w:left="720"/>
      <w:contextualSpacing/>
    </w:pPr>
  </w:style>
  <w:style w:type="character" w:customStyle="1" w:styleId="Heading1Char">
    <w:name w:val="Heading 1 Char"/>
    <w:basedOn w:val="DefaultParagraphFont"/>
    <w:link w:val="Heading1"/>
    <w:uiPriority w:val="9"/>
    <w:rsid w:val="00F30B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0B83"/>
    <w:pPr>
      <w:outlineLvl w:val="9"/>
    </w:pPr>
    <w:rPr>
      <w:lang w:val="en-US" w:eastAsia="en-US"/>
    </w:rPr>
  </w:style>
  <w:style w:type="paragraph" w:styleId="TOC1">
    <w:name w:val="toc 1"/>
    <w:basedOn w:val="Normal"/>
    <w:next w:val="Normal"/>
    <w:autoRedefine/>
    <w:uiPriority w:val="39"/>
    <w:unhideWhenUsed/>
    <w:rsid w:val="00204E62"/>
    <w:pPr>
      <w:spacing w:after="100"/>
    </w:pPr>
  </w:style>
  <w:style w:type="character" w:customStyle="1" w:styleId="Heading2Char">
    <w:name w:val="Heading 2 Char"/>
    <w:basedOn w:val="DefaultParagraphFont"/>
    <w:link w:val="Heading2"/>
    <w:uiPriority w:val="9"/>
    <w:semiHidden/>
    <w:rsid w:val="000E2F3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0E2F31"/>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817D1E"/>
    <w:pPr>
      <w:spacing w:after="100"/>
      <w:ind w:left="220"/>
    </w:pPr>
  </w:style>
  <w:style w:type="character" w:styleId="PlaceholderText">
    <w:name w:val="Placeholder Text"/>
    <w:basedOn w:val="DefaultParagraphFont"/>
    <w:uiPriority w:val="99"/>
    <w:semiHidden/>
    <w:rsid w:val="00D61BAB"/>
    <w:rPr>
      <w:color w:val="666666"/>
    </w:rPr>
  </w:style>
  <w:style w:type="table" w:styleId="TableGrid">
    <w:name w:val="Table Grid"/>
    <w:basedOn w:val="TableNormal"/>
    <w:uiPriority w:val="39"/>
    <w:rsid w:val="00A621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80683">
      <w:bodyDiv w:val="1"/>
      <w:marLeft w:val="0"/>
      <w:marRight w:val="0"/>
      <w:marTop w:val="0"/>
      <w:marBottom w:val="0"/>
      <w:divBdr>
        <w:top w:val="none" w:sz="0" w:space="0" w:color="auto"/>
        <w:left w:val="none" w:sz="0" w:space="0" w:color="auto"/>
        <w:bottom w:val="none" w:sz="0" w:space="0" w:color="auto"/>
        <w:right w:val="none" w:sz="0" w:space="0" w:color="auto"/>
      </w:divBdr>
    </w:div>
    <w:div w:id="99644112">
      <w:bodyDiv w:val="1"/>
      <w:marLeft w:val="0"/>
      <w:marRight w:val="0"/>
      <w:marTop w:val="0"/>
      <w:marBottom w:val="0"/>
      <w:divBdr>
        <w:top w:val="none" w:sz="0" w:space="0" w:color="auto"/>
        <w:left w:val="none" w:sz="0" w:space="0" w:color="auto"/>
        <w:bottom w:val="none" w:sz="0" w:space="0" w:color="auto"/>
        <w:right w:val="none" w:sz="0" w:space="0" w:color="auto"/>
      </w:divBdr>
    </w:div>
    <w:div w:id="298535120">
      <w:bodyDiv w:val="1"/>
      <w:marLeft w:val="0"/>
      <w:marRight w:val="0"/>
      <w:marTop w:val="0"/>
      <w:marBottom w:val="0"/>
      <w:divBdr>
        <w:top w:val="none" w:sz="0" w:space="0" w:color="auto"/>
        <w:left w:val="none" w:sz="0" w:space="0" w:color="auto"/>
        <w:bottom w:val="none" w:sz="0" w:space="0" w:color="auto"/>
        <w:right w:val="none" w:sz="0" w:space="0" w:color="auto"/>
      </w:divBdr>
    </w:div>
    <w:div w:id="514729354">
      <w:bodyDiv w:val="1"/>
      <w:marLeft w:val="0"/>
      <w:marRight w:val="0"/>
      <w:marTop w:val="0"/>
      <w:marBottom w:val="0"/>
      <w:divBdr>
        <w:top w:val="none" w:sz="0" w:space="0" w:color="auto"/>
        <w:left w:val="none" w:sz="0" w:space="0" w:color="auto"/>
        <w:bottom w:val="none" w:sz="0" w:space="0" w:color="auto"/>
        <w:right w:val="none" w:sz="0" w:space="0" w:color="auto"/>
      </w:divBdr>
    </w:div>
    <w:div w:id="720591352">
      <w:bodyDiv w:val="1"/>
      <w:marLeft w:val="0"/>
      <w:marRight w:val="0"/>
      <w:marTop w:val="0"/>
      <w:marBottom w:val="0"/>
      <w:divBdr>
        <w:top w:val="none" w:sz="0" w:space="0" w:color="auto"/>
        <w:left w:val="none" w:sz="0" w:space="0" w:color="auto"/>
        <w:bottom w:val="none" w:sz="0" w:space="0" w:color="auto"/>
        <w:right w:val="none" w:sz="0" w:space="0" w:color="auto"/>
      </w:divBdr>
    </w:div>
    <w:div w:id="824706758">
      <w:bodyDiv w:val="1"/>
      <w:marLeft w:val="0"/>
      <w:marRight w:val="0"/>
      <w:marTop w:val="0"/>
      <w:marBottom w:val="0"/>
      <w:divBdr>
        <w:top w:val="none" w:sz="0" w:space="0" w:color="auto"/>
        <w:left w:val="none" w:sz="0" w:space="0" w:color="auto"/>
        <w:bottom w:val="none" w:sz="0" w:space="0" w:color="auto"/>
        <w:right w:val="none" w:sz="0" w:space="0" w:color="auto"/>
      </w:divBdr>
    </w:div>
    <w:div w:id="846408477">
      <w:bodyDiv w:val="1"/>
      <w:marLeft w:val="0"/>
      <w:marRight w:val="0"/>
      <w:marTop w:val="0"/>
      <w:marBottom w:val="0"/>
      <w:divBdr>
        <w:top w:val="none" w:sz="0" w:space="0" w:color="auto"/>
        <w:left w:val="none" w:sz="0" w:space="0" w:color="auto"/>
        <w:bottom w:val="none" w:sz="0" w:space="0" w:color="auto"/>
        <w:right w:val="none" w:sz="0" w:space="0" w:color="auto"/>
      </w:divBdr>
    </w:div>
    <w:div w:id="890581437">
      <w:bodyDiv w:val="1"/>
      <w:marLeft w:val="0"/>
      <w:marRight w:val="0"/>
      <w:marTop w:val="0"/>
      <w:marBottom w:val="0"/>
      <w:divBdr>
        <w:top w:val="none" w:sz="0" w:space="0" w:color="auto"/>
        <w:left w:val="none" w:sz="0" w:space="0" w:color="auto"/>
        <w:bottom w:val="none" w:sz="0" w:space="0" w:color="auto"/>
        <w:right w:val="none" w:sz="0" w:space="0" w:color="auto"/>
      </w:divBdr>
    </w:div>
    <w:div w:id="1079137823">
      <w:bodyDiv w:val="1"/>
      <w:marLeft w:val="0"/>
      <w:marRight w:val="0"/>
      <w:marTop w:val="0"/>
      <w:marBottom w:val="0"/>
      <w:divBdr>
        <w:top w:val="none" w:sz="0" w:space="0" w:color="auto"/>
        <w:left w:val="none" w:sz="0" w:space="0" w:color="auto"/>
        <w:bottom w:val="none" w:sz="0" w:space="0" w:color="auto"/>
        <w:right w:val="none" w:sz="0" w:space="0" w:color="auto"/>
      </w:divBdr>
    </w:div>
    <w:div w:id="1139613969">
      <w:bodyDiv w:val="1"/>
      <w:marLeft w:val="0"/>
      <w:marRight w:val="0"/>
      <w:marTop w:val="0"/>
      <w:marBottom w:val="0"/>
      <w:divBdr>
        <w:top w:val="none" w:sz="0" w:space="0" w:color="auto"/>
        <w:left w:val="none" w:sz="0" w:space="0" w:color="auto"/>
        <w:bottom w:val="none" w:sz="0" w:space="0" w:color="auto"/>
        <w:right w:val="none" w:sz="0" w:space="0" w:color="auto"/>
      </w:divBdr>
    </w:div>
    <w:div w:id="1258367328">
      <w:bodyDiv w:val="1"/>
      <w:marLeft w:val="0"/>
      <w:marRight w:val="0"/>
      <w:marTop w:val="0"/>
      <w:marBottom w:val="0"/>
      <w:divBdr>
        <w:top w:val="none" w:sz="0" w:space="0" w:color="auto"/>
        <w:left w:val="none" w:sz="0" w:space="0" w:color="auto"/>
        <w:bottom w:val="none" w:sz="0" w:space="0" w:color="auto"/>
        <w:right w:val="none" w:sz="0" w:space="0" w:color="auto"/>
      </w:divBdr>
    </w:div>
    <w:div w:id="1364476866">
      <w:bodyDiv w:val="1"/>
      <w:marLeft w:val="0"/>
      <w:marRight w:val="0"/>
      <w:marTop w:val="0"/>
      <w:marBottom w:val="0"/>
      <w:divBdr>
        <w:top w:val="none" w:sz="0" w:space="0" w:color="auto"/>
        <w:left w:val="none" w:sz="0" w:space="0" w:color="auto"/>
        <w:bottom w:val="none" w:sz="0" w:space="0" w:color="auto"/>
        <w:right w:val="none" w:sz="0" w:space="0" w:color="auto"/>
      </w:divBdr>
    </w:div>
    <w:div w:id="1423720350">
      <w:bodyDiv w:val="1"/>
      <w:marLeft w:val="0"/>
      <w:marRight w:val="0"/>
      <w:marTop w:val="0"/>
      <w:marBottom w:val="0"/>
      <w:divBdr>
        <w:top w:val="none" w:sz="0" w:space="0" w:color="auto"/>
        <w:left w:val="none" w:sz="0" w:space="0" w:color="auto"/>
        <w:bottom w:val="none" w:sz="0" w:space="0" w:color="auto"/>
        <w:right w:val="none" w:sz="0" w:space="0" w:color="auto"/>
      </w:divBdr>
    </w:div>
    <w:div w:id="1599294026">
      <w:bodyDiv w:val="1"/>
      <w:marLeft w:val="0"/>
      <w:marRight w:val="0"/>
      <w:marTop w:val="0"/>
      <w:marBottom w:val="0"/>
      <w:divBdr>
        <w:top w:val="none" w:sz="0" w:space="0" w:color="auto"/>
        <w:left w:val="none" w:sz="0" w:space="0" w:color="auto"/>
        <w:bottom w:val="none" w:sz="0" w:space="0" w:color="auto"/>
        <w:right w:val="none" w:sz="0" w:space="0" w:color="auto"/>
      </w:divBdr>
    </w:div>
    <w:div w:id="1653099030">
      <w:bodyDiv w:val="1"/>
      <w:marLeft w:val="0"/>
      <w:marRight w:val="0"/>
      <w:marTop w:val="0"/>
      <w:marBottom w:val="0"/>
      <w:divBdr>
        <w:top w:val="none" w:sz="0" w:space="0" w:color="auto"/>
        <w:left w:val="none" w:sz="0" w:space="0" w:color="auto"/>
        <w:bottom w:val="none" w:sz="0" w:space="0" w:color="auto"/>
        <w:right w:val="none" w:sz="0" w:space="0" w:color="auto"/>
      </w:divBdr>
    </w:div>
    <w:div w:id="1719628028">
      <w:bodyDiv w:val="1"/>
      <w:marLeft w:val="0"/>
      <w:marRight w:val="0"/>
      <w:marTop w:val="0"/>
      <w:marBottom w:val="0"/>
      <w:divBdr>
        <w:top w:val="none" w:sz="0" w:space="0" w:color="auto"/>
        <w:left w:val="none" w:sz="0" w:space="0" w:color="auto"/>
        <w:bottom w:val="none" w:sz="0" w:space="0" w:color="auto"/>
        <w:right w:val="none" w:sz="0" w:space="0" w:color="auto"/>
      </w:divBdr>
    </w:div>
    <w:div w:id="1763329891">
      <w:bodyDiv w:val="1"/>
      <w:marLeft w:val="0"/>
      <w:marRight w:val="0"/>
      <w:marTop w:val="0"/>
      <w:marBottom w:val="0"/>
      <w:divBdr>
        <w:top w:val="none" w:sz="0" w:space="0" w:color="auto"/>
        <w:left w:val="none" w:sz="0" w:space="0" w:color="auto"/>
        <w:bottom w:val="none" w:sz="0" w:space="0" w:color="auto"/>
        <w:right w:val="none" w:sz="0" w:space="0" w:color="auto"/>
      </w:divBdr>
    </w:div>
    <w:div w:id="1886864370">
      <w:bodyDiv w:val="1"/>
      <w:marLeft w:val="0"/>
      <w:marRight w:val="0"/>
      <w:marTop w:val="0"/>
      <w:marBottom w:val="0"/>
      <w:divBdr>
        <w:top w:val="none" w:sz="0" w:space="0" w:color="auto"/>
        <w:left w:val="none" w:sz="0" w:space="0" w:color="auto"/>
        <w:bottom w:val="none" w:sz="0" w:space="0" w:color="auto"/>
        <w:right w:val="none" w:sz="0" w:space="0" w:color="auto"/>
      </w:divBdr>
    </w:div>
    <w:div w:id="1925602213">
      <w:bodyDiv w:val="1"/>
      <w:marLeft w:val="0"/>
      <w:marRight w:val="0"/>
      <w:marTop w:val="0"/>
      <w:marBottom w:val="0"/>
      <w:divBdr>
        <w:top w:val="none" w:sz="0" w:space="0" w:color="auto"/>
        <w:left w:val="none" w:sz="0" w:space="0" w:color="auto"/>
        <w:bottom w:val="none" w:sz="0" w:space="0" w:color="auto"/>
        <w:right w:val="none" w:sz="0" w:space="0" w:color="auto"/>
      </w:divBdr>
    </w:div>
    <w:div w:id="2080129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hyperlink" Target="mailto:sabasanami272@gmail.com" TargetMode="Externa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E23B72-9DDB-4BD7-BC04-3B1DA39D8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17</Pages>
  <Words>1230</Words>
  <Characters>7013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andre</dc:creator>
  <cp:keywords/>
  <dc:description/>
  <cp:lastModifiedBy>andre andre</cp:lastModifiedBy>
  <cp:revision>91</cp:revision>
  <cp:lastPrinted>2024-03-18T19:15:00Z</cp:lastPrinted>
  <dcterms:created xsi:type="dcterms:W3CDTF">2022-10-23T14:43:00Z</dcterms:created>
  <dcterms:modified xsi:type="dcterms:W3CDTF">2024-03-18T19:16:00Z</dcterms:modified>
</cp:coreProperties>
</file>