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886"/>
        <w:tblW w:w="13923" w:type="dxa"/>
        <w:tblLook w:val="04A0" w:firstRow="1" w:lastRow="0" w:firstColumn="1" w:lastColumn="0" w:noHBand="0" w:noVBand="1"/>
      </w:tblPr>
      <w:tblGrid>
        <w:gridCol w:w="2449"/>
        <w:gridCol w:w="2917"/>
        <w:gridCol w:w="3866"/>
        <w:gridCol w:w="4691"/>
      </w:tblGrid>
      <w:tr w:rsidR="008E7733" w:rsidRPr="008E7733" w:rsidTr="00241177">
        <w:trPr>
          <w:trHeight w:val="1764"/>
        </w:trPr>
        <w:tc>
          <w:tcPr>
            <w:tcW w:w="2449"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sz w:val="24"/>
                <w:szCs w:val="24"/>
              </w:rPr>
              <w:t>RELIGION</w:t>
            </w:r>
          </w:p>
        </w:tc>
        <w:tc>
          <w:tcPr>
            <w:tcW w:w="2917"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sz w:val="24"/>
                <w:szCs w:val="24"/>
              </w:rPr>
              <w:t>HINDUISM</w:t>
            </w:r>
          </w:p>
        </w:tc>
        <w:tc>
          <w:tcPr>
            <w:tcW w:w="3866"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sz w:val="24"/>
                <w:szCs w:val="24"/>
              </w:rPr>
              <w:t>THERAVADA BUDDHISM</w:t>
            </w:r>
          </w:p>
        </w:tc>
        <w:tc>
          <w:tcPr>
            <w:tcW w:w="4691"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sz w:val="24"/>
                <w:szCs w:val="24"/>
              </w:rPr>
              <w:t>MAHAYANA BUDDHISM</w:t>
            </w:r>
          </w:p>
        </w:tc>
      </w:tr>
      <w:tr w:rsidR="008E7733" w:rsidRPr="008E7733" w:rsidTr="00241177">
        <w:trPr>
          <w:trHeight w:val="4747"/>
        </w:trPr>
        <w:tc>
          <w:tcPr>
            <w:tcW w:w="2449"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sz w:val="24"/>
                <w:szCs w:val="24"/>
              </w:rPr>
              <w:t>ORIGIN OF THE UNIVERSE AND HUMANKIND</w:t>
            </w:r>
          </w:p>
        </w:tc>
        <w:tc>
          <w:tcPr>
            <w:tcW w:w="2917"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color w:val="000000"/>
                <w:sz w:val="24"/>
                <w:szCs w:val="24"/>
                <w:shd w:val="clear" w:color="auto" w:fill="FFFFFF"/>
              </w:rPr>
              <w:t>THE ORIGIN OF THINGS has always been a central concern for humanity; the origin of the stones, the animals, the plants, the planets, the stars and we ourselves. Yet the most fundamental origin of them all would seem to be the origin of the universe as a whole – of everything that exists, without which there could be none of the creatures and things mentioned above, including ourselves.</w:t>
            </w:r>
          </w:p>
        </w:tc>
        <w:tc>
          <w:tcPr>
            <w:tcW w:w="3866"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color w:val="333333"/>
                <w:sz w:val="24"/>
                <w:szCs w:val="24"/>
                <w:shd w:val="clear" w:color="auto" w:fill="FFFFFF"/>
              </w:rPr>
              <w:t xml:space="preserve">Theravada literally means “Teaching of the Elders”. Theravada Buddhism is the dominant form of Buddhism in Myanmar (Burma), Cambodia, Laos, Sri Lanka and Thailand. Historically, it was also important in South India and had a wider presence in South and Southeast Asia, including Indonesia. Its origin can be traced back as far as the 3rd century BCE and it derives from a Buddhist school no longer existent named </w:t>
            </w:r>
            <w:proofErr w:type="spellStart"/>
            <w:r w:rsidRPr="008E7733">
              <w:rPr>
                <w:rFonts w:ascii="Times New Roman" w:hAnsi="Times New Roman" w:cs="Times New Roman"/>
                <w:color w:val="333333"/>
                <w:sz w:val="24"/>
                <w:szCs w:val="24"/>
                <w:shd w:val="clear" w:color="auto" w:fill="FFFFFF"/>
              </w:rPr>
              <w:t>Sthaviravada</w:t>
            </w:r>
            <w:proofErr w:type="spellEnd"/>
            <w:r w:rsidRPr="008E7733">
              <w:rPr>
                <w:rFonts w:ascii="Times New Roman" w:hAnsi="Times New Roman" w:cs="Times New Roman"/>
                <w:color w:val="333333"/>
                <w:sz w:val="24"/>
                <w:szCs w:val="24"/>
                <w:shd w:val="clear" w:color="auto" w:fill="FFFFFF"/>
              </w:rPr>
              <w:t>.</w:t>
            </w:r>
          </w:p>
        </w:tc>
        <w:tc>
          <w:tcPr>
            <w:tcW w:w="4691" w:type="dxa"/>
          </w:tcPr>
          <w:p w:rsidR="004703DC" w:rsidRPr="008E7733" w:rsidRDefault="008C2E97" w:rsidP="00241177">
            <w:pPr>
              <w:rPr>
                <w:rFonts w:ascii="Times New Roman" w:hAnsi="Times New Roman" w:cs="Times New Roman"/>
                <w:sz w:val="24"/>
                <w:szCs w:val="24"/>
              </w:rPr>
            </w:pPr>
            <w:r w:rsidRPr="008E7733">
              <w:rPr>
                <w:rFonts w:ascii="Times New Roman" w:hAnsi="Times New Roman" w:cs="Times New Roman"/>
                <w:color w:val="333333"/>
                <w:sz w:val="24"/>
                <w:szCs w:val="24"/>
                <w:shd w:val="clear" w:color="auto" w:fill="FFFFFF"/>
              </w:rPr>
              <w:t xml:space="preserve">The term Mahayana is a </w:t>
            </w:r>
            <w:proofErr w:type="spellStart"/>
            <w:r w:rsidRPr="008E7733">
              <w:rPr>
                <w:rFonts w:ascii="Times New Roman" w:hAnsi="Times New Roman" w:cs="Times New Roman"/>
                <w:color w:val="333333"/>
                <w:sz w:val="24"/>
                <w:szCs w:val="24"/>
                <w:shd w:val="clear" w:color="auto" w:fill="FFFFFF"/>
              </w:rPr>
              <w:t>sanscrit</w:t>
            </w:r>
            <w:proofErr w:type="spellEnd"/>
            <w:r w:rsidRPr="008E7733">
              <w:rPr>
                <w:rFonts w:ascii="Times New Roman" w:hAnsi="Times New Roman" w:cs="Times New Roman"/>
                <w:color w:val="333333"/>
                <w:sz w:val="24"/>
                <w:szCs w:val="24"/>
                <w:shd w:val="clear" w:color="auto" w:fill="FFFFFF"/>
              </w:rPr>
              <w:t xml:space="preserve"> word which literally means “Great Vehicle”. It is an umbrella term given to a group of Buddhist schools. Its origin can be found probably around 100 BCE in northern India and Kashmir, and then it spread east into Central Asia, East Asia and some areas of Southeast Asia. The term Mahayana was originally used by only a small movement (perhaps the least significant one at that time) in opposition to the formal, scholastic approach to Buddhist practice. Its formative period is not totally clear and equally unclear is when this </w:t>
            </w:r>
          </w:p>
        </w:tc>
      </w:tr>
      <w:tr w:rsidR="008E7733" w:rsidRPr="008E7733" w:rsidTr="00241177">
        <w:trPr>
          <w:trHeight w:val="2510"/>
        </w:trPr>
        <w:tc>
          <w:tcPr>
            <w:tcW w:w="2449"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sz w:val="24"/>
                <w:szCs w:val="24"/>
              </w:rPr>
              <w:t>MORALITY</w:t>
            </w:r>
          </w:p>
        </w:tc>
        <w:tc>
          <w:tcPr>
            <w:tcW w:w="2917" w:type="dxa"/>
          </w:tcPr>
          <w:p w:rsidR="004703DC" w:rsidRPr="008E7733" w:rsidRDefault="008C2E97" w:rsidP="00241177">
            <w:pPr>
              <w:rPr>
                <w:rFonts w:ascii="Times New Roman" w:hAnsi="Times New Roman" w:cs="Times New Roman"/>
                <w:sz w:val="24"/>
                <w:szCs w:val="24"/>
              </w:rPr>
            </w:pPr>
            <w:r w:rsidRPr="008E7733">
              <w:rPr>
                <w:rFonts w:ascii="Times New Roman" w:hAnsi="Times New Roman" w:cs="Times New Roman"/>
                <w:color w:val="222222"/>
                <w:sz w:val="24"/>
                <w:szCs w:val="24"/>
                <w:shd w:val="clear" w:color="auto" w:fill="FFFFFF"/>
              </w:rPr>
              <w:t>In </w:t>
            </w:r>
            <w:r w:rsidRPr="008E7733">
              <w:rPr>
                <w:rFonts w:ascii="Times New Roman" w:hAnsi="Times New Roman" w:cs="Times New Roman"/>
                <w:bCs/>
                <w:color w:val="222222"/>
                <w:sz w:val="24"/>
                <w:szCs w:val="24"/>
                <w:shd w:val="clear" w:color="auto" w:fill="FFFFFF"/>
              </w:rPr>
              <w:t>Hinduism</w:t>
            </w:r>
            <w:r w:rsidRPr="008E7733">
              <w:rPr>
                <w:rFonts w:ascii="Times New Roman" w:hAnsi="Times New Roman" w:cs="Times New Roman"/>
                <w:color w:val="222222"/>
                <w:sz w:val="24"/>
                <w:szCs w:val="24"/>
                <w:shd w:val="clear" w:color="auto" w:fill="FFFFFF"/>
              </w:rPr>
              <w:t> it means 'duty', 'virtue', '</w:t>
            </w:r>
            <w:r w:rsidRPr="008E7733">
              <w:rPr>
                <w:rFonts w:ascii="Times New Roman" w:hAnsi="Times New Roman" w:cs="Times New Roman"/>
                <w:bCs/>
                <w:color w:val="222222"/>
                <w:sz w:val="24"/>
                <w:szCs w:val="24"/>
                <w:shd w:val="clear" w:color="auto" w:fill="FFFFFF"/>
              </w:rPr>
              <w:t>morality</w:t>
            </w:r>
            <w:r w:rsidRPr="008E7733">
              <w:rPr>
                <w:rFonts w:ascii="Times New Roman" w:hAnsi="Times New Roman" w:cs="Times New Roman"/>
                <w:color w:val="222222"/>
                <w:sz w:val="24"/>
                <w:szCs w:val="24"/>
                <w:shd w:val="clear" w:color="auto" w:fill="FFFFFF"/>
              </w:rPr>
              <w:t>', even 'religion' and it refers to the power which upholds the universe and society</w:t>
            </w:r>
          </w:p>
        </w:tc>
        <w:tc>
          <w:tcPr>
            <w:tcW w:w="3866" w:type="dxa"/>
          </w:tcPr>
          <w:p w:rsidR="004703DC" w:rsidRPr="008E7733" w:rsidRDefault="008C2E97" w:rsidP="00241177">
            <w:pPr>
              <w:rPr>
                <w:rFonts w:ascii="Times New Roman" w:hAnsi="Times New Roman" w:cs="Times New Roman"/>
                <w:sz w:val="24"/>
                <w:szCs w:val="24"/>
              </w:rPr>
            </w:pPr>
            <w:r w:rsidRPr="008E7733">
              <w:rPr>
                <w:rFonts w:ascii="Times New Roman" w:hAnsi="Times New Roman" w:cs="Times New Roman"/>
                <w:spacing w:val="-1"/>
                <w:sz w:val="24"/>
                <w:szCs w:val="24"/>
                <w:shd w:val="clear" w:color="auto" w:fill="FFFFFF"/>
              </w:rPr>
              <w:t>Theravada Buddhism is the first period in the Buddhism history. And the morality of Theravada Buddhism is about the salvation, and taking refuge to “</w:t>
            </w:r>
            <w:r w:rsidRPr="008E7733">
              <w:rPr>
                <w:rStyle w:val="Emphasis"/>
                <w:rFonts w:ascii="Times New Roman" w:hAnsi="Times New Roman" w:cs="Times New Roman"/>
                <w:spacing w:val="-1"/>
                <w:sz w:val="24"/>
                <w:szCs w:val="24"/>
                <w:shd w:val="clear" w:color="auto" w:fill="FFFFFF"/>
              </w:rPr>
              <w:t>Buddha</w:t>
            </w:r>
            <w:r w:rsidRPr="008E7733">
              <w:rPr>
                <w:rFonts w:ascii="Times New Roman" w:hAnsi="Times New Roman" w:cs="Times New Roman"/>
                <w:spacing w:val="-1"/>
                <w:sz w:val="24"/>
                <w:szCs w:val="24"/>
                <w:shd w:val="clear" w:color="auto" w:fill="FFFFFF"/>
              </w:rPr>
              <w:t>–</w:t>
            </w:r>
            <w:r w:rsidRPr="008E7733">
              <w:rPr>
                <w:rStyle w:val="Emphasis"/>
                <w:rFonts w:ascii="Times New Roman" w:hAnsi="Times New Roman" w:cs="Times New Roman"/>
                <w:spacing w:val="-1"/>
                <w:sz w:val="24"/>
                <w:szCs w:val="24"/>
                <w:shd w:val="clear" w:color="auto" w:fill="FFFFFF"/>
              </w:rPr>
              <w:t>Dharma</w:t>
            </w:r>
            <w:r w:rsidRPr="008E7733">
              <w:rPr>
                <w:rFonts w:ascii="Times New Roman" w:hAnsi="Times New Roman" w:cs="Times New Roman"/>
                <w:spacing w:val="-1"/>
                <w:sz w:val="24"/>
                <w:szCs w:val="24"/>
                <w:shd w:val="clear" w:color="auto" w:fill="FFFFFF"/>
              </w:rPr>
              <w:t> and </w:t>
            </w:r>
            <w:proofErr w:type="spellStart"/>
            <w:r w:rsidRPr="008E7733">
              <w:rPr>
                <w:rStyle w:val="Emphasis"/>
                <w:rFonts w:ascii="Times New Roman" w:hAnsi="Times New Roman" w:cs="Times New Roman"/>
                <w:spacing w:val="-1"/>
                <w:sz w:val="24"/>
                <w:szCs w:val="24"/>
                <w:shd w:val="clear" w:color="auto" w:fill="FFFFFF"/>
              </w:rPr>
              <w:t>Sangha</w:t>
            </w:r>
            <w:proofErr w:type="spellEnd"/>
            <w:r w:rsidRPr="008E7733">
              <w:rPr>
                <w:rFonts w:ascii="Times New Roman" w:hAnsi="Times New Roman" w:cs="Times New Roman"/>
                <w:spacing w:val="-1"/>
                <w:sz w:val="24"/>
                <w:szCs w:val="24"/>
                <w:shd w:val="clear" w:color="auto" w:fill="FFFFFF"/>
              </w:rPr>
              <w:t>”. Before discovering about each Buddhism sect, it is vital to understand its ultimate root of Buddhism theory.</w:t>
            </w:r>
          </w:p>
        </w:tc>
        <w:tc>
          <w:tcPr>
            <w:tcW w:w="4691" w:type="dxa"/>
          </w:tcPr>
          <w:p w:rsidR="004703DC" w:rsidRPr="008E7733" w:rsidRDefault="008C2E97" w:rsidP="00241177">
            <w:pPr>
              <w:rPr>
                <w:rFonts w:ascii="Times New Roman" w:hAnsi="Times New Roman" w:cs="Times New Roman"/>
                <w:sz w:val="24"/>
                <w:szCs w:val="24"/>
              </w:rPr>
            </w:pPr>
            <w:r w:rsidRPr="008E7733">
              <w:rPr>
                <w:rFonts w:ascii="Times New Roman" w:hAnsi="Times New Roman" w:cs="Times New Roman"/>
                <w:color w:val="222222"/>
                <w:sz w:val="24"/>
                <w:szCs w:val="24"/>
                <w:shd w:val="clear" w:color="auto" w:fill="FFFFFF"/>
              </w:rPr>
              <w:t>From the </w:t>
            </w:r>
            <w:r w:rsidRPr="008E7733">
              <w:rPr>
                <w:rFonts w:ascii="Times New Roman" w:hAnsi="Times New Roman" w:cs="Times New Roman"/>
                <w:bCs/>
                <w:color w:val="222222"/>
                <w:sz w:val="24"/>
                <w:szCs w:val="24"/>
                <w:shd w:val="clear" w:color="auto" w:fill="FFFFFF"/>
              </w:rPr>
              <w:t>Buddhist</w:t>
            </w:r>
            <w:r w:rsidRPr="008E7733">
              <w:rPr>
                <w:rFonts w:ascii="Times New Roman" w:hAnsi="Times New Roman" w:cs="Times New Roman"/>
                <w:color w:val="222222"/>
                <w:sz w:val="24"/>
                <w:szCs w:val="24"/>
                <w:shd w:val="clear" w:color="auto" w:fill="FFFFFF"/>
              </w:rPr>
              <w:t> perspective, an act is also </w:t>
            </w:r>
            <w:r w:rsidRPr="008E7733">
              <w:rPr>
                <w:rFonts w:ascii="Times New Roman" w:hAnsi="Times New Roman" w:cs="Times New Roman"/>
                <w:bCs/>
                <w:color w:val="222222"/>
                <w:sz w:val="24"/>
                <w:szCs w:val="24"/>
                <w:shd w:val="clear" w:color="auto" w:fill="FFFFFF"/>
              </w:rPr>
              <w:t>moral</w:t>
            </w:r>
            <w:r w:rsidRPr="008E7733">
              <w:rPr>
                <w:rFonts w:ascii="Times New Roman" w:hAnsi="Times New Roman" w:cs="Times New Roman"/>
                <w:color w:val="222222"/>
                <w:sz w:val="24"/>
                <w:szCs w:val="24"/>
                <w:shd w:val="clear" w:color="auto" w:fill="FFFFFF"/>
              </w:rPr>
              <w:t> if it promotes spiritual development by conforming to the Eightfold Path and leading to Nirvana. In </w:t>
            </w:r>
            <w:r w:rsidRPr="008E7733">
              <w:rPr>
                <w:rFonts w:ascii="Times New Roman" w:hAnsi="Times New Roman" w:cs="Times New Roman"/>
                <w:bCs/>
                <w:color w:val="222222"/>
                <w:sz w:val="24"/>
                <w:szCs w:val="24"/>
                <w:shd w:val="clear" w:color="auto" w:fill="FFFFFF"/>
              </w:rPr>
              <w:t>Mahayana Buddhism</w:t>
            </w:r>
            <w:r w:rsidRPr="008E7733">
              <w:rPr>
                <w:rFonts w:ascii="Times New Roman" w:hAnsi="Times New Roman" w:cs="Times New Roman"/>
                <w:color w:val="222222"/>
                <w:sz w:val="24"/>
                <w:szCs w:val="24"/>
                <w:shd w:val="clear" w:color="auto" w:fill="FFFFFF"/>
              </w:rPr>
              <w:t>, an emphasis is made on the liberation of all beings.</w:t>
            </w:r>
          </w:p>
        </w:tc>
      </w:tr>
      <w:tr w:rsidR="008E7733" w:rsidRPr="008E7733" w:rsidTr="00241177">
        <w:trPr>
          <w:trHeight w:val="9125"/>
        </w:trPr>
        <w:tc>
          <w:tcPr>
            <w:tcW w:w="2449"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sz w:val="24"/>
                <w:szCs w:val="24"/>
              </w:rPr>
              <w:lastRenderedPageBreak/>
              <w:t>PURPOSE</w:t>
            </w:r>
          </w:p>
        </w:tc>
        <w:tc>
          <w:tcPr>
            <w:tcW w:w="2917" w:type="dxa"/>
          </w:tcPr>
          <w:p w:rsidR="004703DC" w:rsidRPr="008E7733" w:rsidRDefault="008C2E97" w:rsidP="00241177">
            <w:pPr>
              <w:rPr>
                <w:rFonts w:ascii="Times New Roman" w:hAnsi="Times New Roman" w:cs="Times New Roman"/>
                <w:sz w:val="24"/>
                <w:szCs w:val="24"/>
              </w:rPr>
            </w:pPr>
            <w:r w:rsidRPr="008E7733">
              <w:rPr>
                <w:rFonts w:ascii="Times New Roman" w:hAnsi="Times New Roman" w:cs="Times New Roman"/>
                <w:color w:val="000000"/>
                <w:sz w:val="24"/>
                <w:szCs w:val="24"/>
                <w:shd w:val="clear" w:color="auto" w:fill="FFFFFF"/>
              </w:rPr>
              <w:t xml:space="preserve">According to Hinduism, the meaning (purpose) of life is four-fold: to achieve Dharma, </w:t>
            </w:r>
            <w:proofErr w:type="spellStart"/>
            <w:r w:rsidRPr="008E7733">
              <w:rPr>
                <w:rFonts w:ascii="Times New Roman" w:hAnsi="Times New Roman" w:cs="Times New Roman"/>
                <w:color w:val="000000"/>
                <w:sz w:val="24"/>
                <w:szCs w:val="24"/>
                <w:shd w:val="clear" w:color="auto" w:fill="FFFFFF"/>
              </w:rPr>
              <w:t>Artha</w:t>
            </w:r>
            <w:proofErr w:type="spellEnd"/>
            <w:r w:rsidRPr="008E7733">
              <w:rPr>
                <w:rFonts w:ascii="Times New Roman" w:hAnsi="Times New Roman" w:cs="Times New Roman"/>
                <w:color w:val="000000"/>
                <w:sz w:val="24"/>
                <w:szCs w:val="24"/>
                <w:shd w:val="clear" w:color="auto" w:fill="FFFFFF"/>
              </w:rPr>
              <w:t xml:space="preserve">, Kama, and Moksha. The first, dharma, means to act virtuously and righteously. That is, it means to act morally and ethically throughout one’s life. However, dharma also has a secondary aspect; since Hindus believe that they are born in debt to the Gods and other human beings, dharma calls for Hindus to repay this debt. The five different debts are as follows: debt to the Gods for their blessings, debt to parents and teachers, debt to guests, debt to other human beings, and debt to all other living beings. The second meaning of life according to Hinduism is </w:t>
            </w:r>
            <w:proofErr w:type="spellStart"/>
            <w:r w:rsidRPr="008E7733">
              <w:rPr>
                <w:rFonts w:ascii="Times New Roman" w:hAnsi="Times New Roman" w:cs="Times New Roman"/>
                <w:color w:val="000000"/>
                <w:sz w:val="24"/>
                <w:szCs w:val="24"/>
                <w:shd w:val="clear" w:color="auto" w:fill="FFFFFF"/>
              </w:rPr>
              <w:t>Artha</w:t>
            </w:r>
            <w:proofErr w:type="spellEnd"/>
            <w:r w:rsidRPr="008E7733">
              <w:rPr>
                <w:rFonts w:ascii="Times New Roman" w:hAnsi="Times New Roman" w:cs="Times New Roman"/>
                <w:color w:val="000000"/>
                <w:sz w:val="24"/>
                <w:szCs w:val="24"/>
                <w:shd w:val="clear" w:color="auto" w:fill="FFFFFF"/>
              </w:rPr>
              <w:t xml:space="preserve">, which refers to the pursuit of wealth and prosperity in one’s life. Importantly, one must stay within the bounds of dharma while pursuing this wealth and prosperity (i.e. one must not step outside </w:t>
            </w:r>
            <w:r w:rsidRPr="008E7733">
              <w:rPr>
                <w:rFonts w:ascii="Times New Roman" w:hAnsi="Times New Roman" w:cs="Times New Roman"/>
                <w:color w:val="000000"/>
                <w:sz w:val="24"/>
                <w:szCs w:val="24"/>
                <w:shd w:val="clear" w:color="auto" w:fill="FFFFFF"/>
              </w:rPr>
              <w:lastRenderedPageBreak/>
              <w:t>moral and ethical grounds in order to do so). The third purpose of a Hindu’s life is to seek Kama. In simple terms, Kama can be defined as obtaining enjoyment from life. The fourth and final meaning of life according to Hinduism is Moksha, enlightenment. By far the most difficult meaning of life to achieve, Moksha may take an individual just one lifetime to accomplish (rarely) or it may take several. However, it is considered the most important meaning of life and offers such rewards as liberation from reincarnation, self-realization, enlightenment, or unity with God.</w:t>
            </w:r>
          </w:p>
        </w:tc>
        <w:tc>
          <w:tcPr>
            <w:tcW w:w="3866" w:type="dxa"/>
          </w:tcPr>
          <w:p w:rsidR="004703DC" w:rsidRPr="008E7733" w:rsidRDefault="008C2E97" w:rsidP="00241177">
            <w:pPr>
              <w:rPr>
                <w:rFonts w:ascii="Times New Roman" w:hAnsi="Times New Roman" w:cs="Times New Roman"/>
                <w:sz w:val="24"/>
                <w:szCs w:val="24"/>
              </w:rPr>
            </w:pPr>
            <w:r w:rsidRPr="008E7733">
              <w:rPr>
                <w:rFonts w:ascii="Times New Roman" w:hAnsi="Times New Roman" w:cs="Times New Roman"/>
                <w:color w:val="333333"/>
                <w:sz w:val="24"/>
                <w:szCs w:val="24"/>
                <w:shd w:val="clear" w:color="auto" w:fill="FCFFF5"/>
              </w:rPr>
              <w:lastRenderedPageBreak/>
              <w:t> Theravada Buddhism ("doctrine of the elders") is the oldest and most orthodox of Buddhism's three major sects. Regarded as the belief closest to the one taught by The Buddha himself, it is based on the recollections of The Buddha's teachings amassed by the Elders—the elder monks who were Buddha's companions. Theravada Buddhism is strongest in Sri Lanka, Cambodia, Thailand, Laos, Myanmar (Burma) and the Mekong Delta areas of Vietnam. It is sometimes called 'Southern Buddhism'.</w:t>
            </w:r>
          </w:p>
        </w:tc>
        <w:tc>
          <w:tcPr>
            <w:tcW w:w="4691" w:type="dxa"/>
          </w:tcPr>
          <w:p w:rsidR="004703DC" w:rsidRPr="008E7733" w:rsidRDefault="008C2E97" w:rsidP="00241177">
            <w:pPr>
              <w:rPr>
                <w:rFonts w:ascii="Times New Roman" w:hAnsi="Times New Roman" w:cs="Times New Roman"/>
                <w:sz w:val="24"/>
                <w:szCs w:val="24"/>
              </w:rPr>
            </w:pPr>
            <w:r w:rsidRPr="008E7733">
              <w:rPr>
                <w:rFonts w:ascii="Times New Roman" w:hAnsi="Times New Roman" w:cs="Times New Roman"/>
                <w:bCs/>
                <w:color w:val="222222"/>
                <w:sz w:val="24"/>
                <w:szCs w:val="24"/>
                <w:shd w:val="clear" w:color="auto" w:fill="FFFFFF"/>
              </w:rPr>
              <w:t>Mahayana</w:t>
            </w:r>
            <w:r w:rsidRPr="008E7733">
              <w:rPr>
                <w:rFonts w:ascii="Times New Roman" w:hAnsi="Times New Roman" w:cs="Times New Roman"/>
                <w:color w:val="222222"/>
                <w:sz w:val="24"/>
                <w:szCs w:val="24"/>
                <w:shd w:val="clear" w:color="auto" w:fill="FFFFFF"/>
              </w:rPr>
              <w:t> uses Sanskrit as its main language, and monastic and lay followers work for the liberation of all sentient beings, making compassion and insight (wisdom) its central doctrines.</w:t>
            </w:r>
          </w:p>
        </w:tc>
      </w:tr>
      <w:tr w:rsidR="008E7733" w:rsidRPr="008E7733" w:rsidTr="00241177">
        <w:trPr>
          <w:trHeight w:val="1372"/>
        </w:trPr>
        <w:tc>
          <w:tcPr>
            <w:tcW w:w="2449"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sz w:val="24"/>
                <w:szCs w:val="24"/>
              </w:rPr>
              <w:lastRenderedPageBreak/>
              <w:t>DESTINY</w:t>
            </w:r>
          </w:p>
        </w:tc>
        <w:tc>
          <w:tcPr>
            <w:tcW w:w="2917" w:type="dxa"/>
          </w:tcPr>
          <w:p w:rsidR="004703DC" w:rsidRPr="008E7733" w:rsidRDefault="008C2E97" w:rsidP="00241177">
            <w:pPr>
              <w:rPr>
                <w:rFonts w:ascii="Times New Roman" w:hAnsi="Times New Roman" w:cs="Times New Roman"/>
                <w:sz w:val="24"/>
                <w:szCs w:val="24"/>
              </w:rPr>
            </w:pPr>
            <w:r w:rsidRPr="008E7733">
              <w:rPr>
                <w:rFonts w:ascii="Times New Roman" w:hAnsi="Times New Roman" w:cs="Times New Roman"/>
                <w:color w:val="222222"/>
                <w:sz w:val="24"/>
                <w:szCs w:val="24"/>
                <w:shd w:val="clear" w:color="auto" w:fill="FFFFFF"/>
              </w:rPr>
              <w:t>Its </w:t>
            </w:r>
            <w:r w:rsidRPr="008E7733">
              <w:rPr>
                <w:rFonts w:ascii="Times New Roman" w:hAnsi="Times New Roman" w:cs="Times New Roman"/>
                <w:bCs/>
                <w:color w:val="222222"/>
                <w:sz w:val="24"/>
                <w:szCs w:val="24"/>
                <w:shd w:val="clear" w:color="auto" w:fill="FFFFFF"/>
              </w:rPr>
              <w:t>destiny</w:t>
            </w:r>
            <w:r w:rsidRPr="008E7733">
              <w:rPr>
                <w:rFonts w:ascii="Times New Roman" w:hAnsi="Times New Roman" w:cs="Times New Roman"/>
                <w:color w:val="222222"/>
                <w:sz w:val="24"/>
                <w:szCs w:val="24"/>
                <w:shd w:val="clear" w:color="auto" w:fill="FFFFFF"/>
              </w:rPr>
              <w:t> is linked to nature. The </w:t>
            </w:r>
            <w:r w:rsidRPr="008E7733">
              <w:rPr>
                <w:rFonts w:ascii="Times New Roman" w:hAnsi="Times New Roman" w:cs="Times New Roman"/>
                <w:bCs/>
                <w:color w:val="222222"/>
                <w:sz w:val="24"/>
                <w:szCs w:val="24"/>
                <w:shd w:val="clear" w:color="auto" w:fill="FFFFFF"/>
              </w:rPr>
              <w:t>destiny of Hinduism</w:t>
            </w:r>
            <w:r w:rsidRPr="008E7733">
              <w:rPr>
                <w:rFonts w:ascii="Times New Roman" w:hAnsi="Times New Roman" w:cs="Times New Roman"/>
                <w:color w:val="222222"/>
                <w:sz w:val="24"/>
                <w:szCs w:val="24"/>
                <w:shd w:val="clear" w:color="auto" w:fill="FFFFFF"/>
              </w:rPr>
              <w:t> is to lead a life according to your Dharma. Your Dharma is your purpose of life. To find your purpose in this life there are rules set in </w:t>
            </w:r>
            <w:r w:rsidRPr="008E7733">
              <w:rPr>
                <w:rFonts w:ascii="Times New Roman" w:hAnsi="Times New Roman" w:cs="Times New Roman"/>
                <w:bCs/>
                <w:color w:val="222222"/>
                <w:sz w:val="24"/>
                <w:szCs w:val="24"/>
                <w:shd w:val="clear" w:color="auto" w:fill="FFFFFF"/>
              </w:rPr>
              <w:t>Hinduism</w:t>
            </w:r>
            <w:r w:rsidRPr="008E7733">
              <w:rPr>
                <w:rFonts w:ascii="Times New Roman" w:hAnsi="Times New Roman" w:cs="Times New Roman"/>
                <w:color w:val="222222"/>
                <w:sz w:val="24"/>
                <w:szCs w:val="24"/>
                <w:shd w:val="clear" w:color="auto" w:fill="FFFFFF"/>
              </w:rPr>
              <w:t>.</w:t>
            </w:r>
          </w:p>
        </w:tc>
        <w:tc>
          <w:tcPr>
            <w:tcW w:w="3866" w:type="dxa"/>
          </w:tcPr>
          <w:p w:rsidR="004703DC" w:rsidRPr="008E7733" w:rsidRDefault="008C2E97" w:rsidP="00241177">
            <w:pPr>
              <w:rPr>
                <w:rFonts w:ascii="Times New Roman" w:hAnsi="Times New Roman" w:cs="Times New Roman"/>
                <w:sz w:val="24"/>
                <w:szCs w:val="24"/>
              </w:rPr>
            </w:pPr>
            <w:r w:rsidRPr="008E7733">
              <w:rPr>
                <w:rFonts w:ascii="Times New Roman" w:hAnsi="Times New Roman" w:cs="Times New Roman"/>
                <w:color w:val="222222"/>
                <w:sz w:val="24"/>
                <w:szCs w:val="24"/>
                <w:shd w:val="clear" w:color="auto" w:fill="FFFFFF"/>
              </w:rPr>
              <w:t xml:space="preserve"> The human </w:t>
            </w:r>
            <w:r w:rsidRPr="008E7733">
              <w:rPr>
                <w:rFonts w:ascii="Times New Roman" w:hAnsi="Times New Roman" w:cs="Times New Roman"/>
                <w:bCs/>
                <w:color w:val="222222"/>
                <w:sz w:val="24"/>
                <w:szCs w:val="24"/>
                <w:shd w:val="clear" w:color="auto" w:fill="FFFFFF"/>
              </w:rPr>
              <w:t>destiny</w:t>
            </w:r>
            <w:r w:rsidRPr="008E7733">
              <w:rPr>
                <w:rFonts w:ascii="Times New Roman" w:hAnsi="Times New Roman" w:cs="Times New Roman"/>
                <w:color w:val="222222"/>
                <w:sz w:val="24"/>
                <w:szCs w:val="24"/>
                <w:shd w:val="clear" w:color="auto" w:fill="FFFFFF"/>
              </w:rPr>
              <w:t> or liberation (</w:t>
            </w:r>
            <w:proofErr w:type="spellStart"/>
            <w:r w:rsidRPr="008E7733">
              <w:rPr>
                <w:rFonts w:ascii="Times New Roman" w:hAnsi="Times New Roman" w:cs="Times New Roman"/>
                <w:color w:val="222222"/>
                <w:sz w:val="24"/>
                <w:szCs w:val="24"/>
                <w:shd w:val="clear" w:color="auto" w:fill="FFFFFF"/>
              </w:rPr>
              <w:t>Nirvâna</w:t>
            </w:r>
            <w:proofErr w:type="spellEnd"/>
            <w:r w:rsidRPr="008E7733">
              <w:rPr>
                <w:rFonts w:ascii="Times New Roman" w:hAnsi="Times New Roman" w:cs="Times New Roman"/>
                <w:color w:val="222222"/>
                <w:sz w:val="24"/>
                <w:szCs w:val="24"/>
                <w:shd w:val="clear" w:color="auto" w:fill="FFFFFF"/>
              </w:rPr>
              <w:t xml:space="preserve">) in </w:t>
            </w:r>
            <w:proofErr w:type="spellStart"/>
            <w:r w:rsidRPr="008E7733">
              <w:rPr>
                <w:rFonts w:ascii="Times New Roman" w:hAnsi="Times New Roman" w:cs="Times New Roman"/>
                <w:color w:val="222222"/>
                <w:sz w:val="24"/>
                <w:szCs w:val="24"/>
                <w:shd w:val="clear" w:color="auto" w:fill="FFFFFF"/>
              </w:rPr>
              <w:t>Theravâda</w:t>
            </w:r>
            <w:proofErr w:type="spellEnd"/>
            <w:r w:rsidRPr="008E7733">
              <w:rPr>
                <w:rFonts w:ascii="Times New Roman" w:hAnsi="Times New Roman" w:cs="Times New Roman"/>
                <w:color w:val="222222"/>
                <w:sz w:val="24"/>
                <w:szCs w:val="24"/>
                <w:shd w:val="clear" w:color="auto" w:fill="FFFFFF"/>
              </w:rPr>
              <w:t> </w:t>
            </w:r>
            <w:r w:rsidRPr="008E7733">
              <w:rPr>
                <w:rFonts w:ascii="Times New Roman" w:hAnsi="Times New Roman" w:cs="Times New Roman"/>
                <w:bCs/>
                <w:color w:val="222222"/>
                <w:sz w:val="24"/>
                <w:szCs w:val="24"/>
                <w:shd w:val="clear" w:color="auto" w:fill="FFFFFF"/>
              </w:rPr>
              <w:t>Buddhism</w:t>
            </w:r>
            <w:r w:rsidRPr="008E7733">
              <w:rPr>
                <w:rFonts w:ascii="Times New Roman" w:hAnsi="Times New Roman" w:cs="Times New Roman"/>
                <w:color w:val="222222"/>
                <w:sz w:val="24"/>
                <w:szCs w:val="24"/>
                <w:shd w:val="clear" w:color="auto" w:fill="FFFFFF"/>
              </w:rPr>
              <w:t> means “blow out” as a flam is blow out. This is the final aim of human striving. This is a state without pain, without desire and without any prospect of rebirth.</w:t>
            </w:r>
          </w:p>
        </w:tc>
        <w:tc>
          <w:tcPr>
            <w:tcW w:w="4691" w:type="dxa"/>
          </w:tcPr>
          <w:p w:rsidR="00600781" w:rsidRPr="008E7733" w:rsidRDefault="00600781" w:rsidP="00241177">
            <w:pPr>
              <w:rPr>
                <w:rFonts w:ascii="Times New Roman" w:hAnsi="Times New Roman" w:cs="Times New Roman"/>
                <w:sz w:val="24"/>
                <w:szCs w:val="24"/>
              </w:rPr>
            </w:pPr>
            <w:r w:rsidRPr="008E7733">
              <w:rPr>
                <w:rFonts w:ascii="Times New Roman" w:hAnsi="Times New Roman" w:cs="Times New Roman"/>
                <w:sz w:val="24"/>
                <w:szCs w:val="24"/>
              </w:rPr>
              <w:t xml:space="preserve">The destiny of Theravada Buddhism or Nirvana means to "blow out". This was the last way to strive in humanity. This is </w:t>
            </w:r>
            <w:proofErr w:type="gramStart"/>
            <w:r w:rsidRPr="008E7733">
              <w:rPr>
                <w:rFonts w:ascii="Times New Roman" w:hAnsi="Times New Roman" w:cs="Times New Roman"/>
                <w:sz w:val="24"/>
                <w:szCs w:val="24"/>
              </w:rPr>
              <w:t>explain</w:t>
            </w:r>
            <w:proofErr w:type="gramEnd"/>
            <w:r w:rsidRPr="008E7733">
              <w:rPr>
                <w:rFonts w:ascii="Times New Roman" w:hAnsi="Times New Roman" w:cs="Times New Roman"/>
                <w:sz w:val="24"/>
                <w:szCs w:val="24"/>
              </w:rPr>
              <w:t xml:space="preserve"> that it has no pain, no desire and no rebirth but it is transcendental. They call it "Final Destiny or Liberation." It's consist of three </w:t>
            </w:r>
            <w:proofErr w:type="gramStart"/>
            <w:r w:rsidRPr="008E7733">
              <w:rPr>
                <w:rFonts w:ascii="Times New Roman" w:hAnsi="Times New Roman" w:cs="Times New Roman"/>
                <w:sz w:val="24"/>
                <w:szCs w:val="24"/>
              </w:rPr>
              <w:t>Jewels :</w:t>
            </w:r>
            <w:proofErr w:type="gramEnd"/>
            <w:r w:rsidRPr="008E7733">
              <w:rPr>
                <w:rFonts w:ascii="Times New Roman" w:hAnsi="Times New Roman" w:cs="Times New Roman"/>
                <w:sz w:val="24"/>
                <w:szCs w:val="24"/>
              </w:rPr>
              <w:t xml:space="preserve"> </w:t>
            </w:r>
            <w:proofErr w:type="spellStart"/>
            <w:r w:rsidRPr="008E7733">
              <w:rPr>
                <w:rFonts w:ascii="Times New Roman" w:hAnsi="Times New Roman" w:cs="Times New Roman"/>
                <w:sz w:val="24"/>
                <w:szCs w:val="24"/>
              </w:rPr>
              <w:t>Triratna</w:t>
            </w:r>
            <w:proofErr w:type="spellEnd"/>
            <w:r w:rsidRPr="008E7733">
              <w:rPr>
                <w:rFonts w:ascii="Times New Roman" w:hAnsi="Times New Roman" w:cs="Times New Roman"/>
                <w:sz w:val="24"/>
                <w:szCs w:val="24"/>
              </w:rPr>
              <w:t xml:space="preserve"> of </w:t>
            </w:r>
            <w:proofErr w:type="spellStart"/>
            <w:r w:rsidRPr="008E7733">
              <w:rPr>
                <w:rFonts w:ascii="Times New Roman" w:hAnsi="Times New Roman" w:cs="Times New Roman"/>
                <w:sz w:val="24"/>
                <w:szCs w:val="24"/>
              </w:rPr>
              <w:t>sîla</w:t>
            </w:r>
            <w:proofErr w:type="spellEnd"/>
            <w:r w:rsidRPr="008E7733">
              <w:rPr>
                <w:rFonts w:ascii="Times New Roman" w:hAnsi="Times New Roman" w:cs="Times New Roman"/>
                <w:sz w:val="24"/>
                <w:szCs w:val="24"/>
              </w:rPr>
              <w:t xml:space="preserve">, </w:t>
            </w:r>
            <w:proofErr w:type="spellStart"/>
            <w:r w:rsidRPr="008E7733">
              <w:rPr>
                <w:rFonts w:ascii="Times New Roman" w:hAnsi="Times New Roman" w:cs="Times New Roman"/>
                <w:sz w:val="24"/>
                <w:szCs w:val="24"/>
              </w:rPr>
              <w:t>Samâdhi</w:t>
            </w:r>
            <w:proofErr w:type="spellEnd"/>
            <w:r w:rsidRPr="008E7733">
              <w:rPr>
                <w:rFonts w:ascii="Times New Roman" w:hAnsi="Times New Roman" w:cs="Times New Roman"/>
                <w:sz w:val="24"/>
                <w:szCs w:val="24"/>
              </w:rPr>
              <w:t xml:space="preserve"> and </w:t>
            </w:r>
            <w:proofErr w:type="spellStart"/>
            <w:r w:rsidRPr="008E7733">
              <w:rPr>
                <w:rFonts w:ascii="Times New Roman" w:hAnsi="Times New Roman" w:cs="Times New Roman"/>
                <w:sz w:val="24"/>
                <w:szCs w:val="24"/>
              </w:rPr>
              <w:t>Pannâ</w:t>
            </w:r>
            <w:proofErr w:type="spellEnd"/>
            <w:r w:rsidRPr="008E7733">
              <w:rPr>
                <w:rFonts w:ascii="Times New Roman" w:hAnsi="Times New Roman" w:cs="Times New Roman"/>
                <w:sz w:val="24"/>
                <w:szCs w:val="24"/>
              </w:rPr>
              <w:t xml:space="preserve">. The human </w:t>
            </w:r>
            <w:proofErr w:type="gramStart"/>
            <w:r w:rsidRPr="008E7733">
              <w:rPr>
                <w:rFonts w:ascii="Times New Roman" w:hAnsi="Times New Roman" w:cs="Times New Roman"/>
                <w:sz w:val="24"/>
                <w:szCs w:val="24"/>
              </w:rPr>
              <w:t>destiny focus</w:t>
            </w:r>
            <w:proofErr w:type="gramEnd"/>
            <w:r w:rsidRPr="008E7733">
              <w:rPr>
                <w:rFonts w:ascii="Times New Roman" w:hAnsi="Times New Roman" w:cs="Times New Roman"/>
                <w:sz w:val="24"/>
                <w:szCs w:val="24"/>
              </w:rPr>
              <w:t xml:space="preserve"> on the positive state of eternal peace.</w:t>
            </w:r>
          </w:p>
          <w:p w:rsidR="004703DC" w:rsidRPr="008E7733" w:rsidRDefault="004703DC" w:rsidP="00241177">
            <w:pPr>
              <w:rPr>
                <w:rFonts w:ascii="Times New Roman" w:hAnsi="Times New Roman" w:cs="Times New Roman"/>
                <w:sz w:val="24"/>
                <w:szCs w:val="24"/>
              </w:rPr>
            </w:pPr>
            <w:bookmarkStart w:id="0" w:name="_GoBack"/>
            <w:bookmarkEnd w:id="0"/>
          </w:p>
        </w:tc>
      </w:tr>
      <w:tr w:rsidR="008E7733" w:rsidRPr="008E7733" w:rsidTr="00241177">
        <w:trPr>
          <w:trHeight w:val="1372"/>
        </w:trPr>
        <w:tc>
          <w:tcPr>
            <w:tcW w:w="2449" w:type="dxa"/>
          </w:tcPr>
          <w:p w:rsidR="004703DC" w:rsidRPr="008E7733" w:rsidRDefault="004703DC" w:rsidP="00241177">
            <w:pPr>
              <w:rPr>
                <w:rFonts w:ascii="Times New Roman" w:hAnsi="Times New Roman" w:cs="Times New Roman"/>
                <w:sz w:val="24"/>
                <w:szCs w:val="24"/>
              </w:rPr>
            </w:pPr>
            <w:r w:rsidRPr="008E7733">
              <w:rPr>
                <w:rFonts w:ascii="Times New Roman" w:hAnsi="Times New Roman" w:cs="Times New Roman"/>
                <w:sz w:val="24"/>
                <w:szCs w:val="24"/>
              </w:rPr>
              <w:t>VIEWS ON WOMEN</w:t>
            </w:r>
          </w:p>
        </w:tc>
        <w:tc>
          <w:tcPr>
            <w:tcW w:w="2917" w:type="dxa"/>
          </w:tcPr>
          <w:p w:rsidR="004703DC" w:rsidRPr="008E7733" w:rsidRDefault="00600781" w:rsidP="00241177">
            <w:pPr>
              <w:rPr>
                <w:rFonts w:ascii="Times New Roman" w:hAnsi="Times New Roman" w:cs="Times New Roman"/>
                <w:sz w:val="24"/>
                <w:szCs w:val="24"/>
              </w:rPr>
            </w:pPr>
            <w:r w:rsidRPr="008E7733">
              <w:rPr>
                <w:rFonts w:ascii="Times New Roman" w:hAnsi="Times New Roman" w:cs="Times New Roman"/>
                <w:color w:val="222222"/>
                <w:sz w:val="24"/>
                <w:szCs w:val="24"/>
                <w:shd w:val="clear" w:color="auto" w:fill="FFFFFF"/>
              </w:rPr>
              <w:t>Hindu texts present diverse and conflicting views on the position of women, ranging from feminine leadership as the highest goddess, to limiting her role to an obedient daughter, housewife and mother. </w:t>
            </w:r>
          </w:p>
        </w:tc>
        <w:tc>
          <w:tcPr>
            <w:tcW w:w="3866" w:type="dxa"/>
          </w:tcPr>
          <w:p w:rsidR="004703DC" w:rsidRPr="008E7733" w:rsidRDefault="008E7733" w:rsidP="00241177">
            <w:pPr>
              <w:rPr>
                <w:rFonts w:ascii="Times New Roman" w:hAnsi="Times New Roman" w:cs="Times New Roman"/>
                <w:sz w:val="24"/>
                <w:szCs w:val="24"/>
              </w:rPr>
            </w:pPr>
            <w:r w:rsidRPr="008E7733">
              <w:rPr>
                <w:rFonts w:ascii="Times New Roman" w:hAnsi="Times New Roman" w:cs="Times New Roman"/>
                <w:sz w:val="24"/>
                <w:szCs w:val="24"/>
                <w:shd w:val="clear" w:color="auto" w:fill="FFFFFF"/>
              </w:rPr>
              <w:t xml:space="preserve">Once married, women were supposed to obey their husband and his parents. Wives cooked, cleaned, </w:t>
            </w:r>
            <w:proofErr w:type="spellStart"/>
            <w:r w:rsidRPr="008E7733">
              <w:rPr>
                <w:rFonts w:ascii="Times New Roman" w:hAnsi="Times New Roman" w:cs="Times New Roman"/>
                <w:sz w:val="24"/>
                <w:szCs w:val="24"/>
                <w:shd w:val="clear" w:color="auto" w:fill="FFFFFF"/>
              </w:rPr>
              <w:t>bore</w:t>
            </w:r>
            <w:proofErr w:type="spellEnd"/>
            <w:r w:rsidRPr="008E7733">
              <w:rPr>
                <w:rFonts w:ascii="Times New Roman" w:hAnsi="Times New Roman" w:cs="Times New Roman"/>
                <w:sz w:val="24"/>
                <w:szCs w:val="24"/>
                <w:shd w:val="clear" w:color="auto" w:fill="FFFFFF"/>
              </w:rPr>
              <w:t xml:space="preserve"> and raised children, and looked after the servants. Women ate only what was left after the men had finished eating. If a husband was displeased with his wife, he could beat her or throw her out of the house. Divorce could be initiated by the husband, but not the wife. Women were supposed to bear children for their husbands. If no children were forthcoming, the husband would often take another wife. There were instances in which husbands would give their wives away to other men. Women were lowered nearly to the point of being mere chattel.</w:t>
            </w:r>
          </w:p>
        </w:tc>
        <w:tc>
          <w:tcPr>
            <w:tcW w:w="4691" w:type="dxa"/>
          </w:tcPr>
          <w:p w:rsidR="004703DC" w:rsidRPr="008E7733" w:rsidRDefault="00600781" w:rsidP="00241177">
            <w:pPr>
              <w:rPr>
                <w:rFonts w:ascii="Times New Roman" w:hAnsi="Times New Roman" w:cs="Times New Roman"/>
                <w:sz w:val="24"/>
                <w:szCs w:val="24"/>
              </w:rPr>
            </w:pPr>
            <w:r w:rsidRPr="008E7733">
              <w:rPr>
                <w:rFonts w:ascii="Times New Roman" w:hAnsi="Times New Roman" w:cs="Times New Roman"/>
                <w:color w:val="222222"/>
                <w:sz w:val="24"/>
                <w:szCs w:val="24"/>
                <w:shd w:val="clear" w:color="auto" w:fill="FFFFFF"/>
              </w:rPr>
              <w:t>The fundamental theme of the book is the tension between </w:t>
            </w:r>
            <w:r w:rsidRPr="008E7733">
              <w:rPr>
                <w:rFonts w:ascii="Times New Roman" w:hAnsi="Times New Roman" w:cs="Times New Roman"/>
                <w:bCs/>
                <w:color w:val="222222"/>
                <w:sz w:val="24"/>
                <w:szCs w:val="24"/>
                <w:shd w:val="clear" w:color="auto" w:fill="FFFFFF"/>
              </w:rPr>
              <w:t>Mahayana</w:t>
            </w:r>
            <w:r w:rsidRPr="008E7733">
              <w:rPr>
                <w:rFonts w:ascii="Times New Roman" w:hAnsi="Times New Roman" w:cs="Times New Roman"/>
                <w:color w:val="222222"/>
                <w:sz w:val="24"/>
                <w:szCs w:val="24"/>
                <w:shd w:val="clear" w:color="auto" w:fill="FFFFFF"/>
              </w:rPr>
              <w:t> universalism and nondiscrimination, on the one hand, and, on the other, the </w:t>
            </w:r>
            <w:r w:rsidRPr="008E7733">
              <w:rPr>
                <w:rFonts w:ascii="Times New Roman" w:hAnsi="Times New Roman" w:cs="Times New Roman"/>
                <w:bCs/>
                <w:color w:val="222222"/>
                <w:sz w:val="24"/>
                <w:szCs w:val="24"/>
                <w:shd w:val="clear" w:color="auto" w:fill="FFFFFF"/>
              </w:rPr>
              <w:t>views</w:t>
            </w:r>
            <w:r w:rsidRPr="008E7733">
              <w:rPr>
                <w:rFonts w:ascii="Times New Roman" w:hAnsi="Times New Roman" w:cs="Times New Roman"/>
                <w:color w:val="222222"/>
                <w:sz w:val="24"/>
                <w:szCs w:val="24"/>
                <w:shd w:val="clear" w:color="auto" w:fill="FFFFFF"/>
              </w:rPr>
              <w:t> of male </w:t>
            </w:r>
            <w:r w:rsidRPr="008E7733">
              <w:rPr>
                <w:rFonts w:ascii="Times New Roman" w:hAnsi="Times New Roman" w:cs="Times New Roman"/>
                <w:bCs/>
                <w:color w:val="222222"/>
                <w:sz w:val="24"/>
                <w:szCs w:val="24"/>
                <w:shd w:val="clear" w:color="auto" w:fill="FFFFFF"/>
              </w:rPr>
              <w:t>Buddhist</w:t>
            </w:r>
            <w:r w:rsidRPr="008E7733">
              <w:rPr>
                <w:rFonts w:ascii="Times New Roman" w:hAnsi="Times New Roman" w:cs="Times New Roman"/>
                <w:color w:val="222222"/>
                <w:sz w:val="24"/>
                <w:szCs w:val="24"/>
                <w:shd w:val="clear" w:color="auto" w:fill="FFFFFF"/>
              </w:rPr>
              <w:t> authors of scripture that </w:t>
            </w:r>
            <w:r w:rsidRPr="008E7733">
              <w:rPr>
                <w:rFonts w:ascii="Times New Roman" w:hAnsi="Times New Roman" w:cs="Times New Roman"/>
                <w:bCs/>
                <w:color w:val="222222"/>
                <w:sz w:val="24"/>
                <w:szCs w:val="24"/>
                <w:shd w:val="clear" w:color="auto" w:fill="FFFFFF"/>
              </w:rPr>
              <w:t>women</w:t>
            </w:r>
            <w:r w:rsidRPr="008E7733">
              <w:rPr>
                <w:rFonts w:ascii="Times New Roman" w:hAnsi="Times New Roman" w:cs="Times New Roman"/>
                <w:color w:val="222222"/>
                <w:sz w:val="24"/>
                <w:szCs w:val="24"/>
                <w:shd w:val="clear" w:color="auto" w:fill="FFFFFF"/>
              </w:rPr>
              <w:t> are inferior and cannot hope for enlightenment until they are reborn as men.</w:t>
            </w:r>
          </w:p>
        </w:tc>
      </w:tr>
    </w:tbl>
    <w:p w:rsidR="00634F90" w:rsidRPr="008E7733" w:rsidRDefault="00241177">
      <w:pPr>
        <w:rPr>
          <w:rFonts w:ascii="Times New Roman" w:hAnsi="Times New Roman" w:cs="Times New Roman"/>
          <w:sz w:val="24"/>
          <w:szCs w:val="24"/>
        </w:rPr>
      </w:pPr>
    </w:p>
    <w:sectPr w:rsidR="00634F90" w:rsidRPr="008E7733" w:rsidSect="004703D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3DC"/>
    <w:rsid w:val="00241177"/>
    <w:rsid w:val="004703DC"/>
    <w:rsid w:val="0047469C"/>
    <w:rsid w:val="00600781"/>
    <w:rsid w:val="008C2E97"/>
    <w:rsid w:val="008E7733"/>
    <w:rsid w:val="00B9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703DC"/>
    <w:rPr>
      <w:color w:val="0000FF"/>
      <w:u w:val="single"/>
    </w:rPr>
  </w:style>
  <w:style w:type="character" w:styleId="Emphasis">
    <w:name w:val="Emphasis"/>
    <w:basedOn w:val="DefaultParagraphFont"/>
    <w:uiPriority w:val="20"/>
    <w:qFormat/>
    <w:rsid w:val="008C2E9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703DC"/>
    <w:rPr>
      <w:color w:val="0000FF"/>
      <w:u w:val="single"/>
    </w:rPr>
  </w:style>
  <w:style w:type="character" w:styleId="Emphasis">
    <w:name w:val="Emphasis"/>
    <w:basedOn w:val="DefaultParagraphFont"/>
    <w:uiPriority w:val="20"/>
    <w:qFormat/>
    <w:rsid w:val="008C2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PC-06</dc:creator>
  <cp:lastModifiedBy>PC-06</cp:lastModifiedBy>
  <cp:revision>1</cp:revision>
  <dcterms:created xsi:type="dcterms:W3CDTF">2019-10-05T09:37:00Z</dcterms:created>
  <dcterms:modified xsi:type="dcterms:W3CDTF">2019-10-05T10:34:00Z</dcterms:modified>
</cp:coreProperties>
</file>