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BE1" w:rsidRPr="000714D6" w:rsidRDefault="00184209" w:rsidP="00B136C7">
      <w:pPr>
        <w:jc w:val="center"/>
        <w:rPr>
          <w:sz w:val="28"/>
          <w:szCs w:val="28"/>
        </w:rPr>
      </w:pPr>
      <w:r w:rsidRPr="000714D6">
        <w:rPr>
          <w:sz w:val="28"/>
          <w:szCs w:val="28"/>
        </w:rPr>
        <w:t>Tri</w:t>
      </w:r>
      <w:r w:rsidR="00B136C7">
        <w:rPr>
          <w:sz w:val="28"/>
          <w:szCs w:val="28"/>
        </w:rPr>
        <w:t>partite</w:t>
      </w:r>
      <w:r w:rsidRPr="000714D6">
        <w:rPr>
          <w:sz w:val="28"/>
          <w:szCs w:val="28"/>
        </w:rPr>
        <w:t xml:space="preserve"> Agreement</w:t>
      </w:r>
    </w:p>
    <w:p w:rsidR="00184209" w:rsidRPr="000714D6" w:rsidRDefault="00184209">
      <w:pPr>
        <w:rPr>
          <w:sz w:val="28"/>
          <w:szCs w:val="28"/>
        </w:rPr>
      </w:pPr>
      <w:bookmarkStart w:id="0" w:name="_GoBack"/>
      <w:r w:rsidRPr="000714D6">
        <w:rPr>
          <w:sz w:val="28"/>
          <w:szCs w:val="28"/>
        </w:rPr>
        <w:t>KNOW ALL MEN BY THESE PRESENTS:</w:t>
      </w:r>
    </w:p>
    <w:bookmarkEnd w:id="0"/>
    <w:p w:rsidR="00184209" w:rsidRDefault="00B136C7">
      <w:pPr>
        <w:rPr>
          <w:sz w:val="28"/>
          <w:szCs w:val="28"/>
        </w:rPr>
      </w:pPr>
      <w:r>
        <w:rPr>
          <w:sz w:val="28"/>
          <w:szCs w:val="28"/>
        </w:rPr>
        <w:t>This Tripartite</w:t>
      </w:r>
      <w:r w:rsidR="00184209" w:rsidRPr="000714D6">
        <w:rPr>
          <w:sz w:val="28"/>
          <w:szCs w:val="28"/>
        </w:rPr>
        <w:t xml:space="preserve"> Agreement is made and entered into by and between Mr. Jonathan S. </w:t>
      </w:r>
      <w:proofErr w:type="spellStart"/>
      <w:r w:rsidR="00184209" w:rsidRPr="000714D6">
        <w:rPr>
          <w:sz w:val="28"/>
          <w:szCs w:val="28"/>
        </w:rPr>
        <w:t>Cunahap</w:t>
      </w:r>
      <w:proofErr w:type="spellEnd"/>
      <w:r w:rsidR="00184209" w:rsidRPr="000714D6">
        <w:rPr>
          <w:sz w:val="28"/>
          <w:szCs w:val="28"/>
        </w:rPr>
        <w:t xml:space="preserve"> of Legal age Filipino and a resident in Zone 1 Barangay </w:t>
      </w:r>
      <w:proofErr w:type="spellStart"/>
      <w:r w:rsidR="00184209" w:rsidRPr="000714D6">
        <w:rPr>
          <w:sz w:val="28"/>
          <w:szCs w:val="28"/>
        </w:rPr>
        <w:t>Bacuyangan</w:t>
      </w:r>
      <w:proofErr w:type="spellEnd"/>
      <w:r w:rsidR="00184209" w:rsidRPr="000714D6">
        <w:rPr>
          <w:sz w:val="28"/>
          <w:szCs w:val="28"/>
        </w:rPr>
        <w:t xml:space="preserve">, </w:t>
      </w:r>
      <w:proofErr w:type="spellStart"/>
      <w:r w:rsidR="00184209" w:rsidRPr="000714D6">
        <w:rPr>
          <w:sz w:val="28"/>
          <w:szCs w:val="28"/>
        </w:rPr>
        <w:t>Hinobaan</w:t>
      </w:r>
      <w:proofErr w:type="spellEnd"/>
      <w:r w:rsidR="00184209" w:rsidRPr="000714D6">
        <w:rPr>
          <w:sz w:val="28"/>
          <w:szCs w:val="28"/>
        </w:rPr>
        <w:t xml:space="preserve">, Negros Occidental, Mrs. </w:t>
      </w:r>
      <w:proofErr w:type="spellStart"/>
      <w:r w:rsidR="00184209" w:rsidRPr="000714D6">
        <w:rPr>
          <w:sz w:val="28"/>
          <w:szCs w:val="28"/>
        </w:rPr>
        <w:t>Simfronia</w:t>
      </w:r>
      <w:proofErr w:type="spellEnd"/>
      <w:r w:rsidR="00184209" w:rsidRPr="000714D6">
        <w:rPr>
          <w:sz w:val="28"/>
          <w:szCs w:val="28"/>
        </w:rPr>
        <w:t xml:space="preserve"> L. </w:t>
      </w:r>
      <w:proofErr w:type="spellStart"/>
      <w:r w:rsidR="00184209" w:rsidRPr="000714D6">
        <w:rPr>
          <w:sz w:val="28"/>
          <w:szCs w:val="28"/>
        </w:rPr>
        <w:t>Aguuod</w:t>
      </w:r>
      <w:proofErr w:type="spellEnd"/>
      <w:r w:rsidR="00184209" w:rsidRPr="000714D6">
        <w:rPr>
          <w:sz w:val="28"/>
          <w:szCs w:val="28"/>
        </w:rPr>
        <w:t xml:space="preserve"> of Legal age, Filipino and resident at Corner, RT. </w:t>
      </w:r>
      <w:proofErr w:type="spellStart"/>
      <w:r w:rsidR="00184209" w:rsidRPr="000714D6">
        <w:rPr>
          <w:sz w:val="28"/>
          <w:szCs w:val="28"/>
        </w:rPr>
        <w:t>Diao</w:t>
      </w:r>
      <w:proofErr w:type="spellEnd"/>
      <w:r w:rsidR="00184209" w:rsidRPr="000714D6">
        <w:rPr>
          <w:sz w:val="28"/>
          <w:szCs w:val="28"/>
        </w:rPr>
        <w:t xml:space="preserve"> St. </w:t>
      </w:r>
      <w:proofErr w:type="spellStart"/>
      <w:r w:rsidR="00184209" w:rsidRPr="000714D6">
        <w:rPr>
          <w:sz w:val="28"/>
          <w:szCs w:val="28"/>
        </w:rPr>
        <w:t>Baragay</w:t>
      </w:r>
      <w:proofErr w:type="spellEnd"/>
      <w:r w:rsidR="00184209" w:rsidRPr="000714D6">
        <w:rPr>
          <w:sz w:val="28"/>
          <w:szCs w:val="28"/>
        </w:rPr>
        <w:t xml:space="preserve"> </w:t>
      </w:r>
      <w:proofErr w:type="spellStart"/>
      <w:r w:rsidR="00184209" w:rsidRPr="000714D6">
        <w:rPr>
          <w:sz w:val="28"/>
          <w:szCs w:val="28"/>
        </w:rPr>
        <w:t>Tinago</w:t>
      </w:r>
      <w:proofErr w:type="spellEnd"/>
      <w:r w:rsidR="000714D6" w:rsidRPr="000714D6">
        <w:rPr>
          <w:sz w:val="28"/>
          <w:szCs w:val="28"/>
        </w:rPr>
        <w:t xml:space="preserve">, </w:t>
      </w:r>
      <w:proofErr w:type="spellStart"/>
      <w:r w:rsidR="000714D6" w:rsidRPr="000714D6">
        <w:rPr>
          <w:sz w:val="28"/>
          <w:szCs w:val="28"/>
        </w:rPr>
        <w:t>Bayawan</w:t>
      </w:r>
      <w:proofErr w:type="spellEnd"/>
      <w:r w:rsidR="000714D6" w:rsidRPr="000714D6">
        <w:rPr>
          <w:sz w:val="28"/>
          <w:szCs w:val="28"/>
        </w:rPr>
        <w:t xml:space="preserve"> City, Negros Oriental, and Mr</w:t>
      </w:r>
      <w:r>
        <w:rPr>
          <w:sz w:val="28"/>
          <w:szCs w:val="28"/>
        </w:rPr>
        <w:t xml:space="preserve">s. Emma O. </w:t>
      </w:r>
      <w:proofErr w:type="spellStart"/>
      <w:r>
        <w:rPr>
          <w:sz w:val="28"/>
          <w:szCs w:val="28"/>
        </w:rPr>
        <w:t>Villacencio</w:t>
      </w:r>
      <w:proofErr w:type="spellEnd"/>
      <w:r>
        <w:rPr>
          <w:sz w:val="28"/>
          <w:szCs w:val="28"/>
        </w:rPr>
        <w:t>, the sam</w:t>
      </w:r>
      <w:r w:rsidR="000714D6" w:rsidRPr="000714D6">
        <w:rPr>
          <w:sz w:val="28"/>
          <w:szCs w:val="28"/>
        </w:rPr>
        <w:t xml:space="preserve">e Filipino of legal age and resided at Barangay </w:t>
      </w:r>
      <w:proofErr w:type="spellStart"/>
      <w:r w:rsidR="000714D6" w:rsidRPr="000714D6">
        <w:rPr>
          <w:sz w:val="28"/>
          <w:szCs w:val="28"/>
        </w:rPr>
        <w:t>Bal-os</w:t>
      </w:r>
      <w:proofErr w:type="spellEnd"/>
      <w:r w:rsidR="000714D6" w:rsidRPr="000714D6">
        <w:rPr>
          <w:sz w:val="28"/>
          <w:szCs w:val="28"/>
        </w:rPr>
        <w:t xml:space="preserve">, </w:t>
      </w:r>
      <w:proofErr w:type="spellStart"/>
      <w:r w:rsidR="000714D6" w:rsidRPr="000714D6">
        <w:rPr>
          <w:sz w:val="28"/>
          <w:szCs w:val="28"/>
        </w:rPr>
        <w:t>Basay</w:t>
      </w:r>
      <w:proofErr w:type="spellEnd"/>
      <w:r w:rsidR="000714D6" w:rsidRPr="000714D6">
        <w:rPr>
          <w:sz w:val="28"/>
          <w:szCs w:val="28"/>
        </w:rPr>
        <w:t xml:space="preserve"> Negros Oriental, and both were partners in </w:t>
      </w:r>
      <w:proofErr w:type="spellStart"/>
      <w:r w:rsidR="000714D6" w:rsidRPr="000714D6">
        <w:rPr>
          <w:sz w:val="28"/>
          <w:szCs w:val="28"/>
        </w:rPr>
        <w:t>buniness</w:t>
      </w:r>
      <w:proofErr w:type="spellEnd"/>
      <w:r w:rsidR="000714D6" w:rsidRPr="000714D6">
        <w:rPr>
          <w:sz w:val="28"/>
          <w:szCs w:val="28"/>
        </w:rPr>
        <w:t xml:space="preserve"> in the name of JSC Industrial Logistic Services duly </w:t>
      </w:r>
      <w:proofErr w:type="spellStart"/>
      <w:r w:rsidR="000714D6" w:rsidRPr="000714D6">
        <w:rPr>
          <w:sz w:val="28"/>
          <w:szCs w:val="28"/>
        </w:rPr>
        <w:t>lagally</w:t>
      </w:r>
      <w:proofErr w:type="spellEnd"/>
      <w:r w:rsidR="000714D6" w:rsidRPr="000714D6">
        <w:rPr>
          <w:sz w:val="28"/>
          <w:szCs w:val="28"/>
        </w:rPr>
        <w:t xml:space="preserve"> registered at the Department of Trade And </w:t>
      </w:r>
      <w:proofErr w:type="spellStart"/>
      <w:r w:rsidR="000714D6" w:rsidRPr="000714D6">
        <w:rPr>
          <w:sz w:val="28"/>
          <w:szCs w:val="28"/>
        </w:rPr>
        <w:t>Industrey</w:t>
      </w:r>
      <w:proofErr w:type="spellEnd"/>
      <w:r w:rsidR="000714D6" w:rsidRPr="000714D6">
        <w:rPr>
          <w:sz w:val="28"/>
          <w:szCs w:val="28"/>
        </w:rPr>
        <w:t xml:space="preserve"> under permit and</w:t>
      </w:r>
      <w:r w:rsidR="000714D6">
        <w:rPr>
          <w:sz w:val="28"/>
          <w:szCs w:val="28"/>
        </w:rPr>
        <w:t xml:space="preserve"> certificate number-05959468 with its p</w:t>
      </w:r>
      <w:r w:rsidR="00412C2D">
        <w:rPr>
          <w:sz w:val="28"/>
          <w:szCs w:val="28"/>
        </w:rPr>
        <w:t xml:space="preserve">rincipal office address at Zone 1 Barangay </w:t>
      </w:r>
      <w:proofErr w:type="spellStart"/>
      <w:r w:rsidR="00412C2D">
        <w:rPr>
          <w:sz w:val="28"/>
          <w:szCs w:val="28"/>
        </w:rPr>
        <w:t>Bacuyangan</w:t>
      </w:r>
      <w:proofErr w:type="spellEnd"/>
      <w:r w:rsidR="00412C2D">
        <w:rPr>
          <w:sz w:val="28"/>
          <w:szCs w:val="28"/>
        </w:rPr>
        <w:t xml:space="preserve">, </w:t>
      </w:r>
      <w:proofErr w:type="spellStart"/>
      <w:r w:rsidR="00412C2D">
        <w:rPr>
          <w:sz w:val="28"/>
          <w:szCs w:val="28"/>
        </w:rPr>
        <w:t>Hinoba</w:t>
      </w:r>
      <w:proofErr w:type="spellEnd"/>
      <w:r w:rsidR="00412C2D">
        <w:rPr>
          <w:sz w:val="28"/>
          <w:szCs w:val="28"/>
        </w:rPr>
        <w:t>-an, Negros Occidental.</w:t>
      </w:r>
    </w:p>
    <w:p w:rsidR="00412C2D" w:rsidRDefault="00412C2D">
      <w:pPr>
        <w:rPr>
          <w:sz w:val="28"/>
          <w:szCs w:val="28"/>
        </w:rPr>
      </w:pPr>
    </w:p>
    <w:p w:rsidR="00412C2D" w:rsidRDefault="00412C2D">
      <w:pPr>
        <w:rPr>
          <w:sz w:val="28"/>
          <w:szCs w:val="28"/>
        </w:rPr>
      </w:pPr>
      <w:r>
        <w:rPr>
          <w:sz w:val="28"/>
          <w:szCs w:val="28"/>
        </w:rPr>
        <w:tab/>
        <w:t xml:space="preserve">Both partners are engaged in business with the suppliers of </w:t>
      </w:r>
      <w:proofErr w:type="spellStart"/>
      <w:r>
        <w:rPr>
          <w:sz w:val="28"/>
          <w:szCs w:val="28"/>
        </w:rPr>
        <w:t>Armour</w:t>
      </w:r>
      <w:proofErr w:type="spellEnd"/>
      <w:r>
        <w:rPr>
          <w:sz w:val="28"/>
          <w:szCs w:val="28"/>
        </w:rPr>
        <w:t xml:space="preserve"> rocks, washed sands and gravel and fiving materials for the </w:t>
      </w:r>
      <w:proofErr w:type="spellStart"/>
      <w:r>
        <w:rPr>
          <w:sz w:val="28"/>
          <w:szCs w:val="28"/>
        </w:rPr>
        <w:t>reelaimation</w:t>
      </w:r>
      <w:proofErr w:type="spellEnd"/>
      <w:r>
        <w:rPr>
          <w:sz w:val="28"/>
          <w:szCs w:val="28"/>
        </w:rPr>
        <w:t xml:space="preserve"> site in manila de Bay as </w:t>
      </w:r>
      <w:proofErr w:type="spellStart"/>
      <w:r>
        <w:rPr>
          <w:sz w:val="28"/>
          <w:szCs w:val="28"/>
        </w:rPr>
        <w:t>governmetion</w:t>
      </w:r>
      <w:proofErr w:type="spellEnd"/>
      <w:r>
        <w:rPr>
          <w:sz w:val="28"/>
          <w:szCs w:val="28"/>
        </w:rPr>
        <w:t xml:space="preserve"> project contracted by a certain contractor, while the contractor negotiated the JSC Industrial Logistic Services to look for suppliers of such </w:t>
      </w:r>
      <w:r w:rsidR="00C23769">
        <w:rPr>
          <w:sz w:val="28"/>
          <w:szCs w:val="28"/>
        </w:rPr>
        <w:t xml:space="preserve">materials needed for the </w:t>
      </w:r>
      <w:proofErr w:type="spellStart"/>
      <w:r w:rsidR="00C23769">
        <w:rPr>
          <w:sz w:val="28"/>
          <w:szCs w:val="28"/>
        </w:rPr>
        <w:t>reclaimation</w:t>
      </w:r>
      <w:proofErr w:type="spellEnd"/>
      <w:r w:rsidR="00C23769">
        <w:rPr>
          <w:sz w:val="28"/>
          <w:szCs w:val="28"/>
        </w:rPr>
        <w:t xml:space="preserve"> at manila Bay.</w:t>
      </w:r>
    </w:p>
    <w:p w:rsidR="00C23769" w:rsidRDefault="00C23769">
      <w:pPr>
        <w:rPr>
          <w:sz w:val="28"/>
          <w:szCs w:val="28"/>
        </w:rPr>
      </w:pPr>
    </w:p>
    <w:p w:rsidR="00C23769" w:rsidRDefault="00C23769">
      <w:pPr>
        <w:rPr>
          <w:sz w:val="28"/>
          <w:szCs w:val="28"/>
        </w:rPr>
      </w:pPr>
      <w:r>
        <w:rPr>
          <w:sz w:val="28"/>
          <w:szCs w:val="28"/>
        </w:rPr>
        <w:t xml:space="preserve">The JSC </w:t>
      </w:r>
      <w:r>
        <w:rPr>
          <w:sz w:val="28"/>
          <w:szCs w:val="28"/>
        </w:rPr>
        <w:t>Industrial Logistic Services</w:t>
      </w:r>
      <w:r>
        <w:rPr>
          <w:sz w:val="28"/>
          <w:szCs w:val="28"/>
        </w:rPr>
        <w:t xml:space="preserve"> have had authorized Mr. Patricio A. Lim as consultant and international negotiator and engineer Harold L </w:t>
      </w:r>
      <w:proofErr w:type="spellStart"/>
      <w:r>
        <w:rPr>
          <w:sz w:val="28"/>
          <w:szCs w:val="28"/>
        </w:rPr>
        <w:t>Magsipoc</w:t>
      </w:r>
      <w:proofErr w:type="spellEnd"/>
      <w:r>
        <w:rPr>
          <w:sz w:val="28"/>
          <w:szCs w:val="28"/>
        </w:rPr>
        <w:t xml:space="preserve"> are authorized as manager of the operation </w:t>
      </w:r>
      <w:proofErr w:type="spellStart"/>
      <w:r>
        <w:rPr>
          <w:sz w:val="28"/>
          <w:szCs w:val="28"/>
        </w:rPr>
        <w:t>through out</w:t>
      </w:r>
      <w:proofErr w:type="spellEnd"/>
      <w:r>
        <w:rPr>
          <w:sz w:val="28"/>
          <w:szCs w:val="28"/>
        </w:rPr>
        <w:t xml:space="preserve"> the Philippines, and such both authorized personnel becomes successful in t</w:t>
      </w:r>
      <w:r w:rsidR="005F313F">
        <w:rPr>
          <w:sz w:val="28"/>
          <w:szCs w:val="28"/>
        </w:rPr>
        <w:t xml:space="preserve">he area of negotiations and have come up legal contractor of the National government’s reclamation project, and also with the suppliers of the filling and </w:t>
      </w:r>
      <w:proofErr w:type="spellStart"/>
      <w:r w:rsidR="005F313F">
        <w:rPr>
          <w:sz w:val="28"/>
          <w:szCs w:val="28"/>
        </w:rPr>
        <w:t>constraction</w:t>
      </w:r>
      <w:proofErr w:type="spellEnd"/>
      <w:r w:rsidR="005F313F">
        <w:rPr>
          <w:sz w:val="28"/>
          <w:szCs w:val="28"/>
        </w:rPr>
        <w:t xml:space="preserve"> </w:t>
      </w:r>
      <w:proofErr w:type="spellStart"/>
      <w:r w:rsidR="005F313F">
        <w:rPr>
          <w:sz w:val="28"/>
          <w:szCs w:val="28"/>
        </w:rPr>
        <w:t>materals</w:t>
      </w:r>
      <w:proofErr w:type="spellEnd"/>
      <w:r w:rsidR="005F313F">
        <w:rPr>
          <w:sz w:val="28"/>
          <w:szCs w:val="28"/>
        </w:rPr>
        <w:t>, and both partners will receive just and legal share of five pesos per metric ton within one to tree (1-3)years subject as renewable, and both partners agreed to have the following terms and conditions to wit:</w:t>
      </w:r>
    </w:p>
    <w:p w:rsidR="00A251CE" w:rsidRDefault="005F313F">
      <w:pPr>
        <w:rPr>
          <w:sz w:val="28"/>
          <w:szCs w:val="28"/>
        </w:rPr>
      </w:pPr>
      <w:r>
        <w:rPr>
          <w:sz w:val="28"/>
          <w:szCs w:val="28"/>
        </w:rPr>
        <w:lastRenderedPageBreak/>
        <w:tab/>
        <w:t>Both partners and negotiators will agree to earn one peso (P1.00</w:t>
      </w:r>
      <w:proofErr w:type="gramStart"/>
      <w:r>
        <w:rPr>
          <w:sz w:val="28"/>
          <w:szCs w:val="28"/>
        </w:rPr>
        <w:t>)per</w:t>
      </w:r>
      <w:proofErr w:type="gramEnd"/>
      <w:r>
        <w:rPr>
          <w:sz w:val="28"/>
          <w:szCs w:val="28"/>
        </w:rPr>
        <w:t xml:space="preserve"> metric ton from </w:t>
      </w:r>
      <w:r w:rsidR="00A251CE">
        <w:rPr>
          <w:sz w:val="28"/>
          <w:szCs w:val="28"/>
        </w:rPr>
        <w:t>all the said materials needed by the reclamation with in the period of one to three years,</w:t>
      </w:r>
    </w:p>
    <w:p w:rsidR="00A251CE" w:rsidRDefault="00A251CE">
      <w:pPr>
        <w:rPr>
          <w:sz w:val="28"/>
          <w:szCs w:val="28"/>
        </w:rPr>
      </w:pPr>
      <w:r>
        <w:rPr>
          <w:sz w:val="28"/>
          <w:szCs w:val="28"/>
        </w:rPr>
        <w:tab/>
        <w:t xml:space="preserve">Both partners agree that Mrs. </w:t>
      </w:r>
      <w:proofErr w:type="spellStart"/>
      <w:r>
        <w:rPr>
          <w:sz w:val="28"/>
          <w:szCs w:val="28"/>
        </w:rPr>
        <w:t>Simfronia</w:t>
      </w:r>
      <w:proofErr w:type="spellEnd"/>
      <w:r>
        <w:rPr>
          <w:sz w:val="28"/>
          <w:szCs w:val="28"/>
        </w:rPr>
        <w:t xml:space="preserve"> L. </w:t>
      </w:r>
      <w:proofErr w:type="spellStart"/>
      <w:r>
        <w:rPr>
          <w:sz w:val="28"/>
          <w:szCs w:val="28"/>
        </w:rPr>
        <w:t>Agunod</w:t>
      </w:r>
      <w:proofErr w:type="spellEnd"/>
      <w:r>
        <w:rPr>
          <w:sz w:val="28"/>
          <w:szCs w:val="28"/>
        </w:rPr>
        <w:t xml:space="preserve"> and Mrs. Emma O </w:t>
      </w:r>
      <w:proofErr w:type="spellStart"/>
      <w:r>
        <w:rPr>
          <w:sz w:val="28"/>
          <w:szCs w:val="28"/>
        </w:rPr>
        <w:t>Villacencio</w:t>
      </w:r>
      <w:proofErr w:type="spellEnd"/>
      <w:r>
        <w:rPr>
          <w:sz w:val="28"/>
          <w:szCs w:val="28"/>
        </w:rPr>
        <w:t xml:space="preserve"> were both </w:t>
      </w:r>
      <w:proofErr w:type="spellStart"/>
      <w:r>
        <w:rPr>
          <w:sz w:val="28"/>
          <w:szCs w:val="28"/>
        </w:rPr>
        <w:t>incharge</w:t>
      </w:r>
      <w:proofErr w:type="spellEnd"/>
      <w:r>
        <w:rPr>
          <w:sz w:val="28"/>
          <w:szCs w:val="28"/>
        </w:rPr>
        <w:t xml:space="preserve"> of finance needed during negotiations and the legalization of contract,</w:t>
      </w:r>
    </w:p>
    <w:p w:rsidR="005F313F" w:rsidRDefault="00A251CE">
      <w:pPr>
        <w:rPr>
          <w:sz w:val="28"/>
          <w:szCs w:val="28"/>
        </w:rPr>
      </w:pPr>
      <w:r>
        <w:rPr>
          <w:sz w:val="28"/>
          <w:szCs w:val="28"/>
        </w:rPr>
        <w:tab/>
        <w:t xml:space="preserve">That Pastor Jonathan S. </w:t>
      </w:r>
      <w:proofErr w:type="spellStart"/>
      <w:r>
        <w:rPr>
          <w:sz w:val="28"/>
          <w:szCs w:val="28"/>
        </w:rPr>
        <w:t>Cunahap</w:t>
      </w:r>
      <w:proofErr w:type="spellEnd"/>
      <w:r>
        <w:rPr>
          <w:sz w:val="28"/>
          <w:szCs w:val="28"/>
        </w:rPr>
        <w:t xml:space="preserve"> is the </w:t>
      </w:r>
      <w:proofErr w:type="spellStart"/>
      <w:r>
        <w:rPr>
          <w:sz w:val="28"/>
          <w:szCs w:val="28"/>
        </w:rPr>
        <w:t>princepal</w:t>
      </w:r>
      <w:proofErr w:type="spellEnd"/>
      <w:r>
        <w:rPr>
          <w:sz w:val="28"/>
          <w:szCs w:val="28"/>
        </w:rPr>
        <w:t xml:space="preserve"> representative and signatory of said legal contract from the suppliers and at the same time to the private contractor of the said reclamation project,</w:t>
      </w:r>
    </w:p>
    <w:p w:rsidR="00A251CE" w:rsidRDefault="00A251CE">
      <w:pPr>
        <w:rPr>
          <w:sz w:val="28"/>
          <w:szCs w:val="28"/>
        </w:rPr>
      </w:pPr>
      <w:r>
        <w:rPr>
          <w:sz w:val="28"/>
          <w:szCs w:val="28"/>
        </w:rPr>
        <w:tab/>
        <w:t>That both Mr. Pat</w:t>
      </w:r>
      <w:r w:rsidR="00981C7D">
        <w:rPr>
          <w:sz w:val="28"/>
          <w:szCs w:val="28"/>
        </w:rPr>
        <w:t xml:space="preserve">ricio A. Lim and Engineer Harold L. </w:t>
      </w:r>
      <w:proofErr w:type="spellStart"/>
      <w:r w:rsidR="00981C7D">
        <w:rPr>
          <w:sz w:val="28"/>
          <w:szCs w:val="28"/>
        </w:rPr>
        <w:t>Magsipoc</w:t>
      </w:r>
      <w:proofErr w:type="spellEnd"/>
      <w:r w:rsidR="00981C7D">
        <w:rPr>
          <w:sz w:val="28"/>
          <w:szCs w:val="28"/>
        </w:rPr>
        <w:t xml:space="preserve"> were the negotiators of the said project from the private contractor and the suppliers and are to countersign the contracts </w:t>
      </w:r>
    </w:p>
    <w:p w:rsidR="00981C7D" w:rsidRDefault="00981C7D">
      <w:pPr>
        <w:rPr>
          <w:sz w:val="28"/>
          <w:szCs w:val="28"/>
        </w:rPr>
      </w:pPr>
      <w:r>
        <w:rPr>
          <w:sz w:val="28"/>
          <w:szCs w:val="28"/>
        </w:rPr>
        <w:tab/>
        <w:t xml:space="preserve">That, Mrs. </w:t>
      </w:r>
      <w:proofErr w:type="spellStart"/>
      <w:r>
        <w:rPr>
          <w:sz w:val="28"/>
          <w:szCs w:val="28"/>
        </w:rPr>
        <w:t>Simfronia</w:t>
      </w:r>
      <w:proofErr w:type="spellEnd"/>
      <w:r>
        <w:rPr>
          <w:sz w:val="28"/>
          <w:szCs w:val="28"/>
        </w:rPr>
        <w:t xml:space="preserve"> L. </w:t>
      </w:r>
      <w:proofErr w:type="spellStart"/>
      <w:r>
        <w:rPr>
          <w:sz w:val="28"/>
          <w:szCs w:val="28"/>
        </w:rPr>
        <w:t>Agunod</w:t>
      </w:r>
      <w:proofErr w:type="spellEnd"/>
      <w:r>
        <w:rPr>
          <w:sz w:val="28"/>
          <w:szCs w:val="28"/>
        </w:rPr>
        <w:t xml:space="preserve"> and </w:t>
      </w:r>
      <w:proofErr w:type="spellStart"/>
      <w:r>
        <w:rPr>
          <w:sz w:val="28"/>
          <w:szCs w:val="28"/>
        </w:rPr>
        <w:t>Mrs</w:t>
      </w:r>
      <w:proofErr w:type="spellEnd"/>
      <w:r>
        <w:rPr>
          <w:sz w:val="28"/>
          <w:szCs w:val="28"/>
        </w:rPr>
        <w:t xml:space="preserve"> Emma O. </w:t>
      </w:r>
      <w:proofErr w:type="spellStart"/>
      <w:r>
        <w:rPr>
          <w:sz w:val="28"/>
          <w:szCs w:val="28"/>
        </w:rPr>
        <w:t>Villacencio</w:t>
      </w:r>
      <w:proofErr w:type="spellEnd"/>
      <w:r>
        <w:rPr>
          <w:sz w:val="28"/>
          <w:szCs w:val="28"/>
        </w:rPr>
        <w:t xml:space="preserve"> were both the financial sponsors for the mobility of the negotiations and the final or until the contracts </w:t>
      </w:r>
      <w:r w:rsidR="0075649F">
        <w:rPr>
          <w:sz w:val="28"/>
          <w:szCs w:val="28"/>
        </w:rPr>
        <w:t>are finally and legally signed.</w:t>
      </w:r>
    </w:p>
    <w:p w:rsidR="00981C7D" w:rsidRDefault="00981C7D">
      <w:pPr>
        <w:rPr>
          <w:sz w:val="28"/>
          <w:szCs w:val="28"/>
        </w:rPr>
      </w:pPr>
      <w:r>
        <w:rPr>
          <w:sz w:val="28"/>
          <w:szCs w:val="28"/>
        </w:rPr>
        <w:tab/>
      </w:r>
      <w:proofErr w:type="gramStart"/>
      <w:r>
        <w:rPr>
          <w:sz w:val="28"/>
          <w:szCs w:val="28"/>
        </w:rPr>
        <w:t>NOW THEREFORE.</w:t>
      </w:r>
      <w:proofErr w:type="gramEnd"/>
      <w:r>
        <w:rPr>
          <w:sz w:val="28"/>
          <w:szCs w:val="28"/>
        </w:rPr>
        <w:t xml:space="preserve"> On the course </w:t>
      </w:r>
      <w:r w:rsidR="00183922">
        <w:rPr>
          <w:sz w:val="28"/>
          <w:szCs w:val="28"/>
        </w:rPr>
        <w:t xml:space="preserve">of this agreement, the partners agreed the exclusivity of the same and the partners strictly not to circumvent and disclosure, and that no other persons excluded or not mentioned in this agreement had any right to </w:t>
      </w:r>
      <w:proofErr w:type="spellStart"/>
      <w:r w:rsidR="00183922">
        <w:rPr>
          <w:sz w:val="28"/>
          <w:szCs w:val="28"/>
        </w:rPr>
        <w:t>interferr</w:t>
      </w:r>
      <w:proofErr w:type="spellEnd"/>
      <w:r w:rsidR="00183922">
        <w:rPr>
          <w:sz w:val="28"/>
          <w:szCs w:val="28"/>
        </w:rPr>
        <w:t xml:space="preserve">. </w:t>
      </w:r>
    </w:p>
    <w:p w:rsidR="0075649F" w:rsidRDefault="00183922">
      <w:pPr>
        <w:rPr>
          <w:sz w:val="28"/>
          <w:szCs w:val="28"/>
        </w:rPr>
      </w:pPr>
      <w:r>
        <w:rPr>
          <w:sz w:val="28"/>
          <w:szCs w:val="28"/>
        </w:rPr>
        <w:tab/>
        <w:t xml:space="preserve">IN WITNESS HEREOF, the partners give their names </w:t>
      </w:r>
      <w:r w:rsidR="0075649F">
        <w:rPr>
          <w:sz w:val="28"/>
          <w:szCs w:val="28"/>
        </w:rPr>
        <w:t>and signatures to prove the authenticity and validity of this agreement. Done this 10</w:t>
      </w:r>
      <w:r w:rsidR="0075649F" w:rsidRPr="0075649F">
        <w:rPr>
          <w:sz w:val="28"/>
          <w:szCs w:val="28"/>
          <w:vertAlign w:val="superscript"/>
        </w:rPr>
        <w:t>th</w:t>
      </w:r>
      <w:r w:rsidR="0075649F">
        <w:rPr>
          <w:sz w:val="28"/>
          <w:szCs w:val="28"/>
        </w:rPr>
        <w:t xml:space="preserve"> day of September 2019 at Barangay </w:t>
      </w:r>
      <w:proofErr w:type="spellStart"/>
      <w:r w:rsidR="0075649F">
        <w:rPr>
          <w:sz w:val="28"/>
          <w:szCs w:val="28"/>
        </w:rPr>
        <w:t>Tinago</w:t>
      </w:r>
      <w:proofErr w:type="spellEnd"/>
      <w:r w:rsidR="0075649F">
        <w:rPr>
          <w:sz w:val="28"/>
          <w:szCs w:val="28"/>
        </w:rPr>
        <w:t xml:space="preserve">, </w:t>
      </w:r>
      <w:proofErr w:type="spellStart"/>
      <w:r w:rsidR="0075649F">
        <w:rPr>
          <w:sz w:val="28"/>
          <w:szCs w:val="28"/>
        </w:rPr>
        <w:t>Bayawan</w:t>
      </w:r>
      <w:proofErr w:type="spellEnd"/>
      <w:r w:rsidR="0075649F">
        <w:rPr>
          <w:sz w:val="28"/>
          <w:szCs w:val="28"/>
        </w:rPr>
        <w:t xml:space="preserve"> City Negros Oriental Philippines</w:t>
      </w:r>
    </w:p>
    <w:p w:rsidR="0075649F" w:rsidRDefault="0075649F">
      <w:pPr>
        <w:rPr>
          <w:sz w:val="28"/>
          <w:szCs w:val="28"/>
        </w:rPr>
      </w:pPr>
    </w:p>
    <w:p w:rsidR="0075649F" w:rsidRDefault="0075649F">
      <w:pPr>
        <w:rPr>
          <w:sz w:val="28"/>
          <w:szCs w:val="28"/>
        </w:rPr>
      </w:pPr>
      <w:r>
        <w:rPr>
          <w:sz w:val="28"/>
          <w:szCs w:val="28"/>
          <w:u w:val="single"/>
        </w:rPr>
        <w:t xml:space="preserve">Mrs. </w:t>
      </w:r>
      <w:proofErr w:type="spellStart"/>
      <w:r>
        <w:rPr>
          <w:sz w:val="28"/>
          <w:szCs w:val="28"/>
          <w:u w:val="single"/>
        </w:rPr>
        <w:t>Simfrnia</w:t>
      </w:r>
      <w:proofErr w:type="spellEnd"/>
      <w:r>
        <w:rPr>
          <w:sz w:val="28"/>
          <w:szCs w:val="28"/>
          <w:u w:val="single"/>
        </w:rPr>
        <w:t xml:space="preserve"> L. </w:t>
      </w:r>
      <w:proofErr w:type="spellStart"/>
      <w:r>
        <w:rPr>
          <w:sz w:val="28"/>
          <w:szCs w:val="28"/>
          <w:u w:val="single"/>
        </w:rPr>
        <w:t>Agunod</w:t>
      </w:r>
      <w:proofErr w:type="spellEnd"/>
      <w:r>
        <w:rPr>
          <w:sz w:val="28"/>
          <w:szCs w:val="28"/>
        </w:rPr>
        <w:tab/>
      </w:r>
      <w:r>
        <w:rPr>
          <w:sz w:val="28"/>
          <w:szCs w:val="28"/>
        </w:rPr>
        <w:tab/>
      </w:r>
      <w:r>
        <w:rPr>
          <w:sz w:val="28"/>
          <w:szCs w:val="28"/>
        </w:rPr>
        <w:tab/>
      </w:r>
      <w:r>
        <w:rPr>
          <w:sz w:val="28"/>
          <w:szCs w:val="28"/>
        </w:rPr>
        <w:tab/>
      </w:r>
      <w:r>
        <w:rPr>
          <w:sz w:val="28"/>
          <w:szCs w:val="28"/>
        </w:rPr>
        <w:tab/>
      </w:r>
      <w:r>
        <w:rPr>
          <w:sz w:val="28"/>
          <w:szCs w:val="28"/>
          <w:u w:val="single"/>
        </w:rPr>
        <w:t xml:space="preserve">Mrs. Emma O. </w:t>
      </w:r>
      <w:proofErr w:type="spellStart"/>
      <w:r>
        <w:rPr>
          <w:sz w:val="28"/>
          <w:szCs w:val="28"/>
          <w:u w:val="single"/>
        </w:rPr>
        <w:t>Villacencio</w:t>
      </w:r>
      <w:proofErr w:type="spellEnd"/>
    </w:p>
    <w:p w:rsidR="0075649F" w:rsidRDefault="0075649F">
      <w:pPr>
        <w:rPr>
          <w:sz w:val="28"/>
          <w:szCs w:val="28"/>
        </w:rPr>
      </w:pPr>
    </w:p>
    <w:p w:rsidR="0075649F" w:rsidRPr="0075649F" w:rsidRDefault="0075649F">
      <w:pPr>
        <w:rPr>
          <w:sz w:val="28"/>
          <w:szCs w:val="28"/>
        </w:rPr>
      </w:pPr>
      <w:r>
        <w:rPr>
          <w:sz w:val="28"/>
          <w:szCs w:val="28"/>
        </w:rPr>
        <w:tab/>
      </w:r>
      <w:r>
        <w:rPr>
          <w:sz w:val="28"/>
          <w:szCs w:val="28"/>
        </w:rPr>
        <w:tab/>
      </w:r>
      <w:r>
        <w:rPr>
          <w:sz w:val="28"/>
          <w:szCs w:val="28"/>
        </w:rPr>
        <w:tab/>
      </w:r>
      <w:r>
        <w:rPr>
          <w:sz w:val="28"/>
          <w:szCs w:val="28"/>
        </w:rPr>
        <w:tab/>
      </w:r>
      <w:r>
        <w:rPr>
          <w:sz w:val="28"/>
          <w:szCs w:val="28"/>
          <w:u w:val="single"/>
        </w:rPr>
        <w:t xml:space="preserve">Mr. Jonathan S. </w:t>
      </w:r>
      <w:proofErr w:type="spellStart"/>
      <w:r>
        <w:rPr>
          <w:sz w:val="28"/>
          <w:szCs w:val="28"/>
          <w:u w:val="single"/>
        </w:rPr>
        <w:t>Cunahap</w:t>
      </w:r>
      <w:proofErr w:type="spellEnd"/>
    </w:p>
    <w:p w:rsidR="0075649F" w:rsidRPr="0075649F" w:rsidRDefault="0075649F">
      <w:pPr>
        <w:rPr>
          <w:sz w:val="28"/>
          <w:szCs w:val="28"/>
        </w:rPr>
      </w:pPr>
      <w:r>
        <w:rPr>
          <w:sz w:val="28"/>
          <w:szCs w:val="28"/>
        </w:rPr>
        <w:tab/>
      </w:r>
      <w:r>
        <w:rPr>
          <w:sz w:val="28"/>
          <w:szCs w:val="28"/>
        </w:rPr>
        <w:tab/>
      </w:r>
    </w:p>
    <w:sectPr w:rsidR="0075649F" w:rsidRPr="00756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209"/>
    <w:rsid w:val="000714D6"/>
    <w:rsid w:val="00183922"/>
    <w:rsid w:val="00184209"/>
    <w:rsid w:val="00412C2D"/>
    <w:rsid w:val="00535BE1"/>
    <w:rsid w:val="005F313F"/>
    <w:rsid w:val="00600445"/>
    <w:rsid w:val="0075649F"/>
    <w:rsid w:val="00981C7D"/>
    <w:rsid w:val="00A251CE"/>
    <w:rsid w:val="00B136C7"/>
    <w:rsid w:val="00C2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KNK</dc:creator>
  <cp:lastModifiedBy>KNK</cp:lastModifiedBy>
  <cp:revision>2</cp:revision>
  <cp:lastPrinted>2019-09-10T02:42:00Z</cp:lastPrinted>
  <dcterms:created xsi:type="dcterms:W3CDTF">2019-09-10T01:02:00Z</dcterms:created>
  <dcterms:modified xsi:type="dcterms:W3CDTF">2019-09-10T04:07:00Z</dcterms:modified>
</cp:coreProperties>
</file>