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59D7" w:rsidRPr="00AD2895" w:rsidRDefault="00ED2FFA">
      <w:pPr>
        <w:rPr>
          <w:b/>
          <w:sz w:val="24"/>
          <w:szCs w:val="24"/>
        </w:rPr>
      </w:pPr>
      <w:r w:rsidRPr="00AD2895">
        <w:rPr>
          <w:b/>
          <w:sz w:val="24"/>
          <w:szCs w:val="24"/>
        </w:rPr>
        <w:t>APRIL 29, 2019</w:t>
      </w:r>
    </w:p>
    <w:p w:rsidR="00ED2FFA" w:rsidRPr="00AD2895" w:rsidRDefault="00ED2FFA">
      <w:pPr>
        <w:rPr>
          <w:b/>
          <w:sz w:val="24"/>
          <w:szCs w:val="24"/>
        </w:rPr>
      </w:pPr>
      <w:r w:rsidRPr="00AD2895">
        <w:rPr>
          <w:b/>
          <w:sz w:val="24"/>
          <w:szCs w:val="24"/>
        </w:rPr>
        <w:t>REPLY FOR MEMO AUDIT REPORT SPAREPARTS</w:t>
      </w:r>
    </w:p>
    <w:p w:rsidR="00ED2FFA" w:rsidRPr="00AD2895" w:rsidRDefault="00ED2FFA">
      <w:pPr>
        <w:rPr>
          <w:b/>
          <w:sz w:val="24"/>
          <w:szCs w:val="24"/>
        </w:rPr>
      </w:pPr>
    </w:p>
    <w:p w:rsidR="00A32B38" w:rsidRPr="00AD2895" w:rsidRDefault="00ED2FFA">
      <w:pPr>
        <w:rPr>
          <w:b/>
          <w:sz w:val="24"/>
          <w:szCs w:val="24"/>
        </w:rPr>
      </w:pPr>
      <w:r w:rsidRPr="00AD2895">
        <w:rPr>
          <w:b/>
          <w:sz w:val="24"/>
          <w:szCs w:val="24"/>
        </w:rPr>
        <w:t>SIR AKO MUANGKON NA AKO SHORT /LACKING SPAREPARTS MGA 80K TO 100K, NGA AKO GEBAYLO-AN ANG MGA ITEM UG GENUINE TO REPLACEMENT PERO KINI FOR AUDIT CHECKING INVENTORY RA DILI NKO GIBALIGYA SA CUSTOMER. ANG ITEM NGA AKONG GEBAYLO GIKAN KINI SA AKONG GEPANA FULL-OUT SA STORE NI MAGLACION, DIIN KINI NGA CUSTOMER NANGUTANG SA GUD MOTO TRADING UG NAAY CHARGE INVOICE NGA BALAYRAN 200K KAPIN UG NIBAYAD SYA PERO NAAY BALANCE</w:t>
      </w:r>
      <w:r w:rsidR="00A32B38" w:rsidRPr="00AD2895">
        <w:rPr>
          <w:b/>
          <w:sz w:val="24"/>
          <w:szCs w:val="24"/>
        </w:rPr>
        <w:t xml:space="preserve"> NGA NABILIN 118K UG AKOY NAKABAYAD SA BALNCE  TUNGOD KAY KINI NILAYAS. MAO NGA AKONG GEPANG FULL- OUT ANG TANAN NIYANG PESA NGA NABILIN SA STORE, PERO KATONG MGA ITEM NGA IYANG NAKUHA SA GUD MOTO NAHUROT NA UG HALIN. SO KATONG MGA ITEM NGA AKONG GE REPLACE SA GENUINE PARTS GIKAN KATO SA KA MAGLACION STORE. KINING SHORT/ LACKING SPAREPARTS AMOUNT 301,946.50 ANG KLARO ANI 80K TO 100K RA JUD. DAKO KAAYO NKO PAGKATINGALA NAABOT UG 300K KAPIN, SA AKONG PANGLANTAW ANG UBAN ANI WLA NKO NA OUT SA STOCKARD OR NALIMTAN NKO PAG OUT SA STOCKARD. PERO MAO MAN JUD NAKITA SA AUDIT NGA 300K KAPIN ANG AMOUNT, AKO MAN JUD ANG INCHARGE  SO AKO JUD NI E SETTLED TANAN. GATUO KO ANG UBAN ANI</w:t>
      </w:r>
      <w:r w:rsidR="00532F57" w:rsidRPr="00AD2895">
        <w:rPr>
          <w:b/>
          <w:sz w:val="24"/>
          <w:szCs w:val="24"/>
        </w:rPr>
        <w:t xml:space="preserve"> NAA RAJUD. ANG UBAN ANI MAKIT-AN RA UNYA KUNG NAA NA MUPULI NGA PARTSMAN SA PAG TURN-OVER PAGBINAGSA. GANI SA AMONG PAG RECONCILE</w:t>
      </w:r>
      <w:proofErr w:type="gramStart"/>
      <w:r w:rsidR="00532F57" w:rsidRPr="00AD2895">
        <w:rPr>
          <w:b/>
          <w:sz w:val="24"/>
          <w:szCs w:val="24"/>
        </w:rPr>
        <w:t>,DAGHANG</w:t>
      </w:r>
      <w:proofErr w:type="gramEnd"/>
      <w:r w:rsidR="00532F57" w:rsidRPr="00AD2895">
        <w:rPr>
          <w:b/>
          <w:sz w:val="24"/>
          <w:szCs w:val="24"/>
        </w:rPr>
        <w:t xml:space="preserve"> NAKIT-AN NAMO NGA MGA ITEM NGA NAA RA, GALING WALA NAY TIME UG PAGSUBAY  UG PAGPANGITA ANI.</w:t>
      </w:r>
    </w:p>
    <w:p w:rsidR="00532F57" w:rsidRPr="00AD2895" w:rsidRDefault="00532F57">
      <w:pPr>
        <w:rPr>
          <w:b/>
          <w:sz w:val="24"/>
          <w:szCs w:val="24"/>
        </w:rPr>
      </w:pPr>
      <w:r w:rsidRPr="00AD2895">
        <w:rPr>
          <w:b/>
          <w:sz w:val="24"/>
          <w:szCs w:val="24"/>
        </w:rPr>
        <w:t>KINING INVENTORY SA SPAREPARTS SA GUD BAYAWAN DAGHAN JUD KAAYO GANI ANG MGA PREVIOUS AUDITOR WLA JUD NILA NAHUMAN UG ACTUAL TANAN TUNGOD SA KADAGHAN. DAKO KAAYO NAKO KAGU-OL  NA KINI NAHITABO, PERO KINING TANAN DILI NKO NI TALIKDAN AKO NI E SETTLE TANAN</w:t>
      </w:r>
      <w:r w:rsidR="00AD2895" w:rsidRPr="00AD2895">
        <w:rPr>
          <w:b/>
          <w:sz w:val="24"/>
          <w:szCs w:val="24"/>
        </w:rPr>
        <w:t>, AS A  15 YEARS IN SERVICE AKO MUHANGYO JUD KABAHIN SA PAGBAYAD.</w:t>
      </w:r>
      <w:r w:rsidR="00AD2895">
        <w:rPr>
          <w:b/>
          <w:sz w:val="24"/>
          <w:szCs w:val="24"/>
        </w:rPr>
        <w:t xml:space="preserve"> </w:t>
      </w:r>
      <w:proofErr w:type="gramStart"/>
      <w:r w:rsidR="00AD2895">
        <w:rPr>
          <w:b/>
          <w:sz w:val="24"/>
          <w:szCs w:val="24"/>
        </w:rPr>
        <w:t>DILI NKO MADAHAN UG BAYAD NGA GE STATE SA MEMO NGA SA APRIL 30, 2019 NKO NA BAYARAN TANAN.</w:t>
      </w:r>
      <w:proofErr w:type="gramEnd"/>
    </w:p>
    <w:p w:rsidR="00ED2FFA" w:rsidRDefault="00ED2FFA">
      <w:pPr>
        <w:rPr>
          <w:b/>
          <w:sz w:val="24"/>
          <w:szCs w:val="24"/>
        </w:rPr>
      </w:pPr>
    </w:p>
    <w:p w:rsidR="007710ED" w:rsidRDefault="007710ED">
      <w:pPr>
        <w:rPr>
          <w:b/>
          <w:sz w:val="24"/>
          <w:szCs w:val="24"/>
        </w:rPr>
      </w:pPr>
    </w:p>
    <w:p w:rsidR="007710ED" w:rsidRPr="00AD2895" w:rsidRDefault="007710ED">
      <w:pPr>
        <w:rPr>
          <w:b/>
          <w:sz w:val="24"/>
          <w:szCs w:val="24"/>
        </w:rPr>
      </w:pPr>
      <w:r>
        <w:rPr>
          <w:b/>
          <w:sz w:val="24"/>
          <w:szCs w:val="24"/>
        </w:rPr>
        <w:t>ROY CADUCOY</w:t>
      </w:r>
    </w:p>
    <w:sectPr w:rsidR="007710ED" w:rsidRPr="00AD2895" w:rsidSect="00F959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D2FFA"/>
    <w:rsid w:val="00532F57"/>
    <w:rsid w:val="007710ED"/>
    <w:rsid w:val="00A32B38"/>
    <w:rsid w:val="00AC5AE4"/>
    <w:rsid w:val="00AD2895"/>
    <w:rsid w:val="00ED2FFA"/>
    <w:rsid w:val="00F959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59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Pages>
  <Words>269</Words>
  <Characters>1537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2008-12-31T16:48:00Z</dcterms:created>
  <dcterms:modified xsi:type="dcterms:W3CDTF">2008-12-31T16:23:00Z</dcterms:modified>
</cp:coreProperties>
</file>