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C2" w:rsidRPr="009208CD" w:rsidRDefault="009208CD">
      <w:pPr>
        <w:rPr>
          <w:rFonts w:ascii="Times New Roman" w:hAnsi="Times New Roman" w:cs="Times New Roman"/>
          <w:sz w:val="40"/>
          <w:szCs w:val="40"/>
          <w:u w:val="single"/>
        </w:rPr>
      </w:pPr>
      <w:r w:rsidRPr="009208CD">
        <w:rPr>
          <w:rFonts w:ascii="Times New Roman" w:hAnsi="Times New Roman" w:cs="Times New Roman"/>
          <w:sz w:val="40"/>
          <w:szCs w:val="40"/>
          <w:u w:val="single"/>
        </w:rPr>
        <w:t>Tutorial for importing Excel sheets to Monday.com and transferring requests</w:t>
      </w: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r>
        <w:rPr>
          <w:rFonts w:ascii="Times New Roman" w:hAnsi="Times New Roman" w:cs="Times New Roman"/>
          <w:sz w:val="28"/>
          <w:szCs w:val="28"/>
        </w:rPr>
        <w:t>When you log into Monday.com (using a member’s account), you’ll see this main screen. Find and click on the profile circle icon in the bottom left corner.</w:t>
      </w:r>
    </w:p>
    <w:p w:rsidR="009208CD" w:rsidRDefault="009208C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82330"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84071" cy="3515669"/>
                    </a:xfrm>
                    <a:prstGeom prst="rect">
                      <a:avLst/>
                    </a:prstGeom>
                  </pic:spPr>
                </pic:pic>
              </a:graphicData>
            </a:graphic>
          </wp:inline>
        </w:drawing>
      </w: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p>
    <w:p w:rsidR="009208CD" w:rsidRDefault="009208CD">
      <w:pPr>
        <w:rPr>
          <w:rFonts w:ascii="Times New Roman" w:hAnsi="Times New Roman" w:cs="Times New Roman"/>
          <w:sz w:val="28"/>
          <w:szCs w:val="28"/>
        </w:rPr>
      </w:pPr>
      <w:r>
        <w:rPr>
          <w:rFonts w:ascii="Times New Roman" w:hAnsi="Times New Roman" w:cs="Times New Roman"/>
          <w:sz w:val="28"/>
          <w:szCs w:val="28"/>
        </w:rPr>
        <w:lastRenderedPageBreak/>
        <w:t>After clicking on the icon, a small menu will appear. Click on the “Import data” section.</w:t>
      </w:r>
    </w:p>
    <w:p w:rsidR="009208CD" w:rsidRDefault="009208C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9048" cy="49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PNG"/>
                    <pic:cNvPicPr/>
                  </pic:nvPicPr>
                  <pic:blipFill>
                    <a:blip r:embed="rId5">
                      <a:extLst>
                        <a:ext uri="{28A0092B-C50C-407E-A947-70E740481C1C}">
                          <a14:useLocalDpi xmlns:a14="http://schemas.microsoft.com/office/drawing/2010/main" val="0"/>
                        </a:ext>
                      </a:extLst>
                    </a:blip>
                    <a:stretch>
                      <a:fillRect/>
                    </a:stretch>
                  </pic:blipFill>
                  <pic:spPr>
                    <a:xfrm>
                      <a:off x="0" y="0"/>
                      <a:ext cx="4819048" cy="4990476"/>
                    </a:xfrm>
                    <a:prstGeom prst="rect">
                      <a:avLst/>
                    </a:prstGeom>
                  </pic:spPr>
                </pic:pic>
              </a:graphicData>
            </a:graphic>
          </wp:inline>
        </w:drawing>
      </w:r>
    </w:p>
    <w:p w:rsidR="0011166C" w:rsidRDefault="0011166C">
      <w:pPr>
        <w:rPr>
          <w:rFonts w:ascii="Times New Roman" w:hAnsi="Times New Roman" w:cs="Times New Roman"/>
          <w:sz w:val="28"/>
          <w:szCs w:val="28"/>
        </w:rPr>
      </w:pPr>
    </w:p>
    <w:p w:rsidR="009208CD" w:rsidRDefault="009208CD">
      <w:pPr>
        <w:rPr>
          <w:rFonts w:ascii="Times New Roman" w:hAnsi="Times New Roman" w:cs="Times New Roman"/>
          <w:sz w:val="28"/>
          <w:szCs w:val="28"/>
        </w:rPr>
      </w:pPr>
      <w:r>
        <w:rPr>
          <w:rFonts w:ascii="Times New Roman" w:hAnsi="Times New Roman" w:cs="Times New Roman"/>
          <w:sz w:val="28"/>
          <w:szCs w:val="28"/>
        </w:rPr>
        <w:t>On this new page, click on the Excel icon to import an Excel sheet.</w:t>
      </w:r>
    </w:p>
    <w:p w:rsidR="009208CD" w:rsidRDefault="009208C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43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rsidR="009208CD" w:rsidRDefault="009208CD">
      <w:pPr>
        <w:rPr>
          <w:rFonts w:ascii="Times New Roman" w:hAnsi="Times New Roman" w:cs="Times New Roman"/>
          <w:sz w:val="28"/>
          <w:szCs w:val="28"/>
        </w:rPr>
      </w:pPr>
    </w:p>
    <w:p w:rsidR="009208CD" w:rsidRDefault="00C607CE">
      <w:pPr>
        <w:rPr>
          <w:rFonts w:ascii="Times New Roman" w:hAnsi="Times New Roman" w:cs="Times New Roman"/>
          <w:sz w:val="28"/>
          <w:szCs w:val="28"/>
        </w:rPr>
      </w:pPr>
      <w:r>
        <w:rPr>
          <w:rFonts w:ascii="Times New Roman" w:hAnsi="Times New Roman" w:cs="Times New Roman"/>
          <w:sz w:val="28"/>
          <w:szCs w:val="28"/>
        </w:rPr>
        <w:lastRenderedPageBreak/>
        <w:t>Either drag and drop the Excel sheet into the box or locate it via computer browse.</w:t>
      </w:r>
    </w:p>
    <w:p w:rsidR="00C607CE" w:rsidRDefault="00C607C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72744" cy="47155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4.PNG"/>
                    <pic:cNvPicPr/>
                  </pic:nvPicPr>
                  <pic:blipFill>
                    <a:blip r:embed="rId7">
                      <a:extLst>
                        <a:ext uri="{28A0092B-C50C-407E-A947-70E740481C1C}">
                          <a14:useLocalDpi xmlns:a14="http://schemas.microsoft.com/office/drawing/2010/main" val="0"/>
                        </a:ext>
                      </a:extLst>
                    </a:blip>
                    <a:stretch>
                      <a:fillRect/>
                    </a:stretch>
                  </pic:blipFill>
                  <pic:spPr>
                    <a:xfrm>
                      <a:off x="0" y="0"/>
                      <a:ext cx="4972744" cy="4715533"/>
                    </a:xfrm>
                    <a:prstGeom prst="rect">
                      <a:avLst/>
                    </a:prstGeom>
                  </pic:spPr>
                </pic:pic>
              </a:graphicData>
            </a:graphic>
          </wp:inline>
        </w:drawing>
      </w:r>
    </w:p>
    <w:p w:rsidR="00C607CE" w:rsidRDefault="00C607CE">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C607CE" w:rsidRDefault="00E9316F">
      <w:pPr>
        <w:rPr>
          <w:rFonts w:ascii="Times New Roman" w:hAnsi="Times New Roman" w:cs="Times New Roman"/>
          <w:sz w:val="28"/>
          <w:szCs w:val="28"/>
        </w:rPr>
      </w:pPr>
      <w:r>
        <w:rPr>
          <w:rFonts w:ascii="Times New Roman" w:hAnsi="Times New Roman" w:cs="Times New Roman"/>
          <w:sz w:val="28"/>
          <w:szCs w:val="28"/>
        </w:rPr>
        <w:lastRenderedPageBreak/>
        <w:t>Importing data from Excel will create a new “board” on Monday.com. A board is where “pulses” or just rows of information is put up so everyone can see it. The weird/awful thing about Monday.com is that you can only import the first column of data to an existing board. If you want to import everything on an Excel sheet to Monday, you have to create a new board. This is the reason why we can’t directly import Excel data to the main request board. Anyway, now it’s time to customize the new board because there are some things you have to adjust.</w:t>
      </w:r>
    </w:p>
    <w:p w:rsidR="00E9316F" w:rsidRDefault="00E931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82323" cy="458216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5.PNG"/>
                    <pic:cNvPicPr/>
                  </pic:nvPicPr>
                  <pic:blipFill>
                    <a:blip r:embed="rId8">
                      <a:extLst>
                        <a:ext uri="{28A0092B-C50C-407E-A947-70E740481C1C}">
                          <a14:useLocalDpi xmlns:a14="http://schemas.microsoft.com/office/drawing/2010/main" val="0"/>
                        </a:ext>
                      </a:extLst>
                    </a:blip>
                    <a:stretch>
                      <a:fillRect/>
                    </a:stretch>
                  </pic:blipFill>
                  <pic:spPr>
                    <a:xfrm>
                      <a:off x="0" y="0"/>
                      <a:ext cx="5182323" cy="4582164"/>
                    </a:xfrm>
                    <a:prstGeom prst="rect">
                      <a:avLst/>
                    </a:prstGeom>
                  </pic:spPr>
                </pic:pic>
              </a:graphicData>
            </a:graphic>
          </wp:inline>
        </w:drawing>
      </w: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p>
    <w:p w:rsidR="00E9316F" w:rsidRDefault="00E9316F">
      <w:pPr>
        <w:rPr>
          <w:rFonts w:ascii="Times New Roman" w:hAnsi="Times New Roman" w:cs="Times New Roman"/>
          <w:sz w:val="28"/>
          <w:szCs w:val="28"/>
        </w:rPr>
      </w:pPr>
      <w:r>
        <w:rPr>
          <w:rFonts w:ascii="Times New Roman" w:hAnsi="Times New Roman" w:cs="Times New Roman"/>
          <w:sz w:val="28"/>
          <w:szCs w:val="28"/>
        </w:rPr>
        <w:lastRenderedPageBreak/>
        <w:t xml:space="preserve">Click the next button twice since you don’t need to worry about steps 1 and 2 of customizing the board. Step 1 is asking which sheet row you want to determine </w:t>
      </w:r>
      <w:r w:rsidR="00905F0D">
        <w:rPr>
          <w:rFonts w:ascii="Times New Roman" w:hAnsi="Times New Roman" w:cs="Times New Roman"/>
          <w:sz w:val="28"/>
          <w:szCs w:val="28"/>
        </w:rPr>
        <w:t>the columns headers. Step 2 is asking which column you want to be the very first one on the board. The program already puts the appropriate row and column in the “correct place” before importation. That’s why you can just click next twice as opposed to selecting certain boxes.</w:t>
      </w:r>
    </w:p>
    <w:p w:rsidR="00905F0D" w:rsidRDefault="00905F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rsidR="00905F0D" w:rsidRDefault="00905F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00905F0D" w:rsidRDefault="00905F0D">
      <w:pPr>
        <w:rPr>
          <w:rFonts w:ascii="Times New Roman" w:hAnsi="Times New Roman" w:cs="Times New Roman"/>
          <w:sz w:val="28"/>
          <w:szCs w:val="28"/>
        </w:rPr>
      </w:pPr>
    </w:p>
    <w:p w:rsidR="00905F0D" w:rsidRDefault="00905F0D">
      <w:pPr>
        <w:rPr>
          <w:rFonts w:ascii="Times New Roman" w:hAnsi="Times New Roman" w:cs="Times New Roman"/>
          <w:sz w:val="28"/>
          <w:szCs w:val="28"/>
        </w:rPr>
      </w:pPr>
    </w:p>
    <w:p w:rsidR="00905F0D" w:rsidRDefault="00976AF0">
      <w:pPr>
        <w:rPr>
          <w:rFonts w:ascii="Times New Roman" w:hAnsi="Times New Roman" w:cs="Times New Roman"/>
          <w:sz w:val="28"/>
          <w:szCs w:val="28"/>
        </w:rPr>
      </w:pPr>
      <w:r>
        <w:rPr>
          <w:rFonts w:ascii="Times New Roman" w:hAnsi="Times New Roman" w:cs="Times New Roman"/>
          <w:sz w:val="28"/>
          <w:szCs w:val="28"/>
        </w:rPr>
        <w:lastRenderedPageBreak/>
        <w:t>As for step 3, you have to change the types of the columns. Change Part No, Qty, and Location to Text Columns and Status and Request from to Status Columns.</w:t>
      </w:r>
    </w:p>
    <w:p w:rsidR="00976AF0" w:rsidRDefault="00976AF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976AF0" w:rsidRDefault="00976AF0">
      <w:pPr>
        <w:rPr>
          <w:rFonts w:ascii="Times New Roman" w:hAnsi="Times New Roman" w:cs="Times New Roman"/>
          <w:sz w:val="28"/>
          <w:szCs w:val="28"/>
        </w:rPr>
      </w:pPr>
    </w:p>
    <w:p w:rsidR="00976AF0" w:rsidRDefault="00976AF0">
      <w:pPr>
        <w:rPr>
          <w:rFonts w:ascii="Times New Roman" w:hAnsi="Times New Roman" w:cs="Times New Roman"/>
          <w:sz w:val="28"/>
          <w:szCs w:val="28"/>
        </w:rPr>
      </w:pPr>
      <w:r>
        <w:rPr>
          <w:rFonts w:ascii="Times New Roman" w:hAnsi="Times New Roman" w:cs="Times New Roman"/>
          <w:sz w:val="28"/>
          <w:szCs w:val="28"/>
        </w:rPr>
        <w:t>You’ve now finished your board. The next step is to select all of the rows. Click on the small green circle with a white triangle pointing down.</w:t>
      </w:r>
    </w:p>
    <w:p w:rsidR="00976AF0" w:rsidRDefault="00976AF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72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rsidR="00976AF0" w:rsidRDefault="00976AF0">
      <w:pPr>
        <w:rPr>
          <w:rFonts w:ascii="Times New Roman" w:hAnsi="Times New Roman" w:cs="Times New Roman"/>
          <w:sz w:val="28"/>
          <w:szCs w:val="28"/>
        </w:rPr>
      </w:pPr>
    </w:p>
    <w:p w:rsidR="00976AF0" w:rsidRDefault="00976AF0">
      <w:pPr>
        <w:rPr>
          <w:rFonts w:ascii="Times New Roman" w:hAnsi="Times New Roman" w:cs="Times New Roman"/>
          <w:sz w:val="28"/>
          <w:szCs w:val="28"/>
        </w:rPr>
      </w:pPr>
    </w:p>
    <w:p w:rsidR="00976AF0" w:rsidRDefault="00976AF0">
      <w:pPr>
        <w:rPr>
          <w:rFonts w:ascii="Times New Roman" w:hAnsi="Times New Roman" w:cs="Times New Roman"/>
          <w:sz w:val="28"/>
          <w:szCs w:val="28"/>
        </w:rPr>
      </w:pPr>
    </w:p>
    <w:p w:rsidR="00976AF0" w:rsidRDefault="00976AF0">
      <w:pPr>
        <w:rPr>
          <w:rFonts w:ascii="Times New Roman" w:hAnsi="Times New Roman" w:cs="Times New Roman"/>
          <w:sz w:val="28"/>
          <w:szCs w:val="28"/>
        </w:rPr>
      </w:pPr>
    </w:p>
    <w:p w:rsidR="00976AF0" w:rsidRDefault="00976AF0">
      <w:pPr>
        <w:rPr>
          <w:rFonts w:ascii="Times New Roman" w:hAnsi="Times New Roman" w:cs="Times New Roman"/>
          <w:sz w:val="28"/>
          <w:szCs w:val="28"/>
        </w:rPr>
      </w:pPr>
      <w:r>
        <w:rPr>
          <w:rFonts w:ascii="Times New Roman" w:hAnsi="Times New Roman" w:cs="Times New Roman"/>
          <w:sz w:val="28"/>
          <w:szCs w:val="28"/>
        </w:rPr>
        <w:lastRenderedPageBreak/>
        <w:t>Doing this will bring up a small menu. Click on the “Select all Items” option.</w:t>
      </w:r>
    </w:p>
    <w:p w:rsidR="00976AF0" w:rsidRDefault="00976AF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66667" cy="48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10.PNG"/>
                    <pic:cNvPicPr/>
                  </pic:nvPicPr>
                  <pic:blipFill>
                    <a:blip r:embed="rId13">
                      <a:extLst>
                        <a:ext uri="{28A0092B-C50C-407E-A947-70E740481C1C}">
                          <a14:useLocalDpi xmlns:a14="http://schemas.microsoft.com/office/drawing/2010/main" val="0"/>
                        </a:ext>
                      </a:extLst>
                    </a:blip>
                    <a:stretch>
                      <a:fillRect/>
                    </a:stretch>
                  </pic:blipFill>
                  <pic:spPr>
                    <a:xfrm>
                      <a:off x="0" y="0"/>
                      <a:ext cx="2866667" cy="4838095"/>
                    </a:xfrm>
                    <a:prstGeom prst="rect">
                      <a:avLst/>
                    </a:prstGeom>
                  </pic:spPr>
                </pic:pic>
              </a:graphicData>
            </a:graphic>
          </wp:inline>
        </w:drawing>
      </w:r>
    </w:p>
    <w:p w:rsidR="00976AF0" w:rsidRDefault="00976AF0">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976AF0" w:rsidRDefault="00976AF0">
      <w:pPr>
        <w:rPr>
          <w:rFonts w:ascii="Times New Roman" w:hAnsi="Times New Roman" w:cs="Times New Roman"/>
          <w:sz w:val="28"/>
          <w:szCs w:val="28"/>
        </w:rPr>
      </w:pPr>
      <w:r>
        <w:rPr>
          <w:rFonts w:ascii="Times New Roman" w:hAnsi="Times New Roman" w:cs="Times New Roman"/>
          <w:sz w:val="28"/>
          <w:szCs w:val="28"/>
        </w:rPr>
        <w:lastRenderedPageBreak/>
        <w:t xml:space="preserve">Once all rows have been selected, look at the bottom of the screen for the </w:t>
      </w:r>
      <w:r w:rsidR="000C7285">
        <w:rPr>
          <w:rFonts w:ascii="Times New Roman" w:hAnsi="Times New Roman" w:cs="Times New Roman"/>
          <w:sz w:val="28"/>
          <w:szCs w:val="28"/>
        </w:rPr>
        <w:t>“Move to” button. What follows is a series of steps to transfer all the currently selected rows of the new board to the existing Material Request board.</w:t>
      </w:r>
    </w:p>
    <w:p w:rsidR="000C7285" w:rsidRDefault="000C7285">
      <w:pPr>
        <w:rPr>
          <w:rFonts w:ascii="Times New Roman" w:hAnsi="Times New Roman" w:cs="Times New Roman"/>
          <w:sz w:val="28"/>
          <w:szCs w:val="28"/>
        </w:rPr>
      </w:pPr>
      <w:r>
        <w:rPr>
          <w:rFonts w:ascii="Times New Roman" w:hAnsi="Times New Roman" w:cs="Times New Roman"/>
          <w:sz w:val="28"/>
          <w:szCs w:val="28"/>
        </w:rPr>
        <w:t>(For this tutorial I duplicated the Material Request board so I can move the rows to the duplicate instead of the real one. When you move your rows, move them to the real Material Request Board)</w:t>
      </w:r>
    </w:p>
    <w:p w:rsidR="000C7285"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737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rsidR="000C7285"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09524" cy="192381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12.PNG"/>
                    <pic:cNvPicPr/>
                  </pic:nvPicPr>
                  <pic:blipFill>
                    <a:blip r:embed="rId15">
                      <a:extLst>
                        <a:ext uri="{28A0092B-C50C-407E-A947-70E740481C1C}">
                          <a14:useLocalDpi xmlns:a14="http://schemas.microsoft.com/office/drawing/2010/main" val="0"/>
                        </a:ext>
                      </a:extLst>
                    </a:blip>
                    <a:stretch>
                      <a:fillRect/>
                    </a:stretch>
                  </pic:blipFill>
                  <pic:spPr>
                    <a:xfrm>
                      <a:off x="0" y="0"/>
                      <a:ext cx="2209524" cy="1923810"/>
                    </a:xfrm>
                    <a:prstGeom prst="rect">
                      <a:avLst/>
                    </a:prstGeom>
                  </pic:spPr>
                </pic:pic>
              </a:graphicData>
            </a:graphic>
          </wp:inline>
        </w:drawing>
      </w:r>
    </w:p>
    <w:p w:rsidR="000C7285"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80952" cy="36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13.PNG"/>
                    <pic:cNvPicPr/>
                  </pic:nvPicPr>
                  <pic:blipFill>
                    <a:blip r:embed="rId16">
                      <a:extLst>
                        <a:ext uri="{28A0092B-C50C-407E-A947-70E740481C1C}">
                          <a14:useLocalDpi xmlns:a14="http://schemas.microsoft.com/office/drawing/2010/main" val="0"/>
                        </a:ext>
                      </a:extLst>
                    </a:blip>
                    <a:stretch>
                      <a:fillRect/>
                    </a:stretch>
                  </pic:blipFill>
                  <pic:spPr>
                    <a:xfrm>
                      <a:off x="0" y="0"/>
                      <a:ext cx="2780952" cy="3666667"/>
                    </a:xfrm>
                    <a:prstGeom prst="rect">
                      <a:avLst/>
                    </a:prstGeom>
                  </pic:spPr>
                </pic:pic>
              </a:graphicData>
            </a:graphic>
          </wp:inline>
        </w:drawing>
      </w:r>
    </w:p>
    <w:p w:rsidR="000C7285" w:rsidRDefault="000C728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476190" cy="35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14.PNG"/>
                    <pic:cNvPicPr/>
                  </pic:nvPicPr>
                  <pic:blipFill>
                    <a:blip r:embed="rId17">
                      <a:extLst>
                        <a:ext uri="{28A0092B-C50C-407E-A947-70E740481C1C}">
                          <a14:useLocalDpi xmlns:a14="http://schemas.microsoft.com/office/drawing/2010/main" val="0"/>
                        </a:ext>
                      </a:extLst>
                    </a:blip>
                    <a:stretch>
                      <a:fillRect/>
                    </a:stretch>
                  </pic:blipFill>
                  <pic:spPr>
                    <a:xfrm>
                      <a:off x="0" y="0"/>
                      <a:ext cx="2476190" cy="3514286"/>
                    </a:xfrm>
                    <a:prstGeom prst="rect">
                      <a:avLst/>
                    </a:prstGeom>
                  </pic:spPr>
                </pic:pic>
              </a:graphicData>
            </a:graphic>
          </wp:inline>
        </w:drawing>
      </w: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r>
        <w:rPr>
          <w:rFonts w:ascii="Times New Roman" w:hAnsi="Times New Roman" w:cs="Times New Roman"/>
          <w:sz w:val="28"/>
          <w:szCs w:val="28"/>
        </w:rPr>
        <w:lastRenderedPageBreak/>
        <w:t>Remember to delete the new board you created now that it’s empty. This is done so Monday.com isn’t visually cluttered by multiple unnecessary boards and also because the payment plan only allows us to have so many boards. Right-click on the board’s name on the left hand list to find the delete option.</w:t>
      </w:r>
    </w:p>
    <w:p w:rsidR="000C7285"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14286" cy="5571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15.PNG"/>
                    <pic:cNvPicPr/>
                  </pic:nvPicPr>
                  <pic:blipFill>
                    <a:blip r:embed="rId18">
                      <a:extLst>
                        <a:ext uri="{28A0092B-C50C-407E-A947-70E740481C1C}">
                          <a14:useLocalDpi xmlns:a14="http://schemas.microsoft.com/office/drawing/2010/main" val="0"/>
                        </a:ext>
                      </a:extLst>
                    </a:blip>
                    <a:stretch>
                      <a:fillRect/>
                    </a:stretch>
                  </pic:blipFill>
                  <pic:spPr>
                    <a:xfrm>
                      <a:off x="0" y="0"/>
                      <a:ext cx="4314286" cy="5571429"/>
                    </a:xfrm>
                    <a:prstGeom prst="rect">
                      <a:avLst/>
                    </a:prstGeom>
                  </pic:spPr>
                </pic:pic>
              </a:graphicData>
            </a:graphic>
          </wp:inline>
        </w:drawing>
      </w: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p>
    <w:p w:rsidR="000C7285" w:rsidRDefault="000C7285">
      <w:pPr>
        <w:rPr>
          <w:rFonts w:ascii="Times New Roman" w:hAnsi="Times New Roman" w:cs="Times New Roman"/>
          <w:sz w:val="28"/>
          <w:szCs w:val="28"/>
        </w:rPr>
      </w:pPr>
      <w:r>
        <w:rPr>
          <w:rFonts w:ascii="Times New Roman" w:hAnsi="Times New Roman" w:cs="Times New Roman"/>
          <w:sz w:val="28"/>
          <w:szCs w:val="28"/>
        </w:rPr>
        <w:lastRenderedPageBreak/>
        <w:t>The last thing you need to do is change some of your rows</w:t>
      </w:r>
      <w:r w:rsidR="001906AB">
        <w:rPr>
          <w:rFonts w:ascii="Times New Roman" w:hAnsi="Times New Roman" w:cs="Times New Roman"/>
          <w:sz w:val="28"/>
          <w:szCs w:val="28"/>
        </w:rPr>
        <w:t>’</w:t>
      </w:r>
      <w:r>
        <w:rPr>
          <w:rFonts w:ascii="Times New Roman" w:hAnsi="Times New Roman" w:cs="Times New Roman"/>
          <w:sz w:val="28"/>
          <w:szCs w:val="28"/>
        </w:rPr>
        <w:t xml:space="preserve"> values. </w:t>
      </w:r>
      <w:r w:rsidR="001906AB">
        <w:rPr>
          <w:rFonts w:ascii="Times New Roman" w:hAnsi="Times New Roman" w:cs="Times New Roman"/>
          <w:sz w:val="28"/>
          <w:szCs w:val="28"/>
        </w:rPr>
        <w:t>In the “Deliver to” column, select which general area you want the part sent to. If you’re requesting a part that’s not from the Stockroom, change that by clicking the data in the “Request from” column.</w:t>
      </w:r>
      <w:bookmarkStart w:id="0" w:name="_GoBack"/>
      <w:bookmarkEnd w:id="0"/>
    </w:p>
    <w:p w:rsidR="000C7285"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54091" cy="10477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16.PNG"/>
                    <pic:cNvPicPr/>
                  </pic:nvPicPr>
                  <pic:blipFill>
                    <a:blip r:embed="rId19">
                      <a:extLst>
                        <a:ext uri="{28A0092B-C50C-407E-A947-70E740481C1C}">
                          <a14:useLocalDpi xmlns:a14="http://schemas.microsoft.com/office/drawing/2010/main" val="0"/>
                        </a:ext>
                      </a:extLst>
                    </a:blip>
                    <a:stretch>
                      <a:fillRect/>
                    </a:stretch>
                  </pic:blipFill>
                  <pic:spPr>
                    <a:xfrm>
                      <a:off x="0" y="0"/>
                      <a:ext cx="6772503" cy="1050606"/>
                    </a:xfrm>
                    <a:prstGeom prst="rect">
                      <a:avLst/>
                    </a:prstGeom>
                  </pic:spPr>
                </pic:pic>
              </a:graphicData>
            </a:graphic>
          </wp:inline>
        </w:drawing>
      </w:r>
    </w:p>
    <w:p w:rsidR="000C7285" w:rsidRPr="0011166C" w:rsidRDefault="000C72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56257" cy="180022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17.PNG"/>
                    <pic:cNvPicPr/>
                  </pic:nvPicPr>
                  <pic:blipFill>
                    <a:blip r:embed="rId20">
                      <a:extLst>
                        <a:ext uri="{28A0092B-C50C-407E-A947-70E740481C1C}">
                          <a14:useLocalDpi xmlns:a14="http://schemas.microsoft.com/office/drawing/2010/main" val="0"/>
                        </a:ext>
                      </a:extLst>
                    </a:blip>
                    <a:stretch>
                      <a:fillRect/>
                    </a:stretch>
                  </pic:blipFill>
                  <pic:spPr>
                    <a:xfrm>
                      <a:off x="0" y="0"/>
                      <a:ext cx="6780798" cy="1806764"/>
                    </a:xfrm>
                    <a:prstGeom prst="rect">
                      <a:avLst/>
                    </a:prstGeom>
                  </pic:spPr>
                </pic:pic>
              </a:graphicData>
            </a:graphic>
          </wp:inline>
        </w:drawing>
      </w:r>
    </w:p>
    <w:sectPr w:rsidR="000C7285" w:rsidRPr="0011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6C"/>
    <w:rsid w:val="000C7285"/>
    <w:rsid w:val="0011166C"/>
    <w:rsid w:val="001906AB"/>
    <w:rsid w:val="0058512C"/>
    <w:rsid w:val="00905F0D"/>
    <w:rsid w:val="009208CD"/>
    <w:rsid w:val="00976AF0"/>
    <w:rsid w:val="00C607CE"/>
    <w:rsid w:val="00E11EE2"/>
    <w:rsid w:val="00E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8ACEB-D87C-42A9-8D1E-FF21C54B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dc:creator>
  <cp:keywords/>
  <dc:description/>
  <cp:lastModifiedBy>Andre Le</cp:lastModifiedBy>
  <cp:revision>1</cp:revision>
  <dcterms:created xsi:type="dcterms:W3CDTF">2020-12-17T18:09:00Z</dcterms:created>
  <dcterms:modified xsi:type="dcterms:W3CDTF">2020-12-17T20:00:00Z</dcterms:modified>
</cp:coreProperties>
</file>