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start"/>
        <w:rPr/>
      </w:pPr>
      <w:r>
        <w:rPr>
          <w:rStyle w:val="Nfaseforte"/>
          <w:b w:val="false"/>
          <w:bCs w:val="false"/>
        </w:rPr>
        <w:t>“</w:t>
      </w:r>
      <w:r>
        <w:rPr>
          <w:rStyle w:val="Nfaseforte"/>
          <w:b w:val="false"/>
          <w:bCs w:val="false"/>
        </w:rPr>
        <w:t>Quero construir um blog chamado TI sem curso" (trocadilho para estar sem direção e sem qualificação) no WordPress para servir ao mesmo tempo como portfólio e documentação do que farei durante a especialização. Assim terei mais sentido e motivação para estudar. Você me ajuda a construir passo a passo? “</w:t>
      </w:r>
    </w:p>
    <w:p>
      <w:pPr>
        <w:pStyle w:val="Corpodotexto"/>
        <w:bidi w:val="0"/>
        <w:spacing w:lineRule="auto" w:line="276" w:before="0" w:after="140"/>
        <w:jc w:val="start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rStyle w:val="Nfaseforte"/>
          <w:b w:val="false"/>
          <w:bCs w:val="false"/>
        </w:rPr>
        <w:t>Ótima ideia! Ter um blog vai te ajudar a consolidar o conhecimento, praticar escrita técnica e criar um portfólio para recrutadores. Vamos construir isso passo a passo.</w:t>
      </w:r>
    </w:p>
    <w:p>
      <w:pPr>
        <w:pStyle w:val="Corpodotexto"/>
        <w:bidi w:val="0"/>
        <w:spacing w:lineRule="auto" w:line="276" w:before="0" w:after="140"/>
        <w:jc w:val="start"/>
        <w:rPr>
          <w:rStyle w:val="Nfaseforte"/>
          <w:b w:val="false"/>
          <w:b w:val="false"/>
          <w:bCs w:val="false"/>
        </w:rPr>
      </w:pPr>
      <w:r>
        <w:rPr/>
      </w:r>
    </w:p>
    <w:p>
      <w:pPr>
        <w:pStyle w:val="Ttulo3"/>
        <w:bidi w:val="0"/>
        <w:spacing w:lineRule="auto" w:line="276" w:before="0" w:after="140"/>
        <w:jc w:val="start"/>
        <w:rPr/>
      </w:pPr>
      <w:r>
        <w:rPr>
          <w:rStyle w:val="Nfaseforte"/>
          <w:b/>
        </w:rPr>
        <w:t>Passo 1: Definir a Estrutura e Objetivos</w:t>
      </w:r>
    </w:p>
    <w:p>
      <w:pPr>
        <w:pStyle w:val="Corpodotexto"/>
        <w:rPr/>
      </w:pPr>
      <w:r>
        <w:rPr/>
        <w:t>Antes de colocar a mão na massa, precisamos definir: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Nfaseforte"/>
        </w:rPr>
        <w:t>Público-alvo</w:t>
      </w:r>
      <w:r>
        <w:rPr/>
        <w:t xml:space="preserve">: Você quer que seja apenas um diário pessoal ou </w:t>
      </w:r>
      <w:r>
        <w:rPr>
          <w:shd w:fill="FFFF00" w:val="clear"/>
        </w:rPr>
        <w:t xml:space="preserve">algo que outros iniciantes possam aprender junto?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Nfaseforte"/>
        </w:rPr>
        <w:t>Tipos de conteúdo</w:t>
      </w:r>
      <w:r>
        <w:rPr/>
        <w:t xml:space="preserve">: Tutoriais, relatos de aprendizado, desafios resolvidos, resumo de cursos, etc.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0" w:leader="none"/>
        </w:tabs>
        <w:ind w:start="707" w:hanging="283"/>
        <w:rPr/>
      </w:pPr>
      <w:r>
        <w:rPr>
          <w:rStyle w:val="Nfaseforte"/>
        </w:rPr>
        <w:t>Categorias e tags</w:t>
      </w:r>
      <w:r>
        <w:rPr/>
        <w:t xml:space="preserve">: Infraestrutura, Banco de Dados, Automação, DevOps, etc. </w:t>
      </w:r>
      <w:r>
        <w:rPr>
          <w:shd w:fill="FFFF00" w:val="clear"/>
        </w:rPr>
        <w:t>ok</w:t>
      </w:r>
    </w:p>
    <w:p>
      <w:pPr>
        <w:pStyle w:val="Ttulo3"/>
        <w:rPr/>
      </w:pPr>
      <w:r>
        <w:rPr>
          <w:rStyle w:val="Nfaseforte"/>
          <w:b/>
        </w:rPr>
        <w:t>Passo 2: Escolher a Plataforma e Hospedagem</w:t>
      </w:r>
    </w:p>
    <w:p>
      <w:pPr>
        <w:pStyle w:val="Corpodotexto"/>
        <w:rPr/>
      </w:pPr>
      <w:r>
        <w:rPr/>
        <w:t>O WordPress tem duas versões: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>
          <w:rStyle w:val="Nfaseforte"/>
        </w:rPr>
        <w:t>WordPress.com</w:t>
      </w:r>
      <w:r>
        <w:rPr/>
        <w:t xml:space="preserve"> </w:t>
      </w:r>
      <w:r>
        <w:rPr>
          <w:shd w:fill="FFFF00" w:val="clear"/>
        </w:rPr>
        <w:t xml:space="preserve">(hospedagem gratuita, mas com limitações)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0" w:leader="none"/>
        </w:tabs>
        <w:ind w:start="707" w:hanging="283"/>
        <w:rPr/>
      </w:pPr>
      <w:r>
        <w:rPr>
          <w:rStyle w:val="Nfaseforte"/>
        </w:rPr>
        <w:t>WordPress.org</w:t>
      </w:r>
      <w:r>
        <w:rPr/>
        <w:t xml:space="preserve"> (hospedagem própria, mais flexível) </w:t>
      </w:r>
    </w:p>
    <w:p>
      <w:pPr>
        <w:pStyle w:val="Ttulo3"/>
        <w:rPr>
          <w:rStyle w:val="Nfaseforte"/>
        </w:rPr>
      </w:pPr>
      <w:r>
        <w:rPr/>
      </w:r>
    </w:p>
    <w:p>
      <w:pPr>
        <w:pStyle w:val="Ttulo3"/>
        <w:rPr/>
      </w:pPr>
      <w:r>
        <w:rPr>
          <w:rStyle w:val="Nfaseforte"/>
          <w:b/>
        </w:rPr>
        <w:t>Passo 3: Criar o Blog no WordPress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Acesse </w:t>
      </w:r>
      <w:hyperlink r:id="rId2" w:tgtFrame="_new">
        <w:r>
          <w:rPr>
            <w:rStyle w:val="LinkdaInternet"/>
          </w:rPr>
          <w:t>WordPress.com</w:t>
        </w:r>
      </w:hyperlink>
      <w:r>
        <w:rPr/>
        <w:t xml:space="preserve"> e crie uma conta.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Escolha um nome de domínio gratuito ou personalizado.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Selecione um tema simples e responsivo.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Configure páginas básicas: </w:t>
      </w:r>
      <w:r>
        <w:rPr>
          <w:rStyle w:val="Nfaseforte"/>
        </w:rPr>
        <w:t>Sobre</w:t>
      </w:r>
      <w:r>
        <w:rPr/>
        <w:t xml:space="preserve">, </w:t>
      </w:r>
      <w:r>
        <w:rPr>
          <w:rStyle w:val="Nfaseforte"/>
        </w:rPr>
        <w:t>Contato</w:t>
      </w:r>
      <w:r>
        <w:rPr/>
        <w:t xml:space="preserve"> e </w:t>
      </w:r>
      <w:r>
        <w:rPr>
          <w:rStyle w:val="Nfaseforte"/>
        </w:rPr>
        <w:t>Blog</w:t>
      </w:r>
      <w:r>
        <w:rPr/>
        <w:t xml:space="preserve">. </w:t>
      </w:r>
    </w:p>
    <w:p>
      <w:pPr>
        <w:pStyle w:val="Corpodotexto"/>
        <w:numPr>
          <w:ilvl w:val="0"/>
          <w:numId w:val="0"/>
        </w:numPr>
        <w:ind w:start="707" w:hanging="0"/>
        <w:rPr/>
      </w:pPr>
      <w:r>
        <w:rPr/>
      </w:r>
    </w:p>
    <w:p>
      <w:pPr>
        <w:pStyle w:val="Ttulo3"/>
        <w:rPr/>
      </w:pPr>
      <w:r>
        <w:rPr>
          <w:rStyle w:val="Nfaseforte"/>
          <w:b/>
        </w:rPr>
        <w:t>Passo 3.1: Criar Conta no WordPress.com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Acesse </w:t>
      </w:r>
      <w:hyperlink r:id="rId3" w:tgtFrame="_new">
        <w:r>
          <w:rPr>
            <w:rStyle w:val="LinkdaInternet"/>
          </w:rPr>
          <w:t>https://wordpress.com/</w:t>
        </w:r>
      </w:hyperlink>
      <w:r>
        <w:rPr/>
        <w:t xml:space="preserve">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Clique em </w:t>
      </w:r>
      <w:r>
        <w:rPr>
          <w:rStyle w:val="Nfaseforte"/>
        </w:rPr>
        <w:t>"Comece agora"</w:t>
      </w:r>
      <w:r>
        <w:rPr/>
        <w:t xml:space="preserve">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Preencha os campos com: 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E-mail</w:t>
      </w:r>
      <w:r>
        <w:rPr/>
        <w:t xml:space="preserve"> (use um que você tenha acesso fácil). 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Nome de usuário</w:t>
      </w:r>
      <w:r>
        <w:rPr/>
        <w:t xml:space="preserve"> (pode ser algo como </w:t>
      </w:r>
      <w:r>
        <w:rPr>
          <w:rStyle w:val="Nfase"/>
        </w:rPr>
        <w:t>tisemcurso</w:t>
      </w:r>
      <w:r>
        <w:rPr/>
        <w:t xml:space="preserve">). </w:t>
      </w:r>
    </w:p>
    <w:p>
      <w:pPr>
        <w:pStyle w:val="Corpodotexto"/>
        <w:numPr>
          <w:ilvl w:val="1"/>
          <w:numId w:val="5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Senha</w:t>
      </w:r>
      <w:r>
        <w:rPr/>
        <w:t xml:space="preserve"> (crie uma segura e guarde).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"Criar conta"</w:t>
      </w:r>
      <w:r>
        <w:rPr/>
        <w:t xml:space="preserve">. </w:t>
      </w:r>
      <w:r>
        <w:rPr>
          <w:shd w:fill="FFFF00" w:val="clear"/>
        </w:rPr>
        <w:t>ok</w:t>
      </w:r>
    </w:p>
    <w:p>
      <w:pPr>
        <w:pStyle w:val="Ttulo3"/>
        <w:rPr/>
      </w:pPr>
      <w:r>
        <w:rPr>
          <w:rStyle w:val="Nfaseforte"/>
          <w:b/>
        </w:rPr>
        <w:t>Passo 3.2: Criar o Blog no WordPress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Após logar, clique em </w:t>
      </w:r>
      <w:r>
        <w:rPr>
          <w:rStyle w:val="Nfaseforte"/>
        </w:rPr>
        <w:t>"Criar um novo site"</w:t>
      </w:r>
      <w:r>
        <w:rPr/>
        <w:t xml:space="preserve">.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campo de busca, digite </w:t>
      </w:r>
      <w:r>
        <w:rPr>
          <w:rStyle w:val="Nfaseforte"/>
        </w:rPr>
        <w:t>"TI sem curso"</w:t>
      </w:r>
      <w:r>
        <w:rPr/>
        <w:t xml:space="preserve"> e veja se o nome está disponível.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Escolha um domínio gratuito (será algo como </w:t>
      </w:r>
      <w:r>
        <w:rPr>
          <w:rStyle w:val="Cdigofonte"/>
        </w:rPr>
        <w:t>tisemcurso.wordpress.com</w:t>
      </w:r>
      <w:r>
        <w:rPr/>
        <w:t xml:space="preserve">).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"Selecionar"</w:t>
      </w:r>
      <w:r>
        <w:rPr/>
        <w:t xml:space="preserve"> na opção gratuita.  </w:t>
      </w:r>
      <w:r>
        <w:rPr>
          <w:shd w:fill="FFFF00" w:val="clear"/>
        </w:rPr>
        <w:t>ok</w:t>
      </w:r>
    </w:p>
    <w:p>
      <w:pPr>
        <w:pStyle w:val="Ttulo3"/>
        <w:rPr/>
      </w:pPr>
      <w:r>
        <w:rPr>
          <w:rStyle w:val="Nfaseforte"/>
          <w:b/>
        </w:rPr>
        <w:t>Passo 3.2.1: Escolher um Objetivo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Escolha a opção que mais se aproxima do seu objetivo. Como seu foco é um blog, selecione </w:t>
      </w:r>
      <w:r>
        <w:rPr>
          <w:rStyle w:val="Nfaseforte"/>
        </w:rPr>
        <w:t>"Compartilhar ideias, experiências ou atualizações"</w:t>
      </w:r>
      <w:r>
        <w:rPr/>
        <w:t xml:space="preserve"> (ou algo semelhante).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"Continuar"</w:t>
      </w:r>
      <w:r>
        <w:rPr/>
        <w:t>.</w:t>
      </w:r>
      <w:r>
        <w:rPr>
          <w:shd w:fill="FFFF00" w:val="clear"/>
        </w:rPr>
        <w:t>ok</w:t>
      </w:r>
    </w:p>
    <w:p>
      <w:pPr>
        <w:pStyle w:val="Ttulo3"/>
        <w:rPr/>
      </w:pPr>
      <w:r>
        <w:rPr>
          <w:rStyle w:val="Nfaseforte"/>
          <w:b/>
        </w:rPr>
        <w:t>Passo 3.2.2: Escolher o Domínio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Digite </w:t>
      </w:r>
      <w:r>
        <w:rPr>
          <w:rStyle w:val="Nfaseforte"/>
        </w:rPr>
        <w:t>"tisemcurso"</w:t>
      </w:r>
      <w:r>
        <w:rPr/>
        <w:t xml:space="preserve"> na busca de domínio.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Selecione a opção </w:t>
      </w:r>
      <w:r>
        <w:rPr>
          <w:rStyle w:val="Nfaseforte"/>
        </w:rPr>
        <w:t>gratuita</w:t>
      </w:r>
      <w:r>
        <w:rPr/>
        <w:t xml:space="preserve">, que será algo como </w:t>
      </w:r>
      <w:r>
        <w:rPr>
          <w:rStyle w:val="Cdigofonte"/>
        </w:rPr>
        <w:t>tisemcurso.wordpress.com</w:t>
      </w:r>
      <w:r>
        <w:rPr/>
        <w:t xml:space="preserve">.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"Escolher"</w:t>
      </w:r>
      <w:r>
        <w:rPr/>
        <w:t xml:space="preserve"> na versão gratuita.</w:t>
      </w:r>
      <w:r>
        <w:rPr>
          <w:shd w:fill="FFFF00" w:val="clear"/>
        </w:rPr>
        <w:t>ok</w:t>
      </w:r>
    </w:p>
    <w:p>
      <w:pPr>
        <w:pStyle w:val="Ttulo3"/>
        <w:rPr/>
      </w:pPr>
      <w:r>
        <w:rPr>
          <w:rStyle w:val="Nfaseforte"/>
          <w:b/>
        </w:rPr>
        <w:t>Passo 3.3: Escolher um Tema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painel do WordPress, vá até </w:t>
      </w:r>
      <w:r>
        <w:rPr>
          <w:rStyle w:val="Nfaseforte"/>
        </w:rPr>
        <w:t>Aparência &gt; Temas</w:t>
      </w:r>
      <w:r>
        <w:rPr/>
        <w:t xml:space="preserve">.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Escolha um tema simples e responsivo. Algumas opções gratuitas recomendadas: 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Astra</w:t>
      </w:r>
      <w:r>
        <w:rPr/>
        <w:t xml:space="preserve"> (leve e rápido) 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Twenty Twenty-Four</w:t>
      </w:r>
      <w:r>
        <w:rPr/>
        <w:t xml:space="preserve"> (moderno e padrão do WordPress) </w:t>
      </w:r>
    </w:p>
    <w:p>
      <w:pPr>
        <w:pStyle w:val="Corpodotexto"/>
        <w:numPr>
          <w:ilvl w:val="1"/>
          <w:numId w:val="9"/>
        </w:numPr>
        <w:tabs>
          <w:tab w:val="clear" w:pos="709"/>
          <w:tab w:val="left" w:pos="0" w:leader="none"/>
        </w:tabs>
        <w:spacing w:before="0" w:after="0"/>
        <w:ind w:start="1414" w:hanging="283"/>
        <w:rPr/>
      </w:pPr>
      <w:r>
        <w:rPr>
          <w:rStyle w:val="Nfaseforte"/>
        </w:rPr>
        <w:t>Hemingway</w:t>
      </w:r>
      <w:r>
        <w:rPr/>
        <w:t xml:space="preserve"> (limpo e minimalista)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"Ativar"</w:t>
      </w:r>
      <w:r>
        <w:rPr/>
        <w:t xml:space="preserve"> no tema escolhido.</w:t>
      </w:r>
    </w:p>
    <w:p>
      <w:pPr>
        <w:pStyle w:val="Corpodotexto"/>
        <w:rPr>
          <w:rStyle w:val="Nfaseforte"/>
        </w:rPr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Ttulo3"/>
        <w:rPr/>
      </w:pPr>
      <w:r>
        <w:rPr>
          <w:rStyle w:val="Nfaseforte"/>
          <w:b/>
        </w:rPr>
        <w:t>Passo 4: Personalizar o Blog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Escolher um tema adequado (posso te indicar alguns).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Adicionar plugins úteis (SEO, performance, segurança).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Criar um primeiro post de apresentação. </w:t>
      </w:r>
    </w:p>
    <w:p>
      <w:pPr>
        <w:pStyle w:val="Ttulo3"/>
        <w:rPr/>
      </w:pPr>
      <w:r>
        <w:rPr>
          <w:rStyle w:val="Nfaseforte"/>
          <w:b/>
        </w:rPr>
        <w:t>Passo 5: Criar Conteúdo Regularmente</w:t>
      </w:r>
    </w:p>
    <w:p>
      <w:pPr>
        <w:pStyle w:val="Corpodotexto"/>
        <w:rPr/>
      </w:pPr>
      <w:r>
        <w:rPr/>
        <w:t>O ideal é definir uma frequência de postagens, mesmo que seja uma vez por semana. Podemos pensar juntos em um cronograma de posts para começar.</w:t>
      </w:r>
    </w:p>
    <w:p>
      <w:pPr>
        <w:pStyle w:val="Corpodotexto"/>
        <w:rPr/>
      </w:pPr>
      <w:r>
        <w:rPr/>
        <w:t>Quer começar a configurar o WordPress agora ou prefere discutir mais detalhes da estrutura do blog?</w:t>
      </w:r>
    </w:p>
    <w:p>
      <w:pPr>
        <w:pStyle w:val="Corpodotexto"/>
        <w:bidi w:val="0"/>
        <w:spacing w:lineRule="auto" w:line="276" w:before="0" w:after="140"/>
        <w:jc w:val="start"/>
        <w:rPr>
          <w:rStyle w:val="Nfaseforte"/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  <w:rPr/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  <w:rPr/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  <w:rPr/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  <w:rPr/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  <w:rPr/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  <w:rPr/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  <w:rPr/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  <w:rPr/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  <w:rPr/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press.com/" TargetMode="External"/><Relationship Id="rId3" Type="http://schemas.openxmlformats.org/officeDocument/2006/relationships/hyperlink" Target="https://wordpres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</TotalTime>
  <Application>LibreOffice/7.1.5.2$Windows_X86_64 LibreOffice_project/85f04e9f809797b8199d13c421bd8a2b025d52b5</Application>
  <AppVersion>15.0000</AppVersion>
  <Pages>2</Pages>
  <Words>488</Words>
  <Characters>2571</Characters>
  <CharactersWithSpaces>3004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2025-03-18T00:50:18Z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