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30D77" w14:textId="77777777" w:rsidR="00FE632C" w:rsidRPr="00F27459" w:rsidRDefault="00FE632C" w:rsidP="00FE632C">
      <w:pPr>
        <w:ind w:firstLine="426"/>
      </w:pPr>
      <w:r w:rsidRPr="00F27459">
        <w:t>Certamente criar dashboards eficazes no Power BI envolve a seleção e visualização apropriada dos KPIs que são relevantes para seus objetivos de negócios. Vou fornece</w:t>
      </w:r>
      <w:r>
        <w:t>r</w:t>
      </w:r>
      <w:r w:rsidRPr="00F27459">
        <w:t xml:space="preserve"> exemplos de como você pode criar dashboards no Power BI para os KPIs sugeridos anteriormente:</w:t>
      </w:r>
    </w:p>
    <w:p w14:paraId="6B486C7D" w14:textId="77777777" w:rsidR="00FE632C" w:rsidRPr="00F27459" w:rsidRDefault="00FE632C" w:rsidP="00FE632C">
      <w:pPr>
        <w:pStyle w:val="PargrafodaLista"/>
        <w:numPr>
          <w:ilvl w:val="0"/>
          <w:numId w:val="2"/>
        </w:numPr>
      </w:pPr>
      <w:r w:rsidRPr="00F27459">
        <w:t>Eficiência da Linha de Produção:</w:t>
      </w:r>
    </w:p>
    <w:p w14:paraId="5476E494" w14:textId="77777777" w:rsidR="00FE632C" w:rsidRPr="00F27459" w:rsidRDefault="00FE632C" w:rsidP="00FE632C">
      <w:pPr>
        <w:pStyle w:val="PargrafodaLista"/>
        <w:numPr>
          <w:ilvl w:val="1"/>
          <w:numId w:val="1"/>
        </w:numPr>
      </w:pPr>
      <w:r w:rsidRPr="00F27459">
        <w:t>Use gráficos de linha para mostrar a eficiência ao longo do tempo.</w:t>
      </w:r>
    </w:p>
    <w:p w14:paraId="702BF4A1" w14:textId="77777777" w:rsidR="00FE632C" w:rsidRPr="00F27459" w:rsidRDefault="00FE632C" w:rsidP="00FE632C">
      <w:pPr>
        <w:pStyle w:val="PargrafodaLista"/>
        <w:numPr>
          <w:ilvl w:val="1"/>
          <w:numId w:val="1"/>
        </w:numPr>
      </w:pPr>
      <w:r w:rsidRPr="00F27459">
        <w:t>Um medidor (gauge) pode representar visualmente a eficiência atual.</w:t>
      </w:r>
    </w:p>
    <w:p w14:paraId="6154AFC9" w14:textId="77777777" w:rsidR="00FE632C" w:rsidRPr="00F27459" w:rsidRDefault="00FE632C" w:rsidP="00FE632C">
      <w:pPr>
        <w:pStyle w:val="PargrafodaLista"/>
        <w:numPr>
          <w:ilvl w:val="1"/>
          <w:numId w:val="1"/>
        </w:numPr>
      </w:pPr>
      <w:r w:rsidRPr="00F27459">
        <w:t>Gráficos de barras empilhadas podem detalhar as razões para ineficiências.</w:t>
      </w:r>
    </w:p>
    <w:p w14:paraId="08E8900F" w14:textId="77777777" w:rsidR="00FE632C" w:rsidRPr="00F27459" w:rsidRDefault="00FE632C" w:rsidP="00FE632C">
      <w:pPr>
        <w:pStyle w:val="PargrafodaLista"/>
        <w:numPr>
          <w:ilvl w:val="0"/>
          <w:numId w:val="2"/>
        </w:numPr>
      </w:pPr>
      <w:r w:rsidRPr="00F27459">
        <w:t>Taxa de Produção:</w:t>
      </w:r>
    </w:p>
    <w:p w14:paraId="5CEB415A" w14:textId="77777777" w:rsidR="00FE632C" w:rsidRPr="00F27459" w:rsidRDefault="00FE632C" w:rsidP="00FE632C">
      <w:pPr>
        <w:pStyle w:val="PargrafodaLista"/>
        <w:numPr>
          <w:ilvl w:val="0"/>
          <w:numId w:val="3"/>
        </w:numPr>
      </w:pPr>
      <w:r w:rsidRPr="00F27459">
        <w:t>Utilize um gráfico de barras ou um gráfico de linhas para exibir a taxa de produção diária/semanal/mensal.</w:t>
      </w:r>
    </w:p>
    <w:p w14:paraId="4836F27C" w14:textId="77777777" w:rsidR="00FE632C" w:rsidRPr="00F27459" w:rsidRDefault="00FE632C" w:rsidP="00FE632C">
      <w:pPr>
        <w:pStyle w:val="PargrafodaLista"/>
        <w:numPr>
          <w:ilvl w:val="0"/>
          <w:numId w:val="3"/>
        </w:numPr>
      </w:pPr>
      <w:r w:rsidRPr="00F27459">
        <w:t>Adicione uma linha de tendência para destacar padrões ao longo do tempo.</w:t>
      </w:r>
    </w:p>
    <w:p w14:paraId="7F016240" w14:textId="77777777" w:rsidR="00FE632C" w:rsidRPr="00F27459" w:rsidRDefault="00FE632C" w:rsidP="00FE632C">
      <w:pPr>
        <w:pStyle w:val="PargrafodaLista"/>
        <w:numPr>
          <w:ilvl w:val="0"/>
          <w:numId w:val="3"/>
        </w:numPr>
      </w:pPr>
      <w:r w:rsidRPr="00F27459">
        <w:t>Qualidade do Produto:</w:t>
      </w:r>
    </w:p>
    <w:p w14:paraId="73231DF8" w14:textId="77777777" w:rsidR="00FE632C" w:rsidRPr="00F27459" w:rsidRDefault="00FE632C" w:rsidP="00FE632C">
      <w:pPr>
        <w:pStyle w:val="PargrafodaLista"/>
        <w:numPr>
          <w:ilvl w:val="0"/>
          <w:numId w:val="3"/>
        </w:numPr>
      </w:pPr>
      <w:r w:rsidRPr="00F27459">
        <w:t>Um gráfico de dispersão pode mostrar a relação entre a taxa de produção e a taxa de defeitos.</w:t>
      </w:r>
    </w:p>
    <w:p w14:paraId="2541A284" w14:textId="77777777" w:rsidR="00FE632C" w:rsidRPr="00F27459" w:rsidRDefault="00FE632C" w:rsidP="00FE632C">
      <w:pPr>
        <w:pStyle w:val="PargrafodaLista"/>
        <w:numPr>
          <w:ilvl w:val="0"/>
          <w:numId w:val="3"/>
        </w:numPr>
      </w:pPr>
      <w:r w:rsidRPr="00F27459">
        <w:t>Gráficos de Pareto podem identificar as principais fontes de defeitos.</w:t>
      </w:r>
    </w:p>
    <w:p w14:paraId="62045953" w14:textId="77777777" w:rsidR="00FE632C" w:rsidRPr="00F27459" w:rsidRDefault="00FE632C" w:rsidP="00FE632C">
      <w:pPr>
        <w:pStyle w:val="PargrafodaLista"/>
        <w:numPr>
          <w:ilvl w:val="0"/>
          <w:numId w:val="2"/>
        </w:numPr>
      </w:pPr>
      <w:r w:rsidRPr="00F27459">
        <w:t>Tempo Médio de Produção:</w:t>
      </w:r>
    </w:p>
    <w:p w14:paraId="5BE3A7E8" w14:textId="77777777" w:rsidR="00FE632C" w:rsidRPr="00F27459" w:rsidRDefault="00FE632C" w:rsidP="00FE632C">
      <w:pPr>
        <w:pStyle w:val="PargrafodaLista"/>
        <w:numPr>
          <w:ilvl w:val="0"/>
          <w:numId w:val="3"/>
        </w:numPr>
      </w:pPr>
      <w:r w:rsidRPr="00F27459">
        <w:t>Um gráfico de barras pode ilustrar o tempo médio de produção para diferentes produtos ou etapas do processo.</w:t>
      </w:r>
    </w:p>
    <w:p w14:paraId="47AD588E" w14:textId="77777777" w:rsidR="00FE632C" w:rsidRPr="00F27459" w:rsidRDefault="00FE632C" w:rsidP="00FE632C">
      <w:pPr>
        <w:pStyle w:val="PargrafodaLista"/>
        <w:numPr>
          <w:ilvl w:val="0"/>
          <w:numId w:val="3"/>
        </w:numPr>
      </w:pPr>
      <w:r w:rsidRPr="00F27459">
        <w:t>Utilize um medidor para indicar se o tempo médio está dentro das metas.</w:t>
      </w:r>
    </w:p>
    <w:p w14:paraId="602B214A" w14:textId="77777777" w:rsidR="00FE632C" w:rsidRPr="00F27459" w:rsidRDefault="00FE632C" w:rsidP="00FE632C">
      <w:pPr>
        <w:pStyle w:val="PargrafodaLista"/>
        <w:numPr>
          <w:ilvl w:val="0"/>
          <w:numId w:val="2"/>
        </w:numPr>
      </w:pPr>
      <w:r w:rsidRPr="00F27459">
        <w:t>Ocupação da Linha de Produção:</w:t>
      </w:r>
    </w:p>
    <w:p w14:paraId="71A90EB0" w14:textId="77777777" w:rsidR="00FE632C" w:rsidRPr="00F27459" w:rsidRDefault="00FE632C" w:rsidP="00FE632C">
      <w:pPr>
        <w:pStyle w:val="PargrafodaLista"/>
        <w:numPr>
          <w:ilvl w:val="0"/>
          <w:numId w:val="3"/>
        </w:numPr>
      </w:pPr>
      <w:r w:rsidRPr="00F27459">
        <w:t>Use um gráfico de rosca para representar a ocupação da linha de produção em relação à capacidade total.</w:t>
      </w:r>
    </w:p>
    <w:p w14:paraId="7DA56AF9" w14:textId="77777777" w:rsidR="00FE632C" w:rsidRPr="00F27459" w:rsidRDefault="00FE632C" w:rsidP="00FE632C">
      <w:pPr>
        <w:pStyle w:val="PargrafodaLista"/>
        <w:numPr>
          <w:ilvl w:val="0"/>
          <w:numId w:val="3"/>
        </w:numPr>
      </w:pPr>
      <w:r w:rsidRPr="00F27459">
        <w:t>Adicione uma tabela para detalhar a capacidade e a utilização por máquina ou turno.</w:t>
      </w:r>
    </w:p>
    <w:p w14:paraId="4E05C82B" w14:textId="77777777" w:rsidR="00FE632C" w:rsidRPr="00F27459" w:rsidRDefault="00FE632C" w:rsidP="00FE632C">
      <w:pPr>
        <w:ind w:firstLine="426"/>
      </w:pPr>
      <w:r w:rsidRPr="00F27459">
        <w:t>Para criar alertas no Power BI quando os KPIs atingirem níveis críticos, você pode seguir estes passos:</w:t>
      </w:r>
    </w:p>
    <w:p w14:paraId="4EDD013F" w14:textId="77777777" w:rsidR="00FE632C" w:rsidRPr="00F27459" w:rsidRDefault="00FE632C" w:rsidP="00FE632C">
      <w:pPr>
        <w:pStyle w:val="PargrafodaLista"/>
        <w:numPr>
          <w:ilvl w:val="0"/>
          <w:numId w:val="4"/>
        </w:numPr>
      </w:pPr>
      <w:r w:rsidRPr="00F27459">
        <w:t>Defina Metas e Limites:</w:t>
      </w:r>
    </w:p>
    <w:p w14:paraId="0F85AFBF" w14:textId="77777777" w:rsidR="00FE632C" w:rsidRPr="00F27459" w:rsidRDefault="00FE632C" w:rsidP="00FE632C">
      <w:pPr>
        <w:pStyle w:val="PargrafodaLista"/>
        <w:numPr>
          <w:ilvl w:val="1"/>
          <w:numId w:val="5"/>
        </w:numPr>
      </w:pPr>
      <w:r w:rsidRPr="00F27459">
        <w:t>Estabeleça metas ideais para cada KPI e determine limites críticos. Por exemplo, uma eficiência da linha de produção acima de 90% é ideal, mas abaixo de 80% pode ser crítico.</w:t>
      </w:r>
    </w:p>
    <w:p w14:paraId="16B3EE68" w14:textId="77777777" w:rsidR="00FE632C" w:rsidRPr="00F27459" w:rsidRDefault="00FE632C" w:rsidP="00FE632C">
      <w:pPr>
        <w:pStyle w:val="PargrafodaLista"/>
        <w:numPr>
          <w:ilvl w:val="0"/>
          <w:numId w:val="4"/>
        </w:numPr>
      </w:pPr>
      <w:r w:rsidRPr="00F27459">
        <w:t>Crie Medidas Condicionais:</w:t>
      </w:r>
    </w:p>
    <w:p w14:paraId="0FCDD238" w14:textId="77777777" w:rsidR="00FE632C" w:rsidRPr="00F27459" w:rsidRDefault="00FE632C" w:rsidP="00FE632C">
      <w:pPr>
        <w:pStyle w:val="PargrafodaLista"/>
        <w:numPr>
          <w:ilvl w:val="1"/>
          <w:numId w:val="5"/>
        </w:numPr>
      </w:pPr>
      <w:r w:rsidRPr="00F27459">
        <w:t>Use fórmulas DAX para criar medidas condicionais que avaliem se os KPIs estão dentro das metas ou ultrapassaram os limites.</w:t>
      </w:r>
    </w:p>
    <w:p w14:paraId="660657ED" w14:textId="77777777" w:rsidR="00FE632C" w:rsidRPr="00F27459" w:rsidRDefault="00FE632C" w:rsidP="00FE632C">
      <w:pPr>
        <w:pStyle w:val="PargrafodaLista"/>
        <w:numPr>
          <w:ilvl w:val="0"/>
          <w:numId w:val="4"/>
        </w:numPr>
      </w:pPr>
      <w:r w:rsidRPr="00F27459">
        <w:t>Configure Alertas de Dados:</w:t>
      </w:r>
    </w:p>
    <w:p w14:paraId="1C681809" w14:textId="77777777" w:rsidR="00FE632C" w:rsidRPr="00F27459" w:rsidRDefault="00FE632C" w:rsidP="00FE632C">
      <w:pPr>
        <w:pStyle w:val="PargrafodaLista"/>
        <w:numPr>
          <w:ilvl w:val="1"/>
          <w:numId w:val="5"/>
        </w:numPr>
      </w:pPr>
      <w:r w:rsidRPr="00F27459">
        <w:t>No Power BI Service, vá para a visualização que contém o KPI.</w:t>
      </w:r>
    </w:p>
    <w:p w14:paraId="606ECB30" w14:textId="77777777" w:rsidR="00FE632C" w:rsidRPr="00F27459" w:rsidRDefault="00FE632C" w:rsidP="00FE632C">
      <w:pPr>
        <w:pStyle w:val="PargrafodaLista"/>
        <w:numPr>
          <w:ilvl w:val="1"/>
          <w:numId w:val="5"/>
        </w:numPr>
      </w:pPr>
      <w:r w:rsidRPr="00F27459">
        <w:t>Clique no gráfico ou visualização desejado.</w:t>
      </w:r>
    </w:p>
    <w:p w14:paraId="1575D9F1" w14:textId="77777777" w:rsidR="00FE632C" w:rsidRPr="00F27459" w:rsidRDefault="00FE632C" w:rsidP="00FE632C">
      <w:pPr>
        <w:pStyle w:val="PargrafodaLista"/>
        <w:numPr>
          <w:ilvl w:val="1"/>
          <w:numId w:val="5"/>
        </w:numPr>
      </w:pPr>
      <w:r w:rsidRPr="00F27459">
        <w:t>Vá até a seção "Analyze" e selecione "Alerts" para configurar alertas com base nas medidas condicionais.</w:t>
      </w:r>
    </w:p>
    <w:p w14:paraId="65369C6F" w14:textId="77777777" w:rsidR="00FE632C" w:rsidRPr="00F27459" w:rsidRDefault="00FE632C" w:rsidP="00FE632C">
      <w:pPr>
        <w:pStyle w:val="PargrafodaLista"/>
        <w:numPr>
          <w:ilvl w:val="0"/>
          <w:numId w:val="4"/>
        </w:numPr>
      </w:pPr>
      <w:r w:rsidRPr="00F27459">
        <w:t>Defina Destinatários e Frequência:</w:t>
      </w:r>
    </w:p>
    <w:p w14:paraId="7B1C3CC4" w14:textId="77777777" w:rsidR="00FE632C" w:rsidRPr="00F27459" w:rsidRDefault="00FE632C" w:rsidP="00FE632C">
      <w:pPr>
        <w:pStyle w:val="PargrafodaLista"/>
        <w:numPr>
          <w:ilvl w:val="1"/>
          <w:numId w:val="5"/>
        </w:numPr>
      </w:pPr>
      <w:r w:rsidRPr="00F27459">
        <w:t>Especifique quem receberá os alertas e com que frequência eles devem ser notificados.</w:t>
      </w:r>
    </w:p>
    <w:p w14:paraId="27629056" w14:textId="7A16BB11" w:rsidR="00DF4627" w:rsidRDefault="00FE632C" w:rsidP="00FE632C">
      <w:pPr>
        <w:ind w:firstLine="426"/>
      </w:pPr>
      <w:r w:rsidRPr="00F27459">
        <w:t>Lembre-se de que a criação de dashboards e alertas no Power BI pode variar com base nos detalhes específicos do seu conjunto de dados e requisitos de negócios. Certifique-se de adaptar essas sugestões às necessidades específicas da sua empresa.</w:t>
      </w:r>
    </w:p>
    <w:sectPr w:rsidR="00DF4627" w:rsidSect="00FE632C">
      <w:pgSz w:w="11906" w:h="16838"/>
      <w:pgMar w:top="851" w:right="707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B07BB"/>
    <w:multiLevelType w:val="hybridMultilevel"/>
    <w:tmpl w:val="8EE2EF7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43F1B50"/>
    <w:multiLevelType w:val="hybridMultilevel"/>
    <w:tmpl w:val="217620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2091F"/>
    <w:multiLevelType w:val="hybridMultilevel"/>
    <w:tmpl w:val="BF6E8A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624E3"/>
    <w:multiLevelType w:val="hybridMultilevel"/>
    <w:tmpl w:val="E0141C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73328"/>
    <w:multiLevelType w:val="hybridMultilevel"/>
    <w:tmpl w:val="E0141C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00917">
    <w:abstractNumId w:val="2"/>
  </w:num>
  <w:num w:numId="2" w16cid:durableId="231162781">
    <w:abstractNumId w:val="3"/>
  </w:num>
  <w:num w:numId="3" w16cid:durableId="636640480">
    <w:abstractNumId w:val="0"/>
  </w:num>
  <w:num w:numId="4" w16cid:durableId="1344013873">
    <w:abstractNumId w:val="4"/>
  </w:num>
  <w:num w:numId="5" w16cid:durableId="683945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2C"/>
    <w:rsid w:val="00212573"/>
    <w:rsid w:val="00283CB9"/>
    <w:rsid w:val="00383F69"/>
    <w:rsid w:val="00502546"/>
    <w:rsid w:val="006456BB"/>
    <w:rsid w:val="008F7669"/>
    <w:rsid w:val="00A34B64"/>
    <w:rsid w:val="00B64222"/>
    <w:rsid w:val="00BC08C2"/>
    <w:rsid w:val="00CD3649"/>
    <w:rsid w:val="00FE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16EF3"/>
  <w15:chartTrackingRefBased/>
  <w15:docId w15:val="{0F2F7BD0-EC2E-4CBE-8C30-F1847276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3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6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370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RIBEIRO ANTUNES</dc:creator>
  <cp:keywords/>
  <dc:description/>
  <cp:lastModifiedBy>ANDRE LUIZ RIBEIRO ANTUNES</cp:lastModifiedBy>
  <cp:revision>1</cp:revision>
  <dcterms:created xsi:type="dcterms:W3CDTF">2023-11-11T23:36:00Z</dcterms:created>
  <dcterms:modified xsi:type="dcterms:W3CDTF">2023-11-11T23:42:00Z</dcterms:modified>
</cp:coreProperties>
</file>