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31994" w14:textId="258AD9F7" w:rsidR="00AE05F6" w:rsidRPr="00AE05F6" w:rsidRDefault="00AE05F6" w:rsidP="00AE05F6">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pt-BR"/>
        </w:rPr>
      </w:pPr>
      <w:r>
        <w:rPr>
          <w:rFonts w:ascii="Segoe UI" w:eastAsia="Times New Roman" w:hAnsi="Segoe UI" w:cs="Segoe UI"/>
          <w:b/>
          <w:bCs/>
          <w:color w:val="0D0D0D"/>
          <w:sz w:val="30"/>
          <w:szCs w:val="30"/>
          <w:lang w:eastAsia="pt-BR"/>
        </w:rPr>
        <w:t>i</w:t>
      </w:r>
      <w:r w:rsidRPr="00AE05F6">
        <w:rPr>
          <w:rFonts w:ascii="Segoe UI" w:eastAsia="Times New Roman" w:hAnsi="Segoe UI" w:cs="Segoe UI"/>
          <w:b/>
          <w:bCs/>
          <w:color w:val="0D0D0D"/>
          <w:sz w:val="30"/>
          <w:szCs w:val="30"/>
          <w:lang w:eastAsia="pt-BR"/>
        </w:rPr>
        <w:t>ntrodução:</w:t>
      </w:r>
    </w:p>
    <w:p w14:paraId="7DB92BBD" w14:textId="60E55A76" w:rsidR="00AE05F6" w:rsidRDefault="00AE05F6" w:rsidP="00AE05F6">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pt-BR"/>
        </w:rPr>
      </w:pPr>
      <w:r w:rsidRPr="00AE05F6">
        <w:rPr>
          <w:rFonts w:ascii="Segoe UI" w:eastAsia="Times New Roman" w:hAnsi="Segoe UI" w:cs="Segoe UI"/>
          <w:color w:val="0D0D0D"/>
          <w:sz w:val="24"/>
          <w:szCs w:val="24"/>
          <w:lang w:eastAsia="pt-BR"/>
        </w:rPr>
        <w:t>Na introdução, você pode explicar brevemente a importância do desenho técnico na representação de objetos tridimensionais de forma precisa e padronizada. Também pode mencionar a relevância das projeções ortogonais e como elas são fundamentais para a comunicação entre engenheiros, arquitetos e outros profissionais que lidam com projetos técnicos.</w:t>
      </w:r>
      <w:r>
        <w:rPr>
          <w:rFonts w:ascii="Segoe UI" w:eastAsia="Times New Roman" w:hAnsi="Segoe UI" w:cs="Segoe UI"/>
          <w:color w:val="0D0D0D"/>
          <w:sz w:val="24"/>
          <w:szCs w:val="24"/>
          <w:lang w:eastAsia="pt-BR"/>
        </w:rPr>
        <w:t xml:space="preserve"> </w:t>
      </w:r>
      <w:r>
        <w:rPr>
          <w:rFonts w:ascii="Segoe UI" w:hAnsi="Segoe UI" w:cs="Segoe UI"/>
          <w:color w:val="0D0D0D"/>
          <w:shd w:val="clear" w:color="auto" w:fill="FFFFFF"/>
        </w:rPr>
        <w:t xml:space="preserve">No Brasil, a norma mais utilizada é a ABNT NBR 10067, que estabelece os princípios gerais de representação em desenho técnico. Nos Estados Unidos, as normas são definidas pelo American </w:t>
      </w:r>
      <w:proofErr w:type="spellStart"/>
      <w:r>
        <w:rPr>
          <w:rFonts w:ascii="Segoe UI" w:hAnsi="Segoe UI" w:cs="Segoe UI"/>
          <w:color w:val="0D0D0D"/>
          <w:shd w:val="clear" w:color="auto" w:fill="FFFFFF"/>
        </w:rPr>
        <w:t>National</w:t>
      </w:r>
      <w:proofErr w:type="spellEnd"/>
      <w:r>
        <w:rPr>
          <w:rFonts w:ascii="Segoe UI" w:hAnsi="Segoe UI" w:cs="Segoe UI"/>
          <w:color w:val="0D0D0D"/>
          <w:shd w:val="clear" w:color="auto" w:fill="FFFFFF"/>
        </w:rPr>
        <w:t xml:space="preserve"> Standards </w:t>
      </w:r>
      <w:proofErr w:type="spellStart"/>
      <w:r>
        <w:rPr>
          <w:rFonts w:ascii="Segoe UI" w:hAnsi="Segoe UI" w:cs="Segoe UI"/>
          <w:color w:val="0D0D0D"/>
          <w:shd w:val="clear" w:color="auto" w:fill="FFFFFF"/>
        </w:rPr>
        <w:t>Institute</w:t>
      </w:r>
      <w:proofErr w:type="spellEnd"/>
      <w:r>
        <w:rPr>
          <w:rFonts w:ascii="Segoe UI" w:hAnsi="Segoe UI" w:cs="Segoe UI"/>
          <w:color w:val="0D0D0D"/>
          <w:shd w:val="clear" w:color="auto" w:fill="FFFFFF"/>
        </w:rPr>
        <w:t xml:space="preserve"> (ANSI), como a ASME Y14.5, que trata principalmente de tolerâncias dimensionais e geométricas.</w:t>
      </w:r>
    </w:p>
    <w:p w14:paraId="4336A004" w14:textId="017EAA7A" w:rsidR="00AE05F6" w:rsidRDefault="00AE05F6" w:rsidP="00AE05F6">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hAnsi="Segoe UI" w:cs="Segoe UI"/>
          <w:color w:val="0D0D0D"/>
          <w:shd w:val="clear" w:color="auto" w:fill="FFFFFF"/>
        </w:rPr>
      </w:pPr>
      <w:r>
        <w:rPr>
          <w:rFonts w:ascii="Segoe UI" w:hAnsi="Segoe UI" w:cs="Segoe UI"/>
          <w:color w:val="0D0D0D"/>
          <w:shd w:val="clear" w:color="auto" w:fill="FFFFFF"/>
        </w:rPr>
        <w:t>O desenho técnico é uma ferramenta fundamental para a representação precisa e detalhada de objetos tridimensionais em duas dimensões. Ele desempenha um papel crucial na comunicação entre profissionais de diversas áreas, como engenharia, arquitetura e design industrial. As projeções ortogonais são uma técnica central no desenho técnico, permitindo a representação precisa de objetos em múltiplas vistas bidimensionais. Neste trabalho, exploraremos os princípios das projeções ortogonais, normas relacionadas e suas aplicações práticas.</w:t>
      </w:r>
    </w:p>
    <w:p w14:paraId="187B513A" w14:textId="77777777" w:rsidR="00AE05F6" w:rsidRDefault="00AE05F6" w:rsidP="00AE05F6">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O desenho técnico é uma linguagem universal que transcende fronteiras e áreas profissionais, fornecendo um meio preciso e detalhado de comunicação visual. Desde a sua concepção, o homem tem buscado meios de representar objetos tridimensionais de forma clara e compreensível. No entanto, essa tarefa desafiadora é dominada pelas projeções ortogonais, um método versátil e robusto que permite a representação de objetos complexos em múltiplas vistas bidimensionais.</w:t>
      </w:r>
    </w:p>
    <w:p w14:paraId="4DE7CC00" w14:textId="77777777" w:rsidR="00AE05F6" w:rsidRDefault="00AE05F6" w:rsidP="00AE05F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As projeções ortogonais são a espinha dorsal do desenho técnico, permitindo aos engenheiros, arquitetos e designers representar objetos tridimensionais de maneira precisa e padronizada. Existem diferentes tipos de projeções, cada um com suas próprias aplicações e características distintas. Além das projeções ortogonais tradicionais, existem as projeções oblíquas, que permitem representar objetos sob diferentes ângulos de inclinação. Ambos os tipos de projeções desempenham um papel crucial na representação de objetos complexos em desenhos técnicos.</w:t>
      </w:r>
    </w:p>
    <w:p w14:paraId="508A031A" w14:textId="77777777" w:rsidR="00AE05F6" w:rsidRDefault="00AE05F6" w:rsidP="00AE05F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Neste trabalho, exploraremos os princípios das projeções ortogonais, normas relacionadas e suas aplicações práticas. Além disso, discutiremos o conceito de verdadeira grandeza, fundamental para a compreensão das proporções e formas dos objetos representados. Ao compreender esses conceitos e técnicas, os profissionais são capazes de criar desenhos técnicos precisos e claros, essenciais para o desenvolvimento e comunicação de projetos em diversas áreas.</w:t>
      </w:r>
    </w:p>
    <w:p w14:paraId="735EA8D0" w14:textId="77777777" w:rsidR="00AE05F6" w:rsidRPr="00AE05F6" w:rsidRDefault="00AE05F6" w:rsidP="00AE05F6">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pt-BR"/>
        </w:rPr>
      </w:pPr>
    </w:p>
    <w:p w14:paraId="43CFDDDB" w14:textId="77777777" w:rsidR="00AE05F6" w:rsidRPr="00AE05F6" w:rsidRDefault="00AE05F6" w:rsidP="00AE05F6">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pt-BR"/>
        </w:rPr>
      </w:pPr>
      <w:r w:rsidRPr="00AE05F6">
        <w:rPr>
          <w:rFonts w:ascii="Segoe UI" w:eastAsia="Times New Roman" w:hAnsi="Segoe UI" w:cs="Segoe UI"/>
          <w:b/>
          <w:bCs/>
          <w:color w:val="0D0D0D"/>
          <w:sz w:val="30"/>
          <w:szCs w:val="30"/>
          <w:lang w:eastAsia="pt-BR"/>
        </w:rPr>
        <w:t>O que são e para que servem as projeções ortogonais e noções de VG (Verdadeira Grandeza):</w:t>
      </w:r>
    </w:p>
    <w:p w14:paraId="187EFF7D" w14:textId="59CC4BDD" w:rsidR="00AE05F6" w:rsidRDefault="00AE05F6" w:rsidP="00AE05F6">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pt-BR"/>
        </w:rPr>
      </w:pPr>
      <w:r w:rsidRPr="00AE05F6">
        <w:rPr>
          <w:rFonts w:ascii="Segoe UI" w:eastAsia="Times New Roman" w:hAnsi="Segoe UI" w:cs="Segoe UI"/>
          <w:color w:val="0D0D0D"/>
          <w:sz w:val="24"/>
          <w:szCs w:val="24"/>
          <w:lang w:eastAsia="pt-BR"/>
        </w:rPr>
        <w:t>Neste tópico, explique o conceito de projeções ortogonais, mostrando como elas representam as diferentes faces de um objeto em vistas bidimensionais. Também introduza o conceito de verdadeira grandeza, que é a representação das dimensões reais do objeto em uma das vistas do desenho.</w:t>
      </w:r>
    </w:p>
    <w:p w14:paraId="37D75FED" w14:textId="2CE774B1" w:rsidR="00AE05F6" w:rsidRDefault="00AE05F6" w:rsidP="00AE05F6">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As projeções ortogonais são um método utilizado no desenho técnico para representar objetos tridimensionais em vistas bidimensionais. Elas são cruciais para garantir a precisão e clareza na comunicação de projetos entre profissionais. A verdadeira grandeza refere-se à representação das dimensões reais do objeto em uma das vistas do desenho, facilitando a compreensão das proporções e formas do objeto.</w:t>
      </w:r>
    </w:p>
    <w:p w14:paraId="1D3E0852" w14:textId="77777777" w:rsidR="00AE05F6" w:rsidRDefault="00AE05F6" w:rsidP="00AE05F6">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As projeções ortogonais são um método utilizado no desenho técnico para representar objetos tridimensionais em vistas bidimensionais. Elas são chamadas de "ortogonais" porque os raios projetantes são perpendiculares ao plano de projeção. Isso significa que cada face do objeto é projetada em um plano perpendicular a essa face.</w:t>
      </w:r>
    </w:p>
    <w:p w14:paraId="6FD2028F" w14:textId="77777777" w:rsidR="00AE05F6" w:rsidRDefault="00AE05F6" w:rsidP="00AE05F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As projeções ortogonais são fundamentais porque permitem representar com precisão todas as dimensões e características de um objeto em um plano bidimensional. Isso é essencial para a comunicação eficaz entre profissionais e para garantir que os objetos sejam fabricados ou construídos de acordo com as especificações desejadas.</w:t>
      </w:r>
    </w:p>
    <w:p w14:paraId="2A83B714" w14:textId="77777777" w:rsidR="00AE05F6" w:rsidRDefault="00AE05F6" w:rsidP="00AE05F6">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A Verdadeira Grandeza (VG) é um conceito importante nas projeções ortogonais. Ele se refere à representação das dimensões reais do objeto em uma das vistas do desenho. Em outras palavras, a VG mostra como as dimensões do objeto seriam vistas se fossem projetadas perpendicularmente a uma superfície plana.</w:t>
      </w:r>
    </w:p>
    <w:p w14:paraId="1A134173" w14:textId="77777777" w:rsidR="00AE05F6" w:rsidRDefault="00AE05F6" w:rsidP="00AE05F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Por exemplo, se tivermos um objeto inclinado em relação ao plano de projeção, a VG mostrará suas dimensões reais sem qualquer distorção causada pela inclinação. Isso é essencial para compreender as proporções e formas reais do objeto e é especialmente útil ao projetar peças que serão fabricadas ou construídas.</w:t>
      </w:r>
    </w:p>
    <w:p w14:paraId="6FC2A1AE" w14:textId="77777777" w:rsidR="00AE05F6" w:rsidRDefault="00AE05F6" w:rsidP="00AE05F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 xml:space="preserve">Em resumo, as projeções ortogonais e as noções de Verdadeira Grandeza são fundamentais no desenho técnico porque permitem representar objetos </w:t>
      </w:r>
      <w:r>
        <w:rPr>
          <w:rFonts w:ascii="Segoe UI" w:hAnsi="Segoe UI" w:cs="Segoe UI"/>
          <w:color w:val="0D0D0D"/>
        </w:rPr>
        <w:lastRenderedPageBreak/>
        <w:t>tridimensionais de forma precisa e clara em vistas bidimensionais, garantindo uma comunicação eficaz entre os profissionais e facilitando a fabricação ou construção dos objetos representados.</w:t>
      </w:r>
    </w:p>
    <w:p w14:paraId="46746C8A" w14:textId="77777777" w:rsidR="00AE05F6" w:rsidRDefault="00AE05F6" w:rsidP="00AE05F6">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p>
    <w:p w14:paraId="5B1C2B96" w14:textId="77777777" w:rsidR="00AE05F6" w:rsidRPr="00AE05F6" w:rsidRDefault="00AE05F6" w:rsidP="00AE05F6">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pt-BR"/>
        </w:rPr>
      </w:pPr>
      <w:r w:rsidRPr="00AE05F6">
        <w:rPr>
          <w:rFonts w:ascii="Segoe UI" w:eastAsia="Times New Roman" w:hAnsi="Segoe UI" w:cs="Segoe UI"/>
          <w:b/>
          <w:bCs/>
          <w:color w:val="0D0D0D"/>
          <w:sz w:val="30"/>
          <w:szCs w:val="30"/>
          <w:lang w:eastAsia="pt-BR"/>
        </w:rPr>
        <w:t>Tipos de projeções existentes e diedros de projeção:</w:t>
      </w:r>
    </w:p>
    <w:p w14:paraId="62C0F6C7" w14:textId="6DFE98EE" w:rsidR="00AE05F6" w:rsidRDefault="00AE05F6" w:rsidP="00AE05F6">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pt-BR"/>
        </w:rPr>
      </w:pPr>
      <w:r w:rsidRPr="00AE05F6">
        <w:rPr>
          <w:rFonts w:ascii="Segoe UI" w:eastAsia="Times New Roman" w:hAnsi="Segoe UI" w:cs="Segoe UI"/>
          <w:color w:val="0D0D0D"/>
          <w:sz w:val="24"/>
          <w:szCs w:val="24"/>
          <w:lang w:eastAsia="pt-BR"/>
        </w:rPr>
        <w:t>Aborde os principais tipos de projeções, como as projeções ortogonais (ou ortográficas) e as projeções oblíquas. Explique também o conceito de diedros de projeção, que são os planos perpendiculares aos quais são feitas as projeções.</w:t>
      </w:r>
    </w:p>
    <w:p w14:paraId="5B3DD6E6" w14:textId="6AE4486C" w:rsidR="00AE05F6" w:rsidRDefault="00AE05F6" w:rsidP="00AE05F6">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hAnsi="Segoe UI" w:cs="Segoe UI"/>
          <w:color w:val="0D0D0D"/>
          <w:shd w:val="clear" w:color="auto" w:fill="FFFFFF"/>
        </w:rPr>
      </w:pPr>
      <w:r>
        <w:rPr>
          <w:rFonts w:ascii="Segoe UI" w:hAnsi="Segoe UI" w:cs="Segoe UI"/>
          <w:color w:val="0D0D0D"/>
          <w:shd w:val="clear" w:color="auto" w:fill="FFFFFF"/>
        </w:rPr>
        <w:t>Existem diferentes tipos de projeções, sendo as mais comuns as projeções ortogonais e as projeções oblíquas. As projeções ortogonais são aquelas em que os raios projetantes são perpendiculares ao plano de projeção, enquanto as projeções oblíquas envolvem raios projetantes inclinados em relação ao plano de projeção. Os diedros de projeção são os planos perpendiculares aos quais são feitas as projeções, sendo o diedro principal formado pelos planos horizontal e vertical.</w:t>
      </w:r>
    </w:p>
    <w:p w14:paraId="52BB36C4" w14:textId="77777777" w:rsidR="00AE05F6" w:rsidRDefault="00AE05F6">
      <w:pPr>
        <w:rPr>
          <w:rFonts w:ascii="Segoe UI" w:hAnsi="Segoe UI" w:cs="Segoe UI"/>
          <w:color w:val="0D0D0D"/>
          <w:shd w:val="clear" w:color="auto" w:fill="FFFFFF"/>
        </w:rPr>
      </w:pPr>
      <w:r>
        <w:rPr>
          <w:rFonts w:ascii="Segoe UI" w:hAnsi="Segoe UI" w:cs="Segoe UI"/>
          <w:color w:val="0D0D0D"/>
          <w:shd w:val="clear" w:color="auto" w:fill="FFFFFF"/>
        </w:rPr>
        <w:br w:type="page"/>
      </w:r>
    </w:p>
    <w:p w14:paraId="1088199C" w14:textId="77777777" w:rsidR="00AE05F6" w:rsidRDefault="00AE05F6" w:rsidP="00AE05F6">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lastRenderedPageBreak/>
        <w:t>Existem dois principais tipos de projeções ortogonais:</w:t>
      </w:r>
    </w:p>
    <w:p w14:paraId="504B21F4" w14:textId="77777777" w:rsidR="00AE05F6" w:rsidRDefault="00AE05F6" w:rsidP="00AE05F6">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Forte"/>
          <w:rFonts w:ascii="Segoe UI" w:hAnsi="Segoe UI" w:cs="Segoe UI"/>
          <w:color w:val="0D0D0D"/>
          <w:bdr w:val="single" w:sz="2" w:space="0" w:color="E3E3E3" w:frame="1"/>
        </w:rPr>
        <w:t>Projeções Primárias (ou ortográficas):</w:t>
      </w:r>
      <w:r>
        <w:rPr>
          <w:rFonts w:ascii="Segoe UI" w:hAnsi="Segoe UI" w:cs="Segoe UI"/>
          <w:color w:val="0D0D0D"/>
        </w:rPr>
        <w:t xml:space="preserve"> Nesse tipo de projeção, os raios projetantes são perpendiculares ao plano de projeção. As projeções resultantes são vistas bidimensionais do objeto, como a vista frontal, lateral e superior. Essas projeções são úteis para representar as diferentes faces do objeto de forma precisa e padronizada.</w:t>
      </w:r>
    </w:p>
    <w:p w14:paraId="6D6274E4" w14:textId="77777777" w:rsidR="00AE05F6" w:rsidRDefault="00AE05F6" w:rsidP="00AE05F6">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Forte"/>
          <w:rFonts w:ascii="Segoe UI" w:hAnsi="Segoe UI" w:cs="Segoe UI"/>
          <w:color w:val="0D0D0D"/>
          <w:bdr w:val="single" w:sz="2" w:space="0" w:color="E3E3E3" w:frame="1"/>
        </w:rPr>
        <w:t xml:space="preserve">Projeções Secundárias (ou </w:t>
      </w:r>
      <w:proofErr w:type="spellStart"/>
      <w:r>
        <w:rPr>
          <w:rStyle w:val="Forte"/>
          <w:rFonts w:ascii="Segoe UI" w:hAnsi="Segoe UI" w:cs="Segoe UI"/>
          <w:color w:val="0D0D0D"/>
          <w:bdr w:val="single" w:sz="2" w:space="0" w:color="E3E3E3" w:frame="1"/>
        </w:rPr>
        <w:t>axonométricas</w:t>
      </w:r>
      <w:proofErr w:type="spellEnd"/>
      <w:r>
        <w:rPr>
          <w:rStyle w:val="Forte"/>
          <w:rFonts w:ascii="Segoe UI" w:hAnsi="Segoe UI" w:cs="Segoe UI"/>
          <w:color w:val="0D0D0D"/>
          <w:bdr w:val="single" w:sz="2" w:space="0" w:color="E3E3E3" w:frame="1"/>
        </w:rPr>
        <w:t>):</w:t>
      </w:r>
      <w:r>
        <w:rPr>
          <w:rFonts w:ascii="Segoe UI" w:hAnsi="Segoe UI" w:cs="Segoe UI"/>
          <w:color w:val="0D0D0D"/>
        </w:rPr>
        <w:t xml:space="preserve"> Essas projeções não são perpendiculares ao plano de projeção e são utilizadas para representar o objeto sob diferentes ângulos de inclinação. Um exemplo comum de projeção secundária é a projeção isométrica, na qual os três eixos principais do objeto são representados igualmente em escala, resultando em uma imagem tridimensional do objeto em um plano bidimensional.</w:t>
      </w:r>
    </w:p>
    <w:p w14:paraId="752B3434" w14:textId="77777777" w:rsidR="00AE05F6" w:rsidRDefault="00AE05F6" w:rsidP="00AE05F6">
      <w:pPr>
        <w:pStyle w:val="Ttulo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Diedros de Projeção:</w:t>
      </w:r>
    </w:p>
    <w:p w14:paraId="157EA5F4" w14:textId="77777777" w:rsidR="00AE05F6" w:rsidRDefault="00AE05F6" w:rsidP="00AE05F6">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Os diedros de projeção são os planos perpendiculares aos quais são feitas as projeções ortogonais. Existem três diedros principais:</w:t>
      </w:r>
    </w:p>
    <w:p w14:paraId="36B14D3F" w14:textId="77777777" w:rsidR="00AE05F6" w:rsidRDefault="00AE05F6" w:rsidP="00AE05F6">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Forte"/>
          <w:rFonts w:ascii="Segoe UI" w:hAnsi="Segoe UI" w:cs="Segoe UI"/>
          <w:color w:val="0D0D0D"/>
          <w:bdr w:val="single" w:sz="2" w:space="0" w:color="E3E3E3" w:frame="1"/>
        </w:rPr>
        <w:t>Primeiro Diedro (ou Sistema Europeu):</w:t>
      </w:r>
      <w:r>
        <w:rPr>
          <w:rFonts w:ascii="Segoe UI" w:hAnsi="Segoe UI" w:cs="Segoe UI"/>
          <w:color w:val="0D0D0D"/>
        </w:rPr>
        <w:t xml:space="preserve"> Nesse sistema, as projeções ortogonais são feitas nos quatro quadrantes formados pelos planos horizontal e vertical. A vista frontal é projetada no primeiro quadrante (superior direito), a vista lateral esquerda no segundo quadrante (superior esquerdo), a vista superior no terceiro quadrante (inferior esquerdo) e assim por diante.</w:t>
      </w:r>
    </w:p>
    <w:p w14:paraId="4AED27ED" w14:textId="77777777" w:rsidR="00AE05F6" w:rsidRDefault="00AE05F6" w:rsidP="00AE05F6">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Forte"/>
          <w:rFonts w:ascii="Segoe UI" w:hAnsi="Segoe UI" w:cs="Segoe UI"/>
          <w:color w:val="0D0D0D"/>
          <w:bdr w:val="single" w:sz="2" w:space="0" w:color="E3E3E3" w:frame="1"/>
        </w:rPr>
        <w:t>Terceiro Diedro (ou Sistema Americano):</w:t>
      </w:r>
      <w:r>
        <w:rPr>
          <w:rFonts w:ascii="Segoe UI" w:hAnsi="Segoe UI" w:cs="Segoe UI"/>
          <w:color w:val="0D0D0D"/>
        </w:rPr>
        <w:t xml:space="preserve"> Nesse sistema, as projeções ortogonais são feitas nos quadrantes formados pelos planos horizontal e vertical, mas de forma oposta ao primeiro diedro. Por exemplo, a vista frontal é projetada no terceiro quadrante (inferior esquerdo), a vista lateral esquerda no quarto quadrante (inferior direito), a vista superior no primeiro quadrante (superior direito) e assim por diante.</w:t>
      </w:r>
    </w:p>
    <w:p w14:paraId="0721983A" w14:textId="77777777" w:rsidR="00AE05F6" w:rsidRDefault="00AE05F6" w:rsidP="00AE05F6">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Forte"/>
          <w:rFonts w:ascii="Segoe UI" w:hAnsi="Segoe UI" w:cs="Segoe UI"/>
          <w:color w:val="0D0D0D"/>
          <w:bdr w:val="single" w:sz="2" w:space="0" w:color="E3E3E3" w:frame="1"/>
        </w:rPr>
        <w:t>Segundo Diedro (ou Sistema Militar):</w:t>
      </w:r>
      <w:r>
        <w:rPr>
          <w:rFonts w:ascii="Segoe UI" w:hAnsi="Segoe UI" w:cs="Segoe UI"/>
          <w:color w:val="0D0D0D"/>
        </w:rPr>
        <w:t xml:space="preserve"> Esse sistema é menos comum e é uma variação do primeiro diedro. As projeções ortogonais são feitas nos quatro quadrantes de forma semelhante ao primeiro diedro, mas a vista lateral direita é projetada no primeiro quadrante (superior direito), a vista frontal no segundo quadrante (superior esquerdo), a vista superior no terceiro quadrante (inferior esquerdo) e assim por diante.</w:t>
      </w:r>
    </w:p>
    <w:p w14:paraId="2ED9967A" w14:textId="77777777" w:rsidR="00AE05F6" w:rsidRDefault="00AE05F6" w:rsidP="00AE05F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Esses diedros de projeção são importantes para determinar a orientação das vistas ortogonais e garantir uma representação clara e consistente do objeto em desenhos técnicos.</w:t>
      </w:r>
    </w:p>
    <w:p w14:paraId="4CE7924C" w14:textId="77777777" w:rsidR="00AE05F6" w:rsidRPr="00AE05F6" w:rsidRDefault="00AE05F6" w:rsidP="00AE05F6">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pt-BR"/>
        </w:rPr>
      </w:pPr>
    </w:p>
    <w:p w14:paraId="1FC80F9B" w14:textId="77777777" w:rsidR="00AE05F6" w:rsidRPr="00AE05F6" w:rsidRDefault="00AE05F6" w:rsidP="00AE05F6">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pt-BR"/>
        </w:rPr>
      </w:pPr>
      <w:r w:rsidRPr="00AE05F6">
        <w:rPr>
          <w:rFonts w:ascii="Segoe UI" w:eastAsia="Times New Roman" w:hAnsi="Segoe UI" w:cs="Segoe UI"/>
          <w:b/>
          <w:bCs/>
          <w:color w:val="0D0D0D"/>
          <w:sz w:val="30"/>
          <w:szCs w:val="30"/>
          <w:lang w:eastAsia="pt-BR"/>
        </w:rPr>
        <w:lastRenderedPageBreak/>
        <w:t>Método de Monge:</w:t>
      </w:r>
    </w:p>
    <w:p w14:paraId="590B6295" w14:textId="7C10ADAC" w:rsidR="00AE05F6" w:rsidRDefault="00AE05F6" w:rsidP="00AE05F6">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pt-BR"/>
        </w:rPr>
      </w:pPr>
      <w:r w:rsidRPr="00AE05F6">
        <w:rPr>
          <w:rFonts w:ascii="Segoe UI" w:eastAsia="Times New Roman" w:hAnsi="Segoe UI" w:cs="Segoe UI"/>
          <w:color w:val="0D0D0D"/>
          <w:sz w:val="24"/>
          <w:szCs w:val="24"/>
          <w:lang w:eastAsia="pt-BR"/>
        </w:rPr>
        <w:t>Descreva o método de Monge, que é uma técnica para representar objetos tridimensionais em projeções ortogonais. Explique como o método de Monge simplifica a representação de objetos complexos através de vistas ortogonais.</w:t>
      </w:r>
    </w:p>
    <w:p w14:paraId="26E38A1C" w14:textId="3F30762D" w:rsidR="00AE05F6" w:rsidRDefault="00AE05F6" w:rsidP="00AE05F6">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hAnsi="Segoe UI" w:cs="Segoe UI"/>
          <w:color w:val="0D0D0D"/>
          <w:shd w:val="clear" w:color="auto" w:fill="FFFFFF"/>
        </w:rPr>
      </w:pPr>
      <w:r>
        <w:rPr>
          <w:rFonts w:ascii="Segoe UI" w:hAnsi="Segoe UI" w:cs="Segoe UI"/>
          <w:color w:val="0D0D0D"/>
          <w:shd w:val="clear" w:color="auto" w:fill="FFFFFF"/>
        </w:rPr>
        <w:t>O método de Monge é uma técnica utilizada no desenho técnico para representar objetos tridimensionais em projeções ortogonais. Ele simplifica a representação de objetos complexos através de vistas ortogonais, facilitando a compreensão e interpretação do desenho por parte dos profissionais envolvidos no projeto.</w:t>
      </w:r>
    </w:p>
    <w:p w14:paraId="7ECDEFE1" w14:textId="77777777" w:rsidR="00AE05F6" w:rsidRDefault="00AE05F6" w:rsidP="00AE05F6">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 xml:space="preserve">O método de Monge, nomeado em homenagem ao matemático e engenheiro francês </w:t>
      </w:r>
      <w:proofErr w:type="spellStart"/>
      <w:r>
        <w:rPr>
          <w:rFonts w:ascii="Segoe UI" w:hAnsi="Segoe UI" w:cs="Segoe UI"/>
          <w:color w:val="0D0D0D"/>
        </w:rPr>
        <w:t>Gaspard</w:t>
      </w:r>
      <w:proofErr w:type="spellEnd"/>
      <w:r>
        <w:rPr>
          <w:rFonts w:ascii="Segoe UI" w:hAnsi="Segoe UI" w:cs="Segoe UI"/>
          <w:color w:val="0D0D0D"/>
        </w:rPr>
        <w:t xml:space="preserve"> Monge, é uma técnica utilizada no desenho técnico para representar objetos tridimensionais em projeções ortogonais. O método foi desenvolvido no final do século XVIII e é amplamente utilizado até os dias de hoje devido à sua eficácia na representação precisa de objetos complexos.</w:t>
      </w:r>
    </w:p>
    <w:p w14:paraId="3D7875D0" w14:textId="77777777" w:rsidR="00AE05F6" w:rsidRDefault="00AE05F6" w:rsidP="00AE05F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O método de Monge simplifica a representação de objetos tridimensionais em projeções ortogonais através de uma série de etapas sistemáticas. Aqui está um resumo das principais etapas do método de Monge:</w:t>
      </w:r>
    </w:p>
    <w:p w14:paraId="514C75C4" w14:textId="77777777" w:rsidR="00AE05F6" w:rsidRDefault="00AE05F6" w:rsidP="00AE05F6">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Forte"/>
          <w:rFonts w:ascii="Segoe UI" w:hAnsi="Segoe UI" w:cs="Segoe UI"/>
          <w:color w:val="0D0D0D"/>
          <w:bdr w:val="single" w:sz="2" w:space="0" w:color="E3E3E3" w:frame="1"/>
        </w:rPr>
        <w:t>Definição dos Planos de Projeção:</w:t>
      </w:r>
      <w:r>
        <w:rPr>
          <w:rFonts w:ascii="Segoe UI" w:hAnsi="Segoe UI" w:cs="Segoe UI"/>
          <w:color w:val="0D0D0D"/>
        </w:rPr>
        <w:t xml:space="preserve"> O primeiro passo é definir os planos de projeção nos quais as projeções ortogonais serão feitas. Geralmente, são utilizados três planos principais: o plano horizontal (H), o plano vertical (V) e o plano de perfil (P).</w:t>
      </w:r>
    </w:p>
    <w:p w14:paraId="7D4ECBCC" w14:textId="77777777" w:rsidR="00AE05F6" w:rsidRDefault="00AE05F6" w:rsidP="00AE05F6">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Forte"/>
          <w:rFonts w:ascii="Segoe UI" w:hAnsi="Segoe UI" w:cs="Segoe UI"/>
          <w:color w:val="0D0D0D"/>
          <w:bdr w:val="single" w:sz="2" w:space="0" w:color="E3E3E3" w:frame="1"/>
        </w:rPr>
        <w:t>Identificação das Linhas de Contorno:</w:t>
      </w:r>
      <w:r>
        <w:rPr>
          <w:rFonts w:ascii="Segoe UI" w:hAnsi="Segoe UI" w:cs="Segoe UI"/>
          <w:color w:val="0D0D0D"/>
        </w:rPr>
        <w:t xml:space="preserve"> Em seguida, as linhas de contorno do objeto tridimensional são identificadas e desenhadas em cada um dos planos de projeção. Essas linhas representam as interseções do objeto com os planos de projeção e são projetadas perpendicularmente a cada plano.</w:t>
      </w:r>
    </w:p>
    <w:p w14:paraId="52ED4B04" w14:textId="77777777" w:rsidR="00AE05F6" w:rsidRDefault="00AE05F6" w:rsidP="00AE05F6">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Forte"/>
          <w:rFonts w:ascii="Segoe UI" w:hAnsi="Segoe UI" w:cs="Segoe UI"/>
          <w:color w:val="0D0D0D"/>
          <w:bdr w:val="single" w:sz="2" w:space="0" w:color="E3E3E3" w:frame="1"/>
        </w:rPr>
        <w:t>Transferência das Linhas de Contorno:</w:t>
      </w:r>
      <w:r>
        <w:rPr>
          <w:rFonts w:ascii="Segoe UI" w:hAnsi="Segoe UI" w:cs="Segoe UI"/>
          <w:color w:val="0D0D0D"/>
        </w:rPr>
        <w:t xml:space="preserve"> As linhas de contorno identificadas em cada plano de projeção são então transferidas para as vistas ortogonais correspondentes. Isso é feito seguindo as regras de projeção ortogonal, que garantem que as linhas sejam projetadas perpendicularmente aos planos de projeção.</w:t>
      </w:r>
    </w:p>
    <w:p w14:paraId="7463C6AB" w14:textId="77777777" w:rsidR="00AE05F6" w:rsidRDefault="00AE05F6" w:rsidP="00AE05F6">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Forte"/>
          <w:rFonts w:ascii="Segoe UI" w:hAnsi="Segoe UI" w:cs="Segoe UI"/>
          <w:color w:val="0D0D0D"/>
          <w:bdr w:val="single" w:sz="2" w:space="0" w:color="E3E3E3" w:frame="1"/>
        </w:rPr>
        <w:t>Construção das Vistas Ortogonais:</w:t>
      </w:r>
      <w:r>
        <w:rPr>
          <w:rFonts w:ascii="Segoe UI" w:hAnsi="Segoe UI" w:cs="Segoe UI"/>
          <w:color w:val="0D0D0D"/>
        </w:rPr>
        <w:t xml:space="preserve"> Com as linhas de contorno transferidas para as vistas ortogonais, as formas e características do objeto tridimensional são gradualmente reconstruídas em cada uma das vistas. Isso envolve a adição de detalhes adicionais, como furos, saliências e outras características, conforme necessário.</w:t>
      </w:r>
    </w:p>
    <w:p w14:paraId="32C995BE" w14:textId="77777777" w:rsidR="00AE05F6" w:rsidRDefault="00AE05F6" w:rsidP="00AE05F6">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Forte"/>
          <w:rFonts w:ascii="Segoe UI" w:hAnsi="Segoe UI" w:cs="Segoe UI"/>
          <w:color w:val="0D0D0D"/>
          <w:bdr w:val="single" w:sz="2" w:space="0" w:color="E3E3E3" w:frame="1"/>
        </w:rPr>
        <w:t>Verificação e Ajustes:</w:t>
      </w:r>
      <w:r>
        <w:rPr>
          <w:rFonts w:ascii="Segoe UI" w:hAnsi="Segoe UI" w:cs="Segoe UI"/>
          <w:color w:val="0D0D0D"/>
        </w:rPr>
        <w:t xml:space="preserve"> Por fim, as vistas ortogonais resultantes são verificadas quanto à precisão e completude. Ajustes podem ser feitos conforme necessário para garantir que a representação do objeto seja clara e precisa.</w:t>
      </w:r>
    </w:p>
    <w:p w14:paraId="7A826B2B" w14:textId="77777777" w:rsidR="00AE05F6" w:rsidRDefault="00AE05F6" w:rsidP="00AE05F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lastRenderedPageBreak/>
        <w:t>O método de Monge é especialmente útil na representação de objetos complexos, pois permite uma abordagem sistemática e estruturada para criar projeções ortogonais. Ele simplifica o processo de desenho técnico, garantindo que os objetos sejam representados de forma precisa e compreensível.</w:t>
      </w:r>
    </w:p>
    <w:p w14:paraId="4132707E" w14:textId="77777777" w:rsidR="00AE05F6" w:rsidRPr="00AE05F6" w:rsidRDefault="00AE05F6" w:rsidP="00AE05F6">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pt-BR"/>
        </w:rPr>
      </w:pPr>
    </w:p>
    <w:p w14:paraId="24D1CD97" w14:textId="77777777" w:rsidR="00AE05F6" w:rsidRPr="00AE05F6" w:rsidRDefault="00AE05F6" w:rsidP="00AE05F6">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pt-BR"/>
        </w:rPr>
      </w:pPr>
      <w:r w:rsidRPr="00AE05F6">
        <w:rPr>
          <w:rFonts w:ascii="Segoe UI" w:eastAsia="Times New Roman" w:hAnsi="Segoe UI" w:cs="Segoe UI"/>
          <w:b/>
          <w:bCs/>
          <w:color w:val="0D0D0D"/>
          <w:sz w:val="30"/>
          <w:szCs w:val="30"/>
          <w:lang w:eastAsia="pt-BR"/>
        </w:rPr>
        <w:t>Número de vistas suficientes para a correta representação de uma peça:</w:t>
      </w:r>
    </w:p>
    <w:p w14:paraId="1FC8DD12" w14:textId="1B8E1F8B" w:rsidR="00AE05F6" w:rsidRDefault="00AE05F6" w:rsidP="00AE05F6">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pt-BR"/>
        </w:rPr>
      </w:pPr>
      <w:r w:rsidRPr="00AE05F6">
        <w:rPr>
          <w:rFonts w:ascii="Segoe UI" w:eastAsia="Times New Roman" w:hAnsi="Segoe UI" w:cs="Segoe UI"/>
          <w:color w:val="0D0D0D"/>
          <w:sz w:val="24"/>
          <w:szCs w:val="24"/>
          <w:lang w:eastAsia="pt-BR"/>
        </w:rPr>
        <w:t>Explique quantas vistas são necessárias para representar uma peça de forma completa e precisa. Geralmente, são utilizadas três vistas principais: frontal, lateral e superior. No entanto, em casos mais complexos, podem ser necessárias vistas adicionais.</w:t>
      </w:r>
    </w:p>
    <w:p w14:paraId="365CE6C5" w14:textId="554145A2" w:rsidR="00AE05F6" w:rsidRDefault="00AE05F6" w:rsidP="00AE05F6">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hAnsi="Segoe UI" w:cs="Segoe UI"/>
          <w:color w:val="0D0D0D"/>
          <w:shd w:val="clear" w:color="auto" w:fill="FFFFFF"/>
        </w:rPr>
      </w:pPr>
      <w:r>
        <w:rPr>
          <w:rFonts w:ascii="Segoe UI" w:hAnsi="Segoe UI" w:cs="Segoe UI"/>
          <w:color w:val="0D0D0D"/>
          <w:shd w:val="clear" w:color="auto" w:fill="FFFFFF"/>
        </w:rPr>
        <w:t>Para representar uma peça de forma completa e precisa, é necessário utilizar um número suficiente de vistas. Geralmente, são utilizadas três vistas principais: frontal, lateral e superior. No entanto, em casos mais complexos, podem ser necessárias vistas adicionais para representar detalhes específicos do objeto.</w:t>
      </w:r>
    </w:p>
    <w:p w14:paraId="69B4F9E7" w14:textId="77777777" w:rsidR="006900BF" w:rsidRDefault="006900BF" w:rsidP="006900BF">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Forte"/>
          <w:rFonts w:ascii="Segoe UI" w:hAnsi="Segoe UI" w:cs="Segoe UI"/>
          <w:color w:val="0D0D0D"/>
          <w:bdr w:val="single" w:sz="2" w:space="0" w:color="E3E3E3" w:frame="1"/>
        </w:rPr>
        <w:t>Vistas Principais:</w:t>
      </w:r>
      <w:r>
        <w:rPr>
          <w:rFonts w:ascii="Segoe UI" w:hAnsi="Segoe UI" w:cs="Segoe UI"/>
          <w:color w:val="0D0D0D"/>
        </w:rPr>
        <w:t xml:space="preserve"> Geralmente, são necessárias três vistas principais para representar uma peça: frontal, lateral e superior. Essas vistas permitem visualizar todas as principais características da peça e são fundamentais para entender sua forma e dimensões.</w:t>
      </w:r>
    </w:p>
    <w:p w14:paraId="5EE3FE70" w14:textId="77777777" w:rsidR="006900BF" w:rsidRDefault="006900BF" w:rsidP="006900BF">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Forte"/>
          <w:rFonts w:ascii="Segoe UI" w:hAnsi="Segoe UI" w:cs="Segoe UI"/>
          <w:color w:val="0D0D0D"/>
          <w:bdr w:val="single" w:sz="2" w:space="0" w:color="E3E3E3" w:frame="1"/>
        </w:rPr>
        <w:t>Vistas Adicionais:</w:t>
      </w:r>
      <w:r>
        <w:rPr>
          <w:rFonts w:ascii="Segoe UI" w:hAnsi="Segoe UI" w:cs="Segoe UI"/>
          <w:color w:val="0D0D0D"/>
        </w:rPr>
        <w:t xml:space="preserve"> Em casos de peças mais complexas ou com características específicas que não podem ser completamente representadas nas vistas principais, pode ser necessário adicionar vistas adicionais. Isso pode incluir vistas de perfil, vistas de detalhe ampliadas ou vistas de seção para mostrar características internas da peça.</w:t>
      </w:r>
    </w:p>
    <w:p w14:paraId="6BA501A0" w14:textId="77777777" w:rsidR="006900BF" w:rsidRDefault="006900BF" w:rsidP="006900BF">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Forte"/>
          <w:rFonts w:ascii="Segoe UI" w:hAnsi="Segoe UI" w:cs="Segoe UI"/>
          <w:color w:val="0D0D0D"/>
          <w:bdr w:val="single" w:sz="2" w:space="0" w:color="E3E3E3" w:frame="1"/>
        </w:rPr>
        <w:t>Considerações Específicas:</w:t>
      </w:r>
      <w:r>
        <w:rPr>
          <w:rFonts w:ascii="Segoe UI" w:hAnsi="Segoe UI" w:cs="Segoe UI"/>
          <w:color w:val="0D0D0D"/>
        </w:rPr>
        <w:t xml:space="preserve"> O número de vistas necessárias também depende das características e complexidade da peça. Por exemplo, peças simétricas podem requerer menos vistas do que peças assimétricas. Da mesma forma, peças com características complicadas, como furos, roscas ou superfícies curvas, podem exigir vistas adicionais para uma representação completa.</w:t>
      </w:r>
    </w:p>
    <w:p w14:paraId="343C4964" w14:textId="77777777" w:rsidR="006900BF" w:rsidRDefault="006900BF" w:rsidP="006900BF">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Forte"/>
          <w:rFonts w:ascii="Segoe UI" w:hAnsi="Segoe UI" w:cs="Segoe UI"/>
          <w:color w:val="0D0D0D"/>
          <w:bdr w:val="single" w:sz="2" w:space="0" w:color="E3E3E3" w:frame="1"/>
        </w:rPr>
        <w:t>Comunicação Efetiva:</w:t>
      </w:r>
      <w:r>
        <w:rPr>
          <w:rFonts w:ascii="Segoe UI" w:hAnsi="Segoe UI" w:cs="Segoe UI"/>
          <w:color w:val="0D0D0D"/>
        </w:rPr>
        <w:t xml:space="preserve"> O objetivo é garantir que as vistas escolhidas comuniquem todas as informações necessárias para fabricar ou compreender a peça de forma clara e precisa. Isso inclui dimensões, formas, características especiais e tolerâncias.</w:t>
      </w:r>
    </w:p>
    <w:p w14:paraId="44192F85" w14:textId="77777777" w:rsidR="006900BF" w:rsidRPr="00AE05F6" w:rsidRDefault="006900BF" w:rsidP="00AE05F6">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pt-BR"/>
        </w:rPr>
      </w:pPr>
    </w:p>
    <w:p w14:paraId="77D5AC64" w14:textId="77777777" w:rsidR="00AE05F6" w:rsidRPr="00AE05F6" w:rsidRDefault="00AE05F6" w:rsidP="00AE05F6">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pt-BR"/>
        </w:rPr>
      </w:pPr>
      <w:r w:rsidRPr="00AE05F6">
        <w:rPr>
          <w:rFonts w:ascii="Segoe UI" w:eastAsia="Times New Roman" w:hAnsi="Segoe UI" w:cs="Segoe UI"/>
          <w:b/>
          <w:bCs/>
          <w:color w:val="0D0D0D"/>
          <w:sz w:val="30"/>
          <w:szCs w:val="30"/>
          <w:lang w:eastAsia="pt-BR"/>
        </w:rPr>
        <w:t>Como escolher a vista frontal?:</w:t>
      </w:r>
    </w:p>
    <w:p w14:paraId="5B4362A6" w14:textId="6FDA8A04" w:rsidR="00AE05F6" w:rsidRDefault="00AE05F6" w:rsidP="00AE05F6">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pt-BR"/>
        </w:rPr>
      </w:pPr>
      <w:r w:rsidRPr="00AE05F6">
        <w:rPr>
          <w:rFonts w:ascii="Segoe UI" w:eastAsia="Times New Roman" w:hAnsi="Segoe UI" w:cs="Segoe UI"/>
          <w:color w:val="0D0D0D"/>
          <w:sz w:val="24"/>
          <w:szCs w:val="24"/>
          <w:lang w:eastAsia="pt-BR"/>
        </w:rPr>
        <w:lastRenderedPageBreak/>
        <w:t>Demonstre como escolher a vista frontal de uma peça, geralmente optando pela vista que mostra a maior quantidade de detalhes e que melhor representa a forma geral do objeto.</w:t>
      </w:r>
    </w:p>
    <w:p w14:paraId="2DED9CA3" w14:textId="39BC12A8" w:rsidR="00AE05F6" w:rsidRDefault="00AE05F6" w:rsidP="00AE05F6">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A escolha da vista frontal de uma peça é crucial para garantir uma representação clara e precisa do objeto. Geralmente, opta-se pela vista que mostra a maior quantidade de detalhes e que melhor representa a forma geral do objeto. Isso permite uma interpretação mais fácil e precisa por parte dos profissionais que irão utilizar o desenho técnico.</w:t>
      </w:r>
    </w:p>
    <w:p w14:paraId="5AD60EDB" w14:textId="77777777" w:rsidR="006900BF" w:rsidRPr="006900BF" w:rsidRDefault="006900BF" w:rsidP="006900B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pt-BR"/>
        </w:rPr>
      </w:pPr>
      <w:r w:rsidRPr="006900BF">
        <w:rPr>
          <w:rFonts w:ascii="Segoe UI" w:eastAsia="Times New Roman" w:hAnsi="Segoe UI" w:cs="Segoe UI"/>
          <w:b/>
          <w:bCs/>
          <w:sz w:val="21"/>
          <w:szCs w:val="21"/>
          <w:bdr w:val="single" w:sz="2" w:space="0" w:color="E3E3E3" w:frame="1"/>
          <w:lang w:eastAsia="pt-BR"/>
        </w:rPr>
        <w:t>Vista Mais Representativa:</w:t>
      </w:r>
      <w:r w:rsidRPr="006900BF">
        <w:rPr>
          <w:rFonts w:ascii="Segoe UI" w:eastAsia="Times New Roman" w:hAnsi="Segoe UI" w:cs="Segoe UI"/>
          <w:sz w:val="21"/>
          <w:szCs w:val="21"/>
          <w:lang w:eastAsia="pt-BR"/>
        </w:rPr>
        <w:t xml:space="preserve"> A vista frontal deve ser escolhida de forma a mostrar a maior quantidade de detalhes e características da peça, garantindo uma representação precisa.</w:t>
      </w:r>
    </w:p>
    <w:p w14:paraId="6104DEB1" w14:textId="77777777" w:rsidR="006900BF" w:rsidRPr="006900BF" w:rsidRDefault="006900BF" w:rsidP="006900B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lang w:eastAsia="pt-BR"/>
        </w:rPr>
      </w:pPr>
      <w:r w:rsidRPr="006900BF">
        <w:rPr>
          <w:rFonts w:ascii="Segoe UI" w:eastAsia="Times New Roman" w:hAnsi="Segoe UI" w:cs="Segoe UI"/>
          <w:b/>
          <w:bCs/>
          <w:sz w:val="21"/>
          <w:szCs w:val="21"/>
          <w:bdr w:val="single" w:sz="2" w:space="0" w:color="E3E3E3" w:frame="1"/>
          <w:lang w:eastAsia="pt-BR"/>
        </w:rPr>
        <w:t>Vista mais Complexa:</w:t>
      </w:r>
      <w:r w:rsidRPr="006900BF">
        <w:rPr>
          <w:rFonts w:ascii="Segoe UI" w:eastAsia="Times New Roman" w:hAnsi="Segoe UI" w:cs="Segoe UI"/>
          <w:sz w:val="21"/>
          <w:szCs w:val="21"/>
          <w:lang w:eastAsia="pt-BR"/>
        </w:rPr>
        <w:t xml:space="preserve"> Se a peça tiver uma face mais complexa ou detalhada, essa geralmente é escolhida como a vista frontal para garantir que todos os detalhes sejam claramente visíveis.</w:t>
      </w:r>
    </w:p>
    <w:p w14:paraId="12E0252A" w14:textId="77777777" w:rsidR="006900BF" w:rsidRPr="006900BF" w:rsidRDefault="006900BF" w:rsidP="006900BF">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sz w:val="26"/>
          <w:szCs w:val="26"/>
          <w:lang w:eastAsia="pt-BR"/>
        </w:rPr>
      </w:pPr>
      <w:r w:rsidRPr="006900BF">
        <w:rPr>
          <w:rFonts w:ascii="Segoe UI" w:eastAsia="Times New Roman" w:hAnsi="Segoe UI" w:cs="Segoe UI"/>
          <w:b/>
          <w:bCs/>
          <w:sz w:val="26"/>
          <w:szCs w:val="26"/>
          <w:lang w:eastAsia="pt-BR"/>
        </w:rPr>
        <w:t>Exemplo:</w:t>
      </w:r>
    </w:p>
    <w:p w14:paraId="3BFE6F36" w14:textId="77777777" w:rsidR="006900BF" w:rsidRPr="006900BF" w:rsidRDefault="006900BF" w:rsidP="006900BF">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lang w:eastAsia="pt-BR"/>
        </w:rPr>
      </w:pPr>
      <w:r w:rsidRPr="006900BF">
        <w:rPr>
          <w:rFonts w:ascii="Segoe UI" w:eastAsia="Times New Roman" w:hAnsi="Segoe UI" w:cs="Segoe UI"/>
          <w:sz w:val="21"/>
          <w:szCs w:val="21"/>
          <w:lang w:eastAsia="pt-BR"/>
        </w:rPr>
        <w:t>Para ilustrar, imagine uma peça simples, como um bloco retangular. Nesse caso, as vistas frontal, lateral e superior seriam suficientes para representar todas as dimensões e características da peça de forma completa. No entanto, se a peça tiver características mais complexas, como um furo passante, pode ser necessário adicionar uma vista de perfil para mostrar o detalhe interno.</w:t>
      </w:r>
    </w:p>
    <w:p w14:paraId="2AFD31E0" w14:textId="77777777" w:rsidR="006900BF" w:rsidRPr="006900BF" w:rsidRDefault="006900BF" w:rsidP="006900BF">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sz w:val="21"/>
          <w:szCs w:val="21"/>
          <w:lang w:eastAsia="pt-BR"/>
        </w:rPr>
      </w:pPr>
      <w:r w:rsidRPr="006900BF">
        <w:rPr>
          <w:rFonts w:ascii="Segoe UI" w:eastAsia="Times New Roman" w:hAnsi="Segoe UI" w:cs="Segoe UI"/>
          <w:sz w:val="21"/>
          <w:szCs w:val="21"/>
          <w:lang w:eastAsia="pt-BR"/>
        </w:rPr>
        <w:t>Em resumo, o número adequado de vistas depende da complexidade e das características específicas da peça, com o objetivo de garantir uma representação completa e precisa que permita sua fabricação ou compreensão sem ambiguidades.</w:t>
      </w:r>
    </w:p>
    <w:p w14:paraId="7F248747" w14:textId="77777777" w:rsidR="006900BF" w:rsidRPr="00AE05F6" w:rsidRDefault="006900BF" w:rsidP="00AE05F6">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p>
    <w:p w14:paraId="432C70EB" w14:textId="77777777" w:rsidR="00AE05F6" w:rsidRPr="00AE05F6" w:rsidRDefault="00AE05F6" w:rsidP="00AE05F6">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pt-BR"/>
        </w:rPr>
      </w:pPr>
      <w:r w:rsidRPr="00AE05F6">
        <w:rPr>
          <w:rFonts w:ascii="Segoe UI" w:eastAsia="Times New Roman" w:hAnsi="Segoe UI" w:cs="Segoe UI"/>
          <w:b/>
          <w:bCs/>
          <w:color w:val="0D0D0D"/>
          <w:sz w:val="30"/>
          <w:szCs w:val="30"/>
          <w:lang w:eastAsia="pt-BR"/>
        </w:rPr>
        <w:t>Símbolos e convenções em Desenho Técnico:</w:t>
      </w:r>
    </w:p>
    <w:p w14:paraId="1AF4AF74" w14:textId="1E457178" w:rsidR="00AE05F6" w:rsidRDefault="00AE05F6" w:rsidP="00AE05F6">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pt-BR"/>
        </w:rPr>
      </w:pPr>
      <w:r w:rsidRPr="00AE05F6">
        <w:rPr>
          <w:rFonts w:ascii="Segoe UI" w:eastAsia="Times New Roman" w:hAnsi="Segoe UI" w:cs="Segoe UI"/>
          <w:color w:val="0D0D0D"/>
          <w:sz w:val="24"/>
          <w:szCs w:val="24"/>
          <w:lang w:eastAsia="pt-BR"/>
        </w:rPr>
        <w:t>Apresente os principais símbolos e convenções utilizados em desenho técnico, como símbolos de diâmetro, fases quadradas, linhas de corte, setas de projeção, entre outros.</w:t>
      </w:r>
    </w:p>
    <w:p w14:paraId="691ECCB4" w14:textId="1CDAE6C9" w:rsidR="00AE05F6" w:rsidRDefault="00AE05F6" w:rsidP="00AE05F6">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hAnsi="Segoe UI" w:cs="Segoe UI"/>
          <w:color w:val="0D0D0D"/>
          <w:shd w:val="clear" w:color="auto" w:fill="FFFFFF"/>
        </w:rPr>
      </w:pPr>
      <w:r>
        <w:rPr>
          <w:rFonts w:ascii="Segoe UI" w:hAnsi="Segoe UI" w:cs="Segoe UI"/>
          <w:color w:val="0D0D0D"/>
          <w:shd w:val="clear" w:color="auto" w:fill="FFFFFF"/>
        </w:rPr>
        <w:t>No desenho técnico, são utilizados diversos símbolos e convenções para representar características específicas dos objetos. Isso inclui símbolos de diâmetro, fases quadradas, linhas de corte, setas de projeção, entre outros. O uso correto desses símbolos e convenções é fundamental para garantir a compreensão e interpretação correta do desenho.</w:t>
      </w:r>
    </w:p>
    <w:p w14:paraId="06A1B6FD" w14:textId="77777777" w:rsidR="006900BF" w:rsidRPr="006900BF" w:rsidRDefault="006900BF" w:rsidP="006900BF">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pt-BR"/>
        </w:rPr>
      </w:pPr>
      <w:r w:rsidRPr="006900BF">
        <w:rPr>
          <w:rFonts w:ascii="Segoe UI" w:eastAsia="Times New Roman" w:hAnsi="Segoe UI" w:cs="Segoe UI"/>
          <w:color w:val="0D0D0D"/>
          <w:sz w:val="24"/>
          <w:szCs w:val="24"/>
          <w:lang w:eastAsia="pt-BR"/>
        </w:rPr>
        <w:t>Os símbolos e convenções são elementos essenciais do desenho técnico, pois ajudam a transmitir informações de forma clara, precisa e padronizada. Aqui estão alguns dos símbolos e convenções mais comuns utilizados:</w:t>
      </w:r>
    </w:p>
    <w:p w14:paraId="04F5C701" w14:textId="77777777" w:rsidR="006900BF" w:rsidRPr="006900BF" w:rsidRDefault="006900BF" w:rsidP="006900BF">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pt-BR"/>
        </w:rPr>
      </w:pPr>
      <w:r w:rsidRPr="006900BF">
        <w:rPr>
          <w:rFonts w:ascii="Segoe UI" w:eastAsia="Times New Roman" w:hAnsi="Segoe UI" w:cs="Segoe UI"/>
          <w:b/>
          <w:bCs/>
          <w:color w:val="0D0D0D"/>
          <w:sz w:val="30"/>
          <w:szCs w:val="30"/>
          <w:lang w:eastAsia="pt-BR"/>
        </w:rPr>
        <w:lastRenderedPageBreak/>
        <w:t>Linhas:</w:t>
      </w:r>
    </w:p>
    <w:p w14:paraId="63E02297" w14:textId="77777777" w:rsidR="006900BF" w:rsidRPr="006900BF" w:rsidRDefault="006900BF" w:rsidP="006900BF">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pt-BR"/>
        </w:rPr>
      </w:pPr>
      <w:r w:rsidRPr="006900BF">
        <w:rPr>
          <w:rFonts w:ascii="Segoe UI" w:eastAsia="Times New Roman" w:hAnsi="Segoe UI" w:cs="Segoe UI"/>
          <w:b/>
          <w:bCs/>
          <w:color w:val="0D0D0D"/>
          <w:sz w:val="24"/>
          <w:szCs w:val="24"/>
          <w:bdr w:val="single" w:sz="2" w:space="0" w:color="E3E3E3" w:frame="1"/>
          <w:lang w:eastAsia="pt-BR"/>
        </w:rPr>
        <w:t>Linha Contínua:</w:t>
      </w:r>
      <w:r w:rsidRPr="006900BF">
        <w:rPr>
          <w:rFonts w:ascii="Segoe UI" w:eastAsia="Times New Roman" w:hAnsi="Segoe UI" w:cs="Segoe UI"/>
          <w:color w:val="0D0D0D"/>
          <w:sz w:val="24"/>
          <w:szCs w:val="24"/>
          <w:lang w:eastAsia="pt-BR"/>
        </w:rPr>
        <w:t xml:space="preserve"> Representa arestas visíveis do objeto.</w:t>
      </w:r>
    </w:p>
    <w:p w14:paraId="289BE1A9" w14:textId="77777777" w:rsidR="006900BF" w:rsidRPr="006900BF" w:rsidRDefault="006900BF" w:rsidP="006900BF">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pt-BR"/>
        </w:rPr>
      </w:pPr>
      <w:r w:rsidRPr="006900BF">
        <w:rPr>
          <w:rFonts w:ascii="Segoe UI" w:eastAsia="Times New Roman" w:hAnsi="Segoe UI" w:cs="Segoe UI"/>
          <w:b/>
          <w:bCs/>
          <w:color w:val="0D0D0D"/>
          <w:sz w:val="24"/>
          <w:szCs w:val="24"/>
          <w:bdr w:val="single" w:sz="2" w:space="0" w:color="E3E3E3" w:frame="1"/>
          <w:lang w:eastAsia="pt-BR"/>
        </w:rPr>
        <w:t>Linha Tracejada:</w:t>
      </w:r>
      <w:r w:rsidRPr="006900BF">
        <w:rPr>
          <w:rFonts w:ascii="Segoe UI" w:eastAsia="Times New Roman" w:hAnsi="Segoe UI" w:cs="Segoe UI"/>
          <w:color w:val="0D0D0D"/>
          <w:sz w:val="24"/>
          <w:szCs w:val="24"/>
          <w:lang w:eastAsia="pt-BR"/>
        </w:rPr>
        <w:t xml:space="preserve"> Indica arestas ocultas ou invisíveis do objeto.</w:t>
      </w:r>
    </w:p>
    <w:p w14:paraId="7F2CCBF6" w14:textId="77777777" w:rsidR="006900BF" w:rsidRPr="006900BF" w:rsidRDefault="006900BF" w:rsidP="006900BF">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pt-BR"/>
        </w:rPr>
      </w:pPr>
      <w:r w:rsidRPr="006900BF">
        <w:rPr>
          <w:rFonts w:ascii="Segoe UI" w:eastAsia="Times New Roman" w:hAnsi="Segoe UI" w:cs="Segoe UI"/>
          <w:b/>
          <w:bCs/>
          <w:color w:val="0D0D0D"/>
          <w:sz w:val="24"/>
          <w:szCs w:val="24"/>
          <w:bdr w:val="single" w:sz="2" w:space="0" w:color="E3E3E3" w:frame="1"/>
          <w:lang w:eastAsia="pt-BR"/>
        </w:rPr>
        <w:t>Linha de Centro:</w:t>
      </w:r>
      <w:r w:rsidRPr="006900BF">
        <w:rPr>
          <w:rFonts w:ascii="Segoe UI" w:eastAsia="Times New Roman" w:hAnsi="Segoe UI" w:cs="Segoe UI"/>
          <w:color w:val="0D0D0D"/>
          <w:sz w:val="24"/>
          <w:szCs w:val="24"/>
          <w:lang w:eastAsia="pt-BR"/>
        </w:rPr>
        <w:t xml:space="preserve"> Usada para representar simetria, eixos de simetria ou centro de rotação.</w:t>
      </w:r>
    </w:p>
    <w:p w14:paraId="749985B7" w14:textId="77777777" w:rsidR="006900BF" w:rsidRPr="006900BF" w:rsidRDefault="006900BF" w:rsidP="006900BF">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pt-BR"/>
        </w:rPr>
      </w:pPr>
      <w:r w:rsidRPr="006900BF">
        <w:rPr>
          <w:rFonts w:ascii="Segoe UI" w:eastAsia="Times New Roman" w:hAnsi="Segoe UI" w:cs="Segoe UI"/>
          <w:b/>
          <w:bCs/>
          <w:color w:val="0D0D0D"/>
          <w:sz w:val="24"/>
          <w:szCs w:val="24"/>
          <w:bdr w:val="single" w:sz="2" w:space="0" w:color="E3E3E3" w:frame="1"/>
          <w:lang w:eastAsia="pt-BR"/>
        </w:rPr>
        <w:t>Linha de Corte:</w:t>
      </w:r>
      <w:r w:rsidRPr="006900BF">
        <w:rPr>
          <w:rFonts w:ascii="Segoe UI" w:eastAsia="Times New Roman" w:hAnsi="Segoe UI" w:cs="Segoe UI"/>
          <w:color w:val="0D0D0D"/>
          <w:sz w:val="24"/>
          <w:szCs w:val="24"/>
          <w:lang w:eastAsia="pt-BR"/>
        </w:rPr>
        <w:t xml:space="preserve"> Mostra onde um corte será feito para revelar a forma interna do objeto.</w:t>
      </w:r>
    </w:p>
    <w:p w14:paraId="40ABA64E" w14:textId="77777777" w:rsidR="006900BF" w:rsidRPr="006900BF" w:rsidRDefault="006900BF" w:rsidP="006900BF">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pt-BR"/>
        </w:rPr>
      </w:pPr>
      <w:r w:rsidRPr="006900BF">
        <w:rPr>
          <w:rFonts w:ascii="Segoe UI" w:eastAsia="Times New Roman" w:hAnsi="Segoe UI" w:cs="Segoe UI"/>
          <w:b/>
          <w:bCs/>
          <w:color w:val="0D0D0D"/>
          <w:sz w:val="30"/>
          <w:szCs w:val="30"/>
          <w:lang w:eastAsia="pt-BR"/>
        </w:rPr>
        <w:t>Símbolos Geométricos:</w:t>
      </w:r>
    </w:p>
    <w:p w14:paraId="1417DCAC" w14:textId="77777777" w:rsidR="006900BF" w:rsidRPr="006900BF" w:rsidRDefault="006900BF" w:rsidP="006900BF">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pt-BR"/>
        </w:rPr>
      </w:pPr>
      <w:r w:rsidRPr="006900BF">
        <w:rPr>
          <w:rFonts w:ascii="Segoe UI" w:eastAsia="Times New Roman" w:hAnsi="Segoe UI" w:cs="Segoe UI"/>
          <w:b/>
          <w:bCs/>
          <w:color w:val="0D0D0D"/>
          <w:sz w:val="24"/>
          <w:szCs w:val="24"/>
          <w:bdr w:val="single" w:sz="2" w:space="0" w:color="E3E3E3" w:frame="1"/>
          <w:lang w:eastAsia="pt-BR"/>
        </w:rPr>
        <w:t>Círculo:</w:t>
      </w:r>
      <w:r w:rsidRPr="006900BF">
        <w:rPr>
          <w:rFonts w:ascii="Segoe UI" w:eastAsia="Times New Roman" w:hAnsi="Segoe UI" w:cs="Segoe UI"/>
          <w:color w:val="0D0D0D"/>
          <w:sz w:val="24"/>
          <w:szCs w:val="24"/>
          <w:lang w:eastAsia="pt-BR"/>
        </w:rPr>
        <w:t xml:space="preserve"> Representa furos, orifícios ou características circulares.</w:t>
      </w:r>
    </w:p>
    <w:p w14:paraId="72798042" w14:textId="77777777" w:rsidR="006900BF" w:rsidRPr="006900BF" w:rsidRDefault="006900BF" w:rsidP="006900BF">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pt-BR"/>
        </w:rPr>
      </w:pPr>
      <w:r w:rsidRPr="006900BF">
        <w:rPr>
          <w:rFonts w:ascii="Segoe UI" w:eastAsia="Times New Roman" w:hAnsi="Segoe UI" w:cs="Segoe UI"/>
          <w:b/>
          <w:bCs/>
          <w:color w:val="0D0D0D"/>
          <w:sz w:val="24"/>
          <w:szCs w:val="24"/>
          <w:bdr w:val="single" w:sz="2" w:space="0" w:color="E3E3E3" w:frame="1"/>
          <w:lang w:eastAsia="pt-BR"/>
        </w:rPr>
        <w:t>Quadrado ou Retângulo:</w:t>
      </w:r>
      <w:r w:rsidRPr="006900BF">
        <w:rPr>
          <w:rFonts w:ascii="Segoe UI" w:eastAsia="Times New Roman" w:hAnsi="Segoe UI" w:cs="Segoe UI"/>
          <w:color w:val="0D0D0D"/>
          <w:sz w:val="24"/>
          <w:szCs w:val="24"/>
          <w:lang w:eastAsia="pt-BR"/>
        </w:rPr>
        <w:t xml:space="preserve"> Pode representar uma superfície plana ou uma característica retangular.</w:t>
      </w:r>
    </w:p>
    <w:p w14:paraId="3A3A52A5" w14:textId="77777777" w:rsidR="006900BF" w:rsidRPr="006900BF" w:rsidRDefault="006900BF" w:rsidP="006900BF">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pt-BR"/>
        </w:rPr>
      </w:pPr>
      <w:r w:rsidRPr="006900BF">
        <w:rPr>
          <w:rFonts w:ascii="Segoe UI" w:eastAsia="Times New Roman" w:hAnsi="Segoe UI" w:cs="Segoe UI"/>
          <w:b/>
          <w:bCs/>
          <w:color w:val="0D0D0D"/>
          <w:sz w:val="24"/>
          <w:szCs w:val="24"/>
          <w:bdr w:val="single" w:sz="2" w:space="0" w:color="E3E3E3" w:frame="1"/>
          <w:lang w:eastAsia="pt-BR"/>
        </w:rPr>
        <w:t>Triângulo:</w:t>
      </w:r>
      <w:r w:rsidRPr="006900BF">
        <w:rPr>
          <w:rFonts w:ascii="Segoe UI" w:eastAsia="Times New Roman" w:hAnsi="Segoe UI" w:cs="Segoe UI"/>
          <w:color w:val="0D0D0D"/>
          <w:sz w:val="24"/>
          <w:szCs w:val="24"/>
          <w:lang w:eastAsia="pt-BR"/>
        </w:rPr>
        <w:t xml:space="preserve"> Pode representar uma superfície inclinada ou uma característica triangular.</w:t>
      </w:r>
    </w:p>
    <w:p w14:paraId="6A8168B8" w14:textId="77777777" w:rsidR="006900BF" w:rsidRPr="006900BF" w:rsidRDefault="006900BF" w:rsidP="006900BF">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pt-BR"/>
        </w:rPr>
      </w:pPr>
      <w:r w:rsidRPr="006900BF">
        <w:rPr>
          <w:rFonts w:ascii="Segoe UI" w:eastAsia="Times New Roman" w:hAnsi="Segoe UI" w:cs="Segoe UI"/>
          <w:b/>
          <w:bCs/>
          <w:color w:val="0D0D0D"/>
          <w:sz w:val="24"/>
          <w:szCs w:val="24"/>
          <w:bdr w:val="single" w:sz="2" w:space="0" w:color="E3E3E3" w:frame="1"/>
          <w:lang w:eastAsia="pt-BR"/>
        </w:rPr>
        <w:t>Hexágono:</w:t>
      </w:r>
      <w:r w:rsidRPr="006900BF">
        <w:rPr>
          <w:rFonts w:ascii="Segoe UI" w:eastAsia="Times New Roman" w:hAnsi="Segoe UI" w:cs="Segoe UI"/>
          <w:color w:val="0D0D0D"/>
          <w:sz w:val="24"/>
          <w:szCs w:val="24"/>
          <w:lang w:eastAsia="pt-BR"/>
        </w:rPr>
        <w:t xml:space="preserve"> Usado para indicar uma superfície com seis lados ou uma característica hexagonal.</w:t>
      </w:r>
    </w:p>
    <w:p w14:paraId="019B4073" w14:textId="77777777" w:rsidR="006900BF" w:rsidRPr="006900BF" w:rsidRDefault="006900BF" w:rsidP="006900BF">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pt-BR"/>
        </w:rPr>
      </w:pPr>
      <w:r w:rsidRPr="006900BF">
        <w:rPr>
          <w:rFonts w:ascii="Segoe UI" w:eastAsia="Times New Roman" w:hAnsi="Segoe UI" w:cs="Segoe UI"/>
          <w:b/>
          <w:bCs/>
          <w:color w:val="0D0D0D"/>
          <w:sz w:val="30"/>
          <w:szCs w:val="30"/>
          <w:lang w:eastAsia="pt-BR"/>
        </w:rPr>
        <w:t>Símbolos de Tolerância:</w:t>
      </w:r>
    </w:p>
    <w:p w14:paraId="3C043AF1" w14:textId="77777777" w:rsidR="006900BF" w:rsidRPr="006900BF" w:rsidRDefault="006900BF" w:rsidP="006900BF">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pt-BR"/>
        </w:rPr>
      </w:pPr>
      <w:r w:rsidRPr="006900BF">
        <w:rPr>
          <w:rFonts w:ascii="Segoe UI" w:eastAsia="Times New Roman" w:hAnsi="Segoe UI" w:cs="Segoe UI"/>
          <w:b/>
          <w:bCs/>
          <w:color w:val="0D0D0D"/>
          <w:sz w:val="24"/>
          <w:szCs w:val="24"/>
          <w:bdr w:val="single" w:sz="2" w:space="0" w:color="E3E3E3" w:frame="1"/>
          <w:lang w:eastAsia="pt-BR"/>
        </w:rPr>
        <w:t>Dimensões com Tolerância:</w:t>
      </w:r>
      <w:r w:rsidRPr="006900BF">
        <w:rPr>
          <w:rFonts w:ascii="Segoe UI" w:eastAsia="Times New Roman" w:hAnsi="Segoe UI" w:cs="Segoe UI"/>
          <w:color w:val="0D0D0D"/>
          <w:sz w:val="24"/>
          <w:szCs w:val="24"/>
          <w:lang w:eastAsia="pt-BR"/>
        </w:rPr>
        <w:t xml:space="preserve"> Indica as variações permitidas nas dimensões do objeto durante a fabricação.</w:t>
      </w:r>
    </w:p>
    <w:p w14:paraId="09560E1D" w14:textId="77777777" w:rsidR="006900BF" w:rsidRPr="006900BF" w:rsidRDefault="006900BF" w:rsidP="006900BF">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pt-BR"/>
        </w:rPr>
      </w:pPr>
      <w:r w:rsidRPr="006900BF">
        <w:rPr>
          <w:rFonts w:ascii="Segoe UI" w:eastAsia="Times New Roman" w:hAnsi="Segoe UI" w:cs="Segoe UI"/>
          <w:b/>
          <w:bCs/>
          <w:color w:val="0D0D0D"/>
          <w:sz w:val="24"/>
          <w:szCs w:val="24"/>
          <w:bdr w:val="single" w:sz="2" w:space="0" w:color="E3E3E3" w:frame="1"/>
          <w:lang w:eastAsia="pt-BR"/>
        </w:rPr>
        <w:t>Símbolos de Rugosidade Superficial:</w:t>
      </w:r>
      <w:r w:rsidRPr="006900BF">
        <w:rPr>
          <w:rFonts w:ascii="Segoe UI" w:eastAsia="Times New Roman" w:hAnsi="Segoe UI" w:cs="Segoe UI"/>
          <w:color w:val="0D0D0D"/>
          <w:sz w:val="24"/>
          <w:szCs w:val="24"/>
          <w:lang w:eastAsia="pt-BR"/>
        </w:rPr>
        <w:t xml:space="preserve"> Representam a qualidade da superfície e o acabamento necessário para o objeto.</w:t>
      </w:r>
    </w:p>
    <w:p w14:paraId="45683651" w14:textId="77777777" w:rsidR="006900BF" w:rsidRPr="006900BF" w:rsidRDefault="006900BF" w:rsidP="006900BF">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pt-BR"/>
        </w:rPr>
      </w:pPr>
      <w:r w:rsidRPr="006900BF">
        <w:rPr>
          <w:rFonts w:ascii="Segoe UI" w:eastAsia="Times New Roman" w:hAnsi="Segoe UI" w:cs="Segoe UI"/>
          <w:b/>
          <w:bCs/>
          <w:color w:val="0D0D0D"/>
          <w:sz w:val="30"/>
          <w:szCs w:val="30"/>
          <w:lang w:eastAsia="pt-BR"/>
        </w:rPr>
        <w:t>Símbolos de Rosca:</w:t>
      </w:r>
    </w:p>
    <w:p w14:paraId="49F89BB7" w14:textId="77777777" w:rsidR="006900BF" w:rsidRPr="006900BF" w:rsidRDefault="006900BF" w:rsidP="006900BF">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pt-BR"/>
        </w:rPr>
      </w:pPr>
      <w:r w:rsidRPr="006900BF">
        <w:rPr>
          <w:rFonts w:ascii="Segoe UI" w:eastAsia="Times New Roman" w:hAnsi="Segoe UI" w:cs="Segoe UI"/>
          <w:b/>
          <w:bCs/>
          <w:color w:val="0D0D0D"/>
          <w:sz w:val="24"/>
          <w:szCs w:val="24"/>
          <w:bdr w:val="single" w:sz="2" w:space="0" w:color="E3E3E3" w:frame="1"/>
          <w:lang w:eastAsia="pt-BR"/>
        </w:rPr>
        <w:t>Símbolo de Rosca Interna:</w:t>
      </w:r>
      <w:r w:rsidRPr="006900BF">
        <w:rPr>
          <w:rFonts w:ascii="Segoe UI" w:eastAsia="Times New Roman" w:hAnsi="Segoe UI" w:cs="Segoe UI"/>
          <w:color w:val="0D0D0D"/>
          <w:sz w:val="24"/>
          <w:szCs w:val="24"/>
          <w:lang w:eastAsia="pt-BR"/>
        </w:rPr>
        <w:t xml:space="preserve"> Indica a presença de uma rosca interna no objeto.</w:t>
      </w:r>
    </w:p>
    <w:p w14:paraId="617A9099" w14:textId="77777777" w:rsidR="006900BF" w:rsidRPr="006900BF" w:rsidRDefault="006900BF" w:rsidP="006900BF">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pt-BR"/>
        </w:rPr>
      </w:pPr>
      <w:r w:rsidRPr="006900BF">
        <w:rPr>
          <w:rFonts w:ascii="Segoe UI" w:eastAsia="Times New Roman" w:hAnsi="Segoe UI" w:cs="Segoe UI"/>
          <w:b/>
          <w:bCs/>
          <w:color w:val="0D0D0D"/>
          <w:sz w:val="24"/>
          <w:szCs w:val="24"/>
          <w:bdr w:val="single" w:sz="2" w:space="0" w:color="E3E3E3" w:frame="1"/>
          <w:lang w:eastAsia="pt-BR"/>
        </w:rPr>
        <w:t>Símbolo de Rosca Externa:</w:t>
      </w:r>
      <w:r w:rsidRPr="006900BF">
        <w:rPr>
          <w:rFonts w:ascii="Segoe UI" w:eastAsia="Times New Roman" w:hAnsi="Segoe UI" w:cs="Segoe UI"/>
          <w:color w:val="0D0D0D"/>
          <w:sz w:val="24"/>
          <w:szCs w:val="24"/>
          <w:lang w:eastAsia="pt-BR"/>
        </w:rPr>
        <w:t xml:space="preserve"> Indica a presença de uma rosca externa no objeto.</w:t>
      </w:r>
    </w:p>
    <w:p w14:paraId="360A249C" w14:textId="77777777" w:rsidR="006900BF" w:rsidRPr="006900BF" w:rsidRDefault="006900BF" w:rsidP="006900BF">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pt-BR"/>
        </w:rPr>
      </w:pPr>
      <w:r w:rsidRPr="006900BF">
        <w:rPr>
          <w:rFonts w:ascii="Segoe UI" w:eastAsia="Times New Roman" w:hAnsi="Segoe UI" w:cs="Segoe UI"/>
          <w:b/>
          <w:bCs/>
          <w:color w:val="0D0D0D"/>
          <w:sz w:val="30"/>
          <w:szCs w:val="30"/>
          <w:lang w:eastAsia="pt-BR"/>
        </w:rPr>
        <w:t>Setas e Letras:</w:t>
      </w:r>
    </w:p>
    <w:p w14:paraId="3E2B4525" w14:textId="77777777" w:rsidR="006900BF" w:rsidRPr="006900BF" w:rsidRDefault="006900BF" w:rsidP="006900BF">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pt-BR"/>
        </w:rPr>
      </w:pPr>
      <w:r w:rsidRPr="006900BF">
        <w:rPr>
          <w:rFonts w:ascii="Segoe UI" w:eastAsia="Times New Roman" w:hAnsi="Segoe UI" w:cs="Segoe UI"/>
          <w:b/>
          <w:bCs/>
          <w:color w:val="0D0D0D"/>
          <w:sz w:val="24"/>
          <w:szCs w:val="24"/>
          <w:bdr w:val="single" w:sz="2" w:space="0" w:color="E3E3E3" w:frame="1"/>
          <w:lang w:eastAsia="pt-BR"/>
        </w:rPr>
        <w:t>Setas de Projeção:</w:t>
      </w:r>
      <w:r w:rsidRPr="006900BF">
        <w:rPr>
          <w:rFonts w:ascii="Segoe UI" w:eastAsia="Times New Roman" w:hAnsi="Segoe UI" w:cs="Segoe UI"/>
          <w:color w:val="0D0D0D"/>
          <w:sz w:val="24"/>
          <w:szCs w:val="24"/>
          <w:lang w:eastAsia="pt-BR"/>
        </w:rPr>
        <w:t xml:space="preserve"> Mostram a direção do observador em relação ao objeto.</w:t>
      </w:r>
    </w:p>
    <w:p w14:paraId="1D08796E" w14:textId="77777777" w:rsidR="006900BF" w:rsidRPr="006900BF" w:rsidRDefault="006900BF" w:rsidP="006900BF">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pt-BR"/>
        </w:rPr>
      </w:pPr>
      <w:r w:rsidRPr="006900BF">
        <w:rPr>
          <w:rFonts w:ascii="Segoe UI" w:eastAsia="Times New Roman" w:hAnsi="Segoe UI" w:cs="Segoe UI"/>
          <w:b/>
          <w:bCs/>
          <w:color w:val="0D0D0D"/>
          <w:sz w:val="24"/>
          <w:szCs w:val="24"/>
          <w:bdr w:val="single" w:sz="2" w:space="0" w:color="E3E3E3" w:frame="1"/>
          <w:lang w:eastAsia="pt-BR"/>
        </w:rPr>
        <w:t>Letras para Identificação:</w:t>
      </w:r>
      <w:r w:rsidRPr="006900BF">
        <w:rPr>
          <w:rFonts w:ascii="Segoe UI" w:eastAsia="Times New Roman" w:hAnsi="Segoe UI" w:cs="Segoe UI"/>
          <w:color w:val="0D0D0D"/>
          <w:sz w:val="24"/>
          <w:szCs w:val="24"/>
          <w:lang w:eastAsia="pt-BR"/>
        </w:rPr>
        <w:t xml:space="preserve"> Usadas para identificar características ou componentes específicos do objeto.</w:t>
      </w:r>
    </w:p>
    <w:p w14:paraId="69273465" w14:textId="77777777" w:rsidR="006900BF" w:rsidRPr="006900BF" w:rsidRDefault="006900BF" w:rsidP="006900BF">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pt-BR"/>
        </w:rPr>
      </w:pPr>
      <w:r w:rsidRPr="006900BF">
        <w:rPr>
          <w:rFonts w:ascii="Segoe UI" w:eastAsia="Times New Roman" w:hAnsi="Segoe UI" w:cs="Segoe UI"/>
          <w:b/>
          <w:bCs/>
          <w:color w:val="0D0D0D"/>
          <w:sz w:val="30"/>
          <w:szCs w:val="30"/>
          <w:lang w:eastAsia="pt-BR"/>
        </w:rPr>
        <w:t>Escalas e Unidades:</w:t>
      </w:r>
    </w:p>
    <w:p w14:paraId="2011F2D1" w14:textId="77777777" w:rsidR="006900BF" w:rsidRPr="006900BF" w:rsidRDefault="006900BF" w:rsidP="006900BF">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pt-BR"/>
        </w:rPr>
      </w:pPr>
      <w:r w:rsidRPr="006900BF">
        <w:rPr>
          <w:rFonts w:ascii="Segoe UI" w:eastAsia="Times New Roman" w:hAnsi="Segoe UI" w:cs="Segoe UI"/>
          <w:b/>
          <w:bCs/>
          <w:color w:val="0D0D0D"/>
          <w:sz w:val="24"/>
          <w:szCs w:val="24"/>
          <w:bdr w:val="single" w:sz="2" w:space="0" w:color="E3E3E3" w:frame="1"/>
          <w:lang w:eastAsia="pt-BR"/>
        </w:rPr>
        <w:lastRenderedPageBreak/>
        <w:t>Escalas Gráficas:</w:t>
      </w:r>
      <w:r w:rsidRPr="006900BF">
        <w:rPr>
          <w:rFonts w:ascii="Segoe UI" w:eastAsia="Times New Roman" w:hAnsi="Segoe UI" w:cs="Segoe UI"/>
          <w:color w:val="0D0D0D"/>
          <w:sz w:val="24"/>
          <w:szCs w:val="24"/>
          <w:lang w:eastAsia="pt-BR"/>
        </w:rPr>
        <w:t xml:space="preserve"> Mostram a relação entre as dimensões reais do objeto e suas representações no desenho.</w:t>
      </w:r>
    </w:p>
    <w:p w14:paraId="6B9CF385" w14:textId="77777777" w:rsidR="006900BF" w:rsidRPr="006900BF" w:rsidRDefault="006900BF" w:rsidP="006900BF">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pt-BR"/>
        </w:rPr>
      </w:pPr>
      <w:r w:rsidRPr="006900BF">
        <w:rPr>
          <w:rFonts w:ascii="Segoe UI" w:eastAsia="Times New Roman" w:hAnsi="Segoe UI" w:cs="Segoe UI"/>
          <w:b/>
          <w:bCs/>
          <w:color w:val="0D0D0D"/>
          <w:sz w:val="24"/>
          <w:szCs w:val="24"/>
          <w:bdr w:val="single" w:sz="2" w:space="0" w:color="E3E3E3" w:frame="1"/>
          <w:lang w:eastAsia="pt-BR"/>
        </w:rPr>
        <w:t>Unidades de Medida:</w:t>
      </w:r>
      <w:r w:rsidRPr="006900BF">
        <w:rPr>
          <w:rFonts w:ascii="Segoe UI" w:eastAsia="Times New Roman" w:hAnsi="Segoe UI" w:cs="Segoe UI"/>
          <w:color w:val="0D0D0D"/>
          <w:sz w:val="24"/>
          <w:szCs w:val="24"/>
          <w:lang w:eastAsia="pt-BR"/>
        </w:rPr>
        <w:t xml:space="preserve"> Indicam as unidades de medida utilizadas no desenho (por exemplo, milímetros, centímetros, polegadas).</w:t>
      </w:r>
    </w:p>
    <w:p w14:paraId="7F372CF9" w14:textId="77777777" w:rsidR="006900BF" w:rsidRPr="006900BF" w:rsidRDefault="006900BF" w:rsidP="006900BF">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pt-BR"/>
        </w:rPr>
      </w:pPr>
      <w:r w:rsidRPr="006900BF">
        <w:rPr>
          <w:rFonts w:ascii="Segoe UI" w:eastAsia="Times New Roman" w:hAnsi="Segoe UI" w:cs="Segoe UI"/>
          <w:b/>
          <w:bCs/>
          <w:color w:val="0D0D0D"/>
          <w:sz w:val="30"/>
          <w:szCs w:val="30"/>
          <w:lang w:eastAsia="pt-BR"/>
        </w:rPr>
        <w:t>Simbologia Especializada:</w:t>
      </w:r>
    </w:p>
    <w:p w14:paraId="02C54FCF" w14:textId="77777777" w:rsidR="006900BF" w:rsidRPr="006900BF" w:rsidRDefault="006900BF" w:rsidP="006900BF">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pt-BR"/>
        </w:rPr>
      </w:pPr>
      <w:r w:rsidRPr="006900BF">
        <w:rPr>
          <w:rFonts w:ascii="Segoe UI" w:eastAsia="Times New Roman" w:hAnsi="Segoe UI" w:cs="Segoe UI"/>
          <w:b/>
          <w:bCs/>
          <w:color w:val="0D0D0D"/>
          <w:sz w:val="24"/>
          <w:szCs w:val="24"/>
          <w:bdr w:val="single" w:sz="2" w:space="0" w:color="E3E3E3" w:frame="1"/>
          <w:lang w:eastAsia="pt-BR"/>
        </w:rPr>
        <w:t>Simbologia de Soldagem:</w:t>
      </w:r>
      <w:r w:rsidRPr="006900BF">
        <w:rPr>
          <w:rFonts w:ascii="Segoe UI" w:eastAsia="Times New Roman" w:hAnsi="Segoe UI" w:cs="Segoe UI"/>
          <w:color w:val="0D0D0D"/>
          <w:sz w:val="24"/>
          <w:szCs w:val="24"/>
          <w:lang w:eastAsia="pt-BR"/>
        </w:rPr>
        <w:t xml:space="preserve"> Utilizada para representar processos de soldagem e tipos de juntas.</w:t>
      </w:r>
    </w:p>
    <w:p w14:paraId="66937BB5" w14:textId="77777777" w:rsidR="006900BF" w:rsidRPr="006900BF" w:rsidRDefault="006900BF" w:rsidP="006900BF">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pt-BR"/>
        </w:rPr>
      </w:pPr>
      <w:r w:rsidRPr="006900BF">
        <w:rPr>
          <w:rFonts w:ascii="Segoe UI" w:eastAsia="Times New Roman" w:hAnsi="Segoe UI" w:cs="Segoe UI"/>
          <w:b/>
          <w:bCs/>
          <w:color w:val="0D0D0D"/>
          <w:sz w:val="24"/>
          <w:szCs w:val="24"/>
          <w:bdr w:val="single" w:sz="2" w:space="0" w:color="E3E3E3" w:frame="1"/>
          <w:lang w:eastAsia="pt-BR"/>
        </w:rPr>
        <w:t>Simbologia Hidráulica e Pneumática:</w:t>
      </w:r>
      <w:r w:rsidRPr="006900BF">
        <w:rPr>
          <w:rFonts w:ascii="Segoe UI" w:eastAsia="Times New Roman" w:hAnsi="Segoe UI" w:cs="Segoe UI"/>
          <w:color w:val="0D0D0D"/>
          <w:sz w:val="24"/>
          <w:szCs w:val="24"/>
          <w:lang w:eastAsia="pt-BR"/>
        </w:rPr>
        <w:t xml:space="preserve"> Representa componentes e sistemas hidráulicos e pneumáticos.</w:t>
      </w:r>
    </w:p>
    <w:p w14:paraId="42FDC1D9" w14:textId="77777777" w:rsidR="006900BF" w:rsidRPr="006900BF" w:rsidRDefault="006900BF" w:rsidP="006900BF">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sz w:val="24"/>
          <w:szCs w:val="24"/>
          <w:lang w:eastAsia="pt-BR"/>
        </w:rPr>
      </w:pPr>
      <w:r w:rsidRPr="006900BF">
        <w:rPr>
          <w:rFonts w:ascii="Segoe UI" w:eastAsia="Times New Roman" w:hAnsi="Segoe UI" w:cs="Segoe UI"/>
          <w:color w:val="0D0D0D"/>
          <w:sz w:val="24"/>
          <w:szCs w:val="24"/>
          <w:lang w:eastAsia="pt-BR"/>
        </w:rPr>
        <w:t>Esses são apenas alguns exemplos de símbolos e convenções comumente utilizados no desenho técnico. O uso correto desses elementos é crucial para garantir que o desenho seja compreendido de forma consistente por todos os envolvidos no projeto, desde engenheiros e fabricantes até operadores e inspetores.</w:t>
      </w:r>
    </w:p>
    <w:p w14:paraId="14D46358" w14:textId="77777777" w:rsidR="006900BF" w:rsidRPr="00AE05F6" w:rsidRDefault="006900BF" w:rsidP="00AE05F6">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pt-BR"/>
        </w:rPr>
      </w:pPr>
    </w:p>
    <w:p w14:paraId="37FBC4F1" w14:textId="77777777" w:rsidR="00AE05F6" w:rsidRPr="00AE05F6" w:rsidRDefault="00AE05F6" w:rsidP="00AE05F6">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pt-BR"/>
        </w:rPr>
      </w:pPr>
      <w:r w:rsidRPr="00AE05F6">
        <w:rPr>
          <w:rFonts w:ascii="Segoe UI" w:eastAsia="Times New Roman" w:hAnsi="Segoe UI" w:cs="Segoe UI"/>
          <w:b/>
          <w:bCs/>
          <w:color w:val="0D0D0D"/>
          <w:sz w:val="30"/>
          <w:szCs w:val="30"/>
          <w:lang w:eastAsia="pt-BR"/>
        </w:rPr>
        <w:t>Bibliografia:</w:t>
      </w:r>
    </w:p>
    <w:p w14:paraId="50BF162F" w14:textId="77777777" w:rsidR="00AE05F6" w:rsidRPr="00AE05F6" w:rsidRDefault="00AE05F6" w:rsidP="00AE05F6">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pt-BR"/>
        </w:rPr>
      </w:pPr>
      <w:r w:rsidRPr="00AE05F6">
        <w:rPr>
          <w:rFonts w:ascii="Segoe UI" w:eastAsia="Times New Roman" w:hAnsi="Segoe UI" w:cs="Segoe UI"/>
          <w:color w:val="0D0D0D"/>
          <w:sz w:val="24"/>
          <w:szCs w:val="24"/>
          <w:lang w:eastAsia="pt-BR"/>
        </w:rPr>
        <w:t>Liste as referências bibliográficas utilizadas na pesquisa e elaboração do trabalho.</w:t>
      </w:r>
    </w:p>
    <w:p w14:paraId="4DC2F199" w14:textId="77777777" w:rsidR="00AE05F6" w:rsidRPr="00AE05F6" w:rsidRDefault="00AE05F6" w:rsidP="00AE05F6">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pt-BR"/>
        </w:rPr>
      </w:pPr>
      <w:r w:rsidRPr="00AE05F6">
        <w:rPr>
          <w:rFonts w:ascii="Segoe UI" w:eastAsia="Times New Roman" w:hAnsi="Segoe UI" w:cs="Segoe UI"/>
          <w:b/>
          <w:bCs/>
          <w:color w:val="0D0D0D"/>
          <w:sz w:val="30"/>
          <w:szCs w:val="30"/>
          <w:lang w:eastAsia="pt-BR"/>
        </w:rPr>
        <w:t>Explicação da atividade proposta:</w:t>
      </w:r>
    </w:p>
    <w:p w14:paraId="4ABB6355" w14:textId="78171DE2" w:rsidR="00AE05F6" w:rsidRDefault="00AE05F6" w:rsidP="00AE05F6">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pt-BR"/>
        </w:rPr>
      </w:pPr>
      <w:r w:rsidRPr="00AE05F6">
        <w:rPr>
          <w:rFonts w:ascii="Segoe UI" w:eastAsia="Times New Roman" w:hAnsi="Segoe UI" w:cs="Segoe UI"/>
          <w:color w:val="0D0D0D"/>
          <w:sz w:val="24"/>
          <w:szCs w:val="24"/>
          <w:lang w:eastAsia="pt-BR"/>
        </w:rPr>
        <w:t>Finalize o trabalho explicando qual é a atividade proposta, detalhando o que se espera que seja feito, como a representação de uma peça específica em vistas ortogonais seguindo as normas e convenções de desenho técnico.</w:t>
      </w:r>
    </w:p>
    <w:p w14:paraId="29E262BC" w14:textId="6D12B38A" w:rsidR="00AE05F6" w:rsidRPr="00AE05F6" w:rsidRDefault="00AE05F6" w:rsidP="00AE05F6">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pt-BR"/>
        </w:rPr>
      </w:pPr>
      <w:r>
        <w:rPr>
          <w:rFonts w:ascii="Segoe UI" w:hAnsi="Segoe UI" w:cs="Segoe UI"/>
          <w:color w:val="0D0D0D"/>
          <w:shd w:val="clear" w:color="auto" w:fill="FFFFFF"/>
        </w:rPr>
        <w:t>Nesta atividade, os alunos serão desafiados a representar uma peça específica em vistas ortogonais seguindo as normas e convenções de desenho técnico. Eles deverão utilizar os princípios das projeções ortogonais, escolhendo as vistas adequadas e aplicando os símbolos e convenções corretamente para garantir uma representação precisa da peça.</w:t>
      </w:r>
    </w:p>
    <w:p w14:paraId="685D8018" w14:textId="77777777" w:rsidR="00DF4627" w:rsidRDefault="00000000"/>
    <w:sectPr w:rsidR="00DF462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93833"/>
    <w:multiLevelType w:val="multilevel"/>
    <w:tmpl w:val="810C2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542B3A"/>
    <w:multiLevelType w:val="multilevel"/>
    <w:tmpl w:val="0C6C1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72655D"/>
    <w:multiLevelType w:val="multilevel"/>
    <w:tmpl w:val="F4FC2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BC22F9"/>
    <w:multiLevelType w:val="multilevel"/>
    <w:tmpl w:val="AD504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2D03AE7"/>
    <w:multiLevelType w:val="multilevel"/>
    <w:tmpl w:val="C60AF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B647C9"/>
    <w:multiLevelType w:val="multilevel"/>
    <w:tmpl w:val="62ACB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6F54582"/>
    <w:multiLevelType w:val="multilevel"/>
    <w:tmpl w:val="80A47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7613AC9"/>
    <w:multiLevelType w:val="multilevel"/>
    <w:tmpl w:val="EED02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7660E54"/>
    <w:multiLevelType w:val="multilevel"/>
    <w:tmpl w:val="9C444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75960EE"/>
    <w:multiLevelType w:val="multilevel"/>
    <w:tmpl w:val="8BC2F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1C26AD7"/>
    <w:multiLevelType w:val="multilevel"/>
    <w:tmpl w:val="F848A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3A37A2A"/>
    <w:multiLevelType w:val="multilevel"/>
    <w:tmpl w:val="FFA62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19110255">
    <w:abstractNumId w:val="10"/>
  </w:num>
  <w:num w:numId="2" w16cid:durableId="1324895380">
    <w:abstractNumId w:val="1"/>
  </w:num>
  <w:num w:numId="3" w16cid:durableId="355346232">
    <w:abstractNumId w:val="8"/>
  </w:num>
  <w:num w:numId="4" w16cid:durableId="155608824">
    <w:abstractNumId w:val="4"/>
  </w:num>
  <w:num w:numId="5" w16cid:durableId="291863916">
    <w:abstractNumId w:val="3"/>
  </w:num>
  <w:num w:numId="6" w16cid:durableId="1347711293">
    <w:abstractNumId w:val="5"/>
  </w:num>
  <w:num w:numId="7" w16cid:durableId="2147384766">
    <w:abstractNumId w:val="2"/>
  </w:num>
  <w:num w:numId="8" w16cid:durableId="794641392">
    <w:abstractNumId w:val="7"/>
  </w:num>
  <w:num w:numId="9" w16cid:durableId="541744278">
    <w:abstractNumId w:val="0"/>
  </w:num>
  <w:num w:numId="10" w16cid:durableId="544949217">
    <w:abstractNumId w:val="11"/>
  </w:num>
  <w:num w:numId="11" w16cid:durableId="1620450875">
    <w:abstractNumId w:val="9"/>
  </w:num>
  <w:num w:numId="12" w16cid:durableId="7386280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5F6"/>
    <w:rsid w:val="00212573"/>
    <w:rsid w:val="00283CB9"/>
    <w:rsid w:val="00383F69"/>
    <w:rsid w:val="00502546"/>
    <w:rsid w:val="006456BB"/>
    <w:rsid w:val="006900BF"/>
    <w:rsid w:val="008F7669"/>
    <w:rsid w:val="00A34B64"/>
    <w:rsid w:val="00AE05F6"/>
    <w:rsid w:val="00B64222"/>
    <w:rsid w:val="00BC08C2"/>
    <w:rsid w:val="00CD364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211D3"/>
  <w15:chartTrackingRefBased/>
  <w15:docId w15:val="{3D256553-815C-4317-A747-EB9048F12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har"/>
    <w:uiPriority w:val="9"/>
    <w:qFormat/>
    <w:rsid w:val="00AE05F6"/>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AE05F6"/>
    <w:rPr>
      <w:rFonts w:ascii="Times New Roman" w:eastAsia="Times New Roman" w:hAnsi="Times New Roman" w:cs="Times New Roman"/>
      <w:b/>
      <w:bCs/>
      <w:sz w:val="27"/>
      <w:szCs w:val="27"/>
      <w:lang w:eastAsia="pt-BR"/>
    </w:rPr>
  </w:style>
  <w:style w:type="paragraph" w:styleId="NormalWeb">
    <w:name w:val="Normal (Web)"/>
    <w:basedOn w:val="Normal"/>
    <w:uiPriority w:val="99"/>
    <w:unhideWhenUsed/>
    <w:rsid w:val="00AE05F6"/>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AE05F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79674">
      <w:bodyDiv w:val="1"/>
      <w:marLeft w:val="0"/>
      <w:marRight w:val="0"/>
      <w:marTop w:val="0"/>
      <w:marBottom w:val="0"/>
      <w:divBdr>
        <w:top w:val="none" w:sz="0" w:space="0" w:color="auto"/>
        <w:left w:val="none" w:sz="0" w:space="0" w:color="auto"/>
        <w:bottom w:val="none" w:sz="0" w:space="0" w:color="auto"/>
        <w:right w:val="none" w:sz="0" w:space="0" w:color="auto"/>
      </w:divBdr>
    </w:div>
    <w:div w:id="115494453">
      <w:bodyDiv w:val="1"/>
      <w:marLeft w:val="0"/>
      <w:marRight w:val="0"/>
      <w:marTop w:val="0"/>
      <w:marBottom w:val="0"/>
      <w:divBdr>
        <w:top w:val="none" w:sz="0" w:space="0" w:color="auto"/>
        <w:left w:val="none" w:sz="0" w:space="0" w:color="auto"/>
        <w:bottom w:val="none" w:sz="0" w:space="0" w:color="auto"/>
        <w:right w:val="none" w:sz="0" w:space="0" w:color="auto"/>
      </w:divBdr>
    </w:div>
    <w:div w:id="448862747">
      <w:bodyDiv w:val="1"/>
      <w:marLeft w:val="0"/>
      <w:marRight w:val="0"/>
      <w:marTop w:val="0"/>
      <w:marBottom w:val="0"/>
      <w:divBdr>
        <w:top w:val="none" w:sz="0" w:space="0" w:color="auto"/>
        <w:left w:val="none" w:sz="0" w:space="0" w:color="auto"/>
        <w:bottom w:val="none" w:sz="0" w:space="0" w:color="auto"/>
        <w:right w:val="none" w:sz="0" w:space="0" w:color="auto"/>
      </w:divBdr>
    </w:div>
    <w:div w:id="697118868">
      <w:bodyDiv w:val="1"/>
      <w:marLeft w:val="0"/>
      <w:marRight w:val="0"/>
      <w:marTop w:val="0"/>
      <w:marBottom w:val="0"/>
      <w:divBdr>
        <w:top w:val="none" w:sz="0" w:space="0" w:color="auto"/>
        <w:left w:val="none" w:sz="0" w:space="0" w:color="auto"/>
        <w:bottom w:val="none" w:sz="0" w:space="0" w:color="auto"/>
        <w:right w:val="none" w:sz="0" w:space="0" w:color="auto"/>
      </w:divBdr>
    </w:div>
    <w:div w:id="850336267">
      <w:bodyDiv w:val="1"/>
      <w:marLeft w:val="0"/>
      <w:marRight w:val="0"/>
      <w:marTop w:val="0"/>
      <w:marBottom w:val="0"/>
      <w:divBdr>
        <w:top w:val="none" w:sz="0" w:space="0" w:color="auto"/>
        <w:left w:val="none" w:sz="0" w:space="0" w:color="auto"/>
        <w:bottom w:val="none" w:sz="0" w:space="0" w:color="auto"/>
        <w:right w:val="none" w:sz="0" w:space="0" w:color="auto"/>
      </w:divBdr>
    </w:div>
    <w:div w:id="870726347">
      <w:bodyDiv w:val="1"/>
      <w:marLeft w:val="0"/>
      <w:marRight w:val="0"/>
      <w:marTop w:val="0"/>
      <w:marBottom w:val="0"/>
      <w:divBdr>
        <w:top w:val="none" w:sz="0" w:space="0" w:color="auto"/>
        <w:left w:val="none" w:sz="0" w:space="0" w:color="auto"/>
        <w:bottom w:val="none" w:sz="0" w:space="0" w:color="auto"/>
        <w:right w:val="none" w:sz="0" w:space="0" w:color="auto"/>
      </w:divBdr>
    </w:div>
    <w:div w:id="918516032">
      <w:bodyDiv w:val="1"/>
      <w:marLeft w:val="0"/>
      <w:marRight w:val="0"/>
      <w:marTop w:val="0"/>
      <w:marBottom w:val="0"/>
      <w:divBdr>
        <w:top w:val="none" w:sz="0" w:space="0" w:color="auto"/>
        <w:left w:val="none" w:sz="0" w:space="0" w:color="auto"/>
        <w:bottom w:val="none" w:sz="0" w:space="0" w:color="auto"/>
        <w:right w:val="none" w:sz="0" w:space="0" w:color="auto"/>
      </w:divBdr>
    </w:div>
    <w:div w:id="1019042247">
      <w:bodyDiv w:val="1"/>
      <w:marLeft w:val="0"/>
      <w:marRight w:val="0"/>
      <w:marTop w:val="0"/>
      <w:marBottom w:val="0"/>
      <w:divBdr>
        <w:top w:val="none" w:sz="0" w:space="0" w:color="auto"/>
        <w:left w:val="none" w:sz="0" w:space="0" w:color="auto"/>
        <w:bottom w:val="none" w:sz="0" w:space="0" w:color="auto"/>
        <w:right w:val="none" w:sz="0" w:space="0" w:color="auto"/>
      </w:divBdr>
    </w:div>
    <w:div w:id="1205361953">
      <w:bodyDiv w:val="1"/>
      <w:marLeft w:val="0"/>
      <w:marRight w:val="0"/>
      <w:marTop w:val="0"/>
      <w:marBottom w:val="0"/>
      <w:divBdr>
        <w:top w:val="none" w:sz="0" w:space="0" w:color="auto"/>
        <w:left w:val="none" w:sz="0" w:space="0" w:color="auto"/>
        <w:bottom w:val="none" w:sz="0" w:space="0" w:color="auto"/>
        <w:right w:val="none" w:sz="0" w:space="0" w:color="auto"/>
      </w:divBdr>
    </w:div>
    <w:div w:id="1215583547">
      <w:bodyDiv w:val="1"/>
      <w:marLeft w:val="0"/>
      <w:marRight w:val="0"/>
      <w:marTop w:val="0"/>
      <w:marBottom w:val="0"/>
      <w:divBdr>
        <w:top w:val="none" w:sz="0" w:space="0" w:color="auto"/>
        <w:left w:val="none" w:sz="0" w:space="0" w:color="auto"/>
        <w:bottom w:val="none" w:sz="0" w:space="0" w:color="auto"/>
        <w:right w:val="none" w:sz="0" w:space="0" w:color="auto"/>
      </w:divBdr>
    </w:div>
    <w:div w:id="1336493393">
      <w:bodyDiv w:val="1"/>
      <w:marLeft w:val="0"/>
      <w:marRight w:val="0"/>
      <w:marTop w:val="0"/>
      <w:marBottom w:val="0"/>
      <w:divBdr>
        <w:top w:val="none" w:sz="0" w:space="0" w:color="auto"/>
        <w:left w:val="none" w:sz="0" w:space="0" w:color="auto"/>
        <w:bottom w:val="none" w:sz="0" w:space="0" w:color="auto"/>
        <w:right w:val="none" w:sz="0" w:space="0" w:color="auto"/>
      </w:divBdr>
      <w:divsChild>
        <w:div w:id="1893534987">
          <w:marLeft w:val="0"/>
          <w:marRight w:val="0"/>
          <w:marTop w:val="0"/>
          <w:marBottom w:val="0"/>
          <w:divBdr>
            <w:top w:val="single" w:sz="2" w:space="0" w:color="E3E3E3"/>
            <w:left w:val="single" w:sz="2" w:space="0" w:color="E3E3E3"/>
            <w:bottom w:val="single" w:sz="2" w:space="0" w:color="E3E3E3"/>
            <w:right w:val="single" w:sz="2" w:space="0" w:color="E3E3E3"/>
          </w:divBdr>
          <w:divsChild>
            <w:div w:id="1554467581">
              <w:marLeft w:val="0"/>
              <w:marRight w:val="0"/>
              <w:marTop w:val="100"/>
              <w:marBottom w:val="100"/>
              <w:divBdr>
                <w:top w:val="single" w:sz="2" w:space="0" w:color="E3E3E3"/>
                <w:left w:val="single" w:sz="2" w:space="0" w:color="E3E3E3"/>
                <w:bottom w:val="single" w:sz="2" w:space="0" w:color="E3E3E3"/>
                <w:right w:val="single" w:sz="2" w:space="0" w:color="E3E3E3"/>
              </w:divBdr>
              <w:divsChild>
                <w:div w:id="1260913770">
                  <w:marLeft w:val="0"/>
                  <w:marRight w:val="0"/>
                  <w:marTop w:val="0"/>
                  <w:marBottom w:val="0"/>
                  <w:divBdr>
                    <w:top w:val="single" w:sz="2" w:space="0" w:color="E3E3E3"/>
                    <w:left w:val="single" w:sz="2" w:space="0" w:color="E3E3E3"/>
                    <w:bottom w:val="single" w:sz="2" w:space="0" w:color="E3E3E3"/>
                    <w:right w:val="single" w:sz="2" w:space="0" w:color="E3E3E3"/>
                  </w:divBdr>
                  <w:divsChild>
                    <w:div w:id="11806431">
                      <w:marLeft w:val="0"/>
                      <w:marRight w:val="0"/>
                      <w:marTop w:val="0"/>
                      <w:marBottom w:val="0"/>
                      <w:divBdr>
                        <w:top w:val="single" w:sz="2" w:space="0" w:color="E3E3E3"/>
                        <w:left w:val="single" w:sz="2" w:space="0" w:color="E3E3E3"/>
                        <w:bottom w:val="single" w:sz="2" w:space="0" w:color="E3E3E3"/>
                        <w:right w:val="single" w:sz="2" w:space="0" w:color="E3E3E3"/>
                      </w:divBdr>
                      <w:divsChild>
                        <w:div w:id="74132063">
                          <w:marLeft w:val="0"/>
                          <w:marRight w:val="0"/>
                          <w:marTop w:val="0"/>
                          <w:marBottom w:val="0"/>
                          <w:divBdr>
                            <w:top w:val="single" w:sz="2" w:space="0" w:color="E3E3E3"/>
                            <w:left w:val="single" w:sz="2" w:space="0" w:color="E3E3E3"/>
                            <w:bottom w:val="single" w:sz="2" w:space="0" w:color="E3E3E3"/>
                            <w:right w:val="single" w:sz="2" w:space="0" w:color="E3E3E3"/>
                          </w:divBdr>
                          <w:divsChild>
                            <w:div w:id="1901593460">
                              <w:marLeft w:val="0"/>
                              <w:marRight w:val="0"/>
                              <w:marTop w:val="0"/>
                              <w:marBottom w:val="0"/>
                              <w:divBdr>
                                <w:top w:val="single" w:sz="2" w:space="0" w:color="E3E3E3"/>
                                <w:left w:val="single" w:sz="2" w:space="0" w:color="E3E3E3"/>
                                <w:bottom w:val="single" w:sz="2" w:space="0" w:color="E3E3E3"/>
                                <w:right w:val="single" w:sz="2" w:space="0" w:color="E3E3E3"/>
                              </w:divBdr>
                              <w:divsChild>
                                <w:div w:id="1368874811">
                                  <w:marLeft w:val="0"/>
                                  <w:marRight w:val="0"/>
                                  <w:marTop w:val="0"/>
                                  <w:marBottom w:val="0"/>
                                  <w:divBdr>
                                    <w:top w:val="single" w:sz="2" w:space="0" w:color="E3E3E3"/>
                                    <w:left w:val="single" w:sz="2" w:space="0" w:color="E3E3E3"/>
                                    <w:bottom w:val="single" w:sz="2" w:space="0" w:color="E3E3E3"/>
                                    <w:right w:val="single" w:sz="2" w:space="0" w:color="E3E3E3"/>
                                  </w:divBdr>
                                  <w:divsChild>
                                    <w:div w:id="9704045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9</Pages>
  <Words>2791</Words>
  <Characters>15074</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LUIZ RIBEIRO ANTUNES</dc:creator>
  <cp:keywords/>
  <dc:description/>
  <cp:lastModifiedBy>ANDRE LUIZ RIBEIRO ANTUNES</cp:lastModifiedBy>
  <cp:revision>1</cp:revision>
  <dcterms:created xsi:type="dcterms:W3CDTF">2024-04-11T01:22:00Z</dcterms:created>
  <dcterms:modified xsi:type="dcterms:W3CDTF">2024-04-11T01:33:00Z</dcterms:modified>
</cp:coreProperties>
</file>