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Programación Orientada a Objetos, me cambió la forma de estructurar soluciones. Pasar de scripts sueltos a pensar en responsabilidades, encapsulamiento y reutilización fue el punto donde la programación dejó de ser "hacer que funcione" y empezó a ser diseñar algo mantenible.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Sí, y creo que su valor es de tres tipos distintos, un valor de empleabilidad concreto, un valor formativo y un valor de autoconocimiento</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b w:val="1"/>
                <w:bCs w:val="1"/>
                <w:color w:val="1c8845"/>
                <w:sz w:val="21"/>
                <w:szCs w:val="21"/>
                <w:rtl w:val="0"/>
              </w:rPr>
              <w:t xml:space="preserve">Desarrollar aplicaciones de software según requerimientos</w:t>
            </w:r>
            <w:r w:rsidDel="00000000" w:rsidR="00000000" w:rsidRPr="00000000">
              <w:rPr>
                <w:rFonts w:ascii="Arial" w:cs="Arial" w:eastAsia="Arial" w:hAnsi="Arial"/>
                <w:b w:val="1"/>
                <w:bCs w:val="1"/>
                <w:color w:val="262626"/>
                <w:sz w:val="21"/>
                <w:szCs w:val="21"/>
                <w:rtl w:val="0"/>
              </w:rPr>
              <w:t xml:space="preserve">.</w:t>
            </w:r>
            <w:r w:rsidDel="00000000" w:rsidR="00000000" w:rsidRPr="00000000">
              <w:rPr>
                <w:rFonts w:ascii="Arial" w:cs="Arial" w:eastAsia="Arial" w:hAnsi="Arial"/>
                <w:color w:val="262626"/>
                <w:sz w:val="21"/>
                <w:szCs w:val="21"/>
                <w:rtl w:val="0"/>
              </w:rPr>
              <w:t xml:space="preserve"> Trabajo con soltura en back-end y front-end, aplico buenas prácticas de codificación y uso control de versiones de manera habitual. Es donde tengo más horas de práctica acumuladas.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b w:val="1"/>
                <w:bCs w:val="1"/>
                <w:color w:val="1c8845"/>
                <w:sz w:val="21"/>
                <w:szCs w:val="21"/>
                <w:rtl w:val="0"/>
              </w:rPr>
              <w:t xml:space="preserve">Ética profesional y autogestión</w:t>
            </w:r>
            <w:r w:rsidDel="00000000" w:rsidR="00000000" w:rsidRPr="00000000">
              <w:rPr>
                <w:rFonts w:ascii="Arial" w:cs="Arial" w:eastAsia="Arial" w:hAnsi="Arial"/>
                <w:b w:val="1"/>
                <w:bCs w:val="1"/>
                <w:color w:val="262626"/>
                <w:sz w:val="21"/>
                <w:szCs w:val="21"/>
                <w:rtl w:val="0"/>
              </w:rPr>
              <w:t xml:space="preserve">.</w:t>
            </w:r>
            <w:r w:rsidDel="00000000" w:rsidR="00000000" w:rsidRPr="00000000">
              <w:rPr>
                <w:rFonts w:ascii="Arial" w:cs="Arial" w:eastAsia="Arial" w:hAnsi="Arial"/>
                <w:color w:val="262626"/>
                <w:sz w:val="21"/>
                <w:szCs w:val="21"/>
                <w:rtl w:val="0"/>
              </w:rPr>
              <w:t xml:space="preserve"> Cumplo plazos, respeto licencias y confidencialidad de datos, y aprendo tecnologías nuevas por cuenta propia cuando el proyecto lo exige.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b w:val="1"/>
                <w:bCs w:val="1"/>
                <w:color w:val="e72218"/>
                <w:sz w:val="21"/>
                <w:szCs w:val="21"/>
                <w:rtl w:val="0"/>
              </w:rPr>
              <w:t xml:space="preserve">Levantar, analizar y modelar requerimientos y procesos de negocio.</w:t>
            </w:r>
            <w:r w:rsidDel="00000000" w:rsidR="00000000" w:rsidRPr="00000000">
              <w:rPr>
                <w:rFonts w:ascii="Arial" w:cs="Arial" w:eastAsia="Arial" w:hAnsi="Arial"/>
                <w:color w:val="262626"/>
                <w:sz w:val="21"/>
                <w:szCs w:val="21"/>
                <w:rtl w:val="0"/>
              </w:rPr>
              <w:t xml:space="preserve"> Manejo las técnicas, pero me cuesta conducir al cliente cuando no tiene claridad sobre lo que necesita, priorizar requerimientos y traducir una necesidad del negocio en una propuesta de valor. Tiendo a saltar demasiado rápido a la solución técnica.</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Mi interés se concentra en el desarrollo de software back-end con foco en datos, diseñar la estructura de información de un sistema, construir los servicios que la exponen y asegurar que la solución sea consistente, mantenible y confiable. Dentro de las áreas de desempeño del perfil de egreso, la que más me atrae es la de desarrollo e implementación de soluciones informáticas, con una proyección hacia arquitectura de datos e ingeniería de datos.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color w:val="767171"/>
                <w:sz w:val="24"/>
                <w:szCs w:val="24"/>
              </w:rPr>
            </w:pPr>
            <w:r w:rsidDel="00000000" w:rsidR="00000000" w:rsidRPr="00000000">
              <w:rPr>
                <w:rFonts w:ascii="Arial" w:cs="Arial" w:eastAsia="Arial" w:hAnsi="Arial"/>
                <w:color w:val="262626"/>
                <w:sz w:val="21"/>
                <w:szCs w:val="21"/>
                <w:rtl w:val="0"/>
              </w:rPr>
              <w:t xml:space="preserve">Las competencias del perfil que se conectan directamente con esos intereses son: diseño y administración de bases de datos, desarrollo de aplicaciones según requerimientos, levantamiento y modelamiento de requerimientos, seguridad de la información, y despliegue en infraestructura y servicios en la nube.</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Calibri" w:cs="Calibri" w:eastAsia="Calibri" w:hAnsi="Calibri"/>
                <w:b w:val="1"/>
                <w:bCs w:val="1"/>
                <w:color w:val="1f4e79"/>
              </w:rPr>
            </w:pPr>
            <w:r w:rsidDel="00000000" w:rsidR="00000000" w:rsidRPr="00000000">
              <w:rPr>
                <w:rFonts w:ascii="Arial" w:cs="Arial" w:eastAsia="Arial" w:hAnsi="Arial"/>
                <w:color w:val="262626"/>
                <w:sz w:val="21"/>
                <w:szCs w:val="21"/>
                <w:rtl w:val="0"/>
              </w:rPr>
              <w:t xml:space="preserve">Me proyecto trabajando en una empresa de desarrollo de software o en el área TI de una organización mediana o grande, en un rol de desarrollador back-end senior o ingeniero de datos, con responsabilidad sobre el diseño de la capa de datos y de los servicios de un producto, no solo sobre la ejecución de tareas asignadas.</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2">
            <w:pPr>
              <w:jc w:val="both"/>
              <w:rPr>
                <w:rFonts w:ascii="Century Gothic" w:cs="Century Gothic" w:eastAsia="Century Gothic" w:hAnsi="Century Gothic"/>
                <w:sz w:val="20"/>
                <w:szCs w:val="20"/>
              </w:rPr>
            </w:pPr>
            <w:bookmarkStart w:colFirst="0" w:colLast="0" w:name="_heading=h.ifu8swrr03g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3">
            <w:pPr>
              <w:rPr>
                <w:color w:val="76717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De los proyectos APT que diseñé como plan de trabajo en el curso anterior, Sistema de gestión de inventario es el que más se relaciona con mis proyecciones actuales. Se conecta bien porque su núcleo es exactamente donde están mis fortalezas modelamiento de datos, desarrollo de servicios back-end y construcción de una aplicación funcional para un usuario real.</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Y el ajuste va justamente en la dirección de mis brechas. En su formulación original el proyecto estaba planteado casi únicamente como un desafío de construcción: qué funcionalidades tendría el sistema y con qué tecnologías se implementaría. Al contrastarlo con mi autoevaluación, veo que así diseñado refuerza lo que ya domino y no me hace crecer en lo que necesito.</w:t>
            </w:r>
          </w:p>
          <w:p w:rsidR="00000000" w:rsidDel="00000000" w:rsidP="00000000" w:rsidRDefault="00000000" w:rsidRPr="00000000" w14:paraId="00000087">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Arial" w:cs="Arial" w:eastAsia="Arial" w:hAnsi="Arial"/>
                <w:color w:val="262626"/>
                <w:sz w:val="21"/>
                <w:szCs w:val="21"/>
                <w:rtl w:val="0"/>
              </w:rPr>
              <w:t xml:space="preserve">Incorporar seguridad de la información como componente explícito del proyecto, y no como un supuesto. Esto implica definir controles de acceso por rol, gestión segura de credenciales, cifrado de datos sensibles, registro de auditoría y una revisión de vulnerabilidades comunes sobre el propio sistema, todo documentado como parte de los entregables.</w:t>
            </w:r>
          </w:p>
          <w:p w:rsidR="00000000" w:rsidDel="00000000" w:rsidP="00000000" w:rsidRDefault="00000000" w:rsidRPr="00000000" w14:paraId="00000088">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Arial" w:cs="Arial" w:eastAsia="Arial" w:hAnsi="Arial"/>
                <w:color w:val="262626"/>
                <w:sz w:val="21"/>
                <w:szCs w:val="21"/>
                <w:rtl w:val="0"/>
              </w:rPr>
              <w:t xml:space="preserve">Reforzar la etapa de levantamiento y análisis, dedicándole peso real: trabajo con un usuario o contraparte concreta, levantamiento y priorización de requerimientos, modelado del proceso de negocio actual y propuesto, y justificación de la solución en términos de valor para la organización, no solo en términos técnicos.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Con esos ajustes, el proyecto queda situado en el área de desarrollo e implementación de soluciones informáticas, y abarca de forma equilibrada mis fortalezas (bases de datos, desarrollo de software, trabajo colaborativo) y mis brechas (seguridad, requerimientos, gestión de proyectos), que es precisamente lo que busco.</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El tipo de proyecto que más me ayuda es un desarrollo de software a medida con datos sensibles o críticos, porque obliga a que la seguridad sea un requisito y no un adorno, y porque me deja un producto demostrable para mi portafolio profesional.</w:t>
            </w:r>
          </w:p>
          <w:p w:rsidR="00000000" w:rsidDel="00000000" w:rsidP="00000000" w:rsidRDefault="00000000" w:rsidRPr="00000000" w14:paraId="0000008B">
            <w:pPr>
              <w:jc w:val="both"/>
              <w:rPr>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PteaX4PRlDQeHIwKSOo2PzFp3w==">CgMxLjAyDmguaWZ1OHN3cnIwM2dpOAByITFrR3hiekNfVExpRENjTzUtV0wydmFaV2cwY3BWWW81QQ==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