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6B30B188" w14:textId="77777777" w:rsidR="00743BE0" w:rsidRDefault="00743BE0"/>
    <w:p w14:paraId="130305E8" w14:textId="4AF7BB8E" w:rsidR="00743BE0" w:rsidRDefault="00743BE0">
      <w:r>
        <w:t>Jeg prøvde sårt å få til slik at den gule linjen under overskriftene på Portfolio side skulle strekke seg utover teksten, men kom</w:t>
      </w:r>
      <w:r w:rsidR="006B789C">
        <w:t xml:space="preserve"> dessverre</w:t>
      </w:r>
      <w:r>
        <w:t xml:space="preserve"> ikke i mål. </w:t>
      </w:r>
    </w:p>
    <w:p w14:paraId="50193ED4" w14:textId="45A1E8E4" w:rsidR="006B789C" w:rsidRDefault="003A2C91">
      <w:r>
        <w:t>Jeg slet også med flex grow. Jeg tror jeg skjønner hvordan jeg måtte ha gjort det, men hadde ikke helt tiden på slutten.</w:t>
      </w:r>
    </w:p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000000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lorem ipsum tekst.</w:t>
      </w:r>
    </w:p>
    <w:p w14:paraId="2E966125" w14:textId="346E2F6B" w:rsidR="002D169B" w:rsidRDefault="00000000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navbaren. </w:t>
      </w:r>
    </w:p>
    <w:p w14:paraId="50E6EA1E" w14:textId="39182E1C" w:rsidR="002D169B" w:rsidRDefault="00000000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headlinen.</w:t>
      </w:r>
    </w:p>
    <w:p w14:paraId="56684479" w14:textId="613C5812" w:rsidR="008A76DD" w:rsidRDefault="00000000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000000">
      <w:hyperlink r:id="rId8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top» knapp.</w:t>
      </w:r>
    </w:p>
    <w:p w14:paraId="1F737ABF" w14:textId="5BE22CF8" w:rsidR="002806B9" w:rsidRDefault="00000000">
      <w:hyperlink r:id="rId9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flex grow.</w:t>
      </w:r>
    </w:p>
    <w:sectPr w:rsidR="0028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3A2C91"/>
    <w:rsid w:val="006B789C"/>
    <w:rsid w:val="00743BE0"/>
    <w:rsid w:val="007A284C"/>
    <w:rsid w:val="008A76DD"/>
    <w:rsid w:val="00AB2543"/>
    <w:rsid w:val="00AE224A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ack-to-top-button-and-page-progressbar-with-html-css-and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www.w3schools.com/cssref/css3_pr_flex-grow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11</cp:revision>
  <dcterms:created xsi:type="dcterms:W3CDTF">2023-11-21T14:38:00Z</dcterms:created>
  <dcterms:modified xsi:type="dcterms:W3CDTF">2023-11-27T19:51:00Z</dcterms:modified>
</cp:coreProperties>
</file>