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9648" w:type="dxa"/>
        <w:jc w:val="center"/>
        <w:tblLook w:val="04A0" w:firstRow="1" w:lastRow="0" w:firstColumn="1" w:lastColumn="0" w:noHBand="0" w:noVBand="1"/>
      </w:tblPr>
      <w:tblGrid>
        <w:gridCol w:w="6120"/>
        <w:gridCol w:w="3528"/>
      </w:tblGrid>
      <w:tr w:rsidR="00A204AF" w:rsidRPr="00A204AF" w14:paraId="5F0D6D5C" w14:textId="77777777" w:rsidTr="00C16CE6">
        <w:trPr>
          <w:trHeight w:val="270"/>
          <w:jc w:val="center"/>
        </w:trPr>
        <w:tc>
          <w:tcPr>
            <w:tcW w:w="6120" w:type="dxa"/>
            <w:tcBorders>
              <w:top w:val="nil"/>
              <w:left w:val="nil"/>
              <w:bottom w:val="nil"/>
              <w:right w:val="nil"/>
            </w:tcBorders>
            <w:shd w:val="clear" w:color="auto" w:fill="auto"/>
          </w:tcPr>
          <w:p w14:paraId="06859885" w14:textId="77777777" w:rsidR="003222D4" w:rsidRPr="00A204AF" w:rsidRDefault="003222D4" w:rsidP="00FF6783">
            <w:pPr>
              <w:widowControl w:val="0"/>
              <w:spacing w:after="0" w:line="240" w:lineRule="auto"/>
              <w:ind w:right="-15"/>
              <w:jc w:val="center"/>
              <w:rPr>
                <w:rFonts w:cs="Times New Roman"/>
                <w:b/>
                <w:bCs/>
                <w:color w:val="000000" w:themeColor="text1"/>
                <w:sz w:val="26"/>
                <w:szCs w:val="26"/>
              </w:rPr>
            </w:pPr>
            <w:r w:rsidRPr="00A204AF">
              <w:rPr>
                <w:rFonts w:cs="Times New Roman"/>
                <w:b/>
                <w:bCs/>
                <w:color w:val="000000" w:themeColor="text1"/>
                <w:sz w:val="26"/>
                <w:szCs w:val="26"/>
              </w:rPr>
              <w:t>TRƯỜNG ĐẠI HỌC CÔNG NGHỆ THÔNG TIN</w:t>
            </w:r>
          </w:p>
          <w:p w14:paraId="4D4EFADF" w14:textId="3DED8D31" w:rsidR="005E14D2" w:rsidRPr="00A204AF" w:rsidRDefault="005E14D2" w:rsidP="00FF6783">
            <w:pPr>
              <w:widowControl w:val="0"/>
              <w:spacing w:after="0" w:line="240" w:lineRule="auto"/>
              <w:ind w:right="-15"/>
              <w:jc w:val="center"/>
              <w:rPr>
                <w:rFonts w:cs="Times New Roman"/>
                <w:b/>
                <w:bCs/>
                <w:color w:val="000000" w:themeColor="text1"/>
                <w:sz w:val="26"/>
                <w:szCs w:val="26"/>
                <w:lang w:val="vi-VN"/>
              </w:rPr>
            </w:pPr>
            <w:r w:rsidRPr="00A204AF">
              <w:rPr>
                <w:rFonts w:cs="Times New Roman"/>
                <w:b/>
                <w:color w:val="000000" w:themeColor="text1"/>
                <w:sz w:val="26"/>
                <w:szCs w:val="26"/>
              </w:rPr>
              <w:t>KHOA HỆ THỐNG THÔNG TIN</w:t>
            </w:r>
          </w:p>
        </w:tc>
        <w:tc>
          <w:tcPr>
            <w:tcW w:w="3528" w:type="dxa"/>
            <w:tcBorders>
              <w:top w:val="nil"/>
              <w:left w:val="nil"/>
              <w:bottom w:val="nil"/>
              <w:right w:val="nil"/>
            </w:tcBorders>
            <w:shd w:val="clear" w:color="auto" w:fill="auto"/>
          </w:tcPr>
          <w:p w14:paraId="5109BFA1" w14:textId="77777777" w:rsidR="005E14D2" w:rsidRPr="00A204AF" w:rsidRDefault="003222D4" w:rsidP="00FF6783">
            <w:pPr>
              <w:widowControl w:val="0"/>
              <w:spacing w:after="0" w:line="240" w:lineRule="auto"/>
              <w:jc w:val="center"/>
              <w:rPr>
                <w:rFonts w:cs="Times New Roman"/>
                <w:b/>
                <w:bCs/>
                <w:color w:val="000000" w:themeColor="text1"/>
                <w:sz w:val="26"/>
                <w:szCs w:val="26"/>
              </w:rPr>
            </w:pPr>
            <w:r w:rsidRPr="00A204AF">
              <w:rPr>
                <w:rFonts w:cs="Times New Roman"/>
                <w:b/>
                <w:bCs/>
                <w:color w:val="000000" w:themeColor="text1"/>
                <w:sz w:val="26"/>
                <w:szCs w:val="26"/>
              </w:rPr>
              <w:t xml:space="preserve">ĐỀ THI </w:t>
            </w:r>
            <w:r w:rsidR="00D0709A" w:rsidRPr="00A204AF">
              <w:rPr>
                <w:rFonts w:cs="Times New Roman"/>
                <w:b/>
                <w:bCs/>
                <w:color w:val="000000" w:themeColor="text1"/>
                <w:sz w:val="26"/>
                <w:szCs w:val="26"/>
              </w:rPr>
              <w:t>THỰC HÀNH</w:t>
            </w:r>
          </w:p>
          <w:p w14:paraId="69FB0C22" w14:textId="2F8EEB0C" w:rsidR="003222D4" w:rsidRPr="00A204AF" w:rsidRDefault="003222D4" w:rsidP="00FF6783">
            <w:pPr>
              <w:widowControl w:val="0"/>
              <w:spacing w:after="0" w:line="240" w:lineRule="auto"/>
              <w:jc w:val="center"/>
              <w:rPr>
                <w:rFonts w:cs="Times New Roman"/>
                <w:color w:val="000000" w:themeColor="text1"/>
                <w:sz w:val="26"/>
                <w:szCs w:val="26"/>
                <w:lang w:val="vi-VN"/>
              </w:rPr>
            </w:pPr>
            <w:r w:rsidRPr="00A204AF">
              <w:rPr>
                <w:rFonts w:cs="Times New Roman"/>
                <w:b/>
                <w:bCs/>
                <w:color w:val="000000" w:themeColor="text1"/>
                <w:sz w:val="26"/>
                <w:szCs w:val="26"/>
              </w:rPr>
              <w:t>HỌC KỲ I (20</w:t>
            </w:r>
            <w:r w:rsidR="00D0709A" w:rsidRPr="00A204AF">
              <w:rPr>
                <w:rFonts w:cs="Times New Roman"/>
                <w:b/>
                <w:bCs/>
                <w:color w:val="000000" w:themeColor="text1"/>
                <w:sz w:val="26"/>
                <w:szCs w:val="26"/>
              </w:rPr>
              <w:t>23</w:t>
            </w:r>
            <w:r w:rsidR="00EA099D" w:rsidRPr="00A204AF">
              <w:rPr>
                <w:rFonts w:cs="Times New Roman"/>
                <w:b/>
                <w:bCs/>
                <w:color w:val="000000" w:themeColor="text1"/>
                <w:sz w:val="26"/>
                <w:szCs w:val="26"/>
              </w:rPr>
              <w:t xml:space="preserve"> – </w:t>
            </w:r>
            <w:r w:rsidRPr="00A204AF">
              <w:rPr>
                <w:rFonts w:cs="Times New Roman"/>
                <w:b/>
                <w:bCs/>
                <w:color w:val="000000" w:themeColor="text1"/>
                <w:sz w:val="26"/>
                <w:szCs w:val="26"/>
              </w:rPr>
              <w:t>20</w:t>
            </w:r>
            <w:r w:rsidR="00D0709A" w:rsidRPr="00A204AF">
              <w:rPr>
                <w:rFonts w:cs="Times New Roman"/>
                <w:b/>
                <w:bCs/>
                <w:color w:val="000000" w:themeColor="text1"/>
                <w:sz w:val="26"/>
                <w:szCs w:val="26"/>
              </w:rPr>
              <w:t>24</w:t>
            </w:r>
            <w:r w:rsidRPr="00A204AF">
              <w:rPr>
                <w:rFonts w:cs="Times New Roman"/>
                <w:b/>
                <w:bCs/>
                <w:color w:val="000000" w:themeColor="text1"/>
                <w:sz w:val="26"/>
                <w:szCs w:val="26"/>
              </w:rPr>
              <w:t>)</w:t>
            </w:r>
          </w:p>
        </w:tc>
      </w:tr>
      <w:tr w:rsidR="00A204AF" w:rsidRPr="00A204AF" w14:paraId="30EB5EE9" w14:textId="77777777" w:rsidTr="00C16CE6">
        <w:trPr>
          <w:trHeight w:val="270"/>
          <w:jc w:val="center"/>
        </w:trPr>
        <w:tc>
          <w:tcPr>
            <w:tcW w:w="6120" w:type="dxa"/>
            <w:tcBorders>
              <w:top w:val="nil"/>
              <w:left w:val="nil"/>
              <w:bottom w:val="nil"/>
              <w:right w:val="nil"/>
            </w:tcBorders>
            <w:shd w:val="clear" w:color="auto" w:fill="auto"/>
          </w:tcPr>
          <w:p w14:paraId="212949AD" w14:textId="5D4E5CEE" w:rsidR="003222D4" w:rsidRPr="00A204AF" w:rsidRDefault="005E14D2" w:rsidP="00FF6783">
            <w:pPr>
              <w:widowControl w:val="0"/>
              <w:spacing w:after="0" w:line="240" w:lineRule="auto"/>
              <w:jc w:val="center"/>
              <w:rPr>
                <w:rFonts w:cs="Times New Roman"/>
                <w:b/>
                <w:color w:val="000000" w:themeColor="text1"/>
                <w:sz w:val="26"/>
                <w:szCs w:val="26"/>
              </w:rPr>
            </w:pPr>
            <w:r w:rsidRPr="00A204AF">
              <w:rPr>
                <w:noProof/>
                <w:color w:val="000000" w:themeColor="text1"/>
                <w:sz w:val="26"/>
                <w:szCs w:val="26"/>
              </w:rPr>
              <mc:AlternateContent>
                <mc:Choice Requires="wps">
                  <w:drawing>
                    <wp:anchor distT="0" distB="0" distL="114300" distR="114300" simplePos="0" relativeHeight="251659264" behindDoc="0" locked="0" layoutInCell="1" allowOverlap="1" wp14:anchorId="7F77EE91" wp14:editId="5F6516B4">
                      <wp:simplePos x="0" y="0"/>
                      <wp:positionH relativeFrom="column">
                        <wp:posOffset>1059180</wp:posOffset>
                      </wp:positionH>
                      <wp:positionV relativeFrom="paragraph">
                        <wp:posOffset>36830</wp:posOffset>
                      </wp:positionV>
                      <wp:extent cx="1645920" cy="1270"/>
                      <wp:effectExtent l="0" t="0" r="30480" b="36830"/>
                      <wp:wrapNone/>
                      <wp:docPr id="1" name="Straight Connector 1"/>
                      <wp:cNvGraphicFramePr/>
                      <a:graphic xmlns:a="http://schemas.openxmlformats.org/drawingml/2006/main">
                        <a:graphicData uri="http://schemas.microsoft.com/office/word/2010/wordprocessingShape">
                          <wps:wsp>
                            <wps:cNvCnPr/>
                            <wps:spPr>
                              <a:xfrm>
                                <a:off x="0" y="0"/>
                                <a:ext cx="1645920" cy="1270"/>
                              </a:xfrm>
                              <a:prstGeom prst="line">
                                <a:avLst/>
                              </a:prstGeom>
                              <a:ln w="9525">
                                <a:solidFill>
                                  <a:schemeClr val="tx1"/>
                                </a:solidFill>
                              </a:ln>
                            </wps:spPr>
                            <wps:style>
                              <a:lnRef idx="1">
                                <a:schemeClr val="dk1"/>
                              </a:lnRef>
                              <a:fillRef idx="0">
                                <a:schemeClr val="dk1"/>
                              </a:fillRef>
                              <a:effectRef idx="0">
                                <a:schemeClr val="dk1"/>
                              </a:effectRef>
                              <a:fontRef idx="minor"/>
                            </wps:style>
                            <wps:bodyPr/>
                          </wps:wsp>
                        </a:graphicData>
                      </a:graphic>
                      <wp14:sizeRelH relativeFrom="margin">
                        <wp14:pctWidth>0</wp14:pctWidth>
                      </wp14:sizeRelH>
                    </wp:anchor>
                  </w:drawing>
                </mc:Choice>
                <mc:Fallback>
                  <w:pict>
                    <v:line w14:anchorId="298F36E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4pt,2.9pt" to="21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" strokecolor="black [3213]">
                      <v:stroke joinstyle="miter"/>
                    </v:line>
                  </w:pict>
                </mc:Fallback>
              </mc:AlternateContent>
            </w:r>
          </w:p>
        </w:tc>
        <w:tc>
          <w:tcPr>
            <w:tcW w:w="3528" w:type="dxa"/>
            <w:tcBorders>
              <w:top w:val="nil"/>
              <w:left w:val="nil"/>
              <w:bottom w:val="nil"/>
              <w:right w:val="nil"/>
            </w:tcBorders>
            <w:shd w:val="clear" w:color="auto" w:fill="auto"/>
          </w:tcPr>
          <w:p w14:paraId="47FC30DD" w14:textId="419AF557" w:rsidR="003222D4" w:rsidRPr="00A204AF" w:rsidRDefault="003222D4" w:rsidP="00FF6783">
            <w:pPr>
              <w:widowControl w:val="0"/>
              <w:spacing w:after="0" w:line="240" w:lineRule="auto"/>
              <w:jc w:val="center"/>
              <w:rPr>
                <w:rFonts w:cs="Times New Roman"/>
                <w:b/>
                <w:color w:val="000000" w:themeColor="text1"/>
                <w:sz w:val="26"/>
                <w:szCs w:val="26"/>
              </w:rPr>
            </w:pPr>
            <w:r w:rsidRPr="00A204AF">
              <w:rPr>
                <w:rFonts w:cs="Times New Roman"/>
                <w:b/>
                <w:bCs/>
                <w:color w:val="000000" w:themeColor="text1"/>
                <w:sz w:val="26"/>
                <w:szCs w:val="26"/>
              </w:rPr>
              <w:t xml:space="preserve">MÔN: </w:t>
            </w:r>
            <w:r w:rsidR="00E85B61" w:rsidRPr="00A204AF">
              <w:rPr>
                <w:rFonts w:cs="Times New Roman"/>
                <w:b/>
                <w:bCs/>
                <w:color w:val="000000" w:themeColor="text1"/>
                <w:sz w:val="26"/>
                <w:szCs w:val="26"/>
              </w:rPr>
              <w:t>CƠ SỞ DỮ LIỆU</w:t>
            </w:r>
          </w:p>
        </w:tc>
      </w:tr>
      <w:tr w:rsidR="00A204AF" w:rsidRPr="00A204AF" w14:paraId="70D4BB48" w14:textId="77777777" w:rsidTr="00C16CE6">
        <w:trPr>
          <w:trHeight w:val="261"/>
          <w:jc w:val="center"/>
        </w:trPr>
        <w:tc>
          <w:tcPr>
            <w:tcW w:w="6120" w:type="dxa"/>
            <w:tcBorders>
              <w:top w:val="nil"/>
              <w:left w:val="nil"/>
              <w:bottom w:val="nil"/>
              <w:right w:val="nil"/>
            </w:tcBorders>
            <w:shd w:val="clear" w:color="auto" w:fill="auto"/>
          </w:tcPr>
          <w:p w14:paraId="50A4D534" w14:textId="520E7592" w:rsidR="003222D4" w:rsidRPr="00A204AF" w:rsidRDefault="00E50607" w:rsidP="00FF6783">
            <w:pPr>
              <w:widowControl w:val="0"/>
              <w:spacing w:after="0" w:line="240" w:lineRule="auto"/>
              <w:jc w:val="center"/>
              <w:rPr>
                <w:rFonts w:cs="Times New Roman"/>
                <w:b/>
                <w:bCs/>
                <w:color w:val="000000" w:themeColor="text1"/>
                <w:sz w:val="26"/>
                <w:szCs w:val="26"/>
                <w:lang w:val="vi-VN"/>
              </w:rPr>
            </w:pPr>
            <w:r w:rsidRPr="00A204AF">
              <w:rPr>
                <w:rFonts w:cs="Times New Roman"/>
                <w:b/>
                <w:bCs/>
                <w:color w:val="000000" w:themeColor="text1"/>
                <w:sz w:val="26"/>
                <w:szCs w:val="26"/>
              </w:rPr>
              <w:t xml:space="preserve">ĐỀ </w:t>
            </w:r>
            <w:r w:rsidR="007976F1">
              <w:rPr>
                <w:rFonts w:cs="Times New Roman"/>
                <w:b/>
                <w:bCs/>
                <w:color w:val="000000" w:themeColor="text1"/>
                <w:sz w:val="26"/>
                <w:szCs w:val="26"/>
              </w:rPr>
              <w:t>1</w:t>
            </w:r>
          </w:p>
        </w:tc>
        <w:tc>
          <w:tcPr>
            <w:tcW w:w="3528" w:type="dxa"/>
            <w:tcBorders>
              <w:top w:val="nil"/>
              <w:left w:val="nil"/>
              <w:bottom w:val="nil"/>
              <w:right w:val="nil"/>
            </w:tcBorders>
            <w:shd w:val="clear" w:color="auto" w:fill="auto"/>
          </w:tcPr>
          <w:p w14:paraId="1DF04BFB" w14:textId="47F56271" w:rsidR="003222D4" w:rsidRDefault="003222D4" w:rsidP="00FF6783">
            <w:pPr>
              <w:widowControl w:val="0"/>
              <w:spacing w:after="0" w:line="240" w:lineRule="auto"/>
              <w:jc w:val="center"/>
              <w:rPr>
                <w:rFonts w:cs="Times New Roman"/>
                <w:bCs/>
                <w:i/>
                <w:color w:val="000000" w:themeColor="text1"/>
                <w:sz w:val="26"/>
                <w:szCs w:val="26"/>
              </w:rPr>
            </w:pPr>
            <w:r w:rsidRPr="00A204AF">
              <w:rPr>
                <w:rFonts w:cs="Times New Roman"/>
                <w:bCs/>
                <w:i/>
                <w:color w:val="000000" w:themeColor="text1"/>
                <w:sz w:val="26"/>
                <w:szCs w:val="26"/>
              </w:rPr>
              <w:t>Thời gian</w:t>
            </w:r>
            <w:r w:rsidR="00E766AA" w:rsidRPr="00A204AF">
              <w:rPr>
                <w:rFonts w:cs="Times New Roman"/>
                <w:bCs/>
                <w:i/>
                <w:color w:val="000000" w:themeColor="text1"/>
                <w:sz w:val="26"/>
                <w:szCs w:val="26"/>
              </w:rPr>
              <w:t xml:space="preserve"> làm bài</w:t>
            </w:r>
            <w:r w:rsidRPr="00A204AF">
              <w:rPr>
                <w:rFonts w:cs="Times New Roman"/>
                <w:bCs/>
                <w:i/>
                <w:color w:val="000000" w:themeColor="text1"/>
                <w:sz w:val="26"/>
                <w:szCs w:val="26"/>
              </w:rPr>
              <w:t>:</w:t>
            </w:r>
            <w:r w:rsidR="005E14D2" w:rsidRPr="00A204AF">
              <w:rPr>
                <w:rFonts w:cs="Times New Roman"/>
                <w:bCs/>
                <w:i/>
                <w:color w:val="000000" w:themeColor="text1"/>
                <w:sz w:val="26"/>
                <w:szCs w:val="26"/>
              </w:rPr>
              <w:t xml:space="preserve"> </w:t>
            </w:r>
            <w:r w:rsidR="00987757" w:rsidRPr="00A204AF">
              <w:rPr>
                <w:rFonts w:cs="Times New Roman"/>
                <w:bCs/>
                <w:i/>
                <w:color w:val="000000" w:themeColor="text1"/>
                <w:sz w:val="26"/>
                <w:szCs w:val="26"/>
              </w:rPr>
              <w:t>90</w:t>
            </w:r>
            <w:r w:rsidR="005E14D2" w:rsidRPr="00A204AF">
              <w:rPr>
                <w:rFonts w:cs="Times New Roman"/>
                <w:bCs/>
                <w:i/>
                <w:color w:val="000000" w:themeColor="text1"/>
                <w:sz w:val="26"/>
                <w:szCs w:val="26"/>
              </w:rPr>
              <w:t xml:space="preserve"> </w:t>
            </w:r>
            <w:r w:rsidRPr="00A204AF">
              <w:rPr>
                <w:rFonts w:cs="Times New Roman"/>
                <w:bCs/>
                <w:i/>
                <w:color w:val="000000" w:themeColor="text1"/>
                <w:sz w:val="26"/>
                <w:szCs w:val="26"/>
              </w:rPr>
              <w:t>phút</w:t>
            </w:r>
          </w:p>
          <w:p w14:paraId="6D09E31B" w14:textId="5647D161" w:rsidR="006B335B" w:rsidRPr="00A204AF" w:rsidRDefault="006B335B" w:rsidP="00FF6783">
            <w:pPr>
              <w:widowControl w:val="0"/>
              <w:spacing w:after="0" w:line="240" w:lineRule="auto"/>
              <w:jc w:val="center"/>
              <w:rPr>
                <w:rFonts w:cs="Times New Roman"/>
                <w:bCs/>
                <w:i/>
                <w:color w:val="000000" w:themeColor="text1"/>
                <w:sz w:val="26"/>
                <w:szCs w:val="26"/>
              </w:rPr>
            </w:pPr>
            <w:r>
              <w:rPr>
                <w:rFonts w:cs="Times New Roman"/>
                <w:bCs/>
                <w:i/>
                <w:color w:val="000000" w:themeColor="text1"/>
                <w:sz w:val="26"/>
                <w:szCs w:val="26"/>
              </w:rPr>
              <w:t>(Không kể thời gian giao đề)</w:t>
            </w:r>
          </w:p>
          <w:p w14:paraId="5E940D72" w14:textId="51E6CA6B" w:rsidR="003222D4" w:rsidRPr="00A204AF" w:rsidRDefault="003222D4" w:rsidP="00FF6783">
            <w:pPr>
              <w:widowControl w:val="0"/>
              <w:spacing w:after="0" w:line="240" w:lineRule="auto"/>
              <w:jc w:val="center"/>
              <w:rPr>
                <w:rFonts w:cs="Times New Roman"/>
                <w:color w:val="000000" w:themeColor="text1"/>
                <w:sz w:val="26"/>
                <w:szCs w:val="26"/>
              </w:rPr>
            </w:pPr>
          </w:p>
        </w:tc>
      </w:tr>
    </w:tbl>
    <w:p w14:paraId="7E648A42" w14:textId="00CDD9D7" w:rsidR="00C34562" w:rsidRPr="00A204AF" w:rsidRDefault="00B3086D" w:rsidP="00FF6783">
      <w:pPr>
        <w:widowControl w:val="0"/>
        <w:spacing w:after="0"/>
        <w:jc w:val="center"/>
        <w:rPr>
          <w:rFonts w:cs="Times New Roman"/>
          <w:color w:val="000000" w:themeColor="text1"/>
          <w:sz w:val="26"/>
          <w:szCs w:val="26"/>
        </w:rPr>
      </w:pPr>
      <w:r w:rsidRPr="00A204AF">
        <w:rPr>
          <w:rFonts w:cs="Times New Roman"/>
          <w:color w:val="000000" w:themeColor="text1"/>
          <w:sz w:val="26"/>
          <w:szCs w:val="26"/>
        </w:rPr>
        <w:t>(</w:t>
      </w:r>
      <w:r w:rsidRPr="00A204AF">
        <w:rPr>
          <w:rFonts w:cs="Times New Roman"/>
          <w:b/>
          <w:i/>
          <w:color w:val="000000" w:themeColor="text1"/>
          <w:sz w:val="26"/>
          <w:szCs w:val="26"/>
        </w:rPr>
        <w:t>Sinh viên không được sử dụng tài liệu</w:t>
      </w:r>
      <w:r w:rsidRPr="00A204AF">
        <w:rPr>
          <w:rFonts w:cs="Times New Roman"/>
          <w:color w:val="000000" w:themeColor="text1"/>
          <w:sz w:val="26"/>
          <w:szCs w:val="26"/>
        </w:rPr>
        <w:t>)</w:t>
      </w:r>
    </w:p>
    <w:p w14:paraId="54ACFD2A" w14:textId="77777777" w:rsidR="003222D4" w:rsidRPr="00A204AF" w:rsidRDefault="003222D4" w:rsidP="00FF6783">
      <w:pPr>
        <w:widowControl w:val="0"/>
        <w:spacing w:after="0"/>
        <w:jc w:val="center"/>
        <w:rPr>
          <w:rFonts w:cs="Times New Roman"/>
          <w:color w:val="000000" w:themeColor="text1"/>
          <w:sz w:val="26"/>
          <w:szCs w:val="26"/>
        </w:rPr>
      </w:pPr>
    </w:p>
    <w:tbl>
      <w:tblPr>
        <w:tblStyle w:val="LiBang"/>
        <w:tblW w:w="9648"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6408"/>
        <w:gridCol w:w="3240"/>
      </w:tblGrid>
      <w:tr w:rsidR="00A204AF" w:rsidRPr="00A204AF" w14:paraId="29BDA547" w14:textId="77777777" w:rsidTr="00FA466A">
        <w:trPr>
          <w:trHeight w:val="908"/>
          <w:jc w:val="center"/>
        </w:trPr>
        <w:tc>
          <w:tcPr>
            <w:tcW w:w="6408" w:type="dxa"/>
            <w:shd w:val="clear" w:color="auto" w:fill="auto"/>
            <w:vAlign w:val="center"/>
          </w:tcPr>
          <w:p w14:paraId="306FD76B" w14:textId="7FAFDEFB" w:rsidR="005F260B" w:rsidRPr="00A204AF" w:rsidRDefault="005F260B" w:rsidP="00FF6783">
            <w:pPr>
              <w:widowControl w:val="0"/>
              <w:spacing w:before="120" w:after="120" w:line="240" w:lineRule="auto"/>
              <w:rPr>
                <w:rFonts w:cs="Times New Roman"/>
                <w:color w:val="000000" w:themeColor="text1"/>
                <w:sz w:val="26"/>
                <w:szCs w:val="26"/>
              </w:rPr>
            </w:pPr>
            <w:r w:rsidRPr="00A204AF">
              <w:rPr>
                <w:rFonts w:cs="Times New Roman"/>
                <w:b/>
                <w:bCs/>
                <w:color w:val="000000" w:themeColor="text1"/>
                <w:sz w:val="26"/>
                <w:szCs w:val="26"/>
              </w:rPr>
              <w:t>HỌ VÀ TÊN SV:</w:t>
            </w:r>
            <w:r w:rsidRPr="00A204AF">
              <w:rPr>
                <w:rFonts w:cs="Times New Roman"/>
                <w:color w:val="000000" w:themeColor="text1"/>
                <w:sz w:val="26"/>
                <w:szCs w:val="26"/>
              </w:rPr>
              <w:t xml:space="preserve"> ……………………………………</w:t>
            </w:r>
            <w:r w:rsidR="00FA466A">
              <w:rPr>
                <w:rFonts w:cs="Times New Roman"/>
                <w:color w:val="000000" w:themeColor="text1"/>
                <w:sz w:val="26"/>
                <w:szCs w:val="26"/>
              </w:rPr>
              <w:t>…..</w:t>
            </w:r>
            <w:r w:rsidR="0087671D">
              <w:rPr>
                <w:rFonts w:cs="Times New Roman"/>
                <w:color w:val="000000" w:themeColor="text1"/>
                <w:sz w:val="26"/>
                <w:szCs w:val="26"/>
              </w:rPr>
              <w:t>.</w:t>
            </w:r>
          </w:p>
          <w:p w14:paraId="4DA7EDD3" w14:textId="6F2E5D48" w:rsidR="005F260B" w:rsidRPr="00A204AF" w:rsidRDefault="005F260B" w:rsidP="00FF6783">
            <w:pPr>
              <w:widowControl w:val="0"/>
              <w:spacing w:before="120" w:after="120" w:line="240" w:lineRule="auto"/>
              <w:rPr>
                <w:rFonts w:cs="Times New Roman"/>
                <w:color w:val="000000" w:themeColor="text1"/>
                <w:sz w:val="26"/>
                <w:szCs w:val="26"/>
              </w:rPr>
            </w:pPr>
            <w:r w:rsidRPr="00A204AF">
              <w:rPr>
                <w:rFonts w:cs="Times New Roman"/>
                <w:b/>
                <w:bCs/>
                <w:color w:val="000000" w:themeColor="text1"/>
                <w:sz w:val="26"/>
                <w:szCs w:val="26"/>
              </w:rPr>
              <w:t>M</w:t>
            </w:r>
            <w:r w:rsidR="001B055D" w:rsidRPr="00A204AF">
              <w:rPr>
                <w:rFonts w:cs="Times New Roman"/>
                <w:b/>
                <w:bCs/>
                <w:color w:val="000000" w:themeColor="text1"/>
                <w:sz w:val="26"/>
                <w:szCs w:val="26"/>
              </w:rPr>
              <w:t xml:space="preserve">Ã SỐ </w:t>
            </w:r>
            <w:r w:rsidRPr="00A204AF">
              <w:rPr>
                <w:rFonts w:cs="Times New Roman"/>
                <w:b/>
                <w:bCs/>
                <w:color w:val="000000" w:themeColor="text1"/>
                <w:sz w:val="26"/>
                <w:szCs w:val="26"/>
              </w:rPr>
              <w:t>SV:</w:t>
            </w:r>
            <w:r w:rsidRPr="00A204AF">
              <w:rPr>
                <w:rFonts w:cs="Times New Roman"/>
                <w:color w:val="000000" w:themeColor="text1"/>
                <w:sz w:val="26"/>
                <w:szCs w:val="26"/>
              </w:rPr>
              <w:t xml:space="preserve"> …………………………………………</w:t>
            </w:r>
            <w:r w:rsidR="00FA466A">
              <w:rPr>
                <w:rFonts w:cs="Times New Roman"/>
                <w:color w:val="000000" w:themeColor="text1"/>
                <w:sz w:val="26"/>
                <w:szCs w:val="26"/>
              </w:rPr>
              <w:t>……</w:t>
            </w:r>
          </w:p>
          <w:p w14:paraId="15C23CEF" w14:textId="60BD7B3B" w:rsidR="005F260B" w:rsidRPr="00A204AF" w:rsidRDefault="005F260B" w:rsidP="00FF6783">
            <w:pPr>
              <w:widowControl w:val="0"/>
              <w:spacing w:before="120" w:after="120" w:line="240" w:lineRule="auto"/>
              <w:rPr>
                <w:rFonts w:cs="Times New Roman"/>
                <w:color w:val="000000" w:themeColor="text1"/>
                <w:sz w:val="26"/>
                <w:szCs w:val="26"/>
              </w:rPr>
            </w:pPr>
            <w:r w:rsidRPr="00A204AF">
              <w:rPr>
                <w:rFonts w:cs="Times New Roman"/>
                <w:b/>
                <w:bCs/>
                <w:color w:val="000000" w:themeColor="text1"/>
                <w:sz w:val="26"/>
                <w:szCs w:val="26"/>
              </w:rPr>
              <w:t>STT:</w:t>
            </w:r>
            <w:r w:rsidRPr="00A204AF">
              <w:rPr>
                <w:rFonts w:cs="Times New Roman"/>
                <w:color w:val="000000" w:themeColor="text1"/>
                <w:sz w:val="26"/>
                <w:szCs w:val="26"/>
              </w:rPr>
              <w:t xml:space="preserve"> ………………</w:t>
            </w:r>
            <w:r w:rsidR="00FA466A">
              <w:rPr>
                <w:rFonts w:cs="Times New Roman"/>
                <w:color w:val="000000" w:themeColor="text1"/>
                <w:sz w:val="26"/>
                <w:szCs w:val="26"/>
              </w:rPr>
              <w:t xml:space="preserve"> </w:t>
            </w:r>
            <w:r w:rsidR="00FA466A" w:rsidRPr="00FA466A">
              <w:rPr>
                <w:rFonts w:cs="Times New Roman"/>
                <w:color w:val="000000" w:themeColor="text1"/>
                <w:sz w:val="26"/>
                <w:szCs w:val="26"/>
              </w:rPr>
              <w:t>–</w:t>
            </w:r>
            <w:r w:rsidR="00FA466A">
              <w:rPr>
                <w:rFonts w:cs="Times New Roman"/>
                <w:color w:val="000000" w:themeColor="text1"/>
                <w:sz w:val="26"/>
                <w:szCs w:val="26"/>
              </w:rPr>
              <w:t xml:space="preserve"> </w:t>
            </w:r>
            <w:r w:rsidR="00FA466A" w:rsidRPr="00FA466A">
              <w:rPr>
                <w:rFonts w:cs="Times New Roman"/>
                <w:b/>
                <w:bCs/>
                <w:color w:val="000000" w:themeColor="text1"/>
                <w:sz w:val="26"/>
                <w:szCs w:val="26"/>
              </w:rPr>
              <w:t>LỚP:</w:t>
            </w:r>
            <w:r w:rsidR="00FA466A">
              <w:rPr>
                <w:rFonts w:cs="Times New Roman"/>
                <w:color w:val="000000" w:themeColor="text1"/>
                <w:sz w:val="26"/>
                <w:szCs w:val="26"/>
              </w:rPr>
              <w:t xml:space="preserve"> </w:t>
            </w:r>
            <w:r w:rsidRPr="00A204AF">
              <w:rPr>
                <w:rFonts w:cs="Times New Roman"/>
                <w:color w:val="000000" w:themeColor="text1"/>
                <w:sz w:val="26"/>
                <w:szCs w:val="26"/>
              </w:rPr>
              <w:t>……………………………</w:t>
            </w:r>
            <w:r w:rsidR="00FA466A">
              <w:rPr>
                <w:rFonts w:cs="Times New Roman"/>
                <w:color w:val="000000" w:themeColor="text1"/>
                <w:sz w:val="26"/>
                <w:szCs w:val="26"/>
              </w:rPr>
              <w:t>.</w:t>
            </w:r>
          </w:p>
          <w:p w14:paraId="3E5B9C35" w14:textId="7609DC12" w:rsidR="005F260B" w:rsidRPr="00A204AF" w:rsidRDefault="005F260B" w:rsidP="00FF6783">
            <w:pPr>
              <w:widowControl w:val="0"/>
              <w:spacing w:before="120" w:after="120" w:line="240" w:lineRule="auto"/>
              <w:rPr>
                <w:rFonts w:cs="Times New Roman"/>
                <w:color w:val="000000" w:themeColor="text1"/>
                <w:sz w:val="26"/>
                <w:szCs w:val="26"/>
              </w:rPr>
            </w:pPr>
            <w:r w:rsidRPr="00A204AF">
              <w:rPr>
                <w:rFonts w:cs="Times New Roman"/>
                <w:b/>
                <w:bCs/>
                <w:color w:val="000000" w:themeColor="text1"/>
                <w:sz w:val="26"/>
                <w:szCs w:val="26"/>
              </w:rPr>
              <w:t>PHÒNG THI:</w:t>
            </w:r>
            <w:r w:rsidR="00E85B61" w:rsidRPr="00A204AF">
              <w:rPr>
                <w:rFonts w:cs="Times New Roman"/>
                <w:color w:val="000000" w:themeColor="text1"/>
                <w:sz w:val="26"/>
                <w:szCs w:val="26"/>
              </w:rPr>
              <w:t xml:space="preserve"> </w:t>
            </w:r>
            <w:r w:rsidRPr="00A204AF">
              <w:rPr>
                <w:rFonts w:cs="Times New Roman"/>
                <w:color w:val="000000" w:themeColor="text1"/>
                <w:sz w:val="26"/>
                <w:szCs w:val="26"/>
              </w:rPr>
              <w:t>…..……………………………………</w:t>
            </w:r>
            <w:r w:rsidR="00FA466A">
              <w:rPr>
                <w:rFonts w:cs="Times New Roman"/>
                <w:color w:val="000000" w:themeColor="text1"/>
                <w:sz w:val="26"/>
                <w:szCs w:val="26"/>
              </w:rPr>
              <w:t>…..</w:t>
            </w:r>
          </w:p>
        </w:tc>
        <w:tc>
          <w:tcPr>
            <w:tcW w:w="3240" w:type="dxa"/>
            <w:shd w:val="clear" w:color="auto" w:fill="auto"/>
            <w:vAlign w:val="center"/>
          </w:tcPr>
          <w:p w14:paraId="01F59898" w14:textId="77777777" w:rsidR="005F260B" w:rsidRPr="00A204AF" w:rsidRDefault="005F260B" w:rsidP="00FF6783">
            <w:pPr>
              <w:widowControl w:val="0"/>
              <w:spacing w:before="120" w:after="120" w:line="240" w:lineRule="auto"/>
              <w:jc w:val="center"/>
              <w:rPr>
                <w:rFonts w:cs="Times New Roman"/>
                <w:color w:val="000000" w:themeColor="text1"/>
                <w:sz w:val="26"/>
                <w:szCs w:val="26"/>
              </w:rPr>
            </w:pPr>
            <w:r w:rsidRPr="00A204AF">
              <w:rPr>
                <w:rFonts w:cs="Times New Roman"/>
                <w:b/>
                <w:bCs/>
                <w:color w:val="000000" w:themeColor="text1"/>
                <w:sz w:val="26"/>
                <w:szCs w:val="26"/>
              </w:rPr>
              <w:t>CÁN BỘ COI THI</w:t>
            </w:r>
          </w:p>
          <w:p w14:paraId="7E5B6686" w14:textId="77777777" w:rsidR="0040446B" w:rsidRPr="00A204AF" w:rsidRDefault="0040446B" w:rsidP="00FF6783">
            <w:pPr>
              <w:widowControl w:val="0"/>
              <w:spacing w:before="120" w:after="120" w:line="240" w:lineRule="auto"/>
              <w:jc w:val="center"/>
              <w:rPr>
                <w:rFonts w:cs="Times New Roman"/>
                <w:color w:val="000000" w:themeColor="text1"/>
                <w:sz w:val="26"/>
                <w:szCs w:val="26"/>
              </w:rPr>
            </w:pPr>
          </w:p>
          <w:p w14:paraId="29B7A45D" w14:textId="77777777" w:rsidR="0040446B" w:rsidRPr="00A204AF" w:rsidRDefault="0040446B" w:rsidP="00FF6783">
            <w:pPr>
              <w:widowControl w:val="0"/>
              <w:spacing w:before="120" w:after="120" w:line="240" w:lineRule="auto"/>
              <w:jc w:val="center"/>
              <w:rPr>
                <w:rFonts w:cs="Times New Roman"/>
                <w:color w:val="000000" w:themeColor="text1"/>
                <w:sz w:val="26"/>
                <w:szCs w:val="26"/>
              </w:rPr>
            </w:pPr>
          </w:p>
          <w:p w14:paraId="53381655" w14:textId="6FBA02BA" w:rsidR="0040446B" w:rsidRPr="00A204AF" w:rsidRDefault="000650A0" w:rsidP="00FF6783">
            <w:pPr>
              <w:widowControl w:val="0"/>
              <w:spacing w:before="120" w:after="120" w:line="240" w:lineRule="auto"/>
              <w:jc w:val="center"/>
              <w:rPr>
                <w:rFonts w:cs="Times New Roman"/>
                <w:color w:val="000000" w:themeColor="text1"/>
                <w:sz w:val="26"/>
                <w:szCs w:val="26"/>
              </w:rPr>
            </w:pPr>
            <w:r w:rsidRPr="00A204AF">
              <w:rPr>
                <w:rFonts w:cs="Times New Roman"/>
                <w:color w:val="000000" w:themeColor="text1"/>
                <w:sz w:val="26"/>
                <w:szCs w:val="26"/>
              </w:rPr>
              <w:t>………</w:t>
            </w:r>
            <w:r>
              <w:rPr>
                <w:rFonts w:cs="Times New Roman"/>
                <w:color w:val="000000" w:themeColor="text1"/>
                <w:sz w:val="26"/>
                <w:szCs w:val="26"/>
              </w:rPr>
              <w:t>…………………….</w:t>
            </w:r>
          </w:p>
        </w:tc>
      </w:tr>
    </w:tbl>
    <w:p w14:paraId="4DC4EFA2" w14:textId="73B52630" w:rsidR="009562A5" w:rsidRPr="00A204AF" w:rsidRDefault="009562A5" w:rsidP="00CF538A">
      <w:pPr>
        <w:widowControl w:val="0"/>
        <w:spacing w:after="0" w:line="360" w:lineRule="auto"/>
        <w:jc w:val="both"/>
        <w:rPr>
          <w:b/>
          <w:color w:val="000000" w:themeColor="text1"/>
          <w:sz w:val="26"/>
          <w:szCs w:val="26"/>
        </w:rPr>
      </w:pPr>
    </w:p>
    <w:p w14:paraId="59C2E887" w14:textId="721987A2" w:rsidR="004B1BC2" w:rsidRPr="00A204AF" w:rsidRDefault="00926643" w:rsidP="00FF6783">
      <w:pPr>
        <w:pStyle w:val="ThnVnban"/>
        <w:widowControl w:val="0"/>
        <w:spacing w:after="120"/>
        <w:jc w:val="both"/>
        <w:rPr>
          <w:color w:val="000000" w:themeColor="text1"/>
          <w:sz w:val="26"/>
          <w:szCs w:val="26"/>
        </w:rPr>
      </w:pPr>
      <w:r w:rsidRPr="00A204AF">
        <w:rPr>
          <w:color w:val="000000" w:themeColor="text1"/>
          <w:sz w:val="26"/>
          <w:szCs w:val="26"/>
        </w:rPr>
        <w:t>Trường Đại học Công nghệ Thông tin</w:t>
      </w:r>
      <w:r w:rsidR="005E3185" w:rsidRPr="00A204AF">
        <w:rPr>
          <w:color w:val="000000" w:themeColor="text1"/>
          <w:sz w:val="26"/>
          <w:szCs w:val="26"/>
        </w:rPr>
        <w:t xml:space="preserve"> </w:t>
      </w:r>
      <w:r w:rsidR="00FE3A3C">
        <w:rPr>
          <w:color w:val="000000" w:themeColor="text1"/>
          <w:sz w:val="26"/>
          <w:szCs w:val="26"/>
        </w:rPr>
        <w:t>trực thuộc</w:t>
      </w:r>
      <w:r w:rsidR="00064C3A">
        <w:rPr>
          <w:color w:val="000000" w:themeColor="text1"/>
          <w:sz w:val="26"/>
          <w:szCs w:val="26"/>
        </w:rPr>
        <w:t xml:space="preserve"> </w:t>
      </w:r>
      <w:r w:rsidR="005E3185" w:rsidRPr="00A204AF">
        <w:rPr>
          <w:color w:val="000000" w:themeColor="text1"/>
          <w:sz w:val="26"/>
          <w:szCs w:val="26"/>
        </w:rPr>
        <w:t>Đại học Quốc gia Thành phố Hồ Chí Minh</w:t>
      </w:r>
      <w:r w:rsidRPr="00A204AF">
        <w:rPr>
          <w:color w:val="000000" w:themeColor="text1"/>
          <w:sz w:val="26"/>
          <w:szCs w:val="26"/>
        </w:rPr>
        <w:t xml:space="preserve"> cần xây dựng cơ sở dữ liệu </w:t>
      </w:r>
      <w:r w:rsidR="004B1BC2" w:rsidRPr="00A204AF">
        <w:rPr>
          <w:color w:val="000000" w:themeColor="text1"/>
          <w:sz w:val="26"/>
          <w:szCs w:val="26"/>
        </w:rPr>
        <w:t>Q</w:t>
      </w:r>
      <w:r w:rsidR="00754F81" w:rsidRPr="00A204AF">
        <w:rPr>
          <w:color w:val="000000" w:themeColor="text1"/>
          <w:sz w:val="26"/>
          <w:szCs w:val="26"/>
        </w:rPr>
        <w:t>UA</w:t>
      </w:r>
      <w:r w:rsidR="004B1BC2" w:rsidRPr="00A204AF">
        <w:rPr>
          <w:color w:val="000000" w:themeColor="text1"/>
          <w:sz w:val="26"/>
          <w:szCs w:val="26"/>
        </w:rPr>
        <w:t>N</w:t>
      </w:r>
      <w:r w:rsidR="00754F81" w:rsidRPr="00A204AF">
        <w:rPr>
          <w:color w:val="000000" w:themeColor="text1"/>
          <w:sz w:val="26"/>
          <w:szCs w:val="26"/>
        </w:rPr>
        <w:t>LYTHI</w:t>
      </w:r>
      <w:r w:rsidR="004B1BC2" w:rsidRPr="00A204AF">
        <w:rPr>
          <w:color w:val="000000" w:themeColor="text1"/>
          <w:sz w:val="26"/>
          <w:szCs w:val="26"/>
        </w:rPr>
        <w:t xml:space="preserve"> </w:t>
      </w:r>
      <w:r w:rsidRPr="00A204AF">
        <w:rPr>
          <w:color w:val="000000" w:themeColor="text1"/>
          <w:sz w:val="26"/>
          <w:szCs w:val="26"/>
        </w:rPr>
        <w:t>để lưu trữ và quản lý các thông tin liên quan đến việc thi kết thúc môn học</w:t>
      </w:r>
      <w:r w:rsidR="005E3185" w:rsidRPr="00A204AF">
        <w:rPr>
          <w:color w:val="000000" w:themeColor="text1"/>
          <w:sz w:val="26"/>
          <w:szCs w:val="26"/>
        </w:rPr>
        <w:t xml:space="preserve"> trong mỗi học kỳ</w:t>
      </w:r>
      <w:r w:rsidR="00932638" w:rsidRPr="00A204AF">
        <w:rPr>
          <w:color w:val="000000" w:themeColor="text1"/>
          <w:sz w:val="26"/>
          <w:szCs w:val="26"/>
        </w:rPr>
        <w:t>. Sau đây là một phần</w:t>
      </w:r>
      <w:r w:rsidR="00D87CC6" w:rsidRPr="00A204AF">
        <w:rPr>
          <w:color w:val="000000" w:themeColor="text1"/>
          <w:sz w:val="26"/>
          <w:szCs w:val="26"/>
        </w:rPr>
        <w:t xml:space="preserve"> của lược đồ cơ sở dữ liệu</w:t>
      </w:r>
      <w:r w:rsidR="000B1172" w:rsidRPr="00A204AF">
        <w:rPr>
          <w:color w:val="000000" w:themeColor="text1"/>
          <w:sz w:val="26"/>
          <w:szCs w:val="26"/>
        </w:rPr>
        <w:t xml:space="preserve"> nêu trên</w:t>
      </w:r>
      <w:r w:rsidR="00D87CC6" w:rsidRPr="00A204AF">
        <w:rPr>
          <w:color w:val="000000" w:themeColor="text1"/>
          <w:sz w:val="26"/>
          <w:szCs w:val="26"/>
        </w:rPr>
        <w:t>:</w:t>
      </w:r>
    </w:p>
    <w:p w14:paraId="185BF970" w14:textId="5A343790" w:rsidR="004B1BC2" w:rsidRPr="00A204AF" w:rsidRDefault="004B1BC2" w:rsidP="00FF6783">
      <w:pPr>
        <w:widowControl w:val="0"/>
        <w:spacing w:after="120"/>
        <w:ind w:left="360"/>
        <w:jc w:val="both"/>
        <w:rPr>
          <w:color w:val="000000" w:themeColor="text1"/>
          <w:sz w:val="26"/>
          <w:szCs w:val="26"/>
        </w:rPr>
      </w:pPr>
      <w:r w:rsidRPr="00A204AF">
        <w:rPr>
          <w:b/>
          <w:bCs/>
          <w:color w:val="000000" w:themeColor="text1"/>
          <w:sz w:val="26"/>
          <w:szCs w:val="26"/>
        </w:rPr>
        <w:t>LOP</w:t>
      </w:r>
      <w:r w:rsidR="00B65645" w:rsidRPr="00A204AF">
        <w:rPr>
          <w:color w:val="000000" w:themeColor="text1"/>
          <w:sz w:val="26"/>
          <w:szCs w:val="26"/>
        </w:rPr>
        <w:t xml:space="preserve"> </w:t>
      </w:r>
      <w:r w:rsidRPr="00A204AF">
        <w:rPr>
          <w:color w:val="000000" w:themeColor="text1"/>
          <w:sz w:val="26"/>
          <w:szCs w:val="26"/>
        </w:rPr>
        <w:t>(</w:t>
      </w:r>
      <w:r w:rsidRPr="00A204AF">
        <w:rPr>
          <w:b/>
          <w:color w:val="000000" w:themeColor="text1"/>
          <w:sz w:val="26"/>
          <w:szCs w:val="26"/>
          <w:u w:val="single"/>
        </w:rPr>
        <w:t>MALOP</w:t>
      </w:r>
      <w:r w:rsidRPr="00A204AF">
        <w:rPr>
          <w:color w:val="000000" w:themeColor="text1"/>
          <w:sz w:val="26"/>
          <w:szCs w:val="26"/>
        </w:rPr>
        <w:t>, TENLOP, SISO)</w:t>
      </w:r>
    </w:p>
    <w:p w14:paraId="70BAD7E1" w14:textId="31554EAB" w:rsidR="00650BB3" w:rsidRDefault="00650BB3" w:rsidP="00FF6783">
      <w:pPr>
        <w:widowControl w:val="0"/>
        <w:spacing w:after="120"/>
        <w:ind w:left="360"/>
        <w:jc w:val="both"/>
        <w:rPr>
          <w:color w:val="000000" w:themeColor="text1"/>
          <w:sz w:val="26"/>
          <w:szCs w:val="26"/>
        </w:rPr>
      </w:pPr>
      <w:r w:rsidRPr="00A204AF">
        <w:rPr>
          <w:i/>
          <w:iCs/>
          <w:color w:val="000000" w:themeColor="text1"/>
          <w:sz w:val="26"/>
          <w:szCs w:val="26"/>
        </w:rPr>
        <w:t>Mô tả:</w:t>
      </w:r>
      <w:r w:rsidRPr="00A204AF">
        <w:rPr>
          <w:color w:val="000000" w:themeColor="text1"/>
          <w:sz w:val="26"/>
          <w:szCs w:val="26"/>
        </w:rPr>
        <w:t xml:space="preserve"> </w:t>
      </w:r>
      <w:r w:rsidR="00032326" w:rsidRPr="00A204AF">
        <w:rPr>
          <w:color w:val="000000" w:themeColor="text1"/>
          <w:sz w:val="26"/>
          <w:szCs w:val="26"/>
        </w:rPr>
        <w:t>Quan hệ LOP mô tả thông tin về các lớp sinh hoạt. Mỗi lớp sinh hoạt được Phòng Công tác Sinh viên đặt cho</w:t>
      </w:r>
      <w:r w:rsidR="00E05C4B" w:rsidRPr="00A204AF">
        <w:rPr>
          <w:color w:val="000000" w:themeColor="text1"/>
          <w:sz w:val="26"/>
          <w:szCs w:val="26"/>
        </w:rPr>
        <w:t xml:space="preserve"> một mã lớp (MALOP) để phân biệt và</w:t>
      </w:r>
      <w:r w:rsidR="00032326" w:rsidRPr="00A204AF">
        <w:rPr>
          <w:color w:val="000000" w:themeColor="text1"/>
          <w:sz w:val="26"/>
          <w:szCs w:val="26"/>
        </w:rPr>
        <w:t xml:space="preserve"> một tên (TENLOP) tùy thuộc vào ngành đào tạo. Sau khi đã kết thúc thời gian xác nhận nhập học, mỗi lớp sinh hoạt sẽ được xác định sĩ số sinh viên hiện có của lớp (SISO).</w:t>
      </w:r>
    </w:p>
    <w:p w14:paraId="630E4CAB" w14:textId="77777777" w:rsidR="00680A62" w:rsidRPr="00A204AF" w:rsidRDefault="00680A62" w:rsidP="00680A62">
      <w:pPr>
        <w:pStyle w:val="ThnVnban"/>
        <w:widowControl w:val="0"/>
        <w:spacing w:after="120"/>
        <w:ind w:left="360"/>
        <w:jc w:val="both"/>
        <w:rPr>
          <w:color w:val="000000" w:themeColor="text1"/>
          <w:sz w:val="26"/>
          <w:szCs w:val="26"/>
        </w:rPr>
      </w:pPr>
      <w:r w:rsidRPr="00A204AF">
        <w:rPr>
          <w:b/>
          <w:bCs/>
          <w:color w:val="000000" w:themeColor="text1"/>
          <w:sz w:val="26"/>
          <w:szCs w:val="26"/>
        </w:rPr>
        <w:t xml:space="preserve">SINHVIEN </w:t>
      </w:r>
      <w:r w:rsidRPr="00A204AF">
        <w:rPr>
          <w:color w:val="000000" w:themeColor="text1"/>
          <w:sz w:val="26"/>
          <w:szCs w:val="26"/>
        </w:rPr>
        <w:t>(</w:t>
      </w:r>
      <w:r w:rsidRPr="00A204AF">
        <w:rPr>
          <w:b/>
          <w:color w:val="000000" w:themeColor="text1"/>
          <w:sz w:val="26"/>
          <w:szCs w:val="26"/>
          <w:u w:val="single"/>
        </w:rPr>
        <w:t>MSSV</w:t>
      </w:r>
      <w:r w:rsidRPr="00A204AF">
        <w:rPr>
          <w:color w:val="000000" w:themeColor="text1"/>
          <w:sz w:val="26"/>
          <w:szCs w:val="26"/>
        </w:rPr>
        <w:t>, HOSV, TENSV, PHAI, MALOP)</w:t>
      </w:r>
    </w:p>
    <w:p w14:paraId="36A03967" w14:textId="77777777" w:rsidR="00680A62" w:rsidRPr="00A204AF" w:rsidRDefault="00680A62" w:rsidP="00680A62">
      <w:pPr>
        <w:pStyle w:val="ThnVnban"/>
        <w:widowControl w:val="0"/>
        <w:spacing w:after="120"/>
        <w:ind w:left="360"/>
        <w:jc w:val="both"/>
        <w:rPr>
          <w:color w:val="000000" w:themeColor="text1"/>
          <w:sz w:val="26"/>
          <w:szCs w:val="26"/>
        </w:rPr>
      </w:pPr>
      <w:r w:rsidRPr="00A204AF">
        <w:rPr>
          <w:i/>
          <w:iCs/>
          <w:color w:val="000000" w:themeColor="text1"/>
          <w:sz w:val="26"/>
          <w:szCs w:val="26"/>
        </w:rPr>
        <w:t>Mô tả:</w:t>
      </w:r>
      <w:r w:rsidRPr="00A204AF">
        <w:rPr>
          <w:color w:val="000000" w:themeColor="text1"/>
          <w:sz w:val="26"/>
          <w:szCs w:val="26"/>
        </w:rPr>
        <w:t xml:space="preserve"> Quan hệ SINHVIEN mô tả thông tin về các sinh viên. Mỗi sinh viên được nhà trường cấp một mã số (MSSV) để phân biệt và được lưu trữ các thông tin sau: Họ (HOSV) và tên (TENSV), giới tính (PHAI). Mỗi sinh viên được xếp vào một lớp sinh hoạt (MALOP) do một Khoa của trường quản lý.</w:t>
      </w:r>
    </w:p>
    <w:p w14:paraId="510191C1" w14:textId="11480F09" w:rsidR="004B1BC2" w:rsidRPr="00A204AF" w:rsidRDefault="004B1BC2" w:rsidP="00FF6783">
      <w:pPr>
        <w:widowControl w:val="0"/>
        <w:spacing w:after="120"/>
        <w:ind w:left="360"/>
        <w:jc w:val="both"/>
        <w:rPr>
          <w:color w:val="000000" w:themeColor="text1"/>
          <w:sz w:val="26"/>
          <w:szCs w:val="26"/>
        </w:rPr>
      </w:pPr>
      <w:r w:rsidRPr="00A204AF">
        <w:rPr>
          <w:b/>
          <w:bCs/>
          <w:color w:val="000000" w:themeColor="text1"/>
          <w:sz w:val="26"/>
          <w:szCs w:val="26"/>
        </w:rPr>
        <w:t>MONHOC</w:t>
      </w:r>
      <w:r w:rsidRPr="00A204AF">
        <w:rPr>
          <w:color w:val="000000" w:themeColor="text1"/>
          <w:sz w:val="26"/>
          <w:szCs w:val="26"/>
        </w:rPr>
        <w:t xml:space="preserve"> (</w:t>
      </w:r>
      <w:r w:rsidRPr="00A204AF">
        <w:rPr>
          <w:b/>
          <w:color w:val="000000" w:themeColor="text1"/>
          <w:sz w:val="26"/>
          <w:szCs w:val="26"/>
          <w:u w:val="single"/>
        </w:rPr>
        <w:t>MAMH</w:t>
      </w:r>
      <w:r w:rsidRPr="00A204AF">
        <w:rPr>
          <w:color w:val="000000" w:themeColor="text1"/>
          <w:sz w:val="26"/>
          <w:szCs w:val="26"/>
        </w:rPr>
        <w:t>, TENMON, SOTINCHI)</w:t>
      </w:r>
    </w:p>
    <w:p w14:paraId="79BEB6B6" w14:textId="4F19B078" w:rsidR="00650BB3" w:rsidRPr="00A204AF" w:rsidRDefault="00650BB3" w:rsidP="00FF6783">
      <w:pPr>
        <w:widowControl w:val="0"/>
        <w:spacing w:after="120"/>
        <w:ind w:left="360"/>
        <w:jc w:val="both"/>
        <w:rPr>
          <w:color w:val="000000" w:themeColor="text1"/>
          <w:sz w:val="26"/>
          <w:szCs w:val="26"/>
        </w:rPr>
      </w:pPr>
      <w:r w:rsidRPr="00A204AF">
        <w:rPr>
          <w:i/>
          <w:iCs/>
          <w:color w:val="000000" w:themeColor="text1"/>
          <w:sz w:val="26"/>
          <w:szCs w:val="26"/>
        </w:rPr>
        <w:t>Mô tả:</w:t>
      </w:r>
      <w:r w:rsidRPr="00A204AF">
        <w:rPr>
          <w:color w:val="000000" w:themeColor="text1"/>
          <w:sz w:val="26"/>
          <w:szCs w:val="26"/>
        </w:rPr>
        <w:t xml:space="preserve"> </w:t>
      </w:r>
      <w:r w:rsidR="00632A4D" w:rsidRPr="00A204AF">
        <w:rPr>
          <w:color w:val="000000" w:themeColor="text1"/>
          <w:sz w:val="26"/>
          <w:szCs w:val="26"/>
        </w:rPr>
        <w:t>Quan hệ MONHOC mô tả thông tin về các môn học do các Khoa của trường phụ trách</w:t>
      </w:r>
      <w:r w:rsidR="005B1FB1" w:rsidRPr="00A204AF">
        <w:rPr>
          <w:color w:val="000000" w:themeColor="text1"/>
          <w:sz w:val="26"/>
          <w:szCs w:val="26"/>
        </w:rPr>
        <w:t>. Mỗi môn học được Khoa quản lý đặt cho một mã môn (MAMH) và tên môn (TENMON) để phân biệt, đồng thời được gán số tín chỉ (SOTINCHI) phù hợp với thời lượng giảng dạy.</w:t>
      </w:r>
    </w:p>
    <w:p w14:paraId="5F29E53D" w14:textId="3B6C1449" w:rsidR="004B1BC2" w:rsidRPr="00A204AF" w:rsidRDefault="004B1BC2" w:rsidP="00FF6783">
      <w:pPr>
        <w:widowControl w:val="0"/>
        <w:spacing w:after="120"/>
        <w:ind w:left="360"/>
        <w:jc w:val="both"/>
        <w:rPr>
          <w:color w:val="000000" w:themeColor="text1"/>
          <w:sz w:val="26"/>
          <w:szCs w:val="26"/>
        </w:rPr>
      </w:pPr>
      <w:r w:rsidRPr="00A204AF">
        <w:rPr>
          <w:b/>
          <w:bCs/>
          <w:color w:val="000000" w:themeColor="text1"/>
          <w:sz w:val="26"/>
          <w:szCs w:val="26"/>
        </w:rPr>
        <w:t>KETQUATHI</w:t>
      </w:r>
      <w:r w:rsidRPr="00A204AF">
        <w:rPr>
          <w:color w:val="000000" w:themeColor="text1"/>
          <w:sz w:val="26"/>
          <w:szCs w:val="26"/>
        </w:rPr>
        <w:t xml:space="preserve"> (</w:t>
      </w:r>
      <w:r w:rsidRPr="00A204AF">
        <w:rPr>
          <w:b/>
          <w:color w:val="000000" w:themeColor="text1"/>
          <w:sz w:val="26"/>
          <w:szCs w:val="26"/>
          <w:u w:val="single"/>
        </w:rPr>
        <w:t>MSSV, MAMH</w:t>
      </w:r>
      <w:r w:rsidRPr="00A204AF">
        <w:rPr>
          <w:color w:val="000000" w:themeColor="text1"/>
          <w:sz w:val="26"/>
          <w:szCs w:val="26"/>
        </w:rPr>
        <w:t>, DIEM</w:t>
      </w:r>
      <w:r w:rsidR="00FF6783" w:rsidRPr="00A204AF">
        <w:rPr>
          <w:color w:val="000000" w:themeColor="text1"/>
          <w:sz w:val="26"/>
          <w:szCs w:val="26"/>
        </w:rPr>
        <w:t>, LANTHI</w:t>
      </w:r>
      <w:r w:rsidRPr="00A204AF">
        <w:rPr>
          <w:color w:val="000000" w:themeColor="text1"/>
          <w:sz w:val="26"/>
          <w:szCs w:val="26"/>
        </w:rPr>
        <w:t>)</w:t>
      </w:r>
    </w:p>
    <w:p w14:paraId="7915FBF4" w14:textId="3CFF6B2C" w:rsidR="00650BB3" w:rsidRDefault="00650BB3" w:rsidP="00FF6783">
      <w:pPr>
        <w:widowControl w:val="0"/>
        <w:spacing w:after="120"/>
        <w:ind w:left="360"/>
        <w:jc w:val="both"/>
        <w:rPr>
          <w:color w:val="000000" w:themeColor="text1"/>
          <w:sz w:val="26"/>
          <w:szCs w:val="26"/>
        </w:rPr>
      </w:pPr>
      <w:r w:rsidRPr="00A204AF">
        <w:rPr>
          <w:i/>
          <w:iCs/>
          <w:color w:val="000000" w:themeColor="text1"/>
          <w:sz w:val="26"/>
          <w:szCs w:val="26"/>
        </w:rPr>
        <w:t>Mô tả:</w:t>
      </w:r>
      <w:r w:rsidRPr="00A204AF">
        <w:rPr>
          <w:color w:val="000000" w:themeColor="text1"/>
          <w:sz w:val="26"/>
          <w:szCs w:val="26"/>
        </w:rPr>
        <w:t xml:space="preserve"> </w:t>
      </w:r>
      <w:r w:rsidR="00BE117B" w:rsidRPr="00A204AF">
        <w:rPr>
          <w:color w:val="000000" w:themeColor="text1"/>
          <w:sz w:val="26"/>
          <w:szCs w:val="26"/>
        </w:rPr>
        <w:t>Quan hệ KETQUATHI</w:t>
      </w:r>
      <w:r w:rsidR="006C14B3" w:rsidRPr="00A204AF">
        <w:rPr>
          <w:color w:val="000000" w:themeColor="text1"/>
          <w:sz w:val="26"/>
          <w:szCs w:val="26"/>
        </w:rPr>
        <w:t xml:space="preserve"> mô tả thông tin về kết quả thi kết thúc môn học của các sinh viên. Khi thi kết thúc môn học, mỗi sinh viên sẽ được </w:t>
      </w:r>
      <w:r w:rsidR="005E3185" w:rsidRPr="00A204AF">
        <w:rPr>
          <w:color w:val="000000" w:themeColor="text1"/>
          <w:sz w:val="26"/>
          <w:szCs w:val="26"/>
        </w:rPr>
        <w:t>ghi nhận lại</w:t>
      </w:r>
      <w:r w:rsidR="006C14B3" w:rsidRPr="00A204AF">
        <w:rPr>
          <w:color w:val="000000" w:themeColor="text1"/>
          <w:sz w:val="26"/>
          <w:szCs w:val="26"/>
        </w:rPr>
        <w:t xml:space="preserve"> các thông tin bao gồm: mã số sinh viên (MSSV), mã môn thi (MAMH)</w:t>
      </w:r>
      <w:r w:rsidR="00FF6783" w:rsidRPr="00A204AF">
        <w:rPr>
          <w:color w:val="000000" w:themeColor="text1"/>
          <w:sz w:val="26"/>
          <w:szCs w:val="26"/>
        </w:rPr>
        <w:t xml:space="preserve">, </w:t>
      </w:r>
      <w:r w:rsidR="006C14B3" w:rsidRPr="00A204AF">
        <w:rPr>
          <w:color w:val="000000" w:themeColor="text1"/>
          <w:sz w:val="26"/>
          <w:szCs w:val="26"/>
        </w:rPr>
        <w:t>điểm thi (DIEM)</w:t>
      </w:r>
      <w:r w:rsidR="00FF6783" w:rsidRPr="00A204AF">
        <w:rPr>
          <w:color w:val="000000" w:themeColor="text1"/>
          <w:sz w:val="26"/>
          <w:szCs w:val="26"/>
        </w:rPr>
        <w:t>, thứ tự lần thi (LANTHI)</w:t>
      </w:r>
      <w:r w:rsidR="006C14B3" w:rsidRPr="00A204AF">
        <w:rPr>
          <w:color w:val="000000" w:themeColor="text1"/>
          <w:sz w:val="26"/>
          <w:szCs w:val="26"/>
        </w:rPr>
        <w:t xml:space="preserve"> để các đơn vị như Phòng Đào tạo Đại học</w:t>
      </w:r>
      <w:r w:rsidR="00CA58B1" w:rsidRPr="00A204AF">
        <w:rPr>
          <w:color w:val="000000" w:themeColor="text1"/>
          <w:sz w:val="26"/>
          <w:szCs w:val="26"/>
        </w:rPr>
        <w:t xml:space="preserve"> và</w:t>
      </w:r>
      <w:r w:rsidR="006C14B3" w:rsidRPr="00A204AF">
        <w:rPr>
          <w:color w:val="000000" w:themeColor="text1"/>
          <w:sz w:val="26"/>
          <w:szCs w:val="26"/>
        </w:rPr>
        <w:t xml:space="preserve"> Phòng Thanh tra – Pháp chế – Đảm bảo chất lượng</w:t>
      </w:r>
      <w:r w:rsidR="00CF538A" w:rsidRPr="00A204AF">
        <w:rPr>
          <w:color w:val="000000" w:themeColor="text1"/>
          <w:sz w:val="26"/>
          <w:szCs w:val="26"/>
        </w:rPr>
        <w:t xml:space="preserve"> lưu trữ và quản lý thông tin.</w:t>
      </w:r>
    </w:p>
    <w:p w14:paraId="3C53D084" w14:textId="77777777" w:rsidR="00FE3A3C" w:rsidRPr="00A204AF" w:rsidRDefault="00FE3A3C" w:rsidP="00FE3A3C">
      <w:pPr>
        <w:pStyle w:val="Tiu"/>
        <w:widowControl w:val="0"/>
        <w:pBdr>
          <w:bottom w:val="single" w:sz="6" w:space="4" w:color="000000" w:themeColor="text1"/>
        </w:pBdr>
        <w:contextualSpacing w:val="0"/>
        <w:jc w:val="both"/>
        <w:rPr>
          <w:rFonts w:ascii="Times New Roman" w:hAnsi="Times New Roman" w:cs="Times New Roman"/>
          <w:b/>
          <w:bCs/>
          <w:color w:val="000000" w:themeColor="text1"/>
          <w:sz w:val="26"/>
          <w:szCs w:val="26"/>
        </w:rPr>
      </w:pPr>
      <w:r w:rsidRPr="00A204AF">
        <w:rPr>
          <w:rFonts w:ascii="Times New Roman" w:hAnsi="Times New Roman" w:cs="Times New Roman"/>
          <w:b/>
          <w:bCs/>
          <w:color w:val="000000" w:themeColor="text1"/>
          <w:sz w:val="26"/>
          <w:szCs w:val="26"/>
        </w:rPr>
        <w:lastRenderedPageBreak/>
        <w:t>CÂU HỎI THỰC HÀNH</w:t>
      </w:r>
    </w:p>
    <w:p w14:paraId="286BCC3C" w14:textId="59C94BB3" w:rsidR="007B61F2" w:rsidRPr="00A204AF" w:rsidRDefault="00C778A3" w:rsidP="00FF6783">
      <w:pPr>
        <w:pStyle w:val="oancuaDanhsach"/>
        <w:widowControl w:val="0"/>
        <w:spacing w:before="80" w:after="120"/>
        <w:contextualSpacing w:val="0"/>
        <w:jc w:val="both"/>
        <w:rPr>
          <w:color w:val="000000" w:themeColor="text1"/>
          <w:sz w:val="26"/>
          <w:szCs w:val="26"/>
        </w:rPr>
      </w:pPr>
      <w:r w:rsidRPr="00A204AF">
        <w:rPr>
          <w:b/>
          <w:bCs/>
          <w:color w:val="000000" w:themeColor="text1"/>
          <w:sz w:val="26"/>
          <w:szCs w:val="26"/>
        </w:rPr>
        <w:t>Câu 1</w:t>
      </w:r>
      <w:r w:rsidRPr="00A204AF">
        <w:rPr>
          <w:color w:val="000000" w:themeColor="text1"/>
          <w:sz w:val="26"/>
          <w:szCs w:val="26"/>
        </w:rPr>
        <w:t xml:space="preserve"> </w:t>
      </w:r>
      <w:r w:rsidR="003968BE" w:rsidRPr="00A204AF">
        <w:rPr>
          <w:color w:val="000000" w:themeColor="text1"/>
          <w:sz w:val="26"/>
          <w:szCs w:val="26"/>
        </w:rPr>
        <w:t>(</w:t>
      </w:r>
      <w:r w:rsidR="00365AA0" w:rsidRPr="00A204AF">
        <w:rPr>
          <w:color w:val="000000" w:themeColor="text1"/>
          <w:sz w:val="26"/>
          <w:szCs w:val="26"/>
        </w:rPr>
        <w:t>0,5</w:t>
      </w:r>
      <w:r w:rsidR="004B1BC2" w:rsidRPr="00A204AF">
        <w:rPr>
          <w:color w:val="000000" w:themeColor="text1"/>
          <w:sz w:val="26"/>
          <w:szCs w:val="26"/>
        </w:rPr>
        <w:t xml:space="preserve"> </w:t>
      </w:r>
      <w:r w:rsidR="003968BE" w:rsidRPr="00A204AF">
        <w:rPr>
          <w:color w:val="000000" w:themeColor="text1"/>
          <w:sz w:val="26"/>
          <w:szCs w:val="26"/>
        </w:rPr>
        <w:t>điểm)</w:t>
      </w:r>
      <w:r w:rsidR="007B61F2" w:rsidRPr="00A204AF">
        <w:rPr>
          <w:color w:val="000000" w:themeColor="text1"/>
          <w:sz w:val="26"/>
          <w:szCs w:val="26"/>
        </w:rPr>
        <w:t xml:space="preserve"> </w:t>
      </w:r>
      <w:r w:rsidR="007B61F2" w:rsidRPr="00A204AF">
        <w:rPr>
          <w:i/>
          <w:iCs/>
          <w:color w:val="000000" w:themeColor="text1"/>
          <w:sz w:val="26"/>
          <w:szCs w:val="26"/>
        </w:rPr>
        <w:t>(</w:t>
      </w:r>
      <w:r w:rsidR="00AC0D0D" w:rsidRPr="00AC0D0D">
        <w:rPr>
          <w:i/>
          <w:iCs/>
          <w:color w:val="000000" w:themeColor="text1"/>
          <w:sz w:val="26"/>
          <w:szCs w:val="26"/>
        </w:rPr>
        <w:t>G2.</w:t>
      </w:r>
      <w:r w:rsidR="00B03F2B">
        <w:rPr>
          <w:i/>
          <w:iCs/>
          <w:color w:val="000000" w:themeColor="text1"/>
          <w:sz w:val="26"/>
          <w:szCs w:val="26"/>
        </w:rPr>
        <w:t>5</w:t>
      </w:r>
      <w:r w:rsidRPr="00A204AF">
        <w:rPr>
          <w:i/>
          <w:iCs/>
          <w:color w:val="000000" w:themeColor="text1"/>
          <w:sz w:val="26"/>
          <w:szCs w:val="26"/>
        </w:rPr>
        <w:t>)</w:t>
      </w:r>
    </w:p>
    <w:p w14:paraId="048318FC" w14:textId="0893502D" w:rsidR="009131BC" w:rsidRPr="00A204AF" w:rsidRDefault="009131BC" w:rsidP="00FF6783">
      <w:pPr>
        <w:pStyle w:val="ThnVnban"/>
        <w:widowControl w:val="0"/>
        <w:spacing w:after="120"/>
        <w:ind w:left="360"/>
        <w:jc w:val="both"/>
        <w:rPr>
          <w:color w:val="000000" w:themeColor="text1"/>
          <w:sz w:val="26"/>
          <w:szCs w:val="26"/>
        </w:rPr>
      </w:pPr>
      <w:r w:rsidRPr="00A204AF">
        <w:rPr>
          <w:color w:val="000000" w:themeColor="text1"/>
          <w:sz w:val="26"/>
          <w:szCs w:val="26"/>
        </w:rPr>
        <w:t>Dựa vào lược đồ trên, hãy viết các câu lệnh tạo cơ sở dữ liệu QUANLYTHI và các bảng dữ liệu với thông tin như sau</w:t>
      </w:r>
      <w:r w:rsidR="000B6285">
        <w:rPr>
          <w:color w:val="000000" w:themeColor="text1"/>
          <w:sz w:val="26"/>
          <w:szCs w:val="26"/>
        </w:rPr>
        <w:t xml:space="preserve"> (Khai báo đầy đủ</w:t>
      </w:r>
      <w:r w:rsidR="00AD481D">
        <w:rPr>
          <w:color w:val="000000" w:themeColor="text1"/>
          <w:sz w:val="26"/>
          <w:szCs w:val="26"/>
        </w:rPr>
        <w:t xml:space="preserve"> các</w:t>
      </w:r>
      <w:r w:rsidR="000B6285">
        <w:rPr>
          <w:color w:val="000000" w:themeColor="text1"/>
          <w:sz w:val="26"/>
          <w:szCs w:val="26"/>
        </w:rPr>
        <w:t xml:space="preserve"> ràng buộc khóa chính và khóa ngoại</w:t>
      </w:r>
      <w:r w:rsidR="00AD481D">
        <w:rPr>
          <w:color w:val="000000" w:themeColor="text1"/>
          <w:sz w:val="26"/>
          <w:szCs w:val="26"/>
        </w:rPr>
        <w:t>)</w:t>
      </w:r>
      <w:r w:rsidRPr="00A204AF">
        <w:rPr>
          <w:color w:val="000000" w:themeColor="text1"/>
          <w:sz w:val="26"/>
          <w:szCs w:val="26"/>
        </w:rPr>
        <w:t>:</w:t>
      </w: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1E0" w:firstRow="1" w:lastRow="1" w:firstColumn="1" w:lastColumn="1" w:noHBand="0" w:noVBand="0"/>
      </w:tblPr>
      <w:tblGrid>
        <w:gridCol w:w="2016"/>
        <w:gridCol w:w="1656"/>
        <w:gridCol w:w="2376"/>
        <w:gridCol w:w="2160"/>
      </w:tblGrid>
      <w:tr w:rsidR="00A204AF" w:rsidRPr="00A204AF" w14:paraId="368F53E4" w14:textId="77777777" w:rsidTr="00471CA7">
        <w:trPr>
          <w:jc w:val="center"/>
        </w:trPr>
        <w:tc>
          <w:tcPr>
            <w:tcW w:w="2016" w:type="dxa"/>
            <w:vAlign w:val="center"/>
          </w:tcPr>
          <w:p w14:paraId="591A9EDD" w14:textId="0D96D487" w:rsidR="00547C24" w:rsidRPr="00A204AF" w:rsidRDefault="00547C24" w:rsidP="00FF6783">
            <w:pPr>
              <w:widowControl w:val="0"/>
              <w:spacing w:after="120"/>
              <w:jc w:val="center"/>
              <w:rPr>
                <w:b/>
                <w:color w:val="000000" w:themeColor="text1"/>
                <w:sz w:val="26"/>
                <w:szCs w:val="26"/>
              </w:rPr>
            </w:pPr>
            <w:r w:rsidRPr="00A204AF">
              <w:rPr>
                <w:b/>
                <w:color w:val="000000" w:themeColor="text1"/>
                <w:sz w:val="26"/>
                <w:szCs w:val="26"/>
              </w:rPr>
              <w:t>Tên bảng</w:t>
            </w:r>
          </w:p>
        </w:tc>
        <w:tc>
          <w:tcPr>
            <w:tcW w:w="1656" w:type="dxa"/>
            <w:shd w:val="clear" w:color="auto" w:fill="auto"/>
            <w:vAlign w:val="center"/>
          </w:tcPr>
          <w:p w14:paraId="673092FD" w14:textId="125C8267" w:rsidR="00547C24" w:rsidRPr="00A204AF" w:rsidRDefault="00547C24" w:rsidP="00FF6783">
            <w:pPr>
              <w:widowControl w:val="0"/>
              <w:spacing w:after="120"/>
              <w:jc w:val="center"/>
              <w:rPr>
                <w:b/>
                <w:color w:val="000000" w:themeColor="text1"/>
                <w:sz w:val="26"/>
                <w:szCs w:val="26"/>
              </w:rPr>
            </w:pPr>
            <w:r w:rsidRPr="00A204AF">
              <w:rPr>
                <w:b/>
                <w:color w:val="000000" w:themeColor="text1"/>
                <w:sz w:val="26"/>
                <w:szCs w:val="26"/>
              </w:rPr>
              <w:t>Tên cột</w:t>
            </w:r>
          </w:p>
        </w:tc>
        <w:tc>
          <w:tcPr>
            <w:tcW w:w="2376" w:type="dxa"/>
            <w:shd w:val="clear" w:color="auto" w:fill="auto"/>
            <w:vAlign w:val="center"/>
          </w:tcPr>
          <w:p w14:paraId="4D83EC9E" w14:textId="3C7BE77F" w:rsidR="00547C24" w:rsidRPr="00A204AF" w:rsidRDefault="00547C24" w:rsidP="00FF6783">
            <w:pPr>
              <w:widowControl w:val="0"/>
              <w:spacing w:after="120"/>
              <w:jc w:val="center"/>
              <w:rPr>
                <w:b/>
                <w:color w:val="000000" w:themeColor="text1"/>
                <w:sz w:val="26"/>
                <w:szCs w:val="26"/>
              </w:rPr>
            </w:pPr>
            <w:r w:rsidRPr="00A204AF">
              <w:rPr>
                <w:b/>
                <w:color w:val="000000" w:themeColor="text1"/>
                <w:sz w:val="26"/>
                <w:szCs w:val="26"/>
              </w:rPr>
              <w:t>Kiểu dữ liệu</w:t>
            </w:r>
          </w:p>
        </w:tc>
        <w:tc>
          <w:tcPr>
            <w:tcW w:w="2160" w:type="dxa"/>
            <w:shd w:val="clear" w:color="auto" w:fill="auto"/>
            <w:vAlign w:val="center"/>
          </w:tcPr>
          <w:p w14:paraId="3CCA4394" w14:textId="1B2AF011" w:rsidR="00547C24" w:rsidRPr="00A204AF" w:rsidRDefault="00547C24" w:rsidP="00FF6783">
            <w:pPr>
              <w:widowControl w:val="0"/>
              <w:spacing w:after="120"/>
              <w:jc w:val="center"/>
              <w:rPr>
                <w:b/>
                <w:color w:val="000000" w:themeColor="text1"/>
                <w:sz w:val="26"/>
                <w:szCs w:val="26"/>
              </w:rPr>
            </w:pPr>
            <w:r w:rsidRPr="00A204AF">
              <w:rPr>
                <w:b/>
                <w:color w:val="000000" w:themeColor="text1"/>
                <w:sz w:val="26"/>
                <w:szCs w:val="26"/>
              </w:rPr>
              <w:t>Ý nghĩa</w:t>
            </w:r>
          </w:p>
        </w:tc>
      </w:tr>
      <w:tr w:rsidR="00A204AF" w:rsidRPr="00A204AF" w14:paraId="60CAFEE1" w14:textId="77777777" w:rsidTr="00471CA7">
        <w:trPr>
          <w:jc w:val="center"/>
        </w:trPr>
        <w:tc>
          <w:tcPr>
            <w:tcW w:w="2016" w:type="dxa"/>
            <w:vMerge w:val="restart"/>
            <w:vAlign w:val="center"/>
          </w:tcPr>
          <w:p w14:paraId="4D825364" w14:textId="15652C7A" w:rsidR="00547C24" w:rsidRPr="00A204AF" w:rsidRDefault="00547C24" w:rsidP="00FF6783">
            <w:pPr>
              <w:widowControl w:val="0"/>
              <w:spacing w:after="120"/>
              <w:jc w:val="center"/>
              <w:rPr>
                <w:b/>
                <w:color w:val="000000" w:themeColor="text1"/>
                <w:sz w:val="26"/>
                <w:szCs w:val="26"/>
              </w:rPr>
            </w:pPr>
            <w:r w:rsidRPr="00A204AF">
              <w:rPr>
                <w:b/>
                <w:color w:val="000000" w:themeColor="text1"/>
                <w:sz w:val="26"/>
                <w:szCs w:val="26"/>
              </w:rPr>
              <w:t>SINHVIEN</w:t>
            </w:r>
          </w:p>
        </w:tc>
        <w:tc>
          <w:tcPr>
            <w:tcW w:w="1656" w:type="dxa"/>
            <w:shd w:val="clear" w:color="auto" w:fill="auto"/>
          </w:tcPr>
          <w:p w14:paraId="3392247A" w14:textId="6D4D6757" w:rsidR="00547C24" w:rsidRPr="00A204AF" w:rsidRDefault="00547C24" w:rsidP="00FF6783">
            <w:pPr>
              <w:widowControl w:val="0"/>
              <w:spacing w:after="120"/>
              <w:jc w:val="center"/>
              <w:rPr>
                <w:b/>
                <w:bCs/>
                <w:color w:val="000000" w:themeColor="text1"/>
                <w:sz w:val="26"/>
                <w:szCs w:val="26"/>
                <w:u w:val="single"/>
              </w:rPr>
            </w:pPr>
            <w:r w:rsidRPr="00A204AF">
              <w:rPr>
                <w:b/>
                <w:bCs/>
                <w:color w:val="000000" w:themeColor="text1"/>
                <w:sz w:val="26"/>
                <w:szCs w:val="26"/>
                <w:u w:val="single"/>
              </w:rPr>
              <w:t>MSSV</w:t>
            </w:r>
          </w:p>
        </w:tc>
        <w:tc>
          <w:tcPr>
            <w:tcW w:w="2376" w:type="dxa"/>
            <w:shd w:val="clear" w:color="auto" w:fill="auto"/>
          </w:tcPr>
          <w:p w14:paraId="088E1D36" w14:textId="58D0A515"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VARCHAR(5)</w:t>
            </w:r>
          </w:p>
        </w:tc>
        <w:tc>
          <w:tcPr>
            <w:tcW w:w="2160" w:type="dxa"/>
            <w:shd w:val="clear" w:color="auto" w:fill="auto"/>
          </w:tcPr>
          <w:p w14:paraId="4F789A79"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Mã số sinh viên</w:t>
            </w:r>
          </w:p>
        </w:tc>
      </w:tr>
      <w:tr w:rsidR="00A204AF" w:rsidRPr="00A204AF" w14:paraId="67978188" w14:textId="77777777" w:rsidTr="00471CA7">
        <w:trPr>
          <w:jc w:val="center"/>
        </w:trPr>
        <w:tc>
          <w:tcPr>
            <w:tcW w:w="2016" w:type="dxa"/>
            <w:vMerge/>
            <w:vAlign w:val="center"/>
          </w:tcPr>
          <w:p w14:paraId="14467B0A"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66A0DF4B" w14:textId="1BC5F4A1"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HOSV</w:t>
            </w:r>
          </w:p>
        </w:tc>
        <w:tc>
          <w:tcPr>
            <w:tcW w:w="2376" w:type="dxa"/>
            <w:shd w:val="clear" w:color="auto" w:fill="auto"/>
          </w:tcPr>
          <w:p w14:paraId="44A32D1E" w14:textId="1E038AEF"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NVARCHAR(20)</w:t>
            </w:r>
          </w:p>
        </w:tc>
        <w:tc>
          <w:tcPr>
            <w:tcW w:w="2160" w:type="dxa"/>
            <w:shd w:val="clear" w:color="auto" w:fill="auto"/>
          </w:tcPr>
          <w:p w14:paraId="726D565F"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Họ sinh viên</w:t>
            </w:r>
          </w:p>
        </w:tc>
      </w:tr>
      <w:tr w:rsidR="00A204AF" w:rsidRPr="00A204AF" w14:paraId="2BB46BA6" w14:textId="77777777" w:rsidTr="00471CA7">
        <w:trPr>
          <w:jc w:val="center"/>
        </w:trPr>
        <w:tc>
          <w:tcPr>
            <w:tcW w:w="2016" w:type="dxa"/>
            <w:vMerge/>
            <w:vAlign w:val="center"/>
          </w:tcPr>
          <w:p w14:paraId="454A0E53"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3A512489" w14:textId="6EEAEB19"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TENSV</w:t>
            </w:r>
          </w:p>
        </w:tc>
        <w:tc>
          <w:tcPr>
            <w:tcW w:w="2376" w:type="dxa"/>
            <w:shd w:val="clear" w:color="auto" w:fill="auto"/>
          </w:tcPr>
          <w:p w14:paraId="55F36559" w14:textId="1275A004"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NVARCHAR(10)</w:t>
            </w:r>
          </w:p>
        </w:tc>
        <w:tc>
          <w:tcPr>
            <w:tcW w:w="2160" w:type="dxa"/>
            <w:shd w:val="clear" w:color="auto" w:fill="auto"/>
          </w:tcPr>
          <w:p w14:paraId="61844E15"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Tên sinh viên</w:t>
            </w:r>
          </w:p>
        </w:tc>
      </w:tr>
      <w:tr w:rsidR="00A204AF" w:rsidRPr="00A204AF" w14:paraId="07E0917C" w14:textId="77777777" w:rsidTr="00471CA7">
        <w:trPr>
          <w:jc w:val="center"/>
        </w:trPr>
        <w:tc>
          <w:tcPr>
            <w:tcW w:w="2016" w:type="dxa"/>
            <w:vMerge/>
            <w:vAlign w:val="center"/>
          </w:tcPr>
          <w:p w14:paraId="3A48DE39"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439287FC" w14:textId="451463E3"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PHAI</w:t>
            </w:r>
          </w:p>
        </w:tc>
        <w:tc>
          <w:tcPr>
            <w:tcW w:w="2376" w:type="dxa"/>
            <w:shd w:val="clear" w:color="auto" w:fill="auto"/>
          </w:tcPr>
          <w:p w14:paraId="6777AFBA" w14:textId="21001D98"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NVARCHAR(3)</w:t>
            </w:r>
          </w:p>
        </w:tc>
        <w:tc>
          <w:tcPr>
            <w:tcW w:w="2160" w:type="dxa"/>
            <w:shd w:val="clear" w:color="auto" w:fill="auto"/>
          </w:tcPr>
          <w:p w14:paraId="31EA62E4"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Phái</w:t>
            </w:r>
          </w:p>
        </w:tc>
      </w:tr>
      <w:tr w:rsidR="00A204AF" w:rsidRPr="00A204AF" w14:paraId="19C06DDB" w14:textId="77777777" w:rsidTr="00471CA7">
        <w:trPr>
          <w:jc w:val="center"/>
        </w:trPr>
        <w:tc>
          <w:tcPr>
            <w:tcW w:w="2016" w:type="dxa"/>
            <w:vMerge/>
            <w:vAlign w:val="center"/>
          </w:tcPr>
          <w:p w14:paraId="4C6BD61B"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4D39EE8E" w14:textId="1881F39F"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MALOP</w:t>
            </w:r>
          </w:p>
        </w:tc>
        <w:tc>
          <w:tcPr>
            <w:tcW w:w="2376" w:type="dxa"/>
            <w:shd w:val="clear" w:color="auto" w:fill="auto"/>
          </w:tcPr>
          <w:p w14:paraId="42819361" w14:textId="2B578D33"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VARCHAR(5)</w:t>
            </w:r>
          </w:p>
        </w:tc>
        <w:tc>
          <w:tcPr>
            <w:tcW w:w="2160" w:type="dxa"/>
            <w:shd w:val="clear" w:color="auto" w:fill="auto"/>
          </w:tcPr>
          <w:p w14:paraId="12D8945D"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Mã số lớp</w:t>
            </w:r>
          </w:p>
        </w:tc>
      </w:tr>
      <w:tr w:rsidR="00A204AF" w:rsidRPr="00A204AF" w14:paraId="65F7492A" w14:textId="77777777" w:rsidTr="00471CA7">
        <w:trPr>
          <w:jc w:val="center"/>
        </w:trPr>
        <w:tc>
          <w:tcPr>
            <w:tcW w:w="2016" w:type="dxa"/>
            <w:vMerge w:val="restart"/>
            <w:vAlign w:val="center"/>
          </w:tcPr>
          <w:p w14:paraId="3A6A8F3E" w14:textId="131F439F" w:rsidR="00547C24" w:rsidRPr="00A204AF" w:rsidRDefault="00547C24" w:rsidP="00FF6783">
            <w:pPr>
              <w:widowControl w:val="0"/>
              <w:spacing w:after="120"/>
              <w:jc w:val="center"/>
              <w:rPr>
                <w:b/>
                <w:color w:val="000000" w:themeColor="text1"/>
                <w:sz w:val="26"/>
                <w:szCs w:val="26"/>
              </w:rPr>
            </w:pPr>
            <w:r w:rsidRPr="00A204AF">
              <w:rPr>
                <w:b/>
                <w:color w:val="000000" w:themeColor="text1"/>
                <w:sz w:val="26"/>
                <w:szCs w:val="26"/>
              </w:rPr>
              <w:t>LOP</w:t>
            </w:r>
          </w:p>
        </w:tc>
        <w:tc>
          <w:tcPr>
            <w:tcW w:w="1656" w:type="dxa"/>
            <w:shd w:val="clear" w:color="auto" w:fill="auto"/>
          </w:tcPr>
          <w:p w14:paraId="0079C424" w14:textId="3FFBD015" w:rsidR="00547C24" w:rsidRPr="00A204AF" w:rsidRDefault="00547C24" w:rsidP="00FF6783">
            <w:pPr>
              <w:widowControl w:val="0"/>
              <w:spacing w:after="120"/>
              <w:jc w:val="center"/>
              <w:rPr>
                <w:b/>
                <w:bCs/>
                <w:color w:val="000000" w:themeColor="text1"/>
                <w:sz w:val="26"/>
                <w:szCs w:val="26"/>
                <w:u w:val="single"/>
              </w:rPr>
            </w:pPr>
            <w:r w:rsidRPr="00A204AF">
              <w:rPr>
                <w:b/>
                <w:bCs/>
                <w:color w:val="000000" w:themeColor="text1"/>
                <w:sz w:val="26"/>
                <w:szCs w:val="26"/>
                <w:u w:val="single"/>
              </w:rPr>
              <w:t>MALOP</w:t>
            </w:r>
          </w:p>
        </w:tc>
        <w:tc>
          <w:tcPr>
            <w:tcW w:w="2376" w:type="dxa"/>
            <w:shd w:val="clear" w:color="auto" w:fill="auto"/>
          </w:tcPr>
          <w:p w14:paraId="5A663BC5" w14:textId="575A0DE0"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VARCHAR(5)</w:t>
            </w:r>
          </w:p>
        </w:tc>
        <w:tc>
          <w:tcPr>
            <w:tcW w:w="2160" w:type="dxa"/>
            <w:shd w:val="clear" w:color="auto" w:fill="auto"/>
          </w:tcPr>
          <w:p w14:paraId="3D00E252"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Mã lớp</w:t>
            </w:r>
          </w:p>
        </w:tc>
      </w:tr>
      <w:tr w:rsidR="00A204AF" w:rsidRPr="00A204AF" w14:paraId="26747EA6" w14:textId="77777777" w:rsidTr="00471CA7">
        <w:trPr>
          <w:jc w:val="center"/>
        </w:trPr>
        <w:tc>
          <w:tcPr>
            <w:tcW w:w="2016" w:type="dxa"/>
            <w:vMerge/>
            <w:vAlign w:val="center"/>
          </w:tcPr>
          <w:p w14:paraId="771F8C6B"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5ABEC73E" w14:textId="250620A8"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TENLOP</w:t>
            </w:r>
          </w:p>
        </w:tc>
        <w:tc>
          <w:tcPr>
            <w:tcW w:w="2376" w:type="dxa"/>
            <w:shd w:val="clear" w:color="auto" w:fill="auto"/>
          </w:tcPr>
          <w:p w14:paraId="63EE8072" w14:textId="34D33A78"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VARCHAR(20)</w:t>
            </w:r>
          </w:p>
        </w:tc>
        <w:tc>
          <w:tcPr>
            <w:tcW w:w="2160" w:type="dxa"/>
            <w:shd w:val="clear" w:color="auto" w:fill="auto"/>
          </w:tcPr>
          <w:p w14:paraId="725AF4F6"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Tên lớp</w:t>
            </w:r>
          </w:p>
        </w:tc>
      </w:tr>
      <w:tr w:rsidR="00A204AF" w:rsidRPr="00A204AF" w14:paraId="2206EFD2" w14:textId="77777777" w:rsidTr="00471CA7">
        <w:trPr>
          <w:trHeight w:val="25"/>
          <w:jc w:val="center"/>
        </w:trPr>
        <w:tc>
          <w:tcPr>
            <w:tcW w:w="2016" w:type="dxa"/>
            <w:vMerge/>
            <w:vAlign w:val="center"/>
          </w:tcPr>
          <w:p w14:paraId="082A31A3"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5E2B74C1" w14:textId="105AD85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SISO</w:t>
            </w:r>
          </w:p>
        </w:tc>
        <w:tc>
          <w:tcPr>
            <w:tcW w:w="2376" w:type="dxa"/>
            <w:shd w:val="clear" w:color="auto" w:fill="auto"/>
          </w:tcPr>
          <w:p w14:paraId="442AF0C5"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INT</w:t>
            </w:r>
          </w:p>
        </w:tc>
        <w:tc>
          <w:tcPr>
            <w:tcW w:w="2160" w:type="dxa"/>
            <w:shd w:val="clear" w:color="auto" w:fill="auto"/>
          </w:tcPr>
          <w:p w14:paraId="0E530581"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Sĩ số lớp</w:t>
            </w:r>
          </w:p>
        </w:tc>
      </w:tr>
      <w:tr w:rsidR="00A204AF" w:rsidRPr="00A204AF" w14:paraId="028F6D0E" w14:textId="77777777" w:rsidTr="00471CA7">
        <w:trPr>
          <w:jc w:val="center"/>
        </w:trPr>
        <w:tc>
          <w:tcPr>
            <w:tcW w:w="2016" w:type="dxa"/>
            <w:vMerge w:val="restart"/>
            <w:vAlign w:val="center"/>
          </w:tcPr>
          <w:p w14:paraId="3A5E64DF" w14:textId="22961129" w:rsidR="00547C24" w:rsidRPr="00A204AF" w:rsidRDefault="00547C24" w:rsidP="00FF6783">
            <w:pPr>
              <w:widowControl w:val="0"/>
              <w:spacing w:after="120"/>
              <w:jc w:val="center"/>
              <w:rPr>
                <w:b/>
                <w:color w:val="000000" w:themeColor="text1"/>
                <w:sz w:val="26"/>
                <w:szCs w:val="26"/>
              </w:rPr>
            </w:pPr>
            <w:r w:rsidRPr="00A204AF">
              <w:rPr>
                <w:b/>
                <w:color w:val="000000" w:themeColor="text1"/>
                <w:sz w:val="26"/>
                <w:szCs w:val="26"/>
              </w:rPr>
              <w:t>MONHOC</w:t>
            </w:r>
          </w:p>
        </w:tc>
        <w:tc>
          <w:tcPr>
            <w:tcW w:w="1656" w:type="dxa"/>
            <w:shd w:val="clear" w:color="auto" w:fill="auto"/>
          </w:tcPr>
          <w:p w14:paraId="591436C9" w14:textId="1D1143AF" w:rsidR="00547C24" w:rsidRPr="00A204AF" w:rsidRDefault="00547C24" w:rsidP="00FF6783">
            <w:pPr>
              <w:widowControl w:val="0"/>
              <w:spacing w:after="120"/>
              <w:jc w:val="center"/>
              <w:rPr>
                <w:b/>
                <w:bCs/>
                <w:color w:val="000000" w:themeColor="text1"/>
                <w:sz w:val="26"/>
                <w:szCs w:val="26"/>
                <w:u w:val="single"/>
              </w:rPr>
            </w:pPr>
            <w:r w:rsidRPr="00A204AF">
              <w:rPr>
                <w:b/>
                <w:bCs/>
                <w:color w:val="000000" w:themeColor="text1"/>
                <w:sz w:val="26"/>
                <w:szCs w:val="26"/>
                <w:u w:val="single"/>
              </w:rPr>
              <w:t>MAMH</w:t>
            </w:r>
          </w:p>
        </w:tc>
        <w:tc>
          <w:tcPr>
            <w:tcW w:w="2376" w:type="dxa"/>
            <w:shd w:val="clear" w:color="auto" w:fill="auto"/>
          </w:tcPr>
          <w:p w14:paraId="7786B427" w14:textId="2676DD3F"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VARCHAR(5)</w:t>
            </w:r>
          </w:p>
        </w:tc>
        <w:tc>
          <w:tcPr>
            <w:tcW w:w="2160" w:type="dxa"/>
            <w:shd w:val="clear" w:color="auto" w:fill="auto"/>
          </w:tcPr>
          <w:p w14:paraId="539126EE"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Mã môn học</w:t>
            </w:r>
          </w:p>
        </w:tc>
      </w:tr>
      <w:tr w:rsidR="00A204AF" w:rsidRPr="00A204AF" w14:paraId="2EDDFC53" w14:textId="77777777" w:rsidTr="00471CA7">
        <w:trPr>
          <w:jc w:val="center"/>
        </w:trPr>
        <w:tc>
          <w:tcPr>
            <w:tcW w:w="2016" w:type="dxa"/>
            <w:vMerge/>
            <w:vAlign w:val="center"/>
          </w:tcPr>
          <w:p w14:paraId="7541C030"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53575779" w14:textId="52507FC0"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TENMON</w:t>
            </w:r>
          </w:p>
        </w:tc>
        <w:tc>
          <w:tcPr>
            <w:tcW w:w="2376" w:type="dxa"/>
            <w:shd w:val="clear" w:color="auto" w:fill="auto"/>
          </w:tcPr>
          <w:p w14:paraId="58C3AF4C" w14:textId="040E9D28"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NVARCHAR(30)</w:t>
            </w:r>
          </w:p>
        </w:tc>
        <w:tc>
          <w:tcPr>
            <w:tcW w:w="2160" w:type="dxa"/>
            <w:shd w:val="clear" w:color="auto" w:fill="auto"/>
          </w:tcPr>
          <w:p w14:paraId="4B524997"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Tên môn</w:t>
            </w:r>
          </w:p>
        </w:tc>
      </w:tr>
      <w:tr w:rsidR="00A204AF" w:rsidRPr="00A204AF" w14:paraId="0BAAA202" w14:textId="77777777" w:rsidTr="00471CA7">
        <w:trPr>
          <w:trHeight w:val="25"/>
          <w:jc w:val="center"/>
        </w:trPr>
        <w:tc>
          <w:tcPr>
            <w:tcW w:w="2016" w:type="dxa"/>
            <w:vMerge/>
            <w:vAlign w:val="center"/>
          </w:tcPr>
          <w:p w14:paraId="4BFB9415"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1525C729" w14:textId="7676F0AA"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SOTINCHI</w:t>
            </w:r>
          </w:p>
        </w:tc>
        <w:tc>
          <w:tcPr>
            <w:tcW w:w="2376" w:type="dxa"/>
            <w:shd w:val="clear" w:color="auto" w:fill="auto"/>
          </w:tcPr>
          <w:p w14:paraId="65561C8D" w14:textId="7971A2B9"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INT</w:t>
            </w:r>
          </w:p>
        </w:tc>
        <w:tc>
          <w:tcPr>
            <w:tcW w:w="2160" w:type="dxa"/>
            <w:shd w:val="clear" w:color="auto" w:fill="auto"/>
          </w:tcPr>
          <w:p w14:paraId="0A6CD16B"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Số tín chỉ</w:t>
            </w:r>
          </w:p>
        </w:tc>
      </w:tr>
      <w:tr w:rsidR="00A204AF" w:rsidRPr="00A204AF" w14:paraId="5ED28E7D" w14:textId="77777777" w:rsidTr="00471CA7">
        <w:trPr>
          <w:jc w:val="center"/>
        </w:trPr>
        <w:tc>
          <w:tcPr>
            <w:tcW w:w="2016" w:type="dxa"/>
            <w:vMerge w:val="restart"/>
            <w:vAlign w:val="center"/>
          </w:tcPr>
          <w:p w14:paraId="27C2B2FE" w14:textId="2623C214" w:rsidR="00547C24" w:rsidRPr="00A204AF" w:rsidRDefault="00547C24" w:rsidP="00FF6783">
            <w:pPr>
              <w:widowControl w:val="0"/>
              <w:spacing w:after="120"/>
              <w:jc w:val="center"/>
              <w:rPr>
                <w:b/>
                <w:color w:val="000000" w:themeColor="text1"/>
                <w:sz w:val="26"/>
                <w:szCs w:val="26"/>
              </w:rPr>
            </w:pPr>
            <w:r w:rsidRPr="00A204AF">
              <w:rPr>
                <w:b/>
                <w:color w:val="000000" w:themeColor="text1"/>
                <w:sz w:val="26"/>
                <w:szCs w:val="26"/>
              </w:rPr>
              <w:t>KETQUATHI</w:t>
            </w:r>
          </w:p>
        </w:tc>
        <w:tc>
          <w:tcPr>
            <w:tcW w:w="1656" w:type="dxa"/>
            <w:shd w:val="clear" w:color="auto" w:fill="auto"/>
          </w:tcPr>
          <w:p w14:paraId="2AB25652" w14:textId="37DCAC17" w:rsidR="00547C24" w:rsidRPr="00A204AF" w:rsidRDefault="00547C24" w:rsidP="00FF6783">
            <w:pPr>
              <w:widowControl w:val="0"/>
              <w:spacing w:after="120"/>
              <w:jc w:val="center"/>
              <w:rPr>
                <w:b/>
                <w:bCs/>
                <w:color w:val="000000" w:themeColor="text1"/>
                <w:sz w:val="26"/>
                <w:szCs w:val="26"/>
                <w:u w:val="single"/>
              </w:rPr>
            </w:pPr>
            <w:r w:rsidRPr="00A204AF">
              <w:rPr>
                <w:b/>
                <w:bCs/>
                <w:color w:val="000000" w:themeColor="text1"/>
                <w:sz w:val="26"/>
                <w:szCs w:val="26"/>
                <w:u w:val="single"/>
              </w:rPr>
              <w:t>MSSV</w:t>
            </w:r>
          </w:p>
        </w:tc>
        <w:tc>
          <w:tcPr>
            <w:tcW w:w="2376" w:type="dxa"/>
            <w:shd w:val="clear" w:color="auto" w:fill="auto"/>
          </w:tcPr>
          <w:p w14:paraId="16A64515" w14:textId="39127096"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VARCHAR(5)</w:t>
            </w:r>
          </w:p>
        </w:tc>
        <w:tc>
          <w:tcPr>
            <w:tcW w:w="2160" w:type="dxa"/>
            <w:shd w:val="clear" w:color="auto" w:fill="auto"/>
          </w:tcPr>
          <w:p w14:paraId="51DE78F1"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Mã số sinh viên</w:t>
            </w:r>
          </w:p>
        </w:tc>
      </w:tr>
      <w:tr w:rsidR="00A204AF" w:rsidRPr="00A204AF" w14:paraId="3CC50D2C" w14:textId="77777777" w:rsidTr="00471CA7">
        <w:trPr>
          <w:jc w:val="center"/>
        </w:trPr>
        <w:tc>
          <w:tcPr>
            <w:tcW w:w="2016" w:type="dxa"/>
            <w:vMerge/>
          </w:tcPr>
          <w:p w14:paraId="4B079713"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4EB1428D" w14:textId="73597C6F" w:rsidR="00547C24" w:rsidRPr="00A204AF" w:rsidRDefault="00547C24" w:rsidP="00FF6783">
            <w:pPr>
              <w:widowControl w:val="0"/>
              <w:spacing w:after="120"/>
              <w:jc w:val="center"/>
              <w:rPr>
                <w:b/>
                <w:bCs/>
                <w:color w:val="000000" w:themeColor="text1"/>
                <w:sz w:val="26"/>
                <w:szCs w:val="26"/>
                <w:u w:val="single"/>
              </w:rPr>
            </w:pPr>
            <w:r w:rsidRPr="00A204AF">
              <w:rPr>
                <w:b/>
                <w:bCs/>
                <w:color w:val="000000" w:themeColor="text1"/>
                <w:sz w:val="26"/>
                <w:szCs w:val="26"/>
                <w:u w:val="single"/>
              </w:rPr>
              <w:t>MAMH</w:t>
            </w:r>
          </w:p>
        </w:tc>
        <w:tc>
          <w:tcPr>
            <w:tcW w:w="2376" w:type="dxa"/>
            <w:shd w:val="clear" w:color="auto" w:fill="auto"/>
          </w:tcPr>
          <w:p w14:paraId="0152FFB5" w14:textId="1375F4E6"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VARCHAR(5)</w:t>
            </w:r>
          </w:p>
        </w:tc>
        <w:tc>
          <w:tcPr>
            <w:tcW w:w="2160" w:type="dxa"/>
            <w:shd w:val="clear" w:color="auto" w:fill="auto"/>
          </w:tcPr>
          <w:p w14:paraId="70E282E9"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Mã môn học</w:t>
            </w:r>
          </w:p>
        </w:tc>
      </w:tr>
      <w:tr w:rsidR="00A204AF" w:rsidRPr="00A204AF" w14:paraId="105F82C4" w14:textId="77777777" w:rsidTr="00471CA7">
        <w:trPr>
          <w:jc w:val="center"/>
        </w:trPr>
        <w:tc>
          <w:tcPr>
            <w:tcW w:w="2016" w:type="dxa"/>
            <w:vMerge/>
          </w:tcPr>
          <w:p w14:paraId="705D87D5"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6E971371" w14:textId="7D3B8B5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DIEM</w:t>
            </w:r>
          </w:p>
        </w:tc>
        <w:tc>
          <w:tcPr>
            <w:tcW w:w="2376" w:type="dxa"/>
            <w:shd w:val="clear" w:color="auto" w:fill="auto"/>
          </w:tcPr>
          <w:p w14:paraId="34D1DAAD"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FLOAT</w:t>
            </w:r>
          </w:p>
        </w:tc>
        <w:tc>
          <w:tcPr>
            <w:tcW w:w="2160" w:type="dxa"/>
            <w:shd w:val="clear" w:color="auto" w:fill="auto"/>
          </w:tcPr>
          <w:p w14:paraId="4382EA33"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Điểm</w:t>
            </w:r>
          </w:p>
        </w:tc>
      </w:tr>
      <w:tr w:rsidR="00A204AF" w:rsidRPr="00A204AF" w14:paraId="52B73109" w14:textId="77777777" w:rsidTr="00471CA7">
        <w:trPr>
          <w:jc w:val="center"/>
        </w:trPr>
        <w:tc>
          <w:tcPr>
            <w:tcW w:w="2016" w:type="dxa"/>
            <w:vMerge/>
          </w:tcPr>
          <w:p w14:paraId="212929A4" w14:textId="77777777" w:rsidR="00547C24" w:rsidRPr="00A204AF" w:rsidRDefault="00547C24" w:rsidP="00FF6783">
            <w:pPr>
              <w:widowControl w:val="0"/>
              <w:spacing w:after="120"/>
              <w:jc w:val="center"/>
              <w:rPr>
                <w:b/>
                <w:color w:val="000000" w:themeColor="text1"/>
                <w:sz w:val="26"/>
                <w:szCs w:val="26"/>
              </w:rPr>
            </w:pPr>
          </w:p>
        </w:tc>
        <w:tc>
          <w:tcPr>
            <w:tcW w:w="1656" w:type="dxa"/>
            <w:shd w:val="clear" w:color="auto" w:fill="auto"/>
          </w:tcPr>
          <w:p w14:paraId="3B2863AF" w14:textId="4F30E0B4"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LANTHI</w:t>
            </w:r>
          </w:p>
        </w:tc>
        <w:tc>
          <w:tcPr>
            <w:tcW w:w="2376" w:type="dxa"/>
            <w:shd w:val="clear" w:color="auto" w:fill="auto"/>
          </w:tcPr>
          <w:p w14:paraId="1784F92F"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INT</w:t>
            </w:r>
          </w:p>
        </w:tc>
        <w:tc>
          <w:tcPr>
            <w:tcW w:w="2160" w:type="dxa"/>
            <w:shd w:val="clear" w:color="auto" w:fill="auto"/>
          </w:tcPr>
          <w:p w14:paraId="49CCD93F" w14:textId="77777777" w:rsidR="00547C24" w:rsidRPr="00A204AF" w:rsidRDefault="00547C24" w:rsidP="00FF6783">
            <w:pPr>
              <w:widowControl w:val="0"/>
              <w:spacing w:after="120"/>
              <w:jc w:val="center"/>
              <w:rPr>
                <w:color w:val="000000" w:themeColor="text1"/>
                <w:sz w:val="26"/>
                <w:szCs w:val="26"/>
              </w:rPr>
            </w:pPr>
            <w:r w:rsidRPr="00A204AF">
              <w:rPr>
                <w:color w:val="000000" w:themeColor="text1"/>
                <w:sz w:val="26"/>
                <w:szCs w:val="26"/>
              </w:rPr>
              <w:t>Lần thi</w:t>
            </w:r>
          </w:p>
        </w:tc>
      </w:tr>
    </w:tbl>
    <w:p w14:paraId="7F754CF6" w14:textId="613AD5C4" w:rsidR="007B61F2" w:rsidRPr="00A204AF" w:rsidRDefault="00C778A3" w:rsidP="005F657D">
      <w:pPr>
        <w:widowControl w:val="0"/>
        <w:spacing w:before="120" w:after="120"/>
        <w:jc w:val="both"/>
        <w:rPr>
          <w:color w:val="000000" w:themeColor="text1"/>
          <w:sz w:val="26"/>
          <w:szCs w:val="26"/>
        </w:rPr>
      </w:pPr>
      <w:r w:rsidRPr="00A204AF">
        <w:rPr>
          <w:b/>
          <w:bCs/>
          <w:color w:val="000000" w:themeColor="text1"/>
          <w:sz w:val="26"/>
          <w:szCs w:val="26"/>
        </w:rPr>
        <w:t>Câu 2</w:t>
      </w:r>
      <w:r w:rsidRPr="00A204AF">
        <w:rPr>
          <w:color w:val="000000" w:themeColor="text1"/>
          <w:sz w:val="26"/>
          <w:szCs w:val="26"/>
        </w:rPr>
        <w:t xml:space="preserve"> </w:t>
      </w:r>
      <w:r w:rsidR="003968BE" w:rsidRPr="00A204AF">
        <w:rPr>
          <w:color w:val="000000" w:themeColor="text1"/>
          <w:sz w:val="26"/>
          <w:szCs w:val="26"/>
        </w:rPr>
        <w:t>(</w:t>
      </w:r>
      <w:r w:rsidR="00493FF0" w:rsidRPr="00A204AF">
        <w:rPr>
          <w:color w:val="000000" w:themeColor="text1"/>
          <w:sz w:val="26"/>
          <w:szCs w:val="26"/>
        </w:rPr>
        <w:t>0,5</w:t>
      </w:r>
      <w:r w:rsidR="003968BE" w:rsidRPr="00A204AF">
        <w:rPr>
          <w:color w:val="000000" w:themeColor="text1"/>
          <w:sz w:val="26"/>
          <w:szCs w:val="26"/>
        </w:rPr>
        <w:t xml:space="preserve"> điểm)</w:t>
      </w:r>
      <w:r w:rsidR="007B61F2" w:rsidRPr="00A204AF">
        <w:rPr>
          <w:color w:val="000000" w:themeColor="text1"/>
          <w:sz w:val="26"/>
          <w:szCs w:val="26"/>
        </w:rPr>
        <w:t xml:space="preserve"> </w:t>
      </w:r>
      <w:r w:rsidR="007B61F2" w:rsidRPr="00A204AF">
        <w:rPr>
          <w:i/>
          <w:iCs/>
          <w:color w:val="000000" w:themeColor="text1"/>
          <w:sz w:val="26"/>
          <w:szCs w:val="26"/>
        </w:rPr>
        <w:t>(</w:t>
      </w:r>
      <w:r w:rsidR="00AC0D0D" w:rsidRPr="00AC0D0D">
        <w:rPr>
          <w:i/>
          <w:iCs/>
          <w:color w:val="000000" w:themeColor="text1"/>
          <w:sz w:val="26"/>
          <w:szCs w:val="26"/>
        </w:rPr>
        <w:t>G2.</w:t>
      </w:r>
      <w:r w:rsidR="00B03F2B">
        <w:rPr>
          <w:i/>
          <w:iCs/>
          <w:color w:val="000000" w:themeColor="text1"/>
          <w:sz w:val="26"/>
          <w:szCs w:val="26"/>
        </w:rPr>
        <w:t>5</w:t>
      </w:r>
      <w:r w:rsidR="007B61F2" w:rsidRPr="00A204AF">
        <w:rPr>
          <w:i/>
          <w:iCs/>
          <w:color w:val="000000" w:themeColor="text1"/>
          <w:sz w:val="26"/>
          <w:szCs w:val="26"/>
        </w:rPr>
        <w:t>)</w:t>
      </w:r>
    </w:p>
    <w:p w14:paraId="7FFFAD78" w14:textId="53D04483" w:rsidR="0014020D" w:rsidRPr="00A204AF" w:rsidRDefault="00493FF0" w:rsidP="00FF6783">
      <w:pPr>
        <w:pStyle w:val="ThnVnban"/>
        <w:widowControl w:val="0"/>
        <w:spacing w:after="120"/>
        <w:ind w:left="360"/>
        <w:jc w:val="both"/>
        <w:rPr>
          <w:color w:val="000000" w:themeColor="text1"/>
          <w:sz w:val="26"/>
          <w:szCs w:val="26"/>
        </w:rPr>
      </w:pPr>
      <w:r w:rsidRPr="00A204AF">
        <w:rPr>
          <w:color w:val="000000" w:themeColor="text1"/>
          <w:sz w:val="26"/>
          <w:szCs w:val="26"/>
        </w:rPr>
        <w:t xml:space="preserve">Viết các câu lệnh để nhập </w:t>
      </w:r>
      <w:r w:rsidR="00316803">
        <w:rPr>
          <w:color w:val="000000" w:themeColor="text1"/>
          <w:sz w:val="26"/>
          <w:szCs w:val="26"/>
        </w:rPr>
        <w:t xml:space="preserve">các </w:t>
      </w:r>
      <w:r w:rsidRPr="00A204AF">
        <w:rPr>
          <w:color w:val="000000" w:themeColor="text1"/>
          <w:sz w:val="26"/>
          <w:szCs w:val="26"/>
        </w:rPr>
        <w:t>dữ liệu dưới đây vào các bảng</w:t>
      </w:r>
      <w:r w:rsidR="009951E2" w:rsidRPr="00A204AF">
        <w:rPr>
          <w:color w:val="000000" w:themeColor="text1"/>
          <w:sz w:val="26"/>
          <w:szCs w:val="26"/>
        </w:rPr>
        <w:t xml:space="preserve"> đã tạo</w:t>
      </w:r>
      <w:r w:rsidRPr="00A204AF">
        <w:rPr>
          <w:color w:val="000000" w:themeColor="text1"/>
          <w:sz w:val="26"/>
          <w:szCs w:val="26"/>
        </w:rPr>
        <w:t xml:space="preserve"> trong cơ sở dữ liệu.</w:t>
      </w:r>
    </w:p>
    <w:p w14:paraId="6A6B3FB0" w14:textId="082EA1BE" w:rsidR="0014020D" w:rsidRPr="00A204AF" w:rsidRDefault="0014020D" w:rsidP="00FF6783">
      <w:pPr>
        <w:pStyle w:val="ThnVnban"/>
        <w:widowControl w:val="0"/>
        <w:spacing w:after="120"/>
        <w:ind w:left="360"/>
        <w:jc w:val="both"/>
        <w:rPr>
          <w:color w:val="000000" w:themeColor="text1"/>
          <w:sz w:val="26"/>
          <w:szCs w:val="26"/>
        </w:rPr>
      </w:pPr>
      <w:r w:rsidRPr="00A204AF">
        <w:rPr>
          <w:b/>
          <w:color w:val="000000" w:themeColor="text1"/>
          <w:sz w:val="26"/>
          <w:szCs w:val="26"/>
        </w:rPr>
        <w:t>LOP</w:t>
      </w: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1E0" w:firstRow="1" w:lastRow="1" w:firstColumn="1" w:lastColumn="1" w:noHBand="0" w:noVBand="0"/>
      </w:tblPr>
      <w:tblGrid>
        <w:gridCol w:w="1512"/>
        <w:gridCol w:w="1584"/>
        <w:gridCol w:w="1152"/>
      </w:tblGrid>
      <w:tr w:rsidR="00A204AF" w:rsidRPr="00A204AF" w14:paraId="1BDFC6C5" w14:textId="77777777" w:rsidTr="0014020D">
        <w:trPr>
          <w:jc w:val="center"/>
        </w:trPr>
        <w:tc>
          <w:tcPr>
            <w:tcW w:w="1512" w:type="dxa"/>
            <w:shd w:val="clear" w:color="auto" w:fill="auto"/>
          </w:tcPr>
          <w:p w14:paraId="2F7729D1" w14:textId="67B30C43"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MALOP</w:t>
            </w:r>
          </w:p>
        </w:tc>
        <w:tc>
          <w:tcPr>
            <w:tcW w:w="1584" w:type="dxa"/>
            <w:shd w:val="clear" w:color="auto" w:fill="auto"/>
          </w:tcPr>
          <w:p w14:paraId="098BF977"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TENLOP</w:t>
            </w:r>
          </w:p>
        </w:tc>
        <w:tc>
          <w:tcPr>
            <w:tcW w:w="1152" w:type="dxa"/>
            <w:shd w:val="clear" w:color="auto" w:fill="auto"/>
          </w:tcPr>
          <w:p w14:paraId="59EE0918"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SISO</w:t>
            </w:r>
          </w:p>
        </w:tc>
      </w:tr>
      <w:tr w:rsidR="00A204AF" w:rsidRPr="00A204AF" w14:paraId="47BE7B5A" w14:textId="77777777" w:rsidTr="0014020D">
        <w:trPr>
          <w:jc w:val="center"/>
        </w:trPr>
        <w:tc>
          <w:tcPr>
            <w:tcW w:w="1512" w:type="dxa"/>
            <w:shd w:val="clear" w:color="auto" w:fill="auto"/>
            <w:vAlign w:val="center"/>
          </w:tcPr>
          <w:p w14:paraId="72D9405D" w14:textId="6BD7666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L0001</w:t>
            </w:r>
          </w:p>
        </w:tc>
        <w:tc>
          <w:tcPr>
            <w:tcW w:w="1584" w:type="dxa"/>
            <w:shd w:val="clear" w:color="auto" w:fill="auto"/>
            <w:vAlign w:val="center"/>
          </w:tcPr>
          <w:p w14:paraId="138736F5"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DH5TH1</w:t>
            </w:r>
          </w:p>
        </w:tc>
        <w:tc>
          <w:tcPr>
            <w:tcW w:w="1152" w:type="dxa"/>
            <w:shd w:val="clear" w:color="auto" w:fill="auto"/>
            <w:vAlign w:val="center"/>
          </w:tcPr>
          <w:p w14:paraId="4554228E"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4</w:t>
            </w:r>
          </w:p>
        </w:tc>
      </w:tr>
      <w:tr w:rsidR="00A204AF" w:rsidRPr="00A204AF" w14:paraId="2BFF1652" w14:textId="77777777" w:rsidTr="0014020D">
        <w:trPr>
          <w:jc w:val="center"/>
        </w:trPr>
        <w:tc>
          <w:tcPr>
            <w:tcW w:w="1512" w:type="dxa"/>
            <w:shd w:val="clear" w:color="auto" w:fill="auto"/>
            <w:vAlign w:val="center"/>
          </w:tcPr>
          <w:p w14:paraId="718EF665" w14:textId="7466A7B9"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L0002</w:t>
            </w:r>
          </w:p>
        </w:tc>
        <w:tc>
          <w:tcPr>
            <w:tcW w:w="1584" w:type="dxa"/>
            <w:shd w:val="clear" w:color="auto" w:fill="auto"/>
            <w:vAlign w:val="center"/>
          </w:tcPr>
          <w:p w14:paraId="148F8491"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DH5TH2</w:t>
            </w:r>
          </w:p>
        </w:tc>
        <w:tc>
          <w:tcPr>
            <w:tcW w:w="1152" w:type="dxa"/>
            <w:shd w:val="clear" w:color="auto" w:fill="auto"/>
            <w:vAlign w:val="center"/>
          </w:tcPr>
          <w:p w14:paraId="60DD7C86"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4</w:t>
            </w:r>
          </w:p>
        </w:tc>
      </w:tr>
      <w:tr w:rsidR="00A204AF" w:rsidRPr="00A204AF" w14:paraId="48827641" w14:textId="77777777" w:rsidTr="0014020D">
        <w:trPr>
          <w:jc w:val="center"/>
        </w:trPr>
        <w:tc>
          <w:tcPr>
            <w:tcW w:w="1512" w:type="dxa"/>
            <w:shd w:val="clear" w:color="auto" w:fill="auto"/>
            <w:vAlign w:val="center"/>
          </w:tcPr>
          <w:p w14:paraId="74080201" w14:textId="48D21E08"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L0003</w:t>
            </w:r>
          </w:p>
        </w:tc>
        <w:tc>
          <w:tcPr>
            <w:tcW w:w="1584" w:type="dxa"/>
            <w:shd w:val="clear" w:color="auto" w:fill="auto"/>
            <w:vAlign w:val="center"/>
          </w:tcPr>
          <w:p w14:paraId="7241E5BC"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DH6TH1</w:t>
            </w:r>
          </w:p>
        </w:tc>
        <w:tc>
          <w:tcPr>
            <w:tcW w:w="1152" w:type="dxa"/>
            <w:shd w:val="clear" w:color="auto" w:fill="auto"/>
            <w:vAlign w:val="center"/>
          </w:tcPr>
          <w:p w14:paraId="6517436C"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4</w:t>
            </w:r>
          </w:p>
        </w:tc>
      </w:tr>
    </w:tbl>
    <w:p w14:paraId="72B55A37" w14:textId="77777777" w:rsidR="0014020D" w:rsidRPr="00A204AF" w:rsidRDefault="0014020D" w:rsidP="005F657D">
      <w:pPr>
        <w:widowControl w:val="0"/>
        <w:spacing w:before="120" w:after="120"/>
        <w:ind w:left="360"/>
        <w:rPr>
          <w:b/>
          <w:color w:val="000000" w:themeColor="text1"/>
          <w:sz w:val="26"/>
          <w:szCs w:val="26"/>
        </w:rPr>
      </w:pPr>
      <w:r w:rsidRPr="00A204AF">
        <w:rPr>
          <w:b/>
          <w:color w:val="000000" w:themeColor="text1"/>
          <w:sz w:val="26"/>
          <w:szCs w:val="26"/>
        </w:rPr>
        <w:t>SINHVIEN</w:t>
      </w: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1E0" w:firstRow="1" w:lastRow="1" w:firstColumn="1" w:lastColumn="1" w:noHBand="0" w:noVBand="0"/>
      </w:tblPr>
      <w:tblGrid>
        <w:gridCol w:w="1296"/>
        <w:gridCol w:w="1584"/>
        <w:gridCol w:w="1368"/>
        <w:gridCol w:w="1224"/>
        <w:gridCol w:w="1584"/>
      </w:tblGrid>
      <w:tr w:rsidR="00A204AF" w:rsidRPr="00A204AF" w14:paraId="0519D77D" w14:textId="77777777" w:rsidTr="0073557F">
        <w:trPr>
          <w:jc w:val="center"/>
        </w:trPr>
        <w:tc>
          <w:tcPr>
            <w:tcW w:w="1296" w:type="dxa"/>
            <w:shd w:val="clear" w:color="auto" w:fill="auto"/>
          </w:tcPr>
          <w:p w14:paraId="3252F401"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MSSV</w:t>
            </w:r>
          </w:p>
        </w:tc>
        <w:tc>
          <w:tcPr>
            <w:tcW w:w="1584" w:type="dxa"/>
            <w:shd w:val="clear" w:color="auto" w:fill="auto"/>
          </w:tcPr>
          <w:p w14:paraId="3367A64D"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HOSV</w:t>
            </w:r>
          </w:p>
        </w:tc>
        <w:tc>
          <w:tcPr>
            <w:tcW w:w="1368" w:type="dxa"/>
            <w:shd w:val="clear" w:color="auto" w:fill="auto"/>
          </w:tcPr>
          <w:p w14:paraId="2A63ACF1"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TENSV</w:t>
            </w:r>
          </w:p>
        </w:tc>
        <w:tc>
          <w:tcPr>
            <w:tcW w:w="1224" w:type="dxa"/>
            <w:shd w:val="clear" w:color="auto" w:fill="auto"/>
          </w:tcPr>
          <w:p w14:paraId="4CEE72A4"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PHAI</w:t>
            </w:r>
          </w:p>
        </w:tc>
        <w:tc>
          <w:tcPr>
            <w:tcW w:w="1584" w:type="dxa"/>
            <w:shd w:val="clear" w:color="auto" w:fill="auto"/>
          </w:tcPr>
          <w:p w14:paraId="72B0D64A"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MALOP</w:t>
            </w:r>
          </w:p>
        </w:tc>
      </w:tr>
      <w:tr w:rsidR="00A204AF" w:rsidRPr="00A204AF" w14:paraId="0FE6FF3F" w14:textId="77777777" w:rsidTr="0073557F">
        <w:trPr>
          <w:jc w:val="center"/>
        </w:trPr>
        <w:tc>
          <w:tcPr>
            <w:tcW w:w="1296" w:type="dxa"/>
            <w:shd w:val="clear" w:color="auto" w:fill="auto"/>
          </w:tcPr>
          <w:p w14:paraId="4B6C7A9A"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SV001</w:t>
            </w:r>
          </w:p>
        </w:tc>
        <w:tc>
          <w:tcPr>
            <w:tcW w:w="1584" w:type="dxa"/>
            <w:shd w:val="clear" w:color="auto" w:fill="auto"/>
          </w:tcPr>
          <w:p w14:paraId="1BA83586"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Lê Thị</w:t>
            </w:r>
          </w:p>
        </w:tc>
        <w:tc>
          <w:tcPr>
            <w:tcW w:w="1368" w:type="dxa"/>
            <w:shd w:val="clear" w:color="auto" w:fill="auto"/>
          </w:tcPr>
          <w:p w14:paraId="1F1A0569"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Hoa</w:t>
            </w:r>
          </w:p>
        </w:tc>
        <w:tc>
          <w:tcPr>
            <w:tcW w:w="1224" w:type="dxa"/>
            <w:shd w:val="clear" w:color="auto" w:fill="auto"/>
          </w:tcPr>
          <w:p w14:paraId="444E5BAB"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Nữ</w:t>
            </w:r>
          </w:p>
        </w:tc>
        <w:tc>
          <w:tcPr>
            <w:tcW w:w="1584" w:type="dxa"/>
            <w:shd w:val="clear" w:color="auto" w:fill="auto"/>
          </w:tcPr>
          <w:p w14:paraId="0D1F96C0"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L0001</w:t>
            </w:r>
          </w:p>
        </w:tc>
      </w:tr>
      <w:tr w:rsidR="00A204AF" w:rsidRPr="00A204AF" w14:paraId="7D145D2D" w14:textId="77777777" w:rsidTr="0073557F">
        <w:trPr>
          <w:jc w:val="center"/>
        </w:trPr>
        <w:tc>
          <w:tcPr>
            <w:tcW w:w="1296" w:type="dxa"/>
            <w:shd w:val="clear" w:color="auto" w:fill="auto"/>
          </w:tcPr>
          <w:p w14:paraId="2BDACFE8"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lastRenderedPageBreak/>
              <w:t>SV002</w:t>
            </w:r>
          </w:p>
        </w:tc>
        <w:tc>
          <w:tcPr>
            <w:tcW w:w="1584" w:type="dxa"/>
            <w:shd w:val="clear" w:color="auto" w:fill="auto"/>
          </w:tcPr>
          <w:p w14:paraId="0466BDB8"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Trần Hồng</w:t>
            </w:r>
          </w:p>
        </w:tc>
        <w:tc>
          <w:tcPr>
            <w:tcW w:w="1368" w:type="dxa"/>
            <w:shd w:val="clear" w:color="auto" w:fill="auto"/>
          </w:tcPr>
          <w:p w14:paraId="7488E56D"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Tam</w:t>
            </w:r>
          </w:p>
        </w:tc>
        <w:tc>
          <w:tcPr>
            <w:tcW w:w="1224" w:type="dxa"/>
            <w:shd w:val="clear" w:color="auto" w:fill="auto"/>
          </w:tcPr>
          <w:p w14:paraId="42D67F88"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Nam</w:t>
            </w:r>
          </w:p>
        </w:tc>
        <w:tc>
          <w:tcPr>
            <w:tcW w:w="1584" w:type="dxa"/>
            <w:shd w:val="clear" w:color="auto" w:fill="auto"/>
          </w:tcPr>
          <w:p w14:paraId="39E764D7"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L0001</w:t>
            </w:r>
          </w:p>
        </w:tc>
      </w:tr>
      <w:tr w:rsidR="00A204AF" w:rsidRPr="00A204AF" w14:paraId="0A84A22E" w14:textId="77777777" w:rsidTr="0073557F">
        <w:trPr>
          <w:jc w:val="center"/>
        </w:trPr>
        <w:tc>
          <w:tcPr>
            <w:tcW w:w="1296" w:type="dxa"/>
            <w:shd w:val="clear" w:color="auto" w:fill="auto"/>
          </w:tcPr>
          <w:p w14:paraId="114775B8"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SV003</w:t>
            </w:r>
          </w:p>
        </w:tc>
        <w:tc>
          <w:tcPr>
            <w:tcW w:w="1584" w:type="dxa"/>
            <w:shd w:val="clear" w:color="auto" w:fill="auto"/>
          </w:tcPr>
          <w:p w14:paraId="7D7BDCBF"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Hoàng Văn</w:t>
            </w:r>
          </w:p>
        </w:tc>
        <w:tc>
          <w:tcPr>
            <w:tcW w:w="1368" w:type="dxa"/>
            <w:shd w:val="clear" w:color="auto" w:fill="auto"/>
          </w:tcPr>
          <w:p w14:paraId="13D0817A"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Bình</w:t>
            </w:r>
          </w:p>
        </w:tc>
        <w:tc>
          <w:tcPr>
            <w:tcW w:w="1224" w:type="dxa"/>
            <w:shd w:val="clear" w:color="auto" w:fill="auto"/>
          </w:tcPr>
          <w:p w14:paraId="4103E2FD"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Nam</w:t>
            </w:r>
          </w:p>
        </w:tc>
        <w:tc>
          <w:tcPr>
            <w:tcW w:w="1584" w:type="dxa"/>
            <w:shd w:val="clear" w:color="auto" w:fill="auto"/>
          </w:tcPr>
          <w:p w14:paraId="4D27CA31"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L0001</w:t>
            </w:r>
          </w:p>
        </w:tc>
      </w:tr>
      <w:tr w:rsidR="00A204AF" w:rsidRPr="00A204AF" w14:paraId="14AB3119" w14:textId="77777777" w:rsidTr="0073557F">
        <w:trPr>
          <w:jc w:val="center"/>
        </w:trPr>
        <w:tc>
          <w:tcPr>
            <w:tcW w:w="1296" w:type="dxa"/>
            <w:shd w:val="clear" w:color="auto" w:fill="auto"/>
          </w:tcPr>
          <w:p w14:paraId="1D4E732A"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SV004</w:t>
            </w:r>
          </w:p>
        </w:tc>
        <w:tc>
          <w:tcPr>
            <w:tcW w:w="1584" w:type="dxa"/>
            <w:shd w:val="clear" w:color="auto" w:fill="auto"/>
          </w:tcPr>
          <w:p w14:paraId="65A4CB6D"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Lý Bình</w:t>
            </w:r>
          </w:p>
        </w:tc>
        <w:tc>
          <w:tcPr>
            <w:tcW w:w="1368" w:type="dxa"/>
            <w:shd w:val="clear" w:color="auto" w:fill="auto"/>
          </w:tcPr>
          <w:p w14:paraId="7E1D0523"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Nguyên</w:t>
            </w:r>
          </w:p>
        </w:tc>
        <w:tc>
          <w:tcPr>
            <w:tcW w:w="1224" w:type="dxa"/>
            <w:shd w:val="clear" w:color="auto" w:fill="auto"/>
          </w:tcPr>
          <w:p w14:paraId="3A5B092D"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Nam</w:t>
            </w:r>
          </w:p>
        </w:tc>
        <w:tc>
          <w:tcPr>
            <w:tcW w:w="1584" w:type="dxa"/>
            <w:shd w:val="clear" w:color="auto" w:fill="auto"/>
          </w:tcPr>
          <w:p w14:paraId="517BC7C2"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L0001</w:t>
            </w:r>
          </w:p>
        </w:tc>
      </w:tr>
      <w:tr w:rsidR="00A204AF" w:rsidRPr="00A204AF" w14:paraId="2ED7F256" w14:textId="77777777" w:rsidTr="0073557F">
        <w:trPr>
          <w:jc w:val="center"/>
        </w:trPr>
        <w:tc>
          <w:tcPr>
            <w:tcW w:w="1296" w:type="dxa"/>
            <w:shd w:val="clear" w:color="auto" w:fill="auto"/>
          </w:tcPr>
          <w:p w14:paraId="06875AD6"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SV005</w:t>
            </w:r>
          </w:p>
        </w:tc>
        <w:tc>
          <w:tcPr>
            <w:tcW w:w="1584" w:type="dxa"/>
            <w:shd w:val="clear" w:color="auto" w:fill="auto"/>
          </w:tcPr>
          <w:p w14:paraId="11B4738D"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Mã</w:t>
            </w:r>
          </w:p>
        </w:tc>
        <w:tc>
          <w:tcPr>
            <w:tcW w:w="1368" w:type="dxa"/>
            <w:shd w:val="clear" w:color="auto" w:fill="auto"/>
          </w:tcPr>
          <w:p w14:paraId="52C1975A" w14:textId="77777777" w:rsidR="0014020D" w:rsidRPr="00A204AF" w:rsidRDefault="0014020D" w:rsidP="00FF6783">
            <w:pPr>
              <w:widowControl w:val="0"/>
              <w:spacing w:after="120"/>
              <w:rPr>
                <w:color w:val="000000" w:themeColor="text1"/>
                <w:sz w:val="26"/>
                <w:szCs w:val="26"/>
              </w:rPr>
            </w:pPr>
            <w:r w:rsidRPr="00A204AF">
              <w:rPr>
                <w:color w:val="000000" w:themeColor="text1"/>
                <w:sz w:val="26"/>
                <w:szCs w:val="26"/>
              </w:rPr>
              <w:t>Văn</w:t>
            </w:r>
          </w:p>
        </w:tc>
        <w:tc>
          <w:tcPr>
            <w:tcW w:w="1224" w:type="dxa"/>
            <w:shd w:val="clear" w:color="auto" w:fill="auto"/>
          </w:tcPr>
          <w:p w14:paraId="67D83B33"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Nam</w:t>
            </w:r>
          </w:p>
        </w:tc>
        <w:tc>
          <w:tcPr>
            <w:tcW w:w="1584" w:type="dxa"/>
            <w:shd w:val="clear" w:color="auto" w:fill="auto"/>
          </w:tcPr>
          <w:p w14:paraId="6D63F5C2"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L0002</w:t>
            </w:r>
          </w:p>
        </w:tc>
      </w:tr>
    </w:tbl>
    <w:p w14:paraId="3934F974" w14:textId="77777777" w:rsidR="00190450" w:rsidRPr="00A204AF" w:rsidRDefault="00190450" w:rsidP="005F657D">
      <w:pPr>
        <w:widowControl w:val="0"/>
        <w:spacing w:before="120" w:after="120"/>
        <w:ind w:left="360"/>
        <w:rPr>
          <w:b/>
          <w:color w:val="000000" w:themeColor="text1"/>
          <w:sz w:val="26"/>
          <w:szCs w:val="26"/>
        </w:rPr>
      </w:pPr>
      <w:r w:rsidRPr="00A204AF">
        <w:rPr>
          <w:b/>
          <w:color w:val="000000" w:themeColor="text1"/>
          <w:sz w:val="26"/>
          <w:szCs w:val="26"/>
        </w:rPr>
        <w:t>MONHOC</w:t>
      </w: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1E0" w:firstRow="1" w:lastRow="1" w:firstColumn="1" w:lastColumn="1" w:noHBand="0" w:noVBand="0"/>
      </w:tblPr>
      <w:tblGrid>
        <w:gridCol w:w="1440"/>
        <w:gridCol w:w="1872"/>
        <w:gridCol w:w="1872"/>
      </w:tblGrid>
      <w:tr w:rsidR="00190450" w:rsidRPr="00A204AF" w14:paraId="2BF05D97" w14:textId="77777777" w:rsidTr="00084986">
        <w:trPr>
          <w:jc w:val="center"/>
        </w:trPr>
        <w:tc>
          <w:tcPr>
            <w:tcW w:w="1440" w:type="dxa"/>
            <w:shd w:val="clear" w:color="auto" w:fill="auto"/>
          </w:tcPr>
          <w:p w14:paraId="4052B8C6" w14:textId="77777777" w:rsidR="00190450" w:rsidRPr="00A204AF" w:rsidRDefault="00190450" w:rsidP="00084986">
            <w:pPr>
              <w:widowControl w:val="0"/>
              <w:spacing w:after="120"/>
              <w:jc w:val="center"/>
              <w:rPr>
                <w:b/>
                <w:color w:val="000000" w:themeColor="text1"/>
                <w:sz w:val="26"/>
                <w:szCs w:val="26"/>
              </w:rPr>
            </w:pPr>
            <w:r w:rsidRPr="00A204AF">
              <w:rPr>
                <w:b/>
                <w:color w:val="000000" w:themeColor="text1"/>
                <w:sz w:val="26"/>
                <w:szCs w:val="26"/>
              </w:rPr>
              <w:t>MAMH</w:t>
            </w:r>
          </w:p>
        </w:tc>
        <w:tc>
          <w:tcPr>
            <w:tcW w:w="1872" w:type="dxa"/>
            <w:shd w:val="clear" w:color="auto" w:fill="auto"/>
          </w:tcPr>
          <w:p w14:paraId="40875168" w14:textId="77777777" w:rsidR="00190450" w:rsidRPr="00A204AF" w:rsidRDefault="00190450" w:rsidP="00084986">
            <w:pPr>
              <w:widowControl w:val="0"/>
              <w:spacing w:after="120"/>
              <w:jc w:val="center"/>
              <w:rPr>
                <w:b/>
                <w:color w:val="000000" w:themeColor="text1"/>
                <w:sz w:val="26"/>
                <w:szCs w:val="26"/>
              </w:rPr>
            </w:pPr>
            <w:r w:rsidRPr="00A204AF">
              <w:rPr>
                <w:b/>
                <w:color w:val="000000" w:themeColor="text1"/>
                <w:sz w:val="26"/>
                <w:szCs w:val="26"/>
              </w:rPr>
              <w:t>TENMON</w:t>
            </w:r>
          </w:p>
        </w:tc>
        <w:tc>
          <w:tcPr>
            <w:tcW w:w="1872" w:type="dxa"/>
            <w:shd w:val="clear" w:color="auto" w:fill="auto"/>
          </w:tcPr>
          <w:p w14:paraId="224AD594" w14:textId="77777777" w:rsidR="00190450" w:rsidRPr="00A204AF" w:rsidRDefault="00190450" w:rsidP="00084986">
            <w:pPr>
              <w:widowControl w:val="0"/>
              <w:spacing w:after="120"/>
              <w:jc w:val="center"/>
              <w:rPr>
                <w:b/>
                <w:color w:val="000000" w:themeColor="text1"/>
                <w:sz w:val="26"/>
                <w:szCs w:val="26"/>
              </w:rPr>
            </w:pPr>
            <w:r w:rsidRPr="00A204AF">
              <w:rPr>
                <w:b/>
                <w:color w:val="000000" w:themeColor="text1"/>
                <w:sz w:val="26"/>
                <w:szCs w:val="26"/>
              </w:rPr>
              <w:t>SOTINCHI</w:t>
            </w:r>
          </w:p>
        </w:tc>
      </w:tr>
      <w:tr w:rsidR="00190450" w:rsidRPr="00A204AF" w14:paraId="543466FF" w14:textId="77777777" w:rsidTr="00084986">
        <w:trPr>
          <w:jc w:val="center"/>
        </w:trPr>
        <w:tc>
          <w:tcPr>
            <w:tcW w:w="1440" w:type="dxa"/>
            <w:shd w:val="clear" w:color="auto" w:fill="auto"/>
          </w:tcPr>
          <w:p w14:paraId="3F4346FE" w14:textId="77777777" w:rsidR="00190450" w:rsidRPr="00A204AF" w:rsidRDefault="00190450" w:rsidP="00084986">
            <w:pPr>
              <w:widowControl w:val="0"/>
              <w:spacing w:after="120"/>
              <w:jc w:val="center"/>
              <w:rPr>
                <w:color w:val="000000" w:themeColor="text1"/>
                <w:sz w:val="26"/>
                <w:szCs w:val="26"/>
              </w:rPr>
            </w:pPr>
            <w:r w:rsidRPr="00A204AF">
              <w:rPr>
                <w:color w:val="000000" w:themeColor="text1"/>
                <w:sz w:val="26"/>
                <w:szCs w:val="26"/>
              </w:rPr>
              <w:t>MH001</w:t>
            </w:r>
          </w:p>
        </w:tc>
        <w:tc>
          <w:tcPr>
            <w:tcW w:w="1872" w:type="dxa"/>
            <w:shd w:val="clear" w:color="auto" w:fill="auto"/>
          </w:tcPr>
          <w:p w14:paraId="13074FA6" w14:textId="77777777" w:rsidR="00190450" w:rsidRPr="00A204AF" w:rsidRDefault="00190450" w:rsidP="00084986">
            <w:pPr>
              <w:widowControl w:val="0"/>
              <w:spacing w:after="120"/>
              <w:rPr>
                <w:color w:val="000000" w:themeColor="text1"/>
                <w:sz w:val="26"/>
                <w:szCs w:val="26"/>
              </w:rPr>
            </w:pPr>
            <w:r w:rsidRPr="00A204AF">
              <w:rPr>
                <w:color w:val="000000" w:themeColor="text1"/>
                <w:sz w:val="26"/>
                <w:szCs w:val="26"/>
              </w:rPr>
              <w:t>Toán rời rạc</w:t>
            </w:r>
          </w:p>
        </w:tc>
        <w:tc>
          <w:tcPr>
            <w:tcW w:w="1872" w:type="dxa"/>
            <w:shd w:val="clear" w:color="auto" w:fill="auto"/>
          </w:tcPr>
          <w:p w14:paraId="1A8750D3" w14:textId="77777777" w:rsidR="00190450" w:rsidRPr="00A204AF" w:rsidRDefault="00190450" w:rsidP="00084986">
            <w:pPr>
              <w:widowControl w:val="0"/>
              <w:spacing w:after="120"/>
              <w:jc w:val="center"/>
              <w:rPr>
                <w:color w:val="000000" w:themeColor="text1"/>
                <w:sz w:val="26"/>
                <w:szCs w:val="26"/>
              </w:rPr>
            </w:pPr>
            <w:r w:rsidRPr="00A204AF">
              <w:rPr>
                <w:color w:val="000000" w:themeColor="text1"/>
                <w:sz w:val="26"/>
                <w:szCs w:val="26"/>
              </w:rPr>
              <w:t>5</w:t>
            </w:r>
          </w:p>
        </w:tc>
      </w:tr>
      <w:tr w:rsidR="00190450" w:rsidRPr="00A204AF" w14:paraId="0E102172" w14:textId="77777777" w:rsidTr="00084986">
        <w:trPr>
          <w:jc w:val="center"/>
        </w:trPr>
        <w:tc>
          <w:tcPr>
            <w:tcW w:w="1440" w:type="dxa"/>
            <w:shd w:val="clear" w:color="auto" w:fill="auto"/>
          </w:tcPr>
          <w:p w14:paraId="79603540" w14:textId="77777777" w:rsidR="00190450" w:rsidRPr="00A204AF" w:rsidRDefault="00190450" w:rsidP="00084986">
            <w:pPr>
              <w:widowControl w:val="0"/>
              <w:spacing w:after="120"/>
              <w:jc w:val="center"/>
              <w:rPr>
                <w:color w:val="000000" w:themeColor="text1"/>
                <w:sz w:val="26"/>
                <w:szCs w:val="26"/>
              </w:rPr>
            </w:pPr>
            <w:r w:rsidRPr="00A204AF">
              <w:rPr>
                <w:color w:val="000000" w:themeColor="text1"/>
                <w:sz w:val="26"/>
                <w:szCs w:val="26"/>
              </w:rPr>
              <w:t>MH002</w:t>
            </w:r>
          </w:p>
        </w:tc>
        <w:tc>
          <w:tcPr>
            <w:tcW w:w="1872" w:type="dxa"/>
            <w:shd w:val="clear" w:color="auto" w:fill="auto"/>
          </w:tcPr>
          <w:p w14:paraId="7AE7D8AD" w14:textId="77777777" w:rsidR="00190450" w:rsidRPr="00A204AF" w:rsidRDefault="00190450" w:rsidP="00084986">
            <w:pPr>
              <w:widowControl w:val="0"/>
              <w:spacing w:after="120"/>
              <w:rPr>
                <w:color w:val="000000" w:themeColor="text1"/>
                <w:sz w:val="26"/>
                <w:szCs w:val="26"/>
              </w:rPr>
            </w:pPr>
            <w:r w:rsidRPr="00A204AF">
              <w:rPr>
                <w:color w:val="000000" w:themeColor="text1"/>
                <w:sz w:val="26"/>
                <w:szCs w:val="26"/>
              </w:rPr>
              <w:t>Cơ sở dữ liệu</w:t>
            </w:r>
          </w:p>
        </w:tc>
        <w:tc>
          <w:tcPr>
            <w:tcW w:w="1872" w:type="dxa"/>
            <w:shd w:val="clear" w:color="auto" w:fill="auto"/>
          </w:tcPr>
          <w:p w14:paraId="2B704B93" w14:textId="77777777" w:rsidR="00190450" w:rsidRPr="00A204AF" w:rsidRDefault="00190450" w:rsidP="00084986">
            <w:pPr>
              <w:widowControl w:val="0"/>
              <w:spacing w:after="120"/>
              <w:jc w:val="center"/>
              <w:rPr>
                <w:color w:val="000000" w:themeColor="text1"/>
                <w:sz w:val="26"/>
                <w:szCs w:val="26"/>
              </w:rPr>
            </w:pPr>
            <w:r w:rsidRPr="00A204AF">
              <w:rPr>
                <w:color w:val="000000" w:themeColor="text1"/>
                <w:sz w:val="26"/>
                <w:szCs w:val="26"/>
              </w:rPr>
              <w:t>4</w:t>
            </w:r>
          </w:p>
        </w:tc>
      </w:tr>
      <w:tr w:rsidR="00190450" w:rsidRPr="00A204AF" w14:paraId="79450937" w14:textId="77777777" w:rsidTr="00084986">
        <w:trPr>
          <w:jc w:val="center"/>
        </w:trPr>
        <w:tc>
          <w:tcPr>
            <w:tcW w:w="1440" w:type="dxa"/>
            <w:shd w:val="clear" w:color="auto" w:fill="auto"/>
          </w:tcPr>
          <w:p w14:paraId="1BDFBA21" w14:textId="77777777" w:rsidR="00190450" w:rsidRPr="00A204AF" w:rsidRDefault="00190450" w:rsidP="00084986">
            <w:pPr>
              <w:widowControl w:val="0"/>
              <w:spacing w:after="120"/>
              <w:jc w:val="center"/>
              <w:rPr>
                <w:color w:val="000000" w:themeColor="text1"/>
                <w:sz w:val="26"/>
                <w:szCs w:val="26"/>
              </w:rPr>
            </w:pPr>
            <w:r w:rsidRPr="00A204AF">
              <w:rPr>
                <w:color w:val="000000" w:themeColor="text1"/>
                <w:sz w:val="26"/>
                <w:szCs w:val="26"/>
              </w:rPr>
              <w:t>MH003</w:t>
            </w:r>
          </w:p>
        </w:tc>
        <w:tc>
          <w:tcPr>
            <w:tcW w:w="1872" w:type="dxa"/>
            <w:shd w:val="clear" w:color="auto" w:fill="auto"/>
          </w:tcPr>
          <w:p w14:paraId="70F441CD" w14:textId="77777777" w:rsidR="00190450" w:rsidRPr="00A204AF" w:rsidRDefault="00190450" w:rsidP="00084986">
            <w:pPr>
              <w:widowControl w:val="0"/>
              <w:spacing w:after="120"/>
              <w:rPr>
                <w:color w:val="000000" w:themeColor="text1"/>
                <w:sz w:val="26"/>
                <w:szCs w:val="26"/>
              </w:rPr>
            </w:pPr>
            <w:r w:rsidRPr="00A204AF">
              <w:rPr>
                <w:color w:val="000000" w:themeColor="text1"/>
                <w:sz w:val="26"/>
                <w:szCs w:val="26"/>
              </w:rPr>
              <w:t>Hệ điều hành</w:t>
            </w:r>
          </w:p>
        </w:tc>
        <w:tc>
          <w:tcPr>
            <w:tcW w:w="1872" w:type="dxa"/>
            <w:shd w:val="clear" w:color="auto" w:fill="auto"/>
          </w:tcPr>
          <w:p w14:paraId="658D500E" w14:textId="77777777" w:rsidR="00190450" w:rsidRPr="00A204AF" w:rsidRDefault="00190450" w:rsidP="00084986">
            <w:pPr>
              <w:widowControl w:val="0"/>
              <w:spacing w:after="120"/>
              <w:jc w:val="center"/>
              <w:rPr>
                <w:color w:val="000000" w:themeColor="text1"/>
                <w:sz w:val="26"/>
                <w:szCs w:val="26"/>
              </w:rPr>
            </w:pPr>
            <w:r w:rsidRPr="00A204AF">
              <w:rPr>
                <w:color w:val="000000" w:themeColor="text1"/>
                <w:sz w:val="26"/>
                <w:szCs w:val="26"/>
              </w:rPr>
              <w:t>5</w:t>
            </w:r>
          </w:p>
        </w:tc>
      </w:tr>
    </w:tbl>
    <w:p w14:paraId="087524E4" w14:textId="1C6BE094" w:rsidR="0014020D" w:rsidRPr="00A204AF" w:rsidRDefault="0014020D" w:rsidP="005F657D">
      <w:pPr>
        <w:widowControl w:val="0"/>
        <w:spacing w:before="120" w:after="120"/>
        <w:ind w:left="360"/>
        <w:rPr>
          <w:b/>
          <w:color w:val="000000" w:themeColor="text1"/>
          <w:sz w:val="26"/>
          <w:szCs w:val="26"/>
        </w:rPr>
      </w:pPr>
      <w:r w:rsidRPr="00A204AF">
        <w:rPr>
          <w:b/>
          <w:color w:val="000000" w:themeColor="text1"/>
          <w:sz w:val="26"/>
          <w:szCs w:val="26"/>
        </w:rPr>
        <w:t>KETQUATHI</w:t>
      </w: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1E0" w:firstRow="1" w:lastRow="1" w:firstColumn="1" w:lastColumn="1" w:noHBand="0" w:noVBand="0"/>
      </w:tblPr>
      <w:tblGrid>
        <w:gridCol w:w="1368"/>
        <w:gridCol w:w="1440"/>
        <w:gridCol w:w="1224"/>
        <w:gridCol w:w="1584"/>
      </w:tblGrid>
      <w:tr w:rsidR="0014020D" w:rsidRPr="00A204AF" w14:paraId="10A94615" w14:textId="77777777" w:rsidTr="00951B51">
        <w:trPr>
          <w:jc w:val="center"/>
        </w:trPr>
        <w:tc>
          <w:tcPr>
            <w:tcW w:w="1368" w:type="dxa"/>
            <w:shd w:val="clear" w:color="auto" w:fill="auto"/>
          </w:tcPr>
          <w:p w14:paraId="1114F78D"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MSSV</w:t>
            </w:r>
          </w:p>
        </w:tc>
        <w:tc>
          <w:tcPr>
            <w:tcW w:w="1440" w:type="dxa"/>
            <w:shd w:val="clear" w:color="auto" w:fill="auto"/>
          </w:tcPr>
          <w:p w14:paraId="6C69A2F4"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MAMH</w:t>
            </w:r>
          </w:p>
        </w:tc>
        <w:tc>
          <w:tcPr>
            <w:tcW w:w="1224" w:type="dxa"/>
            <w:shd w:val="clear" w:color="auto" w:fill="auto"/>
          </w:tcPr>
          <w:p w14:paraId="2B9D5677"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DIEM</w:t>
            </w:r>
          </w:p>
        </w:tc>
        <w:tc>
          <w:tcPr>
            <w:tcW w:w="1584" w:type="dxa"/>
            <w:shd w:val="clear" w:color="auto" w:fill="auto"/>
          </w:tcPr>
          <w:p w14:paraId="4E0AD564" w14:textId="77777777" w:rsidR="0014020D" w:rsidRPr="00A204AF" w:rsidRDefault="0014020D" w:rsidP="00FF6783">
            <w:pPr>
              <w:widowControl w:val="0"/>
              <w:spacing w:after="120"/>
              <w:jc w:val="center"/>
              <w:rPr>
                <w:b/>
                <w:color w:val="000000" w:themeColor="text1"/>
                <w:sz w:val="26"/>
                <w:szCs w:val="26"/>
              </w:rPr>
            </w:pPr>
            <w:r w:rsidRPr="00A204AF">
              <w:rPr>
                <w:b/>
                <w:color w:val="000000" w:themeColor="text1"/>
                <w:sz w:val="26"/>
                <w:szCs w:val="26"/>
              </w:rPr>
              <w:t>LAN THI</w:t>
            </w:r>
          </w:p>
        </w:tc>
      </w:tr>
      <w:tr w:rsidR="0014020D" w:rsidRPr="00A204AF" w14:paraId="403F9E32" w14:textId="77777777" w:rsidTr="00951B51">
        <w:trPr>
          <w:jc w:val="center"/>
        </w:trPr>
        <w:tc>
          <w:tcPr>
            <w:tcW w:w="1368" w:type="dxa"/>
            <w:shd w:val="clear" w:color="auto" w:fill="auto"/>
            <w:vAlign w:val="center"/>
          </w:tcPr>
          <w:p w14:paraId="48F2448F"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SV001</w:t>
            </w:r>
          </w:p>
        </w:tc>
        <w:tc>
          <w:tcPr>
            <w:tcW w:w="1440" w:type="dxa"/>
            <w:shd w:val="clear" w:color="auto" w:fill="auto"/>
            <w:vAlign w:val="center"/>
          </w:tcPr>
          <w:p w14:paraId="113CECE1"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MH001</w:t>
            </w:r>
          </w:p>
        </w:tc>
        <w:tc>
          <w:tcPr>
            <w:tcW w:w="1224" w:type="dxa"/>
            <w:shd w:val="clear" w:color="auto" w:fill="auto"/>
            <w:vAlign w:val="center"/>
          </w:tcPr>
          <w:p w14:paraId="69583FCA"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4</w:t>
            </w:r>
          </w:p>
        </w:tc>
        <w:tc>
          <w:tcPr>
            <w:tcW w:w="1584" w:type="dxa"/>
            <w:shd w:val="clear" w:color="auto" w:fill="auto"/>
            <w:vAlign w:val="center"/>
          </w:tcPr>
          <w:p w14:paraId="7994103B"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1</w:t>
            </w:r>
          </w:p>
        </w:tc>
      </w:tr>
      <w:tr w:rsidR="0014020D" w:rsidRPr="00A204AF" w14:paraId="4F7BC437" w14:textId="77777777" w:rsidTr="00951B51">
        <w:trPr>
          <w:jc w:val="center"/>
        </w:trPr>
        <w:tc>
          <w:tcPr>
            <w:tcW w:w="1368" w:type="dxa"/>
            <w:shd w:val="clear" w:color="auto" w:fill="auto"/>
            <w:vAlign w:val="center"/>
          </w:tcPr>
          <w:p w14:paraId="63A4BA41"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SV002</w:t>
            </w:r>
          </w:p>
        </w:tc>
        <w:tc>
          <w:tcPr>
            <w:tcW w:w="1440" w:type="dxa"/>
            <w:shd w:val="clear" w:color="auto" w:fill="auto"/>
            <w:vAlign w:val="center"/>
          </w:tcPr>
          <w:p w14:paraId="418A4480"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MH002</w:t>
            </w:r>
          </w:p>
        </w:tc>
        <w:tc>
          <w:tcPr>
            <w:tcW w:w="1224" w:type="dxa"/>
            <w:shd w:val="clear" w:color="auto" w:fill="auto"/>
            <w:vAlign w:val="center"/>
          </w:tcPr>
          <w:p w14:paraId="7072CA20"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6</w:t>
            </w:r>
          </w:p>
        </w:tc>
        <w:tc>
          <w:tcPr>
            <w:tcW w:w="1584" w:type="dxa"/>
            <w:shd w:val="clear" w:color="auto" w:fill="auto"/>
            <w:vAlign w:val="center"/>
          </w:tcPr>
          <w:p w14:paraId="7EC10F7A"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1</w:t>
            </w:r>
          </w:p>
        </w:tc>
      </w:tr>
      <w:tr w:rsidR="0014020D" w:rsidRPr="00A204AF" w14:paraId="20AA2094" w14:textId="77777777" w:rsidTr="00951B51">
        <w:trPr>
          <w:jc w:val="center"/>
        </w:trPr>
        <w:tc>
          <w:tcPr>
            <w:tcW w:w="1368" w:type="dxa"/>
            <w:shd w:val="clear" w:color="auto" w:fill="auto"/>
            <w:vAlign w:val="center"/>
          </w:tcPr>
          <w:p w14:paraId="5A23466C"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SV001</w:t>
            </w:r>
          </w:p>
        </w:tc>
        <w:tc>
          <w:tcPr>
            <w:tcW w:w="1440" w:type="dxa"/>
            <w:shd w:val="clear" w:color="auto" w:fill="auto"/>
            <w:vAlign w:val="center"/>
          </w:tcPr>
          <w:p w14:paraId="16519246"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MH002</w:t>
            </w:r>
          </w:p>
        </w:tc>
        <w:tc>
          <w:tcPr>
            <w:tcW w:w="1224" w:type="dxa"/>
            <w:shd w:val="clear" w:color="auto" w:fill="auto"/>
            <w:vAlign w:val="center"/>
          </w:tcPr>
          <w:p w14:paraId="526556A1"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7</w:t>
            </w:r>
          </w:p>
        </w:tc>
        <w:tc>
          <w:tcPr>
            <w:tcW w:w="1584" w:type="dxa"/>
            <w:shd w:val="clear" w:color="auto" w:fill="auto"/>
            <w:vAlign w:val="center"/>
          </w:tcPr>
          <w:p w14:paraId="14B9381B" w14:textId="77777777" w:rsidR="0014020D" w:rsidRPr="00A204AF" w:rsidRDefault="0014020D" w:rsidP="00FF6783">
            <w:pPr>
              <w:widowControl w:val="0"/>
              <w:spacing w:after="120"/>
              <w:jc w:val="center"/>
              <w:rPr>
                <w:color w:val="000000" w:themeColor="text1"/>
                <w:sz w:val="26"/>
                <w:szCs w:val="26"/>
              </w:rPr>
            </w:pPr>
            <w:r w:rsidRPr="00A204AF">
              <w:rPr>
                <w:color w:val="000000" w:themeColor="text1"/>
                <w:sz w:val="26"/>
                <w:szCs w:val="26"/>
              </w:rPr>
              <w:t>2</w:t>
            </w:r>
          </w:p>
        </w:tc>
      </w:tr>
      <w:tr w:rsidR="00551EC4" w:rsidRPr="00A204AF" w14:paraId="00EC70D4" w14:textId="77777777" w:rsidTr="00951B51">
        <w:trPr>
          <w:jc w:val="center"/>
        </w:trPr>
        <w:tc>
          <w:tcPr>
            <w:tcW w:w="1368" w:type="dxa"/>
            <w:shd w:val="clear" w:color="auto" w:fill="auto"/>
            <w:vAlign w:val="center"/>
          </w:tcPr>
          <w:p w14:paraId="0A8F2D1A" w14:textId="1F821104" w:rsidR="00551EC4" w:rsidRPr="00A204AF" w:rsidRDefault="00551EC4" w:rsidP="00FF6783">
            <w:pPr>
              <w:widowControl w:val="0"/>
              <w:spacing w:after="120"/>
              <w:jc w:val="center"/>
              <w:rPr>
                <w:color w:val="000000" w:themeColor="text1"/>
                <w:sz w:val="26"/>
                <w:szCs w:val="26"/>
              </w:rPr>
            </w:pPr>
            <w:r>
              <w:rPr>
                <w:color w:val="000000" w:themeColor="text1"/>
                <w:sz w:val="26"/>
                <w:szCs w:val="26"/>
              </w:rPr>
              <w:t>SV003</w:t>
            </w:r>
          </w:p>
        </w:tc>
        <w:tc>
          <w:tcPr>
            <w:tcW w:w="1440" w:type="dxa"/>
            <w:shd w:val="clear" w:color="auto" w:fill="auto"/>
            <w:vAlign w:val="center"/>
          </w:tcPr>
          <w:p w14:paraId="31C1F046" w14:textId="6D43C7E1" w:rsidR="00551EC4" w:rsidRPr="00A204AF" w:rsidRDefault="00551EC4" w:rsidP="00FF6783">
            <w:pPr>
              <w:widowControl w:val="0"/>
              <w:spacing w:after="120"/>
              <w:jc w:val="center"/>
              <w:rPr>
                <w:color w:val="000000" w:themeColor="text1"/>
                <w:sz w:val="26"/>
                <w:szCs w:val="26"/>
              </w:rPr>
            </w:pPr>
            <w:r w:rsidRPr="00A204AF">
              <w:rPr>
                <w:color w:val="000000" w:themeColor="text1"/>
                <w:sz w:val="26"/>
                <w:szCs w:val="26"/>
              </w:rPr>
              <w:t>MH001</w:t>
            </w:r>
          </w:p>
        </w:tc>
        <w:tc>
          <w:tcPr>
            <w:tcW w:w="1224" w:type="dxa"/>
            <w:shd w:val="clear" w:color="auto" w:fill="auto"/>
            <w:vAlign w:val="center"/>
          </w:tcPr>
          <w:p w14:paraId="782B7F40" w14:textId="798F1AD7" w:rsidR="00551EC4" w:rsidRPr="00A204AF" w:rsidRDefault="00551EC4" w:rsidP="00FF6783">
            <w:pPr>
              <w:widowControl w:val="0"/>
              <w:spacing w:after="120"/>
              <w:jc w:val="center"/>
              <w:rPr>
                <w:color w:val="000000" w:themeColor="text1"/>
                <w:sz w:val="26"/>
                <w:szCs w:val="26"/>
              </w:rPr>
            </w:pPr>
            <w:r>
              <w:rPr>
                <w:color w:val="000000" w:themeColor="text1"/>
                <w:sz w:val="26"/>
                <w:szCs w:val="26"/>
              </w:rPr>
              <w:t>3.5</w:t>
            </w:r>
          </w:p>
        </w:tc>
        <w:tc>
          <w:tcPr>
            <w:tcW w:w="1584" w:type="dxa"/>
            <w:shd w:val="clear" w:color="auto" w:fill="auto"/>
            <w:vAlign w:val="center"/>
          </w:tcPr>
          <w:p w14:paraId="37BDA194" w14:textId="23359082" w:rsidR="00551EC4" w:rsidRPr="00A204AF" w:rsidRDefault="00551EC4" w:rsidP="00FF6783">
            <w:pPr>
              <w:widowControl w:val="0"/>
              <w:spacing w:after="120"/>
              <w:jc w:val="center"/>
              <w:rPr>
                <w:color w:val="000000" w:themeColor="text1"/>
                <w:sz w:val="26"/>
                <w:szCs w:val="26"/>
              </w:rPr>
            </w:pPr>
            <w:r w:rsidRPr="00A204AF">
              <w:rPr>
                <w:color w:val="000000" w:themeColor="text1"/>
                <w:sz w:val="26"/>
                <w:szCs w:val="26"/>
              </w:rPr>
              <w:t>1</w:t>
            </w:r>
          </w:p>
        </w:tc>
      </w:tr>
      <w:tr w:rsidR="00C57D62" w:rsidRPr="00A204AF" w14:paraId="0841574C" w14:textId="77777777" w:rsidTr="00951B51">
        <w:trPr>
          <w:jc w:val="center"/>
        </w:trPr>
        <w:tc>
          <w:tcPr>
            <w:tcW w:w="1368" w:type="dxa"/>
            <w:shd w:val="clear" w:color="auto" w:fill="auto"/>
            <w:vAlign w:val="center"/>
          </w:tcPr>
          <w:p w14:paraId="30F1FC1F" w14:textId="38E5EFD7" w:rsidR="00C57D62" w:rsidRDefault="00C57D62" w:rsidP="00C57D62">
            <w:pPr>
              <w:widowControl w:val="0"/>
              <w:spacing w:after="120"/>
              <w:jc w:val="center"/>
              <w:rPr>
                <w:color w:val="000000" w:themeColor="text1"/>
                <w:sz w:val="26"/>
                <w:szCs w:val="26"/>
              </w:rPr>
            </w:pPr>
            <w:r>
              <w:rPr>
                <w:color w:val="000000" w:themeColor="text1"/>
                <w:sz w:val="26"/>
                <w:szCs w:val="26"/>
              </w:rPr>
              <w:t>SV003</w:t>
            </w:r>
          </w:p>
        </w:tc>
        <w:tc>
          <w:tcPr>
            <w:tcW w:w="1440" w:type="dxa"/>
            <w:shd w:val="clear" w:color="auto" w:fill="auto"/>
            <w:vAlign w:val="center"/>
          </w:tcPr>
          <w:p w14:paraId="4E61F4FF" w14:textId="13CBCA3A" w:rsidR="00C57D62" w:rsidRPr="00A204AF" w:rsidRDefault="00C57D62" w:rsidP="00C57D62">
            <w:pPr>
              <w:widowControl w:val="0"/>
              <w:spacing w:after="120"/>
              <w:jc w:val="center"/>
              <w:rPr>
                <w:color w:val="000000" w:themeColor="text1"/>
                <w:sz w:val="26"/>
                <w:szCs w:val="26"/>
              </w:rPr>
            </w:pPr>
            <w:r w:rsidRPr="00A204AF">
              <w:rPr>
                <w:color w:val="000000" w:themeColor="text1"/>
                <w:sz w:val="26"/>
                <w:szCs w:val="26"/>
              </w:rPr>
              <w:t>MH002</w:t>
            </w:r>
          </w:p>
        </w:tc>
        <w:tc>
          <w:tcPr>
            <w:tcW w:w="1224" w:type="dxa"/>
            <w:shd w:val="clear" w:color="auto" w:fill="auto"/>
            <w:vAlign w:val="center"/>
          </w:tcPr>
          <w:p w14:paraId="1F00BC45" w14:textId="53E83075" w:rsidR="00C57D62" w:rsidRDefault="006A490B" w:rsidP="00C57D62">
            <w:pPr>
              <w:widowControl w:val="0"/>
              <w:spacing w:after="120"/>
              <w:jc w:val="center"/>
              <w:rPr>
                <w:color w:val="000000" w:themeColor="text1"/>
                <w:sz w:val="26"/>
                <w:szCs w:val="26"/>
              </w:rPr>
            </w:pPr>
            <w:r>
              <w:rPr>
                <w:color w:val="000000" w:themeColor="text1"/>
                <w:sz w:val="26"/>
                <w:szCs w:val="26"/>
              </w:rPr>
              <w:t>9</w:t>
            </w:r>
          </w:p>
        </w:tc>
        <w:tc>
          <w:tcPr>
            <w:tcW w:w="1584" w:type="dxa"/>
            <w:shd w:val="clear" w:color="auto" w:fill="auto"/>
            <w:vAlign w:val="center"/>
          </w:tcPr>
          <w:p w14:paraId="7A43708A" w14:textId="53F119E2" w:rsidR="00C57D62" w:rsidRPr="00A204AF" w:rsidRDefault="00C57D62" w:rsidP="00C57D62">
            <w:pPr>
              <w:widowControl w:val="0"/>
              <w:spacing w:after="120"/>
              <w:jc w:val="center"/>
              <w:rPr>
                <w:color w:val="000000" w:themeColor="text1"/>
                <w:sz w:val="26"/>
                <w:szCs w:val="26"/>
              </w:rPr>
            </w:pPr>
            <w:r w:rsidRPr="00A204AF">
              <w:rPr>
                <w:color w:val="000000" w:themeColor="text1"/>
                <w:sz w:val="26"/>
                <w:szCs w:val="26"/>
              </w:rPr>
              <w:t>1</w:t>
            </w:r>
          </w:p>
        </w:tc>
      </w:tr>
      <w:tr w:rsidR="00C57D62" w:rsidRPr="00A204AF" w14:paraId="721387FC" w14:textId="77777777" w:rsidTr="00951B51">
        <w:trPr>
          <w:jc w:val="center"/>
        </w:trPr>
        <w:tc>
          <w:tcPr>
            <w:tcW w:w="1368" w:type="dxa"/>
            <w:shd w:val="clear" w:color="auto" w:fill="auto"/>
            <w:vAlign w:val="center"/>
          </w:tcPr>
          <w:p w14:paraId="39B08D28" w14:textId="77777777" w:rsidR="00C57D62" w:rsidRPr="00A204AF" w:rsidRDefault="00C57D62" w:rsidP="00C57D62">
            <w:pPr>
              <w:widowControl w:val="0"/>
              <w:spacing w:after="120"/>
              <w:jc w:val="center"/>
              <w:rPr>
                <w:color w:val="000000" w:themeColor="text1"/>
                <w:sz w:val="26"/>
                <w:szCs w:val="26"/>
              </w:rPr>
            </w:pPr>
            <w:r w:rsidRPr="00A204AF">
              <w:rPr>
                <w:color w:val="000000" w:themeColor="text1"/>
                <w:sz w:val="26"/>
                <w:szCs w:val="26"/>
              </w:rPr>
              <w:t>SV003</w:t>
            </w:r>
          </w:p>
        </w:tc>
        <w:tc>
          <w:tcPr>
            <w:tcW w:w="1440" w:type="dxa"/>
            <w:shd w:val="clear" w:color="auto" w:fill="auto"/>
            <w:vAlign w:val="center"/>
          </w:tcPr>
          <w:p w14:paraId="452404A2" w14:textId="77777777" w:rsidR="00C57D62" w:rsidRPr="00A204AF" w:rsidRDefault="00C57D62" w:rsidP="00C57D62">
            <w:pPr>
              <w:widowControl w:val="0"/>
              <w:spacing w:after="120"/>
              <w:jc w:val="center"/>
              <w:rPr>
                <w:color w:val="000000" w:themeColor="text1"/>
                <w:sz w:val="26"/>
                <w:szCs w:val="26"/>
              </w:rPr>
            </w:pPr>
            <w:r w:rsidRPr="00A204AF">
              <w:rPr>
                <w:color w:val="000000" w:themeColor="text1"/>
                <w:sz w:val="26"/>
                <w:szCs w:val="26"/>
              </w:rPr>
              <w:t>MH003</w:t>
            </w:r>
          </w:p>
        </w:tc>
        <w:tc>
          <w:tcPr>
            <w:tcW w:w="1224" w:type="dxa"/>
            <w:shd w:val="clear" w:color="auto" w:fill="auto"/>
            <w:vAlign w:val="center"/>
          </w:tcPr>
          <w:p w14:paraId="11D2912C" w14:textId="77777777" w:rsidR="00C57D62" w:rsidRPr="00A204AF" w:rsidRDefault="00C57D62" w:rsidP="00C57D62">
            <w:pPr>
              <w:widowControl w:val="0"/>
              <w:spacing w:after="120"/>
              <w:jc w:val="center"/>
              <w:rPr>
                <w:color w:val="000000" w:themeColor="text1"/>
                <w:sz w:val="26"/>
                <w:szCs w:val="26"/>
              </w:rPr>
            </w:pPr>
            <w:r w:rsidRPr="00A204AF">
              <w:rPr>
                <w:color w:val="000000" w:themeColor="text1"/>
                <w:sz w:val="26"/>
                <w:szCs w:val="26"/>
              </w:rPr>
              <w:t>7</w:t>
            </w:r>
          </w:p>
        </w:tc>
        <w:tc>
          <w:tcPr>
            <w:tcW w:w="1584" w:type="dxa"/>
            <w:shd w:val="clear" w:color="auto" w:fill="auto"/>
            <w:vAlign w:val="center"/>
          </w:tcPr>
          <w:p w14:paraId="5618020D" w14:textId="58F5A06B" w:rsidR="00C57D62" w:rsidRPr="00A204AF" w:rsidRDefault="00C57D62" w:rsidP="00C57D62">
            <w:pPr>
              <w:widowControl w:val="0"/>
              <w:spacing w:after="120"/>
              <w:jc w:val="center"/>
              <w:rPr>
                <w:color w:val="000000" w:themeColor="text1"/>
                <w:sz w:val="26"/>
                <w:szCs w:val="26"/>
              </w:rPr>
            </w:pPr>
            <w:r>
              <w:rPr>
                <w:color w:val="000000" w:themeColor="text1"/>
                <w:sz w:val="26"/>
                <w:szCs w:val="26"/>
              </w:rPr>
              <w:t>2</w:t>
            </w:r>
          </w:p>
        </w:tc>
      </w:tr>
    </w:tbl>
    <w:p w14:paraId="3EF544CB" w14:textId="60694C0F" w:rsidR="009562A5" w:rsidRPr="00A204AF" w:rsidRDefault="00C778A3" w:rsidP="005A4748">
      <w:pPr>
        <w:widowControl w:val="0"/>
        <w:spacing w:before="120" w:after="120"/>
        <w:jc w:val="both"/>
        <w:rPr>
          <w:color w:val="000000" w:themeColor="text1"/>
          <w:sz w:val="26"/>
          <w:szCs w:val="26"/>
        </w:rPr>
      </w:pPr>
      <w:r w:rsidRPr="00A204AF">
        <w:rPr>
          <w:b/>
          <w:bCs/>
          <w:color w:val="000000" w:themeColor="text1"/>
          <w:sz w:val="26"/>
          <w:szCs w:val="26"/>
        </w:rPr>
        <w:t>Câu 3</w:t>
      </w:r>
      <w:r w:rsidRPr="00A204AF">
        <w:rPr>
          <w:color w:val="000000" w:themeColor="text1"/>
          <w:sz w:val="26"/>
          <w:szCs w:val="26"/>
        </w:rPr>
        <w:t xml:space="preserve"> </w:t>
      </w:r>
      <w:r w:rsidR="003968BE" w:rsidRPr="00A204AF">
        <w:rPr>
          <w:color w:val="000000" w:themeColor="text1"/>
          <w:sz w:val="26"/>
          <w:szCs w:val="26"/>
        </w:rPr>
        <w:t>(</w:t>
      </w:r>
      <w:r w:rsidR="00C71BBD" w:rsidRPr="00A204AF">
        <w:rPr>
          <w:color w:val="000000" w:themeColor="text1"/>
          <w:sz w:val="26"/>
          <w:szCs w:val="26"/>
        </w:rPr>
        <w:t>1</w:t>
      </w:r>
      <w:r w:rsidR="003968BE" w:rsidRPr="00A204AF">
        <w:rPr>
          <w:color w:val="000000" w:themeColor="text1"/>
          <w:sz w:val="26"/>
          <w:szCs w:val="26"/>
        </w:rPr>
        <w:t xml:space="preserve"> điểm) </w:t>
      </w:r>
      <w:r w:rsidR="00B3086D" w:rsidRPr="00A204AF">
        <w:rPr>
          <w:i/>
          <w:iCs/>
          <w:color w:val="000000" w:themeColor="text1"/>
          <w:sz w:val="26"/>
          <w:szCs w:val="26"/>
        </w:rPr>
        <w:t>(</w:t>
      </w:r>
      <w:r w:rsidR="00DE4AE8" w:rsidRPr="00DE4AE8">
        <w:rPr>
          <w:rFonts w:eastAsia="MS Mincho" w:cs="Times New Roman"/>
          <w:i/>
          <w:iCs/>
          <w:color w:val="000000" w:themeColor="text1"/>
          <w:sz w:val="26"/>
          <w:szCs w:val="26"/>
          <w:lang w:val="vi-VN"/>
        </w:rPr>
        <w:t>G</w:t>
      </w:r>
      <w:r w:rsidR="00DE4AE8" w:rsidRPr="00DE4AE8">
        <w:rPr>
          <w:rFonts w:eastAsia="MS Mincho" w:cs="Times New Roman"/>
          <w:i/>
          <w:iCs/>
          <w:color w:val="000000" w:themeColor="text1"/>
          <w:sz w:val="26"/>
          <w:szCs w:val="26"/>
        </w:rPr>
        <w:t>2.5</w:t>
      </w:r>
      <w:r w:rsidR="00B3086D" w:rsidRPr="00A204AF">
        <w:rPr>
          <w:i/>
          <w:iCs/>
          <w:color w:val="000000" w:themeColor="text1"/>
          <w:sz w:val="26"/>
          <w:szCs w:val="26"/>
        </w:rPr>
        <w:t>)</w:t>
      </w:r>
    </w:p>
    <w:p w14:paraId="39046D37" w14:textId="67F35913" w:rsidR="000F238B" w:rsidRPr="00A204AF" w:rsidRDefault="00FF6783" w:rsidP="00FF6783">
      <w:pPr>
        <w:pStyle w:val="ThnVnban"/>
        <w:widowControl w:val="0"/>
        <w:spacing w:after="120"/>
        <w:ind w:left="360"/>
        <w:jc w:val="both"/>
        <w:rPr>
          <w:color w:val="000000" w:themeColor="text1"/>
          <w:sz w:val="26"/>
          <w:szCs w:val="26"/>
        </w:rPr>
      </w:pPr>
      <w:r w:rsidRPr="00A204AF">
        <w:rPr>
          <w:color w:val="000000" w:themeColor="text1"/>
          <w:sz w:val="26"/>
          <w:szCs w:val="26"/>
        </w:rPr>
        <w:t xml:space="preserve">Viết </w:t>
      </w:r>
      <w:r w:rsidR="00787C9E" w:rsidRPr="00A204AF">
        <w:rPr>
          <w:color w:val="000000" w:themeColor="text1"/>
          <w:sz w:val="26"/>
          <w:szCs w:val="26"/>
        </w:rPr>
        <w:t xml:space="preserve">các </w:t>
      </w:r>
      <w:r w:rsidRPr="00A204AF">
        <w:rPr>
          <w:color w:val="000000" w:themeColor="text1"/>
          <w:sz w:val="26"/>
          <w:szCs w:val="26"/>
        </w:rPr>
        <w:t xml:space="preserve">câu lệnh khai báo </w:t>
      </w:r>
      <w:r w:rsidR="00CE39AA" w:rsidRPr="00A204AF">
        <w:rPr>
          <w:color w:val="000000" w:themeColor="text1"/>
          <w:sz w:val="26"/>
          <w:szCs w:val="26"/>
        </w:rPr>
        <w:t>hai</w:t>
      </w:r>
      <w:r w:rsidR="000F238B" w:rsidRPr="00A204AF">
        <w:rPr>
          <w:color w:val="000000" w:themeColor="text1"/>
          <w:sz w:val="26"/>
          <w:szCs w:val="26"/>
        </w:rPr>
        <w:t xml:space="preserve"> </w:t>
      </w:r>
      <w:r w:rsidRPr="00A204AF">
        <w:rPr>
          <w:color w:val="000000" w:themeColor="text1"/>
          <w:sz w:val="26"/>
          <w:szCs w:val="26"/>
        </w:rPr>
        <w:t>ràng buộc toàn vẹn sau cho bảng KETQUATHI:</w:t>
      </w:r>
    </w:p>
    <w:p w14:paraId="6D9D8AF6" w14:textId="0ABC0930" w:rsidR="003968BE" w:rsidRPr="00A204AF" w:rsidRDefault="004B6997" w:rsidP="00FF6783">
      <w:pPr>
        <w:pStyle w:val="ThnVnban"/>
        <w:widowControl w:val="0"/>
        <w:spacing w:after="120"/>
        <w:ind w:left="360"/>
        <w:jc w:val="both"/>
        <w:rPr>
          <w:color w:val="000000" w:themeColor="text1"/>
          <w:sz w:val="26"/>
          <w:szCs w:val="26"/>
        </w:rPr>
      </w:pPr>
      <w:r w:rsidRPr="00A204AF">
        <w:rPr>
          <w:color w:val="000000" w:themeColor="text1"/>
          <w:sz w:val="26"/>
          <w:szCs w:val="26"/>
        </w:rPr>
        <w:t xml:space="preserve">– </w:t>
      </w:r>
      <w:r w:rsidR="000F238B" w:rsidRPr="00A204AF">
        <w:rPr>
          <w:color w:val="000000" w:themeColor="text1"/>
          <w:sz w:val="26"/>
          <w:szCs w:val="26"/>
        </w:rPr>
        <w:t xml:space="preserve">R1: </w:t>
      </w:r>
      <w:r w:rsidR="00FF6783" w:rsidRPr="00A204AF">
        <w:rPr>
          <w:i/>
          <w:iCs/>
          <w:color w:val="000000" w:themeColor="text1"/>
          <w:sz w:val="26"/>
          <w:szCs w:val="26"/>
        </w:rPr>
        <w:t xml:space="preserve">“Điểm thi </w:t>
      </w:r>
      <w:r w:rsidR="00F91249" w:rsidRPr="00A204AF">
        <w:rPr>
          <w:i/>
          <w:iCs/>
          <w:color w:val="000000" w:themeColor="text1"/>
          <w:sz w:val="26"/>
          <w:szCs w:val="26"/>
        </w:rPr>
        <w:t xml:space="preserve">(DIEM) </w:t>
      </w:r>
      <w:r w:rsidR="00FF6783" w:rsidRPr="00A204AF">
        <w:rPr>
          <w:i/>
          <w:iCs/>
          <w:color w:val="000000" w:themeColor="text1"/>
          <w:sz w:val="26"/>
          <w:szCs w:val="26"/>
        </w:rPr>
        <w:t>của sinh viên chỉ</w:t>
      </w:r>
      <w:r w:rsidR="000F238B" w:rsidRPr="00A204AF">
        <w:rPr>
          <w:i/>
          <w:iCs/>
          <w:color w:val="000000" w:themeColor="text1"/>
          <w:sz w:val="26"/>
          <w:szCs w:val="26"/>
        </w:rPr>
        <w:t xml:space="preserve"> có giá trị từ 0 đến 10</w:t>
      </w:r>
      <w:r w:rsidR="00FF6783" w:rsidRPr="00A204AF">
        <w:rPr>
          <w:i/>
          <w:iCs/>
          <w:color w:val="000000" w:themeColor="text1"/>
          <w:sz w:val="26"/>
          <w:szCs w:val="26"/>
        </w:rPr>
        <w:t>”</w:t>
      </w:r>
      <w:r w:rsidR="00FF6783" w:rsidRPr="00A204AF">
        <w:rPr>
          <w:color w:val="000000" w:themeColor="text1"/>
          <w:sz w:val="26"/>
          <w:szCs w:val="26"/>
        </w:rPr>
        <w:t>.</w:t>
      </w:r>
    </w:p>
    <w:p w14:paraId="4946A5C7" w14:textId="05B8F6FA" w:rsidR="000F238B" w:rsidRPr="00A204AF" w:rsidRDefault="004B6997" w:rsidP="00FF6783">
      <w:pPr>
        <w:pStyle w:val="ThnVnban"/>
        <w:widowControl w:val="0"/>
        <w:spacing w:after="120"/>
        <w:ind w:left="360"/>
        <w:jc w:val="both"/>
        <w:rPr>
          <w:color w:val="000000" w:themeColor="text1"/>
          <w:sz w:val="26"/>
          <w:szCs w:val="26"/>
        </w:rPr>
      </w:pPr>
      <w:r w:rsidRPr="00A204AF">
        <w:rPr>
          <w:color w:val="000000" w:themeColor="text1"/>
          <w:sz w:val="26"/>
          <w:szCs w:val="26"/>
        </w:rPr>
        <w:t xml:space="preserve">– </w:t>
      </w:r>
      <w:r w:rsidR="000F238B" w:rsidRPr="00A204AF">
        <w:rPr>
          <w:color w:val="000000" w:themeColor="text1"/>
          <w:sz w:val="26"/>
          <w:szCs w:val="26"/>
        </w:rPr>
        <w:t xml:space="preserve">R2: </w:t>
      </w:r>
      <w:r w:rsidR="000F238B" w:rsidRPr="00A204AF">
        <w:rPr>
          <w:i/>
          <w:iCs/>
          <w:color w:val="000000" w:themeColor="text1"/>
          <w:sz w:val="26"/>
          <w:szCs w:val="26"/>
        </w:rPr>
        <w:t xml:space="preserve">“Sinh viên không được thi quá </w:t>
      </w:r>
      <w:r w:rsidR="00A102DD">
        <w:rPr>
          <w:i/>
          <w:iCs/>
          <w:color w:val="000000" w:themeColor="text1"/>
          <w:sz w:val="26"/>
          <w:szCs w:val="26"/>
        </w:rPr>
        <w:t>3</w:t>
      </w:r>
      <w:r w:rsidR="000F238B" w:rsidRPr="00A204AF">
        <w:rPr>
          <w:i/>
          <w:iCs/>
          <w:color w:val="000000" w:themeColor="text1"/>
          <w:sz w:val="26"/>
          <w:szCs w:val="26"/>
        </w:rPr>
        <w:t xml:space="preserve"> lần </w:t>
      </w:r>
      <w:r w:rsidR="00F91249" w:rsidRPr="00A204AF">
        <w:rPr>
          <w:i/>
          <w:iCs/>
          <w:color w:val="000000" w:themeColor="text1"/>
          <w:sz w:val="26"/>
          <w:szCs w:val="26"/>
        </w:rPr>
        <w:t xml:space="preserve">(LANTHI) </w:t>
      </w:r>
      <w:r w:rsidR="000F238B" w:rsidRPr="00A204AF">
        <w:rPr>
          <w:i/>
          <w:iCs/>
          <w:color w:val="000000" w:themeColor="text1"/>
          <w:sz w:val="26"/>
          <w:szCs w:val="26"/>
        </w:rPr>
        <w:t>đối với mỗi môn thi”</w:t>
      </w:r>
      <w:r w:rsidR="000F238B" w:rsidRPr="00A204AF">
        <w:rPr>
          <w:color w:val="000000" w:themeColor="text1"/>
          <w:sz w:val="26"/>
          <w:szCs w:val="26"/>
        </w:rPr>
        <w:t>.</w:t>
      </w:r>
    </w:p>
    <w:p w14:paraId="0E2F443C" w14:textId="08F90101" w:rsidR="003968BE" w:rsidRPr="00A204AF" w:rsidRDefault="00C778A3" w:rsidP="00FF6783">
      <w:pPr>
        <w:widowControl w:val="0"/>
        <w:spacing w:before="80" w:after="120"/>
        <w:jc w:val="both"/>
        <w:rPr>
          <w:color w:val="000000" w:themeColor="text1"/>
          <w:sz w:val="26"/>
          <w:szCs w:val="26"/>
        </w:rPr>
      </w:pPr>
      <w:r w:rsidRPr="00A204AF">
        <w:rPr>
          <w:b/>
          <w:bCs/>
          <w:color w:val="000000" w:themeColor="text1"/>
          <w:sz w:val="26"/>
          <w:szCs w:val="26"/>
        </w:rPr>
        <w:t>Câu 4</w:t>
      </w:r>
      <w:r w:rsidRPr="00A204AF">
        <w:rPr>
          <w:color w:val="000000" w:themeColor="text1"/>
          <w:sz w:val="26"/>
          <w:szCs w:val="26"/>
        </w:rPr>
        <w:t xml:space="preserve"> </w:t>
      </w:r>
      <w:r w:rsidR="003968BE" w:rsidRPr="00A204AF">
        <w:rPr>
          <w:color w:val="000000" w:themeColor="text1"/>
          <w:sz w:val="26"/>
          <w:szCs w:val="26"/>
        </w:rPr>
        <w:t>(</w:t>
      </w:r>
      <w:r w:rsidR="00AF2DA6" w:rsidRPr="00A204AF">
        <w:rPr>
          <w:color w:val="000000" w:themeColor="text1"/>
          <w:sz w:val="26"/>
          <w:szCs w:val="26"/>
        </w:rPr>
        <w:t>1</w:t>
      </w:r>
      <w:r w:rsidR="003968BE" w:rsidRPr="00A204AF">
        <w:rPr>
          <w:color w:val="000000" w:themeColor="text1"/>
          <w:sz w:val="26"/>
          <w:szCs w:val="26"/>
        </w:rPr>
        <w:t xml:space="preserve"> điểm) </w:t>
      </w:r>
      <w:bookmarkStart w:id="0" w:name="_Hlk147254886"/>
      <w:r w:rsidR="003968BE" w:rsidRPr="001D0867">
        <w:rPr>
          <w:i/>
          <w:iCs/>
          <w:color w:val="000000" w:themeColor="text1"/>
          <w:sz w:val="26"/>
          <w:szCs w:val="26"/>
        </w:rPr>
        <w:t>(</w:t>
      </w:r>
      <w:r w:rsidR="001D0867" w:rsidRPr="001D0867">
        <w:rPr>
          <w:i/>
          <w:iCs/>
        </w:rPr>
        <w:t>G2.3, G2.5</w:t>
      </w:r>
      <w:r w:rsidR="003968BE" w:rsidRPr="001D0867">
        <w:rPr>
          <w:i/>
          <w:iCs/>
          <w:color w:val="000000" w:themeColor="text1"/>
          <w:sz w:val="26"/>
          <w:szCs w:val="26"/>
        </w:rPr>
        <w:t>)</w:t>
      </w:r>
      <w:bookmarkEnd w:id="0"/>
    </w:p>
    <w:p w14:paraId="783F9CA2" w14:textId="78F0F549" w:rsidR="003968BE" w:rsidRPr="00A204AF" w:rsidRDefault="00D01366" w:rsidP="00FF6783">
      <w:pPr>
        <w:pStyle w:val="ThnVnban"/>
        <w:widowControl w:val="0"/>
        <w:spacing w:after="120"/>
        <w:ind w:left="360"/>
        <w:jc w:val="both"/>
        <w:rPr>
          <w:color w:val="000000" w:themeColor="text1"/>
          <w:sz w:val="26"/>
          <w:szCs w:val="26"/>
        </w:rPr>
      </w:pPr>
      <w:r w:rsidRPr="00A204AF">
        <w:rPr>
          <w:color w:val="000000" w:themeColor="text1"/>
          <w:sz w:val="26"/>
          <w:szCs w:val="26"/>
        </w:rPr>
        <w:t xml:space="preserve">Viết câu lệnh truy vấn </w:t>
      </w:r>
      <w:r w:rsidR="00D50A5B" w:rsidRPr="00A204AF">
        <w:rPr>
          <w:color w:val="000000" w:themeColor="text1"/>
          <w:sz w:val="26"/>
          <w:szCs w:val="26"/>
        </w:rPr>
        <w:t>để xác định danh sách</w:t>
      </w:r>
      <w:r w:rsidR="00711771" w:rsidRPr="00A204AF">
        <w:rPr>
          <w:color w:val="000000" w:themeColor="text1"/>
          <w:sz w:val="26"/>
          <w:szCs w:val="26"/>
        </w:rPr>
        <w:t xml:space="preserve"> các</w:t>
      </w:r>
      <w:r w:rsidR="00D50A5B" w:rsidRPr="00A204AF">
        <w:rPr>
          <w:color w:val="000000" w:themeColor="text1"/>
          <w:sz w:val="26"/>
          <w:szCs w:val="26"/>
        </w:rPr>
        <w:t xml:space="preserve"> sinh viên </w:t>
      </w:r>
      <w:r w:rsidR="00EF52B4" w:rsidRPr="00A204AF">
        <w:rPr>
          <w:color w:val="000000" w:themeColor="text1"/>
          <w:sz w:val="26"/>
          <w:szCs w:val="26"/>
        </w:rPr>
        <w:t xml:space="preserve">(MSSV, HOSV, TENSV) là </w:t>
      </w:r>
      <w:r w:rsidR="00711771" w:rsidRPr="00A204AF">
        <w:rPr>
          <w:color w:val="000000" w:themeColor="text1"/>
          <w:sz w:val="26"/>
          <w:szCs w:val="26"/>
        </w:rPr>
        <w:t xml:space="preserve">nam </w:t>
      </w:r>
      <w:r w:rsidR="00EF52B4" w:rsidRPr="00A204AF">
        <w:rPr>
          <w:color w:val="000000" w:themeColor="text1"/>
          <w:sz w:val="26"/>
          <w:szCs w:val="26"/>
        </w:rPr>
        <w:t>(PHAI) và</w:t>
      </w:r>
      <w:r w:rsidR="00F91249" w:rsidRPr="00A204AF">
        <w:rPr>
          <w:color w:val="000000" w:themeColor="text1"/>
          <w:sz w:val="26"/>
          <w:szCs w:val="26"/>
        </w:rPr>
        <w:t xml:space="preserve"> </w:t>
      </w:r>
      <w:r w:rsidR="00D50A5B" w:rsidRPr="00A204AF">
        <w:rPr>
          <w:color w:val="000000" w:themeColor="text1"/>
          <w:sz w:val="26"/>
          <w:szCs w:val="26"/>
        </w:rPr>
        <w:t xml:space="preserve">thuộc lớp </w:t>
      </w:r>
      <w:r w:rsidR="000470FD" w:rsidRPr="00A204AF">
        <w:rPr>
          <w:color w:val="000000" w:themeColor="text1"/>
          <w:sz w:val="26"/>
          <w:szCs w:val="26"/>
        </w:rPr>
        <w:t>“</w:t>
      </w:r>
      <w:r w:rsidR="00D50A5B" w:rsidRPr="00A204AF">
        <w:rPr>
          <w:color w:val="000000" w:themeColor="text1"/>
          <w:sz w:val="26"/>
          <w:szCs w:val="26"/>
        </w:rPr>
        <w:t>L0001</w:t>
      </w:r>
      <w:r w:rsidR="000470FD" w:rsidRPr="00A204AF">
        <w:rPr>
          <w:color w:val="000000" w:themeColor="text1"/>
          <w:sz w:val="26"/>
          <w:szCs w:val="26"/>
        </w:rPr>
        <w:t>”</w:t>
      </w:r>
      <w:r w:rsidR="00F91249" w:rsidRPr="00A204AF">
        <w:rPr>
          <w:color w:val="000000" w:themeColor="text1"/>
          <w:sz w:val="26"/>
          <w:szCs w:val="26"/>
        </w:rPr>
        <w:t xml:space="preserve"> (MALOP)</w:t>
      </w:r>
      <w:r w:rsidR="00D50A5B" w:rsidRPr="00A204AF">
        <w:rPr>
          <w:color w:val="000000" w:themeColor="text1"/>
          <w:sz w:val="26"/>
          <w:szCs w:val="26"/>
        </w:rPr>
        <w:t>.</w:t>
      </w:r>
    </w:p>
    <w:p w14:paraId="3E02CB10" w14:textId="4297BE34" w:rsidR="00C778A3" w:rsidRPr="00A204AF" w:rsidRDefault="00C778A3" w:rsidP="00FF6783">
      <w:pPr>
        <w:widowControl w:val="0"/>
        <w:spacing w:before="80" w:after="120"/>
        <w:jc w:val="both"/>
        <w:rPr>
          <w:color w:val="000000" w:themeColor="text1"/>
          <w:sz w:val="26"/>
          <w:szCs w:val="26"/>
        </w:rPr>
      </w:pPr>
      <w:r w:rsidRPr="00A204AF">
        <w:rPr>
          <w:b/>
          <w:bCs/>
          <w:color w:val="000000" w:themeColor="text1"/>
          <w:sz w:val="26"/>
          <w:szCs w:val="26"/>
        </w:rPr>
        <w:t>Câu 5</w:t>
      </w:r>
      <w:r w:rsidRPr="00A204AF">
        <w:rPr>
          <w:color w:val="000000" w:themeColor="text1"/>
          <w:sz w:val="26"/>
          <w:szCs w:val="26"/>
        </w:rPr>
        <w:t xml:space="preserve"> (</w:t>
      </w:r>
      <w:r w:rsidR="00A57B6E" w:rsidRPr="00A204AF">
        <w:rPr>
          <w:color w:val="000000" w:themeColor="text1"/>
          <w:sz w:val="26"/>
          <w:szCs w:val="26"/>
        </w:rPr>
        <w:t>1</w:t>
      </w:r>
      <w:r w:rsidRPr="00A204AF">
        <w:rPr>
          <w:color w:val="000000" w:themeColor="text1"/>
          <w:sz w:val="26"/>
          <w:szCs w:val="26"/>
        </w:rPr>
        <w:t xml:space="preserve"> điểm) </w:t>
      </w:r>
      <w:r w:rsidR="003A49FE" w:rsidRPr="00A204AF">
        <w:rPr>
          <w:i/>
          <w:iCs/>
          <w:color w:val="000000" w:themeColor="text1"/>
          <w:sz w:val="26"/>
          <w:szCs w:val="26"/>
        </w:rPr>
        <w:t>(</w:t>
      </w:r>
      <w:r w:rsidR="00DE4AE8" w:rsidRPr="00DE4AE8">
        <w:rPr>
          <w:rFonts w:eastAsia="MS Mincho" w:cs="Times New Roman"/>
          <w:i/>
          <w:iCs/>
          <w:color w:val="000000" w:themeColor="text1"/>
          <w:sz w:val="26"/>
          <w:szCs w:val="26"/>
          <w:lang w:val="vi-VN"/>
        </w:rPr>
        <w:t>G</w:t>
      </w:r>
      <w:r w:rsidR="00DE4AE8" w:rsidRPr="00DE4AE8">
        <w:rPr>
          <w:rFonts w:eastAsia="MS Mincho" w:cs="Times New Roman"/>
          <w:i/>
          <w:iCs/>
          <w:color w:val="000000" w:themeColor="text1"/>
          <w:sz w:val="26"/>
          <w:szCs w:val="26"/>
        </w:rPr>
        <w:t>2.5</w:t>
      </w:r>
      <w:r w:rsidR="003A49FE" w:rsidRPr="00DE4AE8">
        <w:rPr>
          <w:i/>
          <w:iCs/>
          <w:color w:val="000000" w:themeColor="text1"/>
          <w:sz w:val="26"/>
          <w:szCs w:val="26"/>
        </w:rPr>
        <w:t>)</w:t>
      </w:r>
    </w:p>
    <w:p w14:paraId="2C5651EC" w14:textId="77777777" w:rsidR="009D53F4" w:rsidRPr="00A204AF" w:rsidRDefault="006D53BE" w:rsidP="00FF6783">
      <w:pPr>
        <w:pStyle w:val="ThnVnban"/>
        <w:widowControl w:val="0"/>
        <w:spacing w:after="120"/>
        <w:ind w:left="360"/>
        <w:jc w:val="both"/>
        <w:rPr>
          <w:color w:val="000000" w:themeColor="text1"/>
          <w:sz w:val="26"/>
          <w:szCs w:val="26"/>
        </w:rPr>
      </w:pPr>
      <w:r w:rsidRPr="00A204AF">
        <w:rPr>
          <w:color w:val="000000" w:themeColor="text1"/>
          <w:sz w:val="26"/>
          <w:szCs w:val="26"/>
        </w:rPr>
        <w:t>Viết câu lệnh khai báo trigger kiểm tra ràng buộc toàn vẹn sau:</w:t>
      </w:r>
    </w:p>
    <w:p w14:paraId="0C34F703" w14:textId="30244173" w:rsidR="00C778A3" w:rsidRPr="00A204AF" w:rsidRDefault="009D53F4" w:rsidP="00FF6783">
      <w:pPr>
        <w:pStyle w:val="ThnVnban"/>
        <w:widowControl w:val="0"/>
        <w:spacing w:after="120"/>
        <w:ind w:left="360"/>
        <w:jc w:val="both"/>
        <w:rPr>
          <w:color w:val="000000" w:themeColor="text1"/>
          <w:sz w:val="26"/>
          <w:szCs w:val="26"/>
        </w:rPr>
      </w:pPr>
      <w:r w:rsidRPr="00A204AF">
        <w:rPr>
          <w:color w:val="000000" w:themeColor="text1"/>
          <w:sz w:val="26"/>
          <w:szCs w:val="26"/>
        </w:rPr>
        <w:t>R</w:t>
      </w:r>
      <w:r w:rsidR="00EC3207" w:rsidRPr="00A204AF">
        <w:rPr>
          <w:color w:val="000000" w:themeColor="text1"/>
          <w:sz w:val="26"/>
          <w:szCs w:val="26"/>
        </w:rPr>
        <w:t>3</w:t>
      </w:r>
      <w:r w:rsidRPr="00A204AF">
        <w:rPr>
          <w:color w:val="000000" w:themeColor="text1"/>
          <w:sz w:val="26"/>
          <w:szCs w:val="26"/>
        </w:rPr>
        <w:t xml:space="preserve">: </w:t>
      </w:r>
      <w:r w:rsidR="006D53BE" w:rsidRPr="00A204AF">
        <w:rPr>
          <w:i/>
          <w:iCs/>
          <w:color w:val="000000" w:themeColor="text1"/>
          <w:sz w:val="26"/>
          <w:szCs w:val="26"/>
        </w:rPr>
        <w:t>“</w:t>
      </w:r>
      <w:r w:rsidR="005D4B93" w:rsidRPr="00A204AF">
        <w:rPr>
          <w:i/>
          <w:iCs/>
          <w:color w:val="000000" w:themeColor="text1"/>
          <w:sz w:val="26"/>
          <w:szCs w:val="26"/>
        </w:rPr>
        <w:t>Khi thêm</w:t>
      </w:r>
      <w:r w:rsidRPr="00A204AF">
        <w:rPr>
          <w:i/>
          <w:iCs/>
          <w:color w:val="000000" w:themeColor="text1"/>
          <w:sz w:val="26"/>
          <w:szCs w:val="26"/>
        </w:rPr>
        <w:t xml:space="preserve"> </w:t>
      </w:r>
      <w:r w:rsidR="005D4B93" w:rsidRPr="00A204AF">
        <w:rPr>
          <w:i/>
          <w:iCs/>
          <w:color w:val="000000" w:themeColor="text1"/>
          <w:sz w:val="26"/>
          <w:szCs w:val="26"/>
        </w:rPr>
        <w:t>một sinh viên</w:t>
      </w:r>
      <w:r w:rsidRPr="00A204AF">
        <w:rPr>
          <w:i/>
          <w:iCs/>
          <w:color w:val="000000" w:themeColor="text1"/>
          <w:sz w:val="26"/>
          <w:szCs w:val="26"/>
        </w:rPr>
        <w:t xml:space="preserve"> mới vào bảng SINHVIEN</w:t>
      </w:r>
      <w:r w:rsidR="005D4B93" w:rsidRPr="00A204AF">
        <w:rPr>
          <w:i/>
          <w:iCs/>
          <w:color w:val="000000" w:themeColor="text1"/>
          <w:sz w:val="26"/>
          <w:szCs w:val="26"/>
        </w:rPr>
        <w:t xml:space="preserve"> thì sinh viên đó phải thuộc một lớp hiện có. </w:t>
      </w:r>
      <w:r w:rsidR="00DB3D3D" w:rsidRPr="00A204AF">
        <w:rPr>
          <w:i/>
          <w:iCs/>
          <w:color w:val="000000" w:themeColor="text1"/>
          <w:sz w:val="26"/>
          <w:szCs w:val="26"/>
        </w:rPr>
        <w:t>Ngược lại, n</w:t>
      </w:r>
      <w:r w:rsidR="005D4B93" w:rsidRPr="00A204AF">
        <w:rPr>
          <w:i/>
          <w:iCs/>
          <w:color w:val="000000" w:themeColor="text1"/>
          <w:sz w:val="26"/>
          <w:szCs w:val="26"/>
        </w:rPr>
        <w:t xml:space="preserve">ếu sinh viên đó không thuộc </w:t>
      </w:r>
      <w:r w:rsidR="00DB3D3D" w:rsidRPr="00A204AF">
        <w:rPr>
          <w:i/>
          <w:iCs/>
          <w:color w:val="000000" w:themeColor="text1"/>
          <w:sz w:val="26"/>
          <w:szCs w:val="26"/>
        </w:rPr>
        <w:t xml:space="preserve">bất kỳ </w:t>
      </w:r>
      <w:r w:rsidR="005D4B93" w:rsidRPr="00A204AF">
        <w:rPr>
          <w:i/>
          <w:iCs/>
          <w:color w:val="000000" w:themeColor="text1"/>
          <w:sz w:val="26"/>
          <w:szCs w:val="26"/>
        </w:rPr>
        <w:t>lớp nào</w:t>
      </w:r>
      <w:r w:rsidR="00DB3D3D" w:rsidRPr="00A204AF">
        <w:rPr>
          <w:i/>
          <w:iCs/>
          <w:color w:val="000000" w:themeColor="text1"/>
          <w:sz w:val="26"/>
          <w:szCs w:val="26"/>
        </w:rPr>
        <w:t xml:space="preserve"> hiện có</w:t>
      </w:r>
      <w:r w:rsidR="005D4B93" w:rsidRPr="00A204AF">
        <w:rPr>
          <w:i/>
          <w:iCs/>
          <w:color w:val="000000" w:themeColor="text1"/>
          <w:sz w:val="26"/>
          <w:szCs w:val="26"/>
        </w:rPr>
        <w:t xml:space="preserve"> thì không được</w:t>
      </w:r>
      <w:r w:rsidR="00E85781">
        <w:rPr>
          <w:i/>
          <w:iCs/>
          <w:color w:val="000000" w:themeColor="text1"/>
          <w:sz w:val="26"/>
          <w:szCs w:val="26"/>
        </w:rPr>
        <w:t xml:space="preserve"> phép</w:t>
      </w:r>
      <w:r w:rsidR="005D4B93" w:rsidRPr="00A204AF">
        <w:rPr>
          <w:i/>
          <w:iCs/>
          <w:color w:val="000000" w:themeColor="text1"/>
          <w:sz w:val="26"/>
          <w:szCs w:val="26"/>
        </w:rPr>
        <w:t xml:space="preserve"> thêm</w:t>
      </w:r>
      <w:r w:rsidR="006D53BE" w:rsidRPr="00A204AF">
        <w:rPr>
          <w:i/>
          <w:iCs/>
          <w:color w:val="000000" w:themeColor="text1"/>
          <w:sz w:val="26"/>
          <w:szCs w:val="26"/>
        </w:rPr>
        <w:t>”</w:t>
      </w:r>
      <w:r w:rsidR="006D53BE" w:rsidRPr="00A204AF">
        <w:rPr>
          <w:color w:val="000000" w:themeColor="text1"/>
          <w:sz w:val="26"/>
          <w:szCs w:val="26"/>
        </w:rPr>
        <w:t>.</w:t>
      </w:r>
    </w:p>
    <w:p w14:paraId="7F45CB73" w14:textId="62DCBD89" w:rsidR="00C778A3" w:rsidRPr="00A204AF" w:rsidRDefault="00C778A3" w:rsidP="00FF6783">
      <w:pPr>
        <w:widowControl w:val="0"/>
        <w:spacing w:before="80" w:after="120"/>
        <w:jc w:val="both"/>
        <w:rPr>
          <w:color w:val="000000" w:themeColor="text1"/>
          <w:sz w:val="26"/>
          <w:szCs w:val="26"/>
        </w:rPr>
      </w:pPr>
      <w:r w:rsidRPr="00A204AF">
        <w:rPr>
          <w:b/>
          <w:bCs/>
          <w:color w:val="000000" w:themeColor="text1"/>
          <w:sz w:val="26"/>
          <w:szCs w:val="26"/>
        </w:rPr>
        <w:t>Câu 6</w:t>
      </w:r>
      <w:r w:rsidRPr="00A204AF">
        <w:rPr>
          <w:color w:val="000000" w:themeColor="text1"/>
          <w:sz w:val="26"/>
          <w:szCs w:val="26"/>
        </w:rPr>
        <w:t xml:space="preserve"> (</w:t>
      </w:r>
      <w:r w:rsidR="00A57B6E" w:rsidRPr="00A204AF">
        <w:rPr>
          <w:color w:val="000000" w:themeColor="text1"/>
          <w:sz w:val="26"/>
          <w:szCs w:val="26"/>
        </w:rPr>
        <w:t>1</w:t>
      </w:r>
      <w:r w:rsidRPr="00A204AF">
        <w:rPr>
          <w:color w:val="000000" w:themeColor="text1"/>
          <w:sz w:val="26"/>
          <w:szCs w:val="26"/>
        </w:rPr>
        <w:t xml:space="preserve"> điểm) </w:t>
      </w:r>
      <w:r w:rsidR="00A57B6E" w:rsidRPr="001D0867">
        <w:rPr>
          <w:i/>
          <w:iCs/>
          <w:color w:val="000000" w:themeColor="text1"/>
          <w:sz w:val="26"/>
          <w:szCs w:val="26"/>
        </w:rPr>
        <w:t>(</w:t>
      </w:r>
      <w:r w:rsidR="001D0867" w:rsidRPr="001D0867">
        <w:rPr>
          <w:i/>
          <w:iCs/>
        </w:rPr>
        <w:t>G2.3, G2.5</w:t>
      </w:r>
      <w:r w:rsidR="00A57B6E" w:rsidRPr="001D0867">
        <w:rPr>
          <w:i/>
          <w:iCs/>
          <w:color w:val="000000" w:themeColor="text1"/>
          <w:sz w:val="26"/>
          <w:szCs w:val="26"/>
        </w:rPr>
        <w:t>)</w:t>
      </w:r>
    </w:p>
    <w:p w14:paraId="339AFFDA" w14:textId="06B54F5E" w:rsidR="00C778A3" w:rsidRPr="00266AD8" w:rsidRDefault="000362CC" w:rsidP="00FF6783">
      <w:pPr>
        <w:pStyle w:val="ThnVnban"/>
        <w:widowControl w:val="0"/>
        <w:spacing w:after="120"/>
        <w:ind w:left="360"/>
        <w:jc w:val="both"/>
        <w:rPr>
          <w:color w:val="000000" w:themeColor="text1"/>
          <w:sz w:val="26"/>
          <w:szCs w:val="26"/>
        </w:rPr>
      </w:pPr>
      <w:r w:rsidRPr="00266AD8">
        <w:rPr>
          <w:color w:val="000000" w:themeColor="text1"/>
          <w:sz w:val="26"/>
          <w:szCs w:val="26"/>
        </w:rPr>
        <w:t xml:space="preserve">Viết câu lệnh truy vấn để xác định danh sách các sinh viên (MSSV, HOSV, TENSV) đã </w:t>
      </w:r>
      <w:r w:rsidRPr="00266AD8">
        <w:rPr>
          <w:color w:val="000000" w:themeColor="text1"/>
          <w:sz w:val="26"/>
          <w:szCs w:val="26"/>
        </w:rPr>
        <w:lastRenderedPageBreak/>
        <w:t>dự thi</w:t>
      </w:r>
      <w:r w:rsidR="002D6D24" w:rsidRPr="00266AD8">
        <w:rPr>
          <w:color w:val="000000" w:themeColor="text1"/>
          <w:sz w:val="26"/>
          <w:szCs w:val="26"/>
        </w:rPr>
        <w:t xml:space="preserve"> </w:t>
      </w:r>
      <w:r w:rsidRPr="00266AD8">
        <w:rPr>
          <w:color w:val="000000" w:themeColor="text1"/>
          <w:sz w:val="26"/>
          <w:szCs w:val="26"/>
        </w:rPr>
        <w:t>đến lần thứ 2</w:t>
      </w:r>
      <w:r w:rsidR="008C69B3" w:rsidRPr="00266AD8">
        <w:rPr>
          <w:color w:val="000000" w:themeColor="text1"/>
          <w:sz w:val="26"/>
          <w:szCs w:val="26"/>
        </w:rPr>
        <w:t xml:space="preserve"> (LANTHI)</w:t>
      </w:r>
      <w:r w:rsidR="00551EC4" w:rsidRPr="00266AD8">
        <w:rPr>
          <w:color w:val="000000" w:themeColor="text1"/>
          <w:sz w:val="26"/>
          <w:szCs w:val="26"/>
        </w:rPr>
        <w:t xml:space="preserve">, kèm theo </w:t>
      </w:r>
      <w:r w:rsidR="00310AE8">
        <w:rPr>
          <w:color w:val="000000" w:themeColor="text1"/>
          <w:sz w:val="26"/>
          <w:szCs w:val="26"/>
        </w:rPr>
        <w:t>mã môn thi (MA</w:t>
      </w:r>
      <w:r w:rsidR="006E3DD8">
        <w:rPr>
          <w:color w:val="000000" w:themeColor="text1"/>
          <w:sz w:val="26"/>
          <w:szCs w:val="26"/>
        </w:rPr>
        <w:t>MH</w:t>
      </w:r>
      <w:r w:rsidR="00310AE8">
        <w:rPr>
          <w:color w:val="000000" w:themeColor="text1"/>
          <w:sz w:val="26"/>
          <w:szCs w:val="26"/>
        </w:rPr>
        <w:t>)</w:t>
      </w:r>
      <w:r w:rsidR="002D6D24" w:rsidRPr="00266AD8">
        <w:rPr>
          <w:color w:val="000000" w:themeColor="text1"/>
          <w:sz w:val="26"/>
          <w:szCs w:val="26"/>
        </w:rPr>
        <w:t xml:space="preserve"> và điểm thi (DIEM) của lần thi thứ 2</w:t>
      </w:r>
      <w:r w:rsidRPr="00266AD8">
        <w:rPr>
          <w:color w:val="000000" w:themeColor="text1"/>
          <w:sz w:val="26"/>
          <w:szCs w:val="26"/>
        </w:rPr>
        <w:t>.</w:t>
      </w:r>
    </w:p>
    <w:p w14:paraId="495ED170" w14:textId="7963E1E3" w:rsidR="00FC79B9" w:rsidRPr="00266AD8" w:rsidRDefault="00FC79B9" w:rsidP="00FF6783">
      <w:pPr>
        <w:widowControl w:val="0"/>
        <w:spacing w:before="80" w:after="120"/>
        <w:jc w:val="both"/>
        <w:rPr>
          <w:color w:val="000000" w:themeColor="text1"/>
          <w:sz w:val="26"/>
          <w:szCs w:val="26"/>
        </w:rPr>
      </w:pPr>
      <w:r w:rsidRPr="00266AD8">
        <w:rPr>
          <w:b/>
          <w:bCs/>
          <w:color w:val="000000" w:themeColor="text1"/>
          <w:sz w:val="26"/>
          <w:szCs w:val="26"/>
        </w:rPr>
        <w:t>Câu 7</w:t>
      </w:r>
      <w:r w:rsidRPr="00266AD8">
        <w:rPr>
          <w:color w:val="000000" w:themeColor="text1"/>
          <w:sz w:val="26"/>
          <w:szCs w:val="26"/>
        </w:rPr>
        <w:t xml:space="preserve"> (</w:t>
      </w:r>
      <w:r w:rsidR="00A57B6E" w:rsidRPr="00266AD8">
        <w:rPr>
          <w:color w:val="000000" w:themeColor="text1"/>
          <w:sz w:val="26"/>
          <w:szCs w:val="26"/>
        </w:rPr>
        <w:t>2</w:t>
      </w:r>
      <w:r w:rsidRPr="00266AD8">
        <w:rPr>
          <w:color w:val="000000" w:themeColor="text1"/>
          <w:sz w:val="26"/>
          <w:szCs w:val="26"/>
        </w:rPr>
        <w:t xml:space="preserve"> điểm) </w:t>
      </w:r>
      <w:r w:rsidR="00F91249" w:rsidRPr="001D0867">
        <w:rPr>
          <w:i/>
          <w:iCs/>
          <w:color w:val="000000" w:themeColor="text1"/>
          <w:sz w:val="26"/>
          <w:szCs w:val="26"/>
        </w:rPr>
        <w:t>(</w:t>
      </w:r>
      <w:r w:rsidR="001D0867" w:rsidRPr="001D0867">
        <w:rPr>
          <w:i/>
          <w:iCs/>
        </w:rPr>
        <w:t>G2.3, G2.5</w:t>
      </w:r>
      <w:r w:rsidR="00F91249" w:rsidRPr="001D0867">
        <w:rPr>
          <w:i/>
          <w:iCs/>
          <w:color w:val="000000" w:themeColor="text1"/>
          <w:sz w:val="26"/>
          <w:szCs w:val="26"/>
        </w:rPr>
        <w:t>)</w:t>
      </w:r>
    </w:p>
    <w:p w14:paraId="55959CCA" w14:textId="079DC0F5" w:rsidR="00FC79B9" w:rsidRPr="00A204AF" w:rsidRDefault="00F91249" w:rsidP="00285154">
      <w:pPr>
        <w:pStyle w:val="ThnVnban"/>
        <w:widowControl w:val="0"/>
        <w:spacing w:after="120"/>
        <w:ind w:left="360"/>
        <w:jc w:val="both"/>
        <w:rPr>
          <w:color w:val="000000" w:themeColor="text1"/>
          <w:sz w:val="26"/>
          <w:szCs w:val="26"/>
        </w:rPr>
      </w:pPr>
      <w:r w:rsidRPr="00A204AF">
        <w:rPr>
          <w:color w:val="000000" w:themeColor="text1"/>
          <w:sz w:val="26"/>
          <w:szCs w:val="26"/>
        </w:rPr>
        <w:t xml:space="preserve">Viết câu lệnh truy vấn để xác định danh sách các </w:t>
      </w:r>
      <w:r w:rsidR="00F62107">
        <w:rPr>
          <w:color w:val="000000" w:themeColor="text1"/>
          <w:sz w:val="26"/>
          <w:szCs w:val="26"/>
        </w:rPr>
        <w:t xml:space="preserve">sinh viên </w:t>
      </w:r>
      <w:r w:rsidR="000470FD" w:rsidRPr="00A204AF">
        <w:rPr>
          <w:color w:val="000000" w:themeColor="text1"/>
          <w:sz w:val="26"/>
          <w:szCs w:val="26"/>
        </w:rPr>
        <w:t>(MSSV</w:t>
      </w:r>
      <w:r w:rsidR="00067B4A" w:rsidRPr="00A204AF">
        <w:rPr>
          <w:color w:val="000000" w:themeColor="text1"/>
          <w:sz w:val="26"/>
          <w:szCs w:val="26"/>
        </w:rPr>
        <w:t>, HOSV, TENSV</w:t>
      </w:r>
      <w:r w:rsidR="000470FD" w:rsidRPr="00A204AF">
        <w:rPr>
          <w:color w:val="000000" w:themeColor="text1"/>
          <w:sz w:val="26"/>
          <w:szCs w:val="26"/>
        </w:rPr>
        <w:t>)</w:t>
      </w:r>
      <w:r w:rsidR="00067B4A" w:rsidRPr="00A204AF">
        <w:rPr>
          <w:color w:val="000000" w:themeColor="text1"/>
          <w:sz w:val="26"/>
          <w:szCs w:val="26"/>
        </w:rPr>
        <w:t xml:space="preserve"> </w:t>
      </w:r>
      <w:r w:rsidR="00096A4C" w:rsidRPr="00A204AF">
        <w:rPr>
          <w:color w:val="000000" w:themeColor="text1"/>
          <w:sz w:val="26"/>
          <w:szCs w:val="26"/>
        </w:rPr>
        <w:t xml:space="preserve">đã dự </w:t>
      </w:r>
      <w:r w:rsidR="000470FD" w:rsidRPr="00A204AF">
        <w:rPr>
          <w:color w:val="000000" w:themeColor="text1"/>
          <w:sz w:val="26"/>
          <w:szCs w:val="26"/>
        </w:rPr>
        <w:t xml:space="preserve">thi đồng thời cả 2 môn </w:t>
      </w:r>
      <w:r w:rsidR="00366A62" w:rsidRPr="00A204AF">
        <w:rPr>
          <w:color w:val="000000" w:themeColor="text1"/>
          <w:sz w:val="26"/>
          <w:szCs w:val="26"/>
        </w:rPr>
        <w:t xml:space="preserve">học </w:t>
      </w:r>
      <w:r w:rsidR="000470FD" w:rsidRPr="00A204AF">
        <w:rPr>
          <w:color w:val="000000" w:themeColor="text1"/>
          <w:sz w:val="26"/>
          <w:szCs w:val="26"/>
        </w:rPr>
        <w:t>(</w:t>
      </w:r>
      <w:r w:rsidR="00EA4624" w:rsidRPr="00A204AF">
        <w:rPr>
          <w:color w:val="000000" w:themeColor="text1"/>
          <w:sz w:val="26"/>
          <w:szCs w:val="26"/>
        </w:rPr>
        <w:t>MAMH</w:t>
      </w:r>
      <w:r w:rsidR="000470FD" w:rsidRPr="00A204AF">
        <w:rPr>
          <w:color w:val="000000" w:themeColor="text1"/>
          <w:sz w:val="26"/>
          <w:szCs w:val="26"/>
        </w:rPr>
        <w:t xml:space="preserve">): </w:t>
      </w:r>
      <w:r w:rsidR="00285154" w:rsidRPr="00A204AF">
        <w:rPr>
          <w:color w:val="000000" w:themeColor="text1"/>
          <w:sz w:val="26"/>
          <w:szCs w:val="26"/>
        </w:rPr>
        <w:t>“</w:t>
      </w:r>
      <w:r w:rsidR="00EA4624" w:rsidRPr="00A204AF">
        <w:rPr>
          <w:color w:val="000000" w:themeColor="text1"/>
          <w:sz w:val="26"/>
          <w:szCs w:val="26"/>
        </w:rPr>
        <w:t>MH001</w:t>
      </w:r>
      <w:r w:rsidR="00285154" w:rsidRPr="00A204AF">
        <w:rPr>
          <w:color w:val="000000" w:themeColor="text1"/>
          <w:sz w:val="26"/>
          <w:szCs w:val="26"/>
        </w:rPr>
        <w:t>” và “</w:t>
      </w:r>
      <w:r w:rsidR="00EA4624" w:rsidRPr="00A204AF">
        <w:rPr>
          <w:color w:val="000000" w:themeColor="text1"/>
          <w:sz w:val="26"/>
          <w:szCs w:val="26"/>
        </w:rPr>
        <w:t>MH002</w:t>
      </w:r>
      <w:r w:rsidR="00285154" w:rsidRPr="00A204AF">
        <w:rPr>
          <w:color w:val="000000" w:themeColor="text1"/>
          <w:sz w:val="26"/>
          <w:szCs w:val="26"/>
        </w:rPr>
        <w:t>”</w:t>
      </w:r>
      <w:r w:rsidR="000470FD" w:rsidRPr="00A204AF">
        <w:rPr>
          <w:color w:val="000000" w:themeColor="text1"/>
          <w:sz w:val="26"/>
          <w:szCs w:val="26"/>
        </w:rPr>
        <w:t>.</w:t>
      </w:r>
    </w:p>
    <w:p w14:paraId="44D47011" w14:textId="37E9915E" w:rsidR="00FC79B9" w:rsidRPr="00A204AF" w:rsidRDefault="00FC79B9" w:rsidP="00FF6783">
      <w:pPr>
        <w:widowControl w:val="0"/>
        <w:spacing w:before="80" w:after="120"/>
        <w:jc w:val="both"/>
        <w:rPr>
          <w:color w:val="000000" w:themeColor="text1"/>
          <w:sz w:val="26"/>
          <w:szCs w:val="26"/>
        </w:rPr>
      </w:pPr>
      <w:r w:rsidRPr="00A204AF">
        <w:rPr>
          <w:b/>
          <w:bCs/>
          <w:color w:val="000000" w:themeColor="text1"/>
          <w:sz w:val="26"/>
          <w:szCs w:val="26"/>
        </w:rPr>
        <w:t xml:space="preserve">Câu </w:t>
      </w:r>
      <w:r w:rsidR="00951A50" w:rsidRPr="00A204AF">
        <w:rPr>
          <w:b/>
          <w:bCs/>
          <w:color w:val="000000" w:themeColor="text1"/>
          <w:sz w:val="26"/>
          <w:szCs w:val="26"/>
        </w:rPr>
        <w:t>8</w:t>
      </w:r>
      <w:r w:rsidRPr="00A204AF">
        <w:rPr>
          <w:color w:val="000000" w:themeColor="text1"/>
          <w:sz w:val="26"/>
          <w:szCs w:val="26"/>
        </w:rPr>
        <w:t xml:space="preserve"> (</w:t>
      </w:r>
      <w:r w:rsidR="00757779" w:rsidRPr="00A204AF">
        <w:rPr>
          <w:color w:val="000000" w:themeColor="text1"/>
          <w:sz w:val="26"/>
          <w:szCs w:val="26"/>
        </w:rPr>
        <w:t>1</w:t>
      </w:r>
      <w:r w:rsidRPr="00A204AF">
        <w:rPr>
          <w:color w:val="000000" w:themeColor="text1"/>
          <w:sz w:val="26"/>
          <w:szCs w:val="26"/>
        </w:rPr>
        <w:t xml:space="preserve"> điểm) </w:t>
      </w:r>
      <w:r w:rsidR="00757779" w:rsidRPr="001D0867">
        <w:rPr>
          <w:i/>
          <w:iCs/>
          <w:color w:val="000000" w:themeColor="text1"/>
          <w:sz w:val="26"/>
          <w:szCs w:val="26"/>
        </w:rPr>
        <w:t>(</w:t>
      </w:r>
      <w:r w:rsidR="001D0867" w:rsidRPr="001D0867">
        <w:rPr>
          <w:i/>
          <w:iCs/>
        </w:rPr>
        <w:t>G2.3, G2.5</w:t>
      </w:r>
      <w:r w:rsidR="00757779" w:rsidRPr="001D0867">
        <w:rPr>
          <w:i/>
          <w:iCs/>
          <w:color w:val="000000" w:themeColor="text1"/>
          <w:sz w:val="26"/>
          <w:szCs w:val="26"/>
        </w:rPr>
        <w:t>)</w:t>
      </w:r>
    </w:p>
    <w:p w14:paraId="24DC1185" w14:textId="5D039427" w:rsidR="00FC79B9" w:rsidRPr="00A204AF" w:rsidRDefault="00015F83" w:rsidP="00FF6783">
      <w:pPr>
        <w:pStyle w:val="ThnVnban"/>
        <w:widowControl w:val="0"/>
        <w:spacing w:after="120"/>
        <w:ind w:left="360"/>
        <w:jc w:val="both"/>
        <w:rPr>
          <w:color w:val="000000" w:themeColor="text1"/>
          <w:sz w:val="26"/>
          <w:szCs w:val="26"/>
        </w:rPr>
      </w:pPr>
      <w:r w:rsidRPr="00A204AF">
        <w:rPr>
          <w:color w:val="000000" w:themeColor="text1"/>
          <w:sz w:val="26"/>
          <w:szCs w:val="26"/>
        </w:rPr>
        <w:t xml:space="preserve">Viết câu lệnh truy vấn để xác định danh sách các sinh viên (MSSV, HOSV, TENSV) đạt điểm thi (DIEM) cao nhất ở </w:t>
      </w:r>
      <w:r w:rsidR="005D313E">
        <w:rPr>
          <w:color w:val="000000" w:themeColor="text1"/>
          <w:sz w:val="26"/>
          <w:szCs w:val="26"/>
        </w:rPr>
        <w:t>lần thi 1 (LANTHI)</w:t>
      </w:r>
      <w:r w:rsidR="002F05DA">
        <w:rPr>
          <w:color w:val="000000" w:themeColor="text1"/>
          <w:sz w:val="26"/>
          <w:szCs w:val="26"/>
        </w:rPr>
        <w:t>, kèm theo</w:t>
      </w:r>
      <w:r w:rsidR="001D7A24">
        <w:rPr>
          <w:color w:val="000000" w:themeColor="text1"/>
          <w:sz w:val="26"/>
          <w:szCs w:val="26"/>
        </w:rPr>
        <w:t xml:space="preserve"> </w:t>
      </w:r>
      <w:r w:rsidR="002F05DA">
        <w:rPr>
          <w:color w:val="000000" w:themeColor="text1"/>
          <w:sz w:val="26"/>
          <w:szCs w:val="26"/>
        </w:rPr>
        <w:t>điểm thi (DIEM)</w:t>
      </w:r>
      <w:r w:rsidRPr="00A204AF">
        <w:rPr>
          <w:color w:val="000000" w:themeColor="text1"/>
          <w:sz w:val="26"/>
          <w:szCs w:val="26"/>
        </w:rPr>
        <w:t>.</w:t>
      </w:r>
    </w:p>
    <w:p w14:paraId="02CB442D" w14:textId="18423E78" w:rsidR="00951A50" w:rsidRPr="00A204AF" w:rsidRDefault="00951A50" w:rsidP="00951A50">
      <w:pPr>
        <w:widowControl w:val="0"/>
        <w:spacing w:before="80" w:after="120"/>
        <w:jc w:val="both"/>
        <w:rPr>
          <w:color w:val="000000" w:themeColor="text1"/>
          <w:sz w:val="26"/>
          <w:szCs w:val="26"/>
        </w:rPr>
      </w:pPr>
      <w:r w:rsidRPr="00A204AF">
        <w:rPr>
          <w:b/>
          <w:bCs/>
          <w:color w:val="000000" w:themeColor="text1"/>
          <w:sz w:val="26"/>
          <w:szCs w:val="26"/>
        </w:rPr>
        <w:t>Câu 9</w:t>
      </w:r>
      <w:r w:rsidRPr="00A204AF">
        <w:rPr>
          <w:color w:val="000000" w:themeColor="text1"/>
          <w:sz w:val="26"/>
          <w:szCs w:val="26"/>
        </w:rPr>
        <w:t xml:space="preserve"> (1 điểm) </w:t>
      </w:r>
      <w:r w:rsidRPr="001D0867">
        <w:rPr>
          <w:i/>
          <w:iCs/>
          <w:color w:val="000000" w:themeColor="text1"/>
          <w:sz w:val="26"/>
          <w:szCs w:val="26"/>
        </w:rPr>
        <w:t>(</w:t>
      </w:r>
      <w:r w:rsidR="001D0867" w:rsidRPr="001D0867">
        <w:rPr>
          <w:i/>
          <w:iCs/>
        </w:rPr>
        <w:t>G2.3, G2.5</w:t>
      </w:r>
      <w:r w:rsidR="007D2CD1" w:rsidRPr="001D0867">
        <w:rPr>
          <w:i/>
          <w:iCs/>
          <w:color w:val="000000" w:themeColor="text1"/>
          <w:sz w:val="26"/>
          <w:szCs w:val="26"/>
        </w:rPr>
        <w:t>)</w:t>
      </w:r>
    </w:p>
    <w:p w14:paraId="7AC215CD" w14:textId="354F855E" w:rsidR="00951A50" w:rsidRPr="00A204AF" w:rsidRDefault="00951A50" w:rsidP="00951A50">
      <w:pPr>
        <w:pStyle w:val="ThnVnban"/>
        <w:widowControl w:val="0"/>
        <w:spacing w:after="120"/>
        <w:ind w:left="360"/>
        <w:jc w:val="both"/>
        <w:rPr>
          <w:color w:val="000000" w:themeColor="text1"/>
          <w:sz w:val="26"/>
          <w:szCs w:val="26"/>
        </w:rPr>
      </w:pPr>
      <w:r w:rsidRPr="00A204AF">
        <w:rPr>
          <w:color w:val="000000" w:themeColor="text1"/>
          <w:sz w:val="26"/>
          <w:szCs w:val="26"/>
        </w:rPr>
        <w:t>Viết câu lệnh truy vấn để xác định danh sách các môn học (MAM</w:t>
      </w:r>
      <w:r w:rsidR="007B6F0D">
        <w:rPr>
          <w:color w:val="000000" w:themeColor="text1"/>
          <w:sz w:val="26"/>
          <w:szCs w:val="26"/>
        </w:rPr>
        <w:t>H</w:t>
      </w:r>
      <w:r w:rsidRPr="00A204AF">
        <w:rPr>
          <w:color w:val="000000" w:themeColor="text1"/>
          <w:sz w:val="26"/>
          <w:szCs w:val="26"/>
        </w:rPr>
        <w:t>, TENMON) kèm theo số lượng sinh viên dự thi của mỗi môn (SOLUONGSV).</w:t>
      </w:r>
    </w:p>
    <w:p w14:paraId="332689AE" w14:textId="3F9ED98B" w:rsidR="00FC79B9" w:rsidRPr="00A204AF" w:rsidRDefault="00FC79B9" w:rsidP="00FF6783">
      <w:pPr>
        <w:widowControl w:val="0"/>
        <w:spacing w:before="80" w:after="120"/>
        <w:jc w:val="both"/>
        <w:rPr>
          <w:color w:val="000000" w:themeColor="text1"/>
          <w:sz w:val="26"/>
          <w:szCs w:val="26"/>
        </w:rPr>
      </w:pPr>
      <w:r w:rsidRPr="00A204AF">
        <w:rPr>
          <w:b/>
          <w:bCs/>
          <w:color w:val="000000" w:themeColor="text1"/>
          <w:sz w:val="26"/>
          <w:szCs w:val="26"/>
        </w:rPr>
        <w:t>Câu 10</w:t>
      </w:r>
      <w:r w:rsidRPr="00A204AF">
        <w:rPr>
          <w:color w:val="000000" w:themeColor="text1"/>
          <w:sz w:val="26"/>
          <w:szCs w:val="26"/>
        </w:rPr>
        <w:t xml:space="preserve"> (</w:t>
      </w:r>
      <w:r w:rsidR="003A49FE" w:rsidRPr="00A204AF">
        <w:rPr>
          <w:color w:val="000000" w:themeColor="text1"/>
          <w:sz w:val="26"/>
          <w:szCs w:val="26"/>
        </w:rPr>
        <w:t>1</w:t>
      </w:r>
      <w:r w:rsidRPr="00A204AF">
        <w:rPr>
          <w:color w:val="000000" w:themeColor="text1"/>
          <w:sz w:val="26"/>
          <w:szCs w:val="26"/>
        </w:rPr>
        <w:t xml:space="preserve"> điểm) </w:t>
      </w:r>
      <w:r w:rsidR="003A49FE" w:rsidRPr="001D0867">
        <w:rPr>
          <w:i/>
          <w:iCs/>
          <w:color w:val="000000" w:themeColor="text1"/>
          <w:sz w:val="26"/>
          <w:szCs w:val="26"/>
        </w:rPr>
        <w:t>(</w:t>
      </w:r>
      <w:r w:rsidR="001D0867" w:rsidRPr="001D0867">
        <w:rPr>
          <w:i/>
          <w:iCs/>
        </w:rPr>
        <w:t>G2.3, G2.5</w:t>
      </w:r>
      <w:r w:rsidR="003A49FE" w:rsidRPr="001D0867">
        <w:rPr>
          <w:i/>
          <w:iCs/>
          <w:color w:val="000000" w:themeColor="text1"/>
          <w:sz w:val="26"/>
          <w:szCs w:val="26"/>
        </w:rPr>
        <w:t>)</w:t>
      </w:r>
    </w:p>
    <w:p w14:paraId="687C99FF" w14:textId="1C0068A2" w:rsidR="00FC79B9" w:rsidRDefault="00035B01" w:rsidP="00035B01">
      <w:pPr>
        <w:pStyle w:val="ThnVnban"/>
        <w:widowControl w:val="0"/>
        <w:spacing w:after="120"/>
        <w:ind w:left="360"/>
        <w:jc w:val="both"/>
        <w:rPr>
          <w:color w:val="000000" w:themeColor="text1"/>
          <w:sz w:val="26"/>
          <w:szCs w:val="26"/>
        </w:rPr>
      </w:pPr>
      <w:r w:rsidRPr="00A204AF">
        <w:rPr>
          <w:color w:val="000000" w:themeColor="text1"/>
          <w:sz w:val="26"/>
          <w:szCs w:val="26"/>
        </w:rPr>
        <w:t xml:space="preserve">Viết câu lệnh truy vấn để xác định danh sách các sinh viên (MSSV, HOSV, TENSV) đã dự thi đồng thời </w:t>
      </w:r>
      <w:r w:rsidR="00E119B5" w:rsidRPr="00A204AF">
        <w:rPr>
          <w:color w:val="000000" w:themeColor="text1"/>
          <w:sz w:val="26"/>
          <w:szCs w:val="26"/>
        </w:rPr>
        <w:t>tất cả các môn học hiện có</w:t>
      </w:r>
      <w:r w:rsidRPr="00A204AF">
        <w:rPr>
          <w:color w:val="000000" w:themeColor="text1"/>
          <w:sz w:val="26"/>
          <w:szCs w:val="26"/>
        </w:rPr>
        <w:t>.</w:t>
      </w:r>
    </w:p>
    <w:p w14:paraId="54F709B7" w14:textId="4455026D" w:rsidR="00696937" w:rsidRPr="00A204AF" w:rsidRDefault="00816ABE" w:rsidP="0000792B">
      <w:pPr>
        <w:pStyle w:val="ThnVnban"/>
        <w:widowControl w:val="0"/>
        <w:spacing w:after="120"/>
        <w:ind w:left="360" w:hanging="360"/>
        <w:jc w:val="both"/>
        <w:rPr>
          <w:color w:val="000000" w:themeColor="text1"/>
          <w:sz w:val="26"/>
          <w:szCs w:val="26"/>
        </w:rPr>
      </w:pPr>
      <w:r w:rsidRPr="00816ABE">
        <w:rPr>
          <w:b/>
          <w:bCs/>
          <w:color w:val="000000" w:themeColor="text1"/>
          <w:sz w:val="26"/>
          <w:szCs w:val="26"/>
        </w:rPr>
        <w:t>Lưu ý</w:t>
      </w:r>
      <w:r w:rsidR="0000792B">
        <w:rPr>
          <w:b/>
          <w:bCs/>
          <w:color w:val="000000" w:themeColor="text1"/>
          <w:sz w:val="26"/>
          <w:szCs w:val="26"/>
        </w:rPr>
        <w:t xml:space="preserve">: </w:t>
      </w:r>
      <w:r w:rsidR="00E65792">
        <w:rPr>
          <w:color w:val="000000" w:themeColor="text1"/>
          <w:sz w:val="26"/>
          <w:szCs w:val="26"/>
        </w:rPr>
        <w:t xml:space="preserve">Bài làm </w:t>
      </w:r>
      <w:r w:rsidR="001765C9">
        <w:rPr>
          <w:color w:val="000000" w:themeColor="text1"/>
          <w:sz w:val="26"/>
          <w:szCs w:val="26"/>
        </w:rPr>
        <w:t xml:space="preserve">cần </w:t>
      </w:r>
      <w:r w:rsidR="00E65792">
        <w:rPr>
          <w:color w:val="000000" w:themeColor="text1"/>
          <w:sz w:val="26"/>
          <w:szCs w:val="26"/>
        </w:rPr>
        <w:t>được trình bày theo định dạng file *.sql, đặt tên theo mẫu sau:</w:t>
      </w:r>
      <w:r w:rsidR="00E61F33">
        <w:rPr>
          <w:color w:val="000000" w:themeColor="text1"/>
          <w:sz w:val="26"/>
          <w:szCs w:val="26"/>
        </w:rPr>
        <w:t xml:space="preserve"> MaLop_</w:t>
      </w:r>
      <w:r w:rsidR="0000792B">
        <w:rPr>
          <w:color w:val="000000" w:themeColor="text1"/>
          <w:sz w:val="26"/>
          <w:szCs w:val="26"/>
        </w:rPr>
        <w:br/>
      </w:r>
      <w:r w:rsidR="00E61F33">
        <w:rPr>
          <w:color w:val="000000" w:themeColor="text1"/>
          <w:sz w:val="26"/>
          <w:szCs w:val="26"/>
        </w:rPr>
        <w:t>MSSV_HoTen</w:t>
      </w:r>
      <w:r w:rsidR="00696937">
        <w:rPr>
          <w:color w:val="000000" w:themeColor="text1"/>
          <w:sz w:val="26"/>
          <w:szCs w:val="26"/>
        </w:rPr>
        <w:t>.sql</w:t>
      </w:r>
      <w:r w:rsidR="00CB542F">
        <w:rPr>
          <w:color w:val="000000" w:themeColor="text1"/>
          <w:sz w:val="26"/>
          <w:szCs w:val="26"/>
        </w:rPr>
        <w:t>, t</w:t>
      </w:r>
      <w:r w:rsidR="00696937">
        <w:rPr>
          <w:color w:val="000000" w:themeColor="text1"/>
          <w:sz w:val="26"/>
          <w:szCs w:val="26"/>
        </w:rPr>
        <w:t xml:space="preserve">rong bài làm cần sử dụng comment để chú thích </w:t>
      </w:r>
      <w:r w:rsidR="009E49CD">
        <w:rPr>
          <w:color w:val="000000" w:themeColor="text1"/>
          <w:sz w:val="26"/>
          <w:szCs w:val="26"/>
        </w:rPr>
        <w:t>từng</w:t>
      </w:r>
      <w:r w:rsidR="00696937">
        <w:rPr>
          <w:color w:val="000000" w:themeColor="text1"/>
          <w:sz w:val="26"/>
          <w:szCs w:val="26"/>
        </w:rPr>
        <w:t xml:space="preserve"> câu.</w:t>
      </w:r>
    </w:p>
    <w:p w14:paraId="7B935BB6" w14:textId="63760F84" w:rsidR="00586FF0" w:rsidRPr="00A204AF" w:rsidRDefault="00586FF0" w:rsidP="00586FF0">
      <w:pPr>
        <w:widowControl w:val="0"/>
        <w:spacing w:after="120"/>
        <w:jc w:val="center"/>
        <w:rPr>
          <w:b/>
          <w:bCs/>
          <w:color w:val="000000" w:themeColor="text1"/>
          <w:sz w:val="26"/>
          <w:szCs w:val="26"/>
        </w:rPr>
      </w:pPr>
      <w:r w:rsidRPr="00A204AF">
        <w:rPr>
          <w:b/>
          <w:bCs/>
          <w:color w:val="000000" w:themeColor="text1"/>
          <w:sz w:val="26"/>
          <w:szCs w:val="26"/>
        </w:rPr>
        <w:t>HẾT</w:t>
      </w:r>
    </w:p>
    <w:p w14:paraId="3C095614" w14:textId="77777777" w:rsidR="00586FF0" w:rsidRPr="00A204AF" w:rsidRDefault="00586FF0" w:rsidP="002F05DA">
      <w:pPr>
        <w:widowControl w:val="0"/>
        <w:spacing w:after="120"/>
        <w:jc w:val="both"/>
        <w:rPr>
          <w:color w:val="000000" w:themeColor="text1"/>
          <w:sz w:val="26"/>
          <w:szCs w:val="26"/>
        </w:rPr>
      </w:pPr>
    </w:p>
    <w:p w14:paraId="5D3F095C" w14:textId="0711075B" w:rsidR="00E12B11" w:rsidRPr="00A204AF" w:rsidRDefault="00412423" w:rsidP="002F05DA">
      <w:pPr>
        <w:widowControl w:val="0"/>
        <w:tabs>
          <w:tab w:val="center" w:pos="2160"/>
          <w:tab w:val="center" w:pos="7200"/>
        </w:tabs>
        <w:spacing w:after="120"/>
        <w:rPr>
          <w:rFonts w:cs="Times New Roman"/>
          <w:bCs/>
          <w:color w:val="000000" w:themeColor="text1"/>
          <w:sz w:val="26"/>
          <w:szCs w:val="26"/>
        </w:rPr>
      </w:pPr>
      <w:r w:rsidRPr="00A204AF">
        <w:rPr>
          <w:rFonts w:cs="Times New Roman"/>
          <w:b/>
          <w:color w:val="000000" w:themeColor="text1"/>
          <w:sz w:val="26"/>
          <w:szCs w:val="26"/>
        </w:rPr>
        <w:tab/>
      </w:r>
      <w:r w:rsidR="00E12B11" w:rsidRPr="00A204AF">
        <w:rPr>
          <w:rFonts w:cs="Times New Roman"/>
          <w:b/>
          <w:color w:val="000000" w:themeColor="text1"/>
          <w:sz w:val="26"/>
          <w:szCs w:val="26"/>
        </w:rPr>
        <w:t xml:space="preserve">Duyệt đề </w:t>
      </w:r>
      <w:r w:rsidRPr="00A204AF">
        <w:rPr>
          <w:rFonts w:cs="Times New Roman"/>
          <w:b/>
          <w:color w:val="000000" w:themeColor="text1"/>
          <w:sz w:val="26"/>
          <w:szCs w:val="26"/>
        </w:rPr>
        <w:t xml:space="preserve">của </w:t>
      </w:r>
      <w:r w:rsidR="00E12B11" w:rsidRPr="00A204AF">
        <w:rPr>
          <w:rFonts w:cs="Times New Roman"/>
          <w:b/>
          <w:color w:val="000000" w:themeColor="text1"/>
          <w:sz w:val="26"/>
          <w:szCs w:val="26"/>
        </w:rPr>
        <w:t>Khoa/Bộ Môn</w:t>
      </w:r>
      <w:r w:rsidRPr="00A204AF">
        <w:rPr>
          <w:rFonts w:cs="Times New Roman"/>
          <w:b/>
          <w:color w:val="000000" w:themeColor="text1"/>
          <w:sz w:val="26"/>
          <w:szCs w:val="26"/>
        </w:rPr>
        <w:tab/>
        <w:t>Giảng viên</w:t>
      </w:r>
      <w:r w:rsidR="00E12B11" w:rsidRPr="00A204AF">
        <w:rPr>
          <w:rFonts w:cs="Times New Roman"/>
          <w:b/>
          <w:color w:val="000000" w:themeColor="text1"/>
          <w:sz w:val="26"/>
          <w:szCs w:val="26"/>
        </w:rPr>
        <w:t xml:space="preserve"> ra đề</w:t>
      </w:r>
    </w:p>
    <w:p w14:paraId="62F3AA17" w14:textId="77777777" w:rsidR="00472952" w:rsidRPr="00A204AF" w:rsidRDefault="00472952" w:rsidP="002F05DA">
      <w:pPr>
        <w:widowControl w:val="0"/>
        <w:tabs>
          <w:tab w:val="center" w:pos="2160"/>
          <w:tab w:val="center" w:pos="7200"/>
        </w:tabs>
        <w:spacing w:after="120"/>
        <w:rPr>
          <w:rFonts w:cs="Times New Roman"/>
          <w:bCs/>
          <w:color w:val="000000" w:themeColor="text1"/>
          <w:sz w:val="26"/>
          <w:szCs w:val="26"/>
        </w:rPr>
      </w:pPr>
    </w:p>
    <w:p w14:paraId="2FDE3722" w14:textId="77777777" w:rsidR="00472952" w:rsidRPr="00A204AF" w:rsidRDefault="00472952" w:rsidP="002F05DA">
      <w:pPr>
        <w:widowControl w:val="0"/>
        <w:tabs>
          <w:tab w:val="center" w:pos="2160"/>
          <w:tab w:val="center" w:pos="7200"/>
        </w:tabs>
        <w:spacing w:after="120"/>
        <w:rPr>
          <w:rFonts w:cs="Times New Roman"/>
          <w:bCs/>
          <w:color w:val="000000" w:themeColor="text1"/>
          <w:sz w:val="26"/>
          <w:szCs w:val="26"/>
        </w:rPr>
      </w:pPr>
    </w:p>
    <w:p w14:paraId="43E4AD26" w14:textId="5F632579" w:rsidR="00472952" w:rsidRPr="00A204AF" w:rsidRDefault="00472952" w:rsidP="002F05DA">
      <w:pPr>
        <w:widowControl w:val="0"/>
        <w:tabs>
          <w:tab w:val="center" w:pos="2160"/>
          <w:tab w:val="center" w:pos="7200"/>
        </w:tabs>
        <w:spacing w:after="120"/>
        <w:rPr>
          <w:rFonts w:cs="Times New Roman"/>
          <w:bCs/>
          <w:color w:val="000000" w:themeColor="text1"/>
          <w:sz w:val="26"/>
          <w:szCs w:val="26"/>
        </w:rPr>
      </w:pPr>
      <w:r w:rsidRPr="00A204AF">
        <w:rPr>
          <w:rFonts w:cs="Times New Roman"/>
          <w:bCs/>
          <w:color w:val="000000" w:themeColor="text1"/>
          <w:sz w:val="26"/>
          <w:szCs w:val="26"/>
        </w:rPr>
        <w:tab/>
      </w:r>
      <w:r w:rsidRPr="00A204AF">
        <w:rPr>
          <w:rFonts w:cs="Times New Roman"/>
          <w:bCs/>
          <w:color w:val="000000" w:themeColor="text1"/>
          <w:sz w:val="26"/>
          <w:szCs w:val="26"/>
        </w:rPr>
        <w:tab/>
        <w:t>Phạm Nguyễn Phúc Toàn</w:t>
      </w:r>
    </w:p>
    <w:p w14:paraId="0E3F018A" w14:textId="2CFA9342" w:rsidR="00E12B11" w:rsidRPr="00A204AF" w:rsidRDefault="00E12B11" w:rsidP="002F05DA">
      <w:pPr>
        <w:widowControl w:val="0"/>
        <w:pBdr>
          <w:bottom w:val="single" w:sz="6" w:space="1" w:color="000000" w:themeColor="text1"/>
        </w:pBdr>
        <w:spacing w:after="120"/>
        <w:rPr>
          <w:rFonts w:eastAsia="MS Mincho" w:cs="Times New Roman"/>
          <w:color w:val="000000" w:themeColor="text1"/>
          <w:sz w:val="26"/>
          <w:szCs w:val="26"/>
          <w:lang w:val="vi-VN"/>
        </w:rPr>
      </w:pPr>
    </w:p>
    <w:p w14:paraId="043FC314" w14:textId="38485177" w:rsidR="00CF0473" w:rsidRPr="00A204AF" w:rsidRDefault="00CF0473" w:rsidP="005A4748">
      <w:pPr>
        <w:widowControl w:val="0"/>
        <w:spacing w:before="120" w:after="120"/>
        <w:rPr>
          <w:rFonts w:eastAsia="MS Mincho" w:cs="Times New Roman"/>
          <w:b/>
          <w:bCs/>
          <w:i/>
          <w:iCs/>
          <w:color w:val="000000" w:themeColor="text1"/>
          <w:sz w:val="26"/>
          <w:szCs w:val="26"/>
        </w:rPr>
      </w:pPr>
      <w:r w:rsidRPr="00A204AF">
        <w:rPr>
          <w:rFonts w:eastAsia="MS Mincho" w:cs="Times New Roman"/>
          <w:b/>
          <w:bCs/>
          <w:i/>
          <w:iCs/>
          <w:color w:val="000000" w:themeColor="text1"/>
          <w:sz w:val="26"/>
          <w:szCs w:val="26"/>
          <w:lang w:val="vi-VN"/>
        </w:rPr>
        <w:t xml:space="preserve">Bảng chuẩn đầu ra </w:t>
      </w:r>
      <w:r w:rsidR="007B24F8" w:rsidRPr="00A204AF">
        <w:rPr>
          <w:rFonts w:eastAsia="MS Mincho" w:cs="Times New Roman"/>
          <w:b/>
          <w:bCs/>
          <w:i/>
          <w:iCs/>
          <w:color w:val="000000" w:themeColor="text1"/>
          <w:sz w:val="26"/>
          <w:szCs w:val="26"/>
        </w:rPr>
        <w:t xml:space="preserve">phần Thực hành </w:t>
      </w:r>
      <w:r w:rsidR="00841664" w:rsidRPr="00A204AF">
        <w:rPr>
          <w:rFonts w:eastAsia="MS Mincho" w:cs="Times New Roman"/>
          <w:b/>
          <w:bCs/>
          <w:i/>
          <w:iCs/>
          <w:color w:val="000000" w:themeColor="text1"/>
          <w:sz w:val="26"/>
          <w:szCs w:val="26"/>
        </w:rPr>
        <w:t xml:space="preserve">của </w:t>
      </w:r>
      <w:r w:rsidR="007B24F8" w:rsidRPr="00A204AF">
        <w:rPr>
          <w:rFonts w:eastAsia="MS Mincho" w:cs="Times New Roman"/>
          <w:b/>
          <w:bCs/>
          <w:i/>
          <w:iCs/>
          <w:color w:val="000000" w:themeColor="text1"/>
          <w:sz w:val="26"/>
          <w:szCs w:val="26"/>
        </w:rPr>
        <w:t>môn</w:t>
      </w:r>
      <w:r w:rsidR="00841664" w:rsidRPr="00A204AF">
        <w:rPr>
          <w:rFonts w:eastAsia="MS Mincho" w:cs="Times New Roman"/>
          <w:b/>
          <w:bCs/>
          <w:i/>
          <w:iCs/>
          <w:color w:val="000000" w:themeColor="text1"/>
          <w:sz w:val="26"/>
          <w:szCs w:val="26"/>
        </w:rPr>
        <w:t xml:space="preserve"> học</w:t>
      </w:r>
      <w:r w:rsidR="007B24F8" w:rsidRPr="00A204AF">
        <w:rPr>
          <w:rFonts w:eastAsia="MS Mincho" w:cs="Times New Roman"/>
          <w:b/>
          <w:bCs/>
          <w:i/>
          <w:iCs/>
          <w:color w:val="000000" w:themeColor="text1"/>
          <w:sz w:val="26"/>
          <w:szCs w:val="26"/>
        </w:rPr>
        <w:t xml:space="preserve"> Cơ sở dữ liệu</w:t>
      </w:r>
    </w:p>
    <w:tbl>
      <w:tblPr>
        <w:tblW w:w="9648"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440"/>
        <w:gridCol w:w="8208"/>
      </w:tblGrid>
      <w:tr w:rsidR="00A204AF" w:rsidRPr="00A204AF" w14:paraId="05FC28CA" w14:textId="1D2F893F" w:rsidTr="00533183">
        <w:trPr>
          <w:trHeight w:val="377"/>
          <w:jc w:val="center"/>
        </w:trPr>
        <w:tc>
          <w:tcPr>
            <w:tcW w:w="1440" w:type="dxa"/>
            <w:shd w:val="clear" w:color="auto" w:fill="auto"/>
            <w:vAlign w:val="center"/>
            <w:hideMark/>
          </w:tcPr>
          <w:p w14:paraId="1D2B8313" w14:textId="3456E17B" w:rsidR="004A66D6" w:rsidRPr="00A204AF" w:rsidRDefault="004A66D6" w:rsidP="00E05BC9">
            <w:pPr>
              <w:widowControl w:val="0"/>
              <w:spacing w:after="120"/>
              <w:jc w:val="center"/>
              <w:rPr>
                <w:rFonts w:eastAsia="MS Mincho" w:cs="Times New Roman"/>
                <w:b/>
                <w:color w:val="000000" w:themeColor="text1"/>
                <w:sz w:val="26"/>
                <w:szCs w:val="26"/>
              </w:rPr>
            </w:pPr>
            <w:r w:rsidRPr="00A204AF">
              <w:rPr>
                <w:rFonts w:eastAsia="MS Mincho" w:cs="Times New Roman"/>
                <w:b/>
                <w:color w:val="000000" w:themeColor="text1"/>
                <w:sz w:val="26"/>
                <w:szCs w:val="26"/>
              </w:rPr>
              <w:t>CĐRMH</w:t>
            </w:r>
          </w:p>
        </w:tc>
        <w:tc>
          <w:tcPr>
            <w:tcW w:w="8208" w:type="dxa"/>
            <w:shd w:val="clear" w:color="auto" w:fill="auto"/>
            <w:vAlign w:val="center"/>
            <w:hideMark/>
          </w:tcPr>
          <w:p w14:paraId="29503B35" w14:textId="77777777" w:rsidR="004A66D6" w:rsidRPr="00A204AF" w:rsidRDefault="004A66D6" w:rsidP="00E05BC9">
            <w:pPr>
              <w:widowControl w:val="0"/>
              <w:spacing w:after="120"/>
              <w:jc w:val="center"/>
              <w:rPr>
                <w:rFonts w:eastAsia="MS Mincho" w:cs="Times New Roman"/>
                <w:b/>
                <w:color w:val="000000" w:themeColor="text1"/>
                <w:sz w:val="26"/>
                <w:szCs w:val="26"/>
              </w:rPr>
            </w:pPr>
            <w:r w:rsidRPr="00A204AF">
              <w:rPr>
                <w:rFonts w:eastAsia="MS Mincho" w:cs="Times New Roman"/>
                <w:b/>
                <w:color w:val="000000" w:themeColor="text1"/>
                <w:sz w:val="26"/>
                <w:szCs w:val="26"/>
              </w:rPr>
              <w:t>Mô tả CĐRMH</w:t>
            </w:r>
          </w:p>
        </w:tc>
      </w:tr>
      <w:tr w:rsidR="00A204AF" w:rsidRPr="00A204AF" w14:paraId="0968BF3C" w14:textId="76EC6FD2" w:rsidTr="00533183">
        <w:trPr>
          <w:jc w:val="center"/>
        </w:trPr>
        <w:tc>
          <w:tcPr>
            <w:tcW w:w="1440" w:type="dxa"/>
            <w:vAlign w:val="center"/>
          </w:tcPr>
          <w:p w14:paraId="35B57A44" w14:textId="24408662" w:rsidR="004A66D6" w:rsidRPr="009575CC" w:rsidRDefault="009575CC" w:rsidP="00E05BC9">
            <w:pPr>
              <w:widowControl w:val="0"/>
              <w:spacing w:after="120"/>
              <w:jc w:val="center"/>
              <w:rPr>
                <w:rFonts w:eastAsia="MS Mincho" w:cs="Times New Roman"/>
                <w:color w:val="000000" w:themeColor="text1"/>
                <w:sz w:val="26"/>
                <w:szCs w:val="26"/>
              </w:rPr>
            </w:pPr>
            <w:bookmarkStart w:id="1" w:name="_Hlk153371969"/>
            <w:r>
              <w:rPr>
                <w:rFonts w:eastAsia="MS Mincho" w:cs="Times New Roman"/>
                <w:color w:val="000000" w:themeColor="text1"/>
                <w:sz w:val="26"/>
                <w:szCs w:val="26"/>
              </w:rPr>
              <w:t>G2.3</w:t>
            </w:r>
            <w:bookmarkEnd w:id="1"/>
          </w:p>
        </w:tc>
        <w:tc>
          <w:tcPr>
            <w:tcW w:w="8208" w:type="dxa"/>
            <w:vAlign w:val="center"/>
          </w:tcPr>
          <w:p w14:paraId="0E2054FA" w14:textId="7C83CBF0" w:rsidR="004A66D6" w:rsidRPr="00A204AF" w:rsidRDefault="00A470BB" w:rsidP="00E05BC9">
            <w:pPr>
              <w:widowControl w:val="0"/>
              <w:spacing w:after="120"/>
              <w:jc w:val="both"/>
              <w:rPr>
                <w:rFonts w:eastAsia="MS Mincho" w:cs="Times New Roman"/>
                <w:color w:val="000000" w:themeColor="text1"/>
                <w:sz w:val="26"/>
                <w:szCs w:val="26"/>
              </w:rPr>
            </w:pPr>
            <w:r w:rsidRPr="00A470BB">
              <w:rPr>
                <w:rFonts w:eastAsia="MS Mincho" w:cs="Times New Roman"/>
                <w:color w:val="000000" w:themeColor="text1"/>
                <w:sz w:val="26"/>
                <w:szCs w:val="26"/>
              </w:rPr>
              <w:t>Lập luận các giải pháp thực hiện một câu truy vấn bằng cách viết câu lệnh SQL.</w:t>
            </w:r>
          </w:p>
        </w:tc>
      </w:tr>
      <w:tr w:rsidR="00A204AF" w:rsidRPr="00A204AF" w14:paraId="6F66D0E8" w14:textId="53C445E6" w:rsidTr="00533183">
        <w:trPr>
          <w:jc w:val="center"/>
        </w:trPr>
        <w:tc>
          <w:tcPr>
            <w:tcW w:w="1440" w:type="dxa"/>
            <w:vAlign w:val="center"/>
          </w:tcPr>
          <w:p w14:paraId="127D0E0F" w14:textId="1A32360A" w:rsidR="004A66D6" w:rsidRPr="009575CC" w:rsidRDefault="00F25399" w:rsidP="00E05BC9">
            <w:pPr>
              <w:widowControl w:val="0"/>
              <w:spacing w:after="120"/>
              <w:jc w:val="center"/>
              <w:rPr>
                <w:rFonts w:eastAsia="MS Mincho" w:cs="Times New Roman"/>
                <w:color w:val="000000" w:themeColor="text1"/>
                <w:sz w:val="26"/>
                <w:szCs w:val="26"/>
              </w:rPr>
            </w:pPr>
            <w:r w:rsidRPr="00A204AF">
              <w:rPr>
                <w:rFonts w:eastAsia="MS Mincho" w:cs="Times New Roman"/>
                <w:color w:val="000000" w:themeColor="text1"/>
                <w:sz w:val="26"/>
                <w:szCs w:val="26"/>
                <w:lang w:val="vi-VN"/>
              </w:rPr>
              <w:t>G</w:t>
            </w:r>
            <w:r w:rsidR="009575CC">
              <w:rPr>
                <w:rFonts w:eastAsia="MS Mincho" w:cs="Times New Roman"/>
                <w:color w:val="000000" w:themeColor="text1"/>
                <w:sz w:val="26"/>
                <w:szCs w:val="26"/>
              </w:rPr>
              <w:t>2.5</w:t>
            </w:r>
          </w:p>
        </w:tc>
        <w:tc>
          <w:tcPr>
            <w:tcW w:w="8208" w:type="dxa"/>
            <w:vAlign w:val="center"/>
          </w:tcPr>
          <w:p w14:paraId="6290FDD5" w14:textId="17B29DA5" w:rsidR="004A66D6" w:rsidRPr="00A204AF" w:rsidRDefault="00A470BB" w:rsidP="00E05BC9">
            <w:pPr>
              <w:widowControl w:val="0"/>
              <w:spacing w:after="120"/>
              <w:jc w:val="both"/>
              <w:rPr>
                <w:rFonts w:eastAsia="MS Mincho" w:cs="Times New Roman"/>
                <w:color w:val="000000" w:themeColor="text1"/>
                <w:sz w:val="26"/>
                <w:szCs w:val="26"/>
              </w:rPr>
            </w:pPr>
            <w:r w:rsidRPr="00A470BB">
              <w:rPr>
                <w:rFonts w:eastAsia="MS Mincho" w:cs="Times New Roman"/>
                <w:color w:val="000000" w:themeColor="text1"/>
                <w:sz w:val="26"/>
                <w:szCs w:val="26"/>
              </w:rPr>
              <w:t xml:space="preserve">Hiện thực câu lệnh SQL, </w:t>
            </w:r>
            <w:r>
              <w:rPr>
                <w:rFonts w:eastAsia="MS Mincho" w:cs="Times New Roman"/>
                <w:color w:val="000000" w:themeColor="text1"/>
                <w:sz w:val="26"/>
                <w:szCs w:val="26"/>
              </w:rPr>
              <w:t>ràng buộc toàn vẹn</w:t>
            </w:r>
            <w:r w:rsidRPr="00A470BB">
              <w:rPr>
                <w:rFonts w:eastAsia="MS Mincho" w:cs="Times New Roman"/>
                <w:color w:val="000000" w:themeColor="text1"/>
                <w:sz w:val="26"/>
                <w:szCs w:val="26"/>
              </w:rPr>
              <w:t xml:space="preserve"> trên hệ quản trị M</w:t>
            </w:r>
            <w:r w:rsidR="00F17D29">
              <w:rPr>
                <w:rFonts w:eastAsia="MS Mincho" w:cs="Times New Roman"/>
                <w:color w:val="000000" w:themeColor="text1"/>
                <w:sz w:val="26"/>
                <w:szCs w:val="26"/>
              </w:rPr>
              <w:t>icrosoft</w:t>
            </w:r>
            <w:r w:rsidRPr="00A470BB">
              <w:rPr>
                <w:rFonts w:eastAsia="MS Mincho" w:cs="Times New Roman"/>
                <w:color w:val="000000" w:themeColor="text1"/>
                <w:sz w:val="26"/>
                <w:szCs w:val="26"/>
              </w:rPr>
              <w:t xml:space="preserve"> SQL Server, đối chiếu kết quả hiện thực trên hệ quản trị và kết quả ước lượng.</w:t>
            </w:r>
          </w:p>
        </w:tc>
      </w:tr>
    </w:tbl>
    <w:p w14:paraId="1D73758B" w14:textId="77777777" w:rsidR="005A4748" w:rsidRPr="00A204AF" w:rsidRDefault="005A4748" w:rsidP="005A4748">
      <w:pPr>
        <w:widowControl w:val="0"/>
        <w:spacing w:after="120"/>
        <w:rPr>
          <w:color w:val="000000" w:themeColor="text1"/>
          <w:sz w:val="26"/>
          <w:szCs w:val="26"/>
        </w:rPr>
      </w:pPr>
    </w:p>
    <w:sectPr w:rsidR="005A4748" w:rsidRPr="00A204AF" w:rsidSect="00C16CE6">
      <w:footerReference w:type="default" r:id="rId7"/>
      <w:pgSz w:w="11909" w:h="16834" w:code="9"/>
      <w:pgMar w:top="1138" w:right="1138" w:bottom="1138" w:left="1134" w:header="0" w:footer="66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5914" w14:textId="77777777" w:rsidR="00847834" w:rsidRDefault="00847834">
      <w:pPr>
        <w:spacing w:after="0" w:line="240" w:lineRule="auto"/>
      </w:pPr>
      <w:r>
        <w:separator/>
      </w:r>
    </w:p>
  </w:endnote>
  <w:endnote w:type="continuationSeparator" w:id="0">
    <w:p w14:paraId="214C8F58" w14:textId="77777777" w:rsidR="00847834" w:rsidRDefault="0084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etterGoth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6"/>
        <w:szCs w:val="26"/>
      </w:rPr>
      <w:id w:val="1412502058"/>
      <w:docPartObj>
        <w:docPartGallery w:val="Page Numbers (Top of Page)"/>
        <w:docPartUnique/>
      </w:docPartObj>
    </w:sdtPr>
    <w:sdtContent>
      <w:p w14:paraId="3C5F75C3" w14:textId="055A5E8A" w:rsidR="009562A5" w:rsidRPr="00ED1F09" w:rsidRDefault="00B3086D" w:rsidP="00ED1F09">
        <w:pPr>
          <w:pStyle w:val="Chntrang"/>
          <w:pBdr>
            <w:top w:val="single" w:sz="6" w:space="1" w:color="000000" w:themeColor="text1"/>
          </w:pBdr>
          <w:jc w:val="center"/>
          <w:rPr>
            <w:sz w:val="26"/>
            <w:szCs w:val="26"/>
          </w:rPr>
        </w:pPr>
        <w:r w:rsidRPr="00ED1F09">
          <w:rPr>
            <w:sz w:val="26"/>
            <w:szCs w:val="26"/>
          </w:rPr>
          <w:t xml:space="preserve">Trang </w:t>
        </w:r>
        <w:r w:rsidRPr="00ED1F09">
          <w:rPr>
            <w:b/>
            <w:bCs/>
            <w:sz w:val="26"/>
            <w:szCs w:val="26"/>
          </w:rPr>
          <w:fldChar w:fldCharType="begin"/>
        </w:r>
        <w:r w:rsidRPr="00ED1F09">
          <w:rPr>
            <w:b/>
            <w:bCs/>
            <w:sz w:val="26"/>
            <w:szCs w:val="26"/>
          </w:rPr>
          <w:instrText>PAGE</w:instrText>
        </w:r>
        <w:r w:rsidRPr="00ED1F09">
          <w:rPr>
            <w:b/>
            <w:bCs/>
            <w:sz w:val="26"/>
            <w:szCs w:val="26"/>
          </w:rPr>
          <w:fldChar w:fldCharType="separate"/>
        </w:r>
        <w:r w:rsidRPr="00ED1F09">
          <w:rPr>
            <w:b/>
            <w:bCs/>
            <w:sz w:val="26"/>
            <w:szCs w:val="26"/>
          </w:rPr>
          <w:t>5</w:t>
        </w:r>
        <w:r w:rsidRPr="00ED1F09">
          <w:rPr>
            <w:b/>
            <w:bCs/>
            <w:sz w:val="26"/>
            <w:szCs w:val="26"/>
          </w:rPr>
          <w:fldChar w:fldCharType="end"/>
        </w:r>
        <w:r w:rsidRPr="00ED1F09">
          <w:rPr>
            <w:sz w:val="26"/>
            <w:szCs w:val="26"/>
          </w:rPr>
          <w:t>/</w:t>
        </w:r>
        <w:r w:rsidRPr="00ED1F09">
          <w:rPr>
            <w:b/>
            <w:bCs/>
            <w:sz w:val="26"/>
            <w:szCs w:val="26"/>
          </w:rPr>
          <w:fldChar w:fldCharType="begin"/>
        </w:r>
        <w:r w:rsidRPr="00ED1F09">
          <w:rPr>
            <w:b/>
            <w:bCs/>
            <w:sz w:val="26"/>
            <w:szCs w:val="26"/>
          </w:rPr>
          <w:instrText>NUMPAGES</w:instrText>
        </w:r>
        <w:r w:rsidRPr="00ED1F09">
          <w:rPr>
            <w:b/>
            <w:bCs/>
            <w:sz w:val="26"/>
            <w:szCs w:val="26"/>
          </w:rPr>
          <w:fldChar w:fldCharType="separate"/>
        </w:r>
        <w:r w:rsidRPr="00ED1F09">
          <w:rPr>
            <w:b/>
            <w:bCs/>
            <w:sz w:val="26"/>
            <w:szCs w:val="26"/>
          </w:rPr>
          <w:t>5</w:t>
        </w:r>
        <w:r w:rsidRPr="00ED1F09">
          <w:rPr>
            <w:b/>
            <w:bCs/>
            <w:sz w:val="26"/>
            <w:szCs w:val="26"/>
          </w:rPr>
          <w:fldChar w:fldCharType="end"/>
        </w:r>
        <w:r w:rsidRPr="00ED1F09">
          <w:rPr>
            <w:b/>
            <w:bCs/>
            <w:sz w:val="26"/>
            <w:szCs w:val="26"/>
          </w:rPr>
          <w:t xml:space="preserve"> – Đề </w:t>
        </w:r>
        <w:r w:rsidR="007976F1">
          <w:rPr>
            <w:b/>
            <w:bCs/>
            <w:sz w:val="26"/>
            <w:szCs w:val="26"/>
          </w:rPr>
          <w:t>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C957A" w14:textId="77777777" w:rsidR="00847834" w:rsidRDefault="00847834">
      <w:pPr>
        <w:spacing w:after="0" w:line="240" w:lineRule="auto"/>
      </w:pPr>
      <w:r>
        <w:separator/>
      </w:r>
    </w:p>
  </w:footnote>
  <w:footnote w:type="continuationSeparator" w:id="0">
    <w:p w14:paraId="1050C9F3" w14:textId="77777777" w:rsidR="00847834" w:rsidRDefault="00847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0EB7"/>
    <w:multiLevelType w:val="multilevel"/>
    <w:tmpl w:val="469C1E32"/>
    <w:lvl w:ilvl="0">
      <w:start w:val="1"/>
      <w:numFmt w:val="decimal"/>
      <w:lvlText w:val="Câu %1"/>
      <w:lvlJc w:val="left"/>
      <w:pPr>
        <w:ind w:left="360" w:hanging="360"/>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BF66C5"/>
    <w:multiLevelType w:val="multilevel"/>
    <w:tmpl w:val="BD3651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9FE4C10"/>
    <w:multiLevelType w:val="hybridMultilevel"/>
    <w:tmpl w:val="1C7AD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63AD0"/>
    <w:multiLevelType w:val="hybridMultilevel"/>
    <w:tmpl w:val="0B1A5A34"/>
    <w:lvl w:ilvl="0" w:tplc="0F8CC6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0629A"/>
    <w:multiLevelType w:val="hybridMultilevel"/>
    <w:tmpl w:val="A83A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6127D"/>
    <w:multiLevelType w:val="hybridMultilevel"/>
    <w:tmpl w:val="22268D40"/>
    <w:lvl w:ilvl="0" w:tplc="6A92C7E6">
      <w:start w:val="1"/>
      <w:numFmt w:val="decimal"/>
      <w:lvlText w:val="Câu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7410A1"/>
    <w:multiLevelType w:val="multilevel"/>
    <w:tmpl w:val="5024FC8C"/>
    <w:lvl w:ilvl="0">
      <w:start w:val="1"/>
      <w:numFmt w:val="decimal"/>
      <w:lvlText w:val="Câu %1"/>
      <w:lvlJc w:val="left"/>
      <w:pPr>
        <w:ind w:left="360" w:hanging="360"/>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7958551">
    <w:abstractNumId w:val="0"/>
  </w:num>
  <w:num w:numId="2" w16cid:durableId="322709705">
    <w:abstractNumId w:val="6"/>
  </w:num>
  <w:num w:numId="3" w16cid:durableId="1031882179">
    <w:abstractNumId w:val="1"/>
  </w:num>
  <w:num w:numId="4" w16cid:durableId="1338271268">
    <w:abstractNumId w:val="5"/>
  </w:num>
  <w:num w:numId="5" w16cid:durableId="378866866">
    <w:abstractNumId w:val="2"/>
  </w:num>
  <w:num w:numId="6" w16cid:durableId="1187907238">
    <w:abstractNumId w:val="4"/>
  </w:num>
  <w:num w:numId="7" w16cid:durableId="891964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14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A5"/>
    <w:rsid w:val="00002828"/>
    <w:rsid w:val="0000792B"/>
    <w:rsid w:val="00007BB6"/>
    <w:rsid w:val="00012CB4"/>
    <w:rsid w:val="00015F83"/>
    <w:rsid w:val="00023CCC"/>
    <w:rsid w:val="00032326"/>
    <w:rsid w:val="00035B01"/>
    <w:rsid w:val="000362CC"/>
    <w:rsid w:val="000470FD"/>
    <w:rsid w:val="00051906"/>
    <w:rsid w:val="00064C3A"/>
    <w:rsid w:val="000650A0"/>
    <w:rsid w:val="000673A3"/>
    <w:rsid w:val="00067B4A"/>
    <w:rsid w:val="00085E40"/>
    <w:rsid w:val="000961FB"/>
    <w:rsid w:val="00096A4C"/>
    <w:rsid w:val="000A492F"/>
    <w:rsid w:val="000B1172"/>
    <w:rsid w:val="000B6285"/>
    <w:rsid w:val="000F1995"/>
    <w:rsid w:val="000F238B"/>
    <w:rsid w:val="00132608"/>
    <w:rsid w:val="0014020D"/>
    <w:rsid w:val="00147CB8"/>
    <w:rsid w:val="001607BD"/>
    <w:rsid w:val="0016695D"/>
    <w:rsid w:val="001670FE"/>
    <w:rsid w:val="00172DBC"/>
    <w:rsid w:val="00174693"/>
    <w:rsid w:val="001765C9"/>
    <w:rsid w:val="00181CA9"/>
    <w:rsid w:val="00182312"/>
    <w:rsid w:val="00190450"/>
    <w:rsid w:val="001B0147"/>
    <w:rsid w:val="001B055D"/>
    <w:rsid w:val="001B5B44"/>
    <w:rsid w:val="001C3128"/>
    <w:rsid w:val="001C6535"/>
    <w:rsid w:val="001D0867"/>
    <w:rsid w:val="001D7A24"/>
    <w:rsid w:val="001E4366"/>
    <w:rsid w:val="001E73A5"/>
    <w:rsid w:val="00213986"/>
    <w:rsid w:val="002224B7"/>
    <w:rsid w:val="00266AD8"/>
    <w:rsid w:val="00280DB9"/>
    <w:rsid w:val="00285154"/>
    <w:rsid w:val="002870A0"/>
    <w:rsid w:val="002952D7"/>
    <w:rsid w:val="002A35DA"/>
    <w:rsid w:val="002C5555"/>
    <w:rsid w:val="002C5B4E"/>
    <w:rsid w:val="002D6D24"/>
    <w:rsid w:val="002F05DA"/>
    <w:rsid w:val="002F31B1"/>
    <w:rsid w:val="002F5300"/>
    <w:rsid w:val="003011C0"/>
    <w:rsid w:val="00310AE8"/>
    <w:rsid w:val="00316803"/>
    <w:rsid w:val="00320BC5"/>
    <w:rsid w:val="003222D4"/>
    <w:rsid w:val="003361B7"/>
    <w:rsid w:val="00337353"/>
    <w:rsid w:val="003405AE"/>
    <w:rsid w:val="00344B45"/>
    <w:rsid w:val="0036561D"/>
    <w:rsid w:val="00365AA0"/>
    <w:rsid w:val="00366A62"/>
    <w:rsid w:val="00370AD7"/>
    <w:rsid w:val="003920CD"/>
    <w:rsid w:val="003968BE"/>
    <w:rsid w:val="00397FF5"/>
    <w:rsid w:val="003A49FE"/>
    <w:rsid w:val="003B3189"/>
    <w:rsid w:val="003D29E5"/>
    <w:rsid w:val="003E43B0"/>
    <w:rsid w:val="003F1E30"/>
    <w:rsid w:val="0040446B"/>
    <w:rsid w:val="00412423"/>
    <w:rsid w:val="00415ABF"/>
    <w:rsid w:val="00420417"/>
    <w:rsid w:val="00421F96"/>
    <w:rsid w:val="0042214B"/>
    <w:rsid w:val="00430B9B"/>
    <w:rsid w:val="00436B71"/>
    <w:rsid w:val="00446551"/>
    <w:rsid w:val="00471CA7"/>
    <w:rsid w:val="00472952"/>
    <w:rsid w:val="00475EC3"/>
    <w:rsid w:val="00482D3E"/>
    <w:rsid w:val="00491948"/>
    <w:rsid w:val="00493FF0"/>
    <w:rsid w:val="004A66D6"/>
    <w:rsid w:val="004A6781"/>
    <w:rsid w:val="004B1BC2"/>
    <w:rsid w:val="004B6997"/>
    <w:rsid w:val="004C5EA9"/>
    <w:rsid w:val="004D670E"/>
    <w:rsid w:val="004F18DF"/>
    <w:rsid w:val="004F2CF7"/>
    <w:rsid w:val="00503EC1"/>
    <w:rsid w:val="005060D2"/>
    <w:rsid w:val="0051249C"/>
    <w:rsid w:val="00521458"/>
    <w:rsid w:val="00533183"/>
    <w:rsid w:val="00547C24"/>
    <w:rsid w:val="00551EC4"/>
    <w:rsid w:val="0057533C"/>
    <w:rsid w:val="00586FF0"/>
    <w:rsid w:val="00587F74"/>
    <w:rsid w:val="00593CF0"/>
    <w:rsid w:val="005A4748"/>
    <w:rsid w:val="005B1FB1"/>
    <w:rsid w:val="005C3A12"/>
    <w:rsid w:val="005C527E"/>
    <w:rsid w:val="005D313E"/>
    <w:rsid w:val="005D4B93"/>
    <w:rsid w:val="005E10AA"/>
    <w:rsid w:val="005E14D2"/>
    <w:rsid w:val="005E1875"/>
    <w:rsid w:val="005E3185"/>
    <w:rsid w:val="005F260B"/>
    <w:rsid w:val="005F359F"/>
    <w:rsid w:val="005F657D"/>
    <w:rsid w:val="0060279B"/>
    <w:rsid w:val="00626547"/>
    <w:rsid w:val="00627BAE"/>
    <w:rsid w:val="00632A4D"/>
    <w:rsid w:val="00634994"/>
    <w:rsid w:val="0064352E"/>
    <w:rsid w:val="00650BB3"/>
    <w:rsid w:val="00666A89"/>
    <w:rsid w:val="00671B7F"/>
    <w:rsid w:val="00680A62"/>
    <w:rsid w:val="00686D8D"/>
    <w:rsid w:val="00696937"/>
    <w:rsid w:val="006A14D6"/>
    <w:rsid w:val="006A490B"/>
    <w:rsid w:val="006B335B"/>
    <w:rsid w:val="006B7C30"/>
    <w:rsid w:val="006C14B3"/>
    <w:rsid w:val="006C7439"/>
    <w:rsid w:val="006D325F"/>
    <w:rsid w:val="006D53BE"/>
    <w:rsid w:val="006E1AE2"/>
    <w:rsid w:val="006E3DD8"/>
    <w:rsid w:val="006E5837"/>
    <w:rsid w:val="007069F6"/>
    <w:rsid w:val="00711771"/>
    <w:rsid w:val="0073557F"/>
    <w:rsid w:val="00744BFF"/>
    <w:rsid w:val="00754F81"/>
    <w:rsid w:val="00757779"/>
    <w:rsid w:val="00761D6B"/>
    <w:rsid w:val="0076266D"/>
    <w:rsid w:val="00782987"/>
    <w:rsid w:val="00782F76"/>
    <w:rsid w:val="00787C9E"/>
    <w:rsid w:val="00792166"/>
    <w:rsid w:val="007976F1"/>
    <w:rsid w:val="007B24F8"/>
    <w:rsid w:val="007B61F2"/>
    <w:rsid w:val="007B6F0D"/>
    <w:rsid w:val="007C31FB"/>
    <w:rsid w:val="007D2CD1"/>
    <w:rsid w:val="007E0A10"/>
    <w:rsid w:val="007F0BD8"/>
    <w:rsid w:val="007F364C"/>
    <w:rsid w:val="00816ABE"/>
    <w:rsid w:val="008226C2"/>
    <w:rsid w:val="00841664"/>
    <w:rsid w:val="008418FC"/>
    <w:rsid w:val="00847834"/>
    <w:rsid w:val="00847B29"/>
    <w:rsid w:val="00863576"/>
    <w:rsid w:val="0086454A"/>
    <w:rsid w:val="0087436D"/>
    <w:rsid w:val="00875F9D"/>
    <w:rsid w:val="0087671D"/>
    <w:rsid w:val="00895DEB"/>
    <w:rsid w:val="00896E12"/>
    <w:rsid w:val="008C69B3"/>
    <w:rsid w:val="008E210C"/>
    <w:rsid w:val="008F30FC"/>
    <w:rsid w:val="008F4DB6"/>
    <w:rsid w:val="009131BC"/>
    <w:rsid w:val="00926643"/>
    <w:rsid w:val="00932638"/>
    <w:rsid w:val="00951A50"/>
    <w:rsid w:val="00951B51"/>
    <w:rsid w:val="009562A5"/>
    <w:rsid w:val="009575CC"/>
    <w:rsid w:val="009672EE"/>
    <w:rsid w:val="0097407F"/>
    <w:rsid w:val="00974379"/>
    <w:rsid w:val="00977ACA"/>
    <w:rsid w:val="00987757"/>
    <w:rsid w:val="009951E2"/>
    <w:rsid w:val="009B432D"/>
    <w:rsid w:val="009D4CFD"/>
    <w:rsid w:val="009D4F3A"/>
    <w:rsid w:val="009D53F4"/>
    <w:rsid w:val="009E49CD"/>
    <w:rsid w:val="00A003DF"/>
    <w:rsid w:val="00A025C2"/>
    <w:rsid w:val="00A07E7A"/>
    <w:rsid w:val="00A102DD"/>
    <w:rsid w:val="00A17EE0"/>
    <w:rsid w:val="00A204AF"/>
    <w:rsid w:val="00A470BB"/>
    <w:rsid w:val="00A53300"/>
    <w:rsid w:val="00A57B6E"/>
    <w:rsid w:val="00A6770F"/>
    <w:rsid w:val="00A712CD"/>
    <w:rsid w:val="00A726D2"/>
    <w:rsid w:val="00A745A8"/>
    <w:rsid w:val="00A80015"/>
    <w:rsid w:val="00AC0D0D"/>
    <w:rsid w:val="00AC3970"/>
    <w:rsid w:val="00AC3FBF"/>
    <w:rsid w:val="00AC5208"/>
    <w:rsid w:val="00AD481D"/>
    <w:rsid w:val="00AD4F9A"/>
    <w:rsid w:val="00AD78E1"/>
    <w:rsid w:val="00AE3831"/>
    <w:rsid w:val="00AF2DA6"/>
    <w:rsid w:val="00B03F2B"/>
    <w:rsid w:val="00B21F95"/>
    <w:rsid w:val="00B3086D"/>
    <w:rsid w:val="00B31C41"/>
    <w:rsid w:val="00B342BC"/>
    <w:rsid w:val="00B3474A"/>
    <w:rsid w:val="00B34D6E"/>
    <w:rsid w:val="00B52B38"/>
    <w:rsid w:val="00B5555E"/>
    <w:rsid w:val="00B65485"/>
    <w:rsid w:val="00B65645"/>
    <w:rsid w:val="00B73CDB"/>
    <w:rsid w:val="00B80E2D"/>
    <w:rsid w:val="00B94EC4"/>
    <w:rsid w:val="00BB3238"/>
    <w:rsid w:val="00BB5876"/>
    <w:rsid w:val="00BB5F0B"/>
    <w:rsid w:val="00BC5FF4"/>
    <w:rsid w:val="00BE117B"/>
    <w:rsid w:val="00BE308C"/>
    <w:rsid w:val="00BE72F4"/>
    <w:rsid w:val="00C14D98"/>
    <w:rsid w:val="00C16CE6"/>
    <w:rsid w:val="00C34562"/>
    <w:rsid w:val="00C420B0"/>
    <w:rsid w:val="00C54578"/>
    <w:rsid w:val="00C57D62"/>
    <w:rsid w:val="00C66734"/>
    <w:rsid w:val="00C71BBD"/>
    <w:rsid w:val="00C74DED"/>
    <w:rsid w:val="00C74F21"/>
    <w:rsid w:val="00C778A3"/>
    <w:rsid w:val="00C918CC"/>
    <w:rsid w:val="00C970E2"/>
    <w:rsid w:val="00CA58B1"/>
    <w:rsid w:val="00CB542F"/>
    <w:rsid w:val="00CD67A0"/>
    <w:rsid w:val="00CE39AA"/>
    <w:rsid w:val="00CF0473"/>
    <w:rsid w:val="00CF538A"/>
    <w:rsid w:val="00CF6BDA"/>
    <w:rsid w:val="00D01366"/>
    <w:rsid w:val="00D05DE6"/>
    <w:rsid w:val="00D0698E"/>
    <w:rsid w:val="00D0709A"/>
    <w:rsid w:val="00D32114"/>
    <w:rsid w:val="00D50A5B"/>
    <w:rsid w:val="00D544F5"/>
    <w:rsid w:val="00D57D68"/>
    <w:rsid w:val="00D71AC7"/>
    <w:rsid w:val="00D72764"/>
    <w:rsid w:val="00D77588"/>
    <w:rsid w:val="00D87CC6"/>
    <w:rsid w:val="00D91940"/>
    <w:rsid w:val="00D94EE8"/>
    <w:rsid w:val="00DB3D3D"/>
    <w:rsid w:val="00DC0BC1"/>
    <w:rsid w:val="00DE4AE8"/>
    <w:rsid w:val="00DE4CFF"/>
    <w:rsid w:val="00DE65D6"/>
    <w:rsid w:val="00E05BC9"/>
    <w:rsid w:val="00E05C4B"/>
    <w:rsid w:val="00E119B5"/>
    <w:rsid w:val="00E12B11"/>
    <w:rsid w:val="00E15D4C"/>
    <w:rsid w:val="00E34D05"/>
    <w:rsid w:val="00E42899"/>
    <w:rsid w:val="00E50607"/>
    <w:rsid w:val="00E553FC"/>
    <w:rsid w:val="00E57B7E"/>
    <w:rsid w:val="00E61F33"/>
    <w:rsid w:val="00E65792"/>
    <w:rsid w:val="00E766AA"/>
    <w:rsid w:val="00E76912"/>
    <w:rsid w:val="00E808A5"/>
    <w:rsid w:val="00E85781"/>
    <w:rsid w:val="00E85B61"/>
    <w:rsid w:val="00E914F8"/>
    <w:rsid w:val="00EA099D"/>
    <w:rsid w:val="00EA4624"/>
    <w:rsid w:val="00EC3207"/>
    <w:rsid w:val="00EC7E8A"/>
    <w:rsid w:val="00ED1F09"/>
    <w:rsid w:val="00EE587E"/>
    <w:rsid w:val="00EF52B4"/>
    <w:rsid w:val="00F16230"/>
    <w:rsid w:val="00F17D29"/>
    <w:rsid w:val="00F25399"/>
    <w:rsid w:val="00F26A29"/>
    <w:rsid w:val="00F320D1"/>
    <w:rsid w:val="00F3506F"/>
    <w:rsid w:val="00F40D7D"/>
    <w:rsid w:val="00F6139D"/>
    <w:rsid w:val="00F62107"/>
    <w:rsid w:val="00F91249"/>
    <w:rsid w:val="00F929B9"/>
    <w:rsid w:val="00FA22AE"/>
    <w:rsid w:val="00FA466A"/>
    <w:rsid w:val="00FC79B9"/>
    <w:rsid w:val="00FD2380"/>
    <w:rsid w:val="00FE3722"/>
    <w:rsid w:val="00FE3A3C"/>
    <w:rsid w:val="00FE6A94"/>
    <w:rsid w:val="00FF67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A230C"/>
  <w15:docId w15:val="{87B705A2-2689-490E-8535-5E3138AB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16ABE"/>
    <w:pPr>
      <w:spacing w:after="200" w:line="276" w:lineRule="auto"/>
    </w:pPr>
    <w:rPr>
      <w:rFonts w:ascii="Times New Roman" w:hAnsi="Times New Roman"/>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iuChar">
    <w:name w:val="Tiêu đề Char"/>
    <w:basedOn w:val="Phngmcinhcuaoanvn"/>
    <w:link w:val="Tiu"/>
    <w:uiPriority w:val="10"/>
    <w:qFormat/>
    <w:rsid w:val="003B306F"/>
    <w:rPr>
      <w:rFonts w:asciiTheme="majorHAnsi" w:eastAsiaTheme="majorEastAsia" w:hAnsiTheme="majorHAnsi" w:cstheme="majorBidi"/>
      <w:color w:val="323E4F" w:themeColor="text2" w:themeShade="BF"/>
      <w:spacing w:val="5"/>
      <w:kern w:val="2"/>
      <w:sz w:val="52"/>
      <w:szCs w:val="52"/>
    </w:rPr>
  </w:style>
  <w:style w:type="character" w:customStyle="1" w:styleId="fontstyle01">
    <w:name w:val="fontstyle01"/>
    <w:basedOn w:val="Phngmcinhcuaoanvn"/>
    <w:qFormat/>
    <w:rsid w:val="00D24C77"/>
    <w:rPr>
      <w:rFonts w:ascii="LetterGothic" w:hAnsi="LetterGothic"/>
      <w:b w:val="0"/>
      <w:bCs w:val="0"/>
      <w:i w:val="0"/>
      <w:iCs w:val="0"/>
      <w:color w:val="000000"/>
      <w:sz w:val="16"/>
      <w:szCs w:val="16"/>
    </w:rPr>
  </w:style>
  <w:style w:type="character" w:customStyle="1" w:styleId="BongchuthichChar">
    <w:name w:val="Bóng chú thích Char"/>
    <w:basedOn w:val="Phngmcinhcuaoanvn"/>
    <w:link w:val="Bongchuthich"/>
    <w:uiPriority w:val="99"/>
    <w:semiHidden/>
    <w:qFormat/>
    <w:rsid w:val="00291764"/>
    <w:rPr>
      <w:rFonts w:ascii="Segoe UI" w:hAnsi="Segoe UI" w:cs="Segoe UI"/>
      <w:sz w:val="18"/>
      <w:szCs w:val="18"/>
    </w:rPr>
  </w:style>
  <w:style w:type="character" w:customStyle="1" w:styleId="utrangChar">
    <w:name w:val="Đầu trang Char"/>
    <w:basedOn w:val="Phngmcinhcuaoanvn"/>
    <w:link w:val="utrang"/>
    <w:uiPriority w:val="99"/>
    <w:qFormat/>
    <w:rsid w:val="00046A02"/>
    <w:rPr>
      <w:rFonts w:ascii="Times New Roman" w:hAnsi="Times New Roman"/>
      <w:sz w:val="24"/>
    </w:rPr>
  </w:style>
  <w:style w:type="character" w:customStyle="1" w:styleId="ChntrangChar">
    <w:name w:val="Chân trang Char"/>
    <w:basedOn w:val="Phngmcinhcuaoanvn"/>
    <w:link w:val="Chntrang"/>
    <w:uiPriority w:val="99"/>
    <w:qFormat/>
    <w:rsid w:val="00046A02"/>
    <w:rPr>
      <w:rFonts w:ascii="Times New Roman" w:hAnsi="Times New Roman"/>
      <w:sz w:val="24"/>
    </w:rPr>
  </w:style>
  <w:style w:type="character" w:customStyle="1" w:styleId="ListLabel1">
    <w:name w:val="ListLabel 1"/>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
    <w:name w:val="ListLabel 2"/>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paragraph" w:customStyle="1" w:styleId="Heading">
    <w:name w:val="Heading"/>
    <w:basedOn w:val="Binhthng"/>
    <w:next w:val="ThnVnban"/>
    <w:qFormat/>
    <w:pPr>
      <w:keepNext/>
      <w:spacing w:before="240" w:after="120"/>
    </w:pPr>
    <w:rPr>
      <w:rFonts w:ascii="Liberation Sans" w:eastAsia="Noto Sans CJK SC" w:hAnsi="Liberation Sans" w:cs="Lohit Devanagari"/>
      <w:sz w:val="28"/>
      <w:szCs w:val="28"/>
    </w:rPr>
  </w:style>
  <w:style w:type="paragraph" w:styleId="ThnVnban">
    <w:name w:val="Body Text"/>
    <w:basedOn w:val="Binhthng"/>
    <w:link w:val="ThnVnbanChar"/>
    <w:pPr>
      <w:spacing w:after="140"/>
    </w:pPr>
  </w:style>
  <w:style w:type="paragraph" w:styleId="Danhsach">
    <w:name w:val="List"/>
    <w:basedOn w:val="ThnVnban"/>
    <w:rPr>
      <w:rFonts w:cs="Lohit Devanagari"/>
    </w:rPr>
  </w:style>
  <w:style w:type="paragraph" w:styleId="Chuthich">
    <w:name w:val="caption"/>
    <w:basedOn w:val="Binhthng"/>
    <w:next w:val="Binhthng"/>
    <w:uiPriority w:val="35"/>
    <w:unhideWhenUsed/>
    <w:qFormat/>
    <w:rsid w:val="00FB0D6A"/>
    <w:pPr>
      <w:spacing w:line="240" w:lineRule="auto"/>
    </w:pPr>
    <w:rPr>
      <w:i/>
      <w:iCs/>
      <w:sz w:val="26"/>
      <w:szCs w:val="18"/>
    </w:rPr>
  </w:style>
  <w:style w:type="paragraph" w:customStyle="1" w:styleId="Index">
    <w:name w:val="Index"/>
    <w:basedOn w:val="Binhthng"/>
    <w:qFormat/>
    <w:pPr>
      <w:suppressLineNumbers/>
    </w:pPr>
    <w:rPr>
      <w:rFonts w:cs="Lohit Devanagari"/>
    </w:rPr>
  </w:style>
  <w:style w:type="paragraph" w:styleId="Tiu">
    <w:name w:val="Title"/>
    <w:basedOn w:val="Binhthng"/>
    <w:next w:val="Binhthng"/>
    <w:link w:val="TiuChar"/>
    <w:uiPriority w:val="10"/>
    <w:qFormat/>
    <w:rsid w:val="003B306F"/>
    <w:pPr>
      <w:pBdr>
        <w:bottom w:val="single" w:sz="8" w:space="4" w:color="4472C4"/>
      </w:pBdr>
      <w:spacing w:after="12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styleId="oancuaDanhsach">
    <w:name w:val="List Paragraph"/>
    <w:basedOn w:val="Binhthng"/>
    <w:uiPriority w:val="34"/>
    <w:qFormat/>
    <w:rsid w:val="0099237D"/>
    <w:pPr>
      <w:contextualSpacing/>
    </w:pPr>
    <w:rPr>
      <w:rFonts w:cs="Times New Roman"/>
      <w:szCs w:val="24"/>
    </w:rPr>
  </w:style>
  <w:style w:type="paragraph" w:styleId="Bongchuthich">
    <w:name w:val="Balloon Text"/>
    <w:basedOn w:val="Binhthng"/>
    <w:link w:val="BongchuthichChar"/>
    <w:uiPriority w:val="99"/>
    <w:semiHidden/>
    <w:unhideWhenUsed/>
    <w:qFormat/>
    <w:rsid w:val="00291764"/>
    <w:pPr>
      <w:spacing w:after="0" w:line="240" w:lineRule="auto"/>
    </w:pPr>
    <w:rPr>
      <w:rFonts w:ascii="Segoe UI" w:hAnsi="Segoe UI" w:cs="Segoe UI"/>
      <w:sz w:val="18"/>
      <w:szCs w:val="18"/>
    </w:rPr>
  </w:style>
  <w:style w:type="paragraph" w:styleId="utrang">
    <w:name w:val="header"/>
    <w:basedOn w:val="Binhthng"/>
    <w:link w:val="utrangChar"/>
    <w:uiPriority w:val="99"/>
    <w:unhideWhenUsed/>
    <w:rsid w:val="00046A02"/>
    <w:pPr>
      <w:tabs>
        <w:tab w:val="center" w:pos="4680"/>
        <w:tab w:val="right" w:pos="9360"/>
      </w:tabs>
      <w:spacing w:after="0" w:line="240" w:lineRule="auto"/>
    </w:pPr>
  </w:style>
  <w:style w:type="paragraph" w:styleId="Chntrang">
    <w:name w:val="footer"/>
    <w:basedOn w:val="Binhthng"/>
    <w:link w:val="ChntrangChar"/>
    <w:uiPriority w:val="99"/>
    <w:unhideWhenUsed/>
    <w:rsid w:val="00046A02"/>
    <w:pPr>
      <w:tabs>
        <w:tab w:val="center" w:pos="4680"/>
        <w:tab w:val="right" w:pos="9360"/>
      </w:tabs>
      <w:spacing w:after="0" w:line="240" w:lineRule="auto"/>
    </w:pPr>
  </w:style>
  <w:style w:type="paragraph" w:customStyle="1" w:styleId="BodyAA">
    <w:name w:val="Body A A"/>
    <w:qFormat/>
    <w:rsid w:val="00273B69"/>
    <w:rPr>
      <w:rFonts w:ascii="Calibri" w:eastAsia="Calibri" w:hAnsi="Calibri" w:cs="Calibri"/>
      <w:color w:val="000000"/>
      <w:sz w:val="24"/>
      <w:u w:color="000000"/>
    </w:rPr>
  </w:style>
  <w:style w:type="table" w:styleId="LiBang">
    <w:name w:val="Table Grid"/>
    <w:basedOn w:val="BangThngthng"/>
    <w:uiPriority w:val="39"/>
    <w:rsid w:val="00501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uiPriority w:val="39"/>
    <w:rsid w:val="00181CA9"/>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ibentry">
    <w:name w:val="Bibentry"/>
    <w:basedOn w:val="Binhthng"/>
    <w:rsid w:val="003968BE"/>
    <w:pPr>
      <w:keepLines/>
      <w:suppressAutoHyphens/>
      <w:spacing w:after="240" w:line="240" w:lineRule="auto"/>
      <w:ind w:left="720" w:hanging="720"/>
      <w:jc w:val="both"/>
    </w:pPr>
    <w:rPr>
      <w:rFonts w:eastAsiaTheme="minorEastAsia" w:cs="Times New Roman"/>
      <w:sz w:val="28"/>
      <w:szCs w:val="24"/>
    </w:rPr>
  </w:style>
  <w:style w:type="character" w:customStyle="1" w:styleId="ThnVnbanChar">
    <w:name w:val="Thân Văn bản Char"/>
    <w:basedOn w:val="Phngmcinhcuaoanvn"/>
    <w:link w:val="ThnVnban"/>
    <w:rsid w:val="00C778A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1</Pages>
  <Words>808</Words>
  <Characters>4607</Characters>
  <Application>Microsoft Office Word</Application>
  <DocSecurity>0</DocSecurity>
  <Lines>38</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toanpnp@hcmuit.edu.vn</dc:creator>
  <dc:description/>
  <cp:lastModifiedBy>Phạm Nguyễn Phúc Toàn</cp:lastModifiedBy>
  <cp:revision>970</cp:revision>
  <cp:lastPrinted>2023-12-13T12:04:00Z</cp:lastPrinted>
  <dcterms:created xsi:type="dcterms:W3CDTF">2022-12-02T07:56:00Z</dcterms:created>
  <dcterms:modified xsi:type="dcterms:W3CDTF">2023-12-13T12:04:00Z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