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10/19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 Thomas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Backlog grooming, sprint planning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Start update price markup for manager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Not a lot of time, have to wait on other tasks to be completed first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Karl Poulson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Code refactoring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Work on restructuring Manager Dashboard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Flexbox issues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Reviewing and cleaning up the models. Started to design the menu item model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Work on implementing the menu item model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Career, busy with other assignments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Sprint planning, reading up on extending django user class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Start to refactor users to have the attributes each of them needs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Work and other classes-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x75jZ+Hty5t0LJhpu2BeBO/kFg==">AMUW2mXJ7030b818cOuaQfFqWnwbozfHB28tkFdt6gA4XxRFy1wf/g9I2FWuwpYflety++Gq49+FvN0f8kQqAGePXNf0MejkPTLWmt3LJl4Y4sAjuoxaPPKMC2x945pKui+/XZUuA5zN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