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________</w:t>
      </w:r>
      <w:r w:rsidDel="00000000" w:rsidR="00000000" w:rsidRPr="00000000">
        <w:rPr>
          <w:u w:val="single"/>
          <w:rtl w:val="0"/>
        </w:rPr>
        <w:t xml:space="preserve">Group 2</w:t>
      </w: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______</w:t>
      </w:r>
      <w:r w:rsidDel="00000000" w:rsidR="00000000" w:rsidRPr="00000000">
        <w:rPr>
          <w:u w:val="single"/>
          <w:rtl w:val="0"/>
        </w:rPr>
        <w:t xml:space="preserve">Emily</w:t>
      </w: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Date:________</w:t>
      </w:r>
      <w:r w:rsidDel="00000000" w:rsidR="00000000" w:rsidRPr="00000000">
        <w:rPr>
          <w:u w:val="single"/>
          <w:rtl w:val="0"/>
        </w:rPr>
        <w:t xml:space="preserve">11/3</w:t>
      </w:r>
      <w:r w:rsidDel="00000000" w:rsidR="00000000" w:rsidRPr="00000000">
        <w:rPr>
          <w:rtl w:val="0"/>
        </w:rPr>
        <w:t xml:space="preserve">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Emily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Search user name in cashier view, update prices at correct trigger points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Wait for orders to be ready for customers to buy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Prerequisite for this task doesn’t exist yet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Maris Hurst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Freed up time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Implement the through model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Andre Nguyen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Write unit test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Create more unit tests and update the documentation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Feeling Ill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Karl Poulson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Additional styling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Understand the many to one relationships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Broken PC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499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499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rufdRpdFhyDRPzWjcEozfkEdoA==">AMUW2mXdd6yIOJ/bqozRJWhVFXUH3ijGd9SBH6teezBtgNAENGnRTqdno5Is624MOiLnQAsIZ3YfpnOA66PpZHlepwqHIaUO4Y/seKgcXn5nN+pDAVBYHuJftDmFG7KKDDmVqGQFbsBm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