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7B" w:rsidRPr="00E7367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Design structure </w:t>
      </w:r>
    </w:p>
    <w:p w:rsidR="001C2E2B" w:rsidRDefault="001C2E2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possui uma tela 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nicial, com 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é possível escolher por cadastrar ou consultar. Ao clicar em cadastrar abrirá uma tela onde tem todos os campos para efetuar a cadastro dos filmes. Ao clicar em consultar abrirá o banco mostrando os filmes cadastrados e suas características.</w:t>
      </w:r>
    </w:p>
    <w:p w:rsidR="00E7367B" w:rsidRPr="001C2E2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Subsystems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3F6C8D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6C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proofErr w:type="gramStart"/>
      <w:r w:rsidRPr="003F6C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Sub-system1</w:t>
      </w:r>
      <w:proofErr w:type="gramEnd"/>
      <w:r w:rsidRPr="003F6C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] </w:t>
      </w:r>
    </w:p>
    <w:p w:rsidR="001C2E2B" w:rsidRPr="001C2E2B" w:rsidRDefault="001C2E2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A tela do cadastrar é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stática, pois a tela nunca muda. Já a tela do consultar, é dinâmica, pois conforme o banco é atualizado, ela também é.</w:t>
      </w:r>
    </w:p>
    <w:p w:rsidR="00E7367B" w:rsidRPr="001C2E2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1C2E2B" w:rsidRDefault="003F6C8D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demais</w:t>
      </w:r>
      <w:r w:rsidR="001C2E2B"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padrões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</w:t>
      </w:r>
      <w:proofErr w:type="gramStart"/>
      <w:r w:rsidR="001C2E2B"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encontram-se</w:t>
      </w:r>
      <w:proofErr w:type="gramEnd"/>
      <w:r w:rsidR="001C2E2B"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na biblioteca Java.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Overview </w:t>
      </w:r>
    </w:p>
    <w:p w:rsidR="00E7367B" w:rsidRPr="00E7367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 </w:t>
      </w: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Structure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Behavior </w:t>
      </w:r>
    </w:p>
    <w:p w:rsidR="00E7367B" w:rsidRPr="00E7367B" w:rsidRDefault="00E7367B" w:rsidP="00E7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Example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Requirement realizations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[Realization1]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View of participants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[Describe the participating design elements from a static perspective, giving details such as behavior, relationships, and attributes relevant to this realization.]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Basic scenario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[For the main flow, describe how instances of the design elements collaborate to realize the requirements. When using UML, this can be done with collaboration diagrams (sequence or communication).]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Additional scenarios </w:t>
      </w:r>
    </w:p>
    <w:p w:rsidR="00D26FBE" w:rsidRPr="001C2E2B" w:rsidRDefault="001C2E2B" w:rsidP="001C2E2B">
      <w:pPr>
        <w:spacing w:before="100" w:beforeAutospacing="1" w:after="100" w:afterAutospacing="1" w:line="240" w:lineRule="auto"/>
        <w:rPr>
          <w:u w:val="single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cenários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adicionais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</w:p>
    <w:sectPr w:rsidR="00D26FBE" w:rsidRPr="001C2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7B"/>
    <w:rsid w:val="00157D5A"/>
    <w:rsid w:val="001C2E2B"/>
    <w:rsid w:val="003F6C8D"/>
    <w:rsid w:val="00673281"/>
    <w:rsid w:val="008877F5"/>
    <w:rsid w:val="00E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FE0A5-E560-4DE9-871C-901E1CB6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Pauleto Mello</dc:creator>
  <cp:keywords/>
  <dc:description/>
  <cp:lastModifiedBy>Amanda Jakubowski Linck</cp:lastModifiedBy>
  <cp:revision>3</cp:revision>
  <dcterms:created xsi:type="dcterms:W3CDTF">2012-11-23T10:36:00Z</dcterms:created>
  <dcterms:modified xsi:type="dcterms:W3CDTF">2012-12-07T10:31:00Z</dcterms:modified>
</cp:coreProperties>
</file>