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33613" cy="1523307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2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0"/>
          <w:szCs w:val="40"/>
          <w:rtl w:val="0"/>
        </w:rPr>
        <w:t xml:space="preserve">Mesa de Trabalho</w:t>
        <w:br w:type="textWrapping"/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Objetivo</w:t>
      </w: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</w:r>
    </w:p>
    <w:p w:rsidR="00000000" w:rsidDel="00000000" w:rsidP="00000000" w:rsidRDefault="00000000" w:rsidRPr="00000000" w14:paraId="00000003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partir de um documento HTML fornecido, vamos criar uma folha de estilos CSS vinculada externamente e adicionar as regras necessárias de forma a alcançar um resultado semelhante ao seguinte:</w:t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95252</wp:posOffset>
            </wp:positionH>
            <wp:positionV relativeFrom="paragraph">
              <wp:posOffset>114300</wp:posOffset>
            </wp:positionV>
            <wp:extent cx="5753100" cy="3030901"/>
            <wp:effectExtent b="0" l="0" r="0" t="0"/>
            <wp:wrapTopAndBottom distB="114300" distT="11430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989" l="641" r="801" t="122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dt>
      <w:sdtPr>
        <w:tag w:val="goog_rdk_0"/>
      </w:sdtPr>
      <w:sdtContent>
        <w:p w:rsidR="00000000" w:rsidDel="00000000" w:rsidP="00000000" w:rsidRDefault="00000000" w:rsidRPr="00000000" w14:paraId="00000006">
          <w:pPr>
            <w:pStyle w:val="Heading1"/>
            <w:rPr>
              <w:rFonts w:ascii="Open Sans" w:cs="Open Sans" w:eastAsia="Open Sans" w:hAnsi="Open Sans"/>
            </w:rPr>
          </w:pPr>
          <w:bookmarkStart w:colFirst="0" w:colLast="0" w:name="_heading=h.iiy1acitph3j" w:id="1"/>
          <w:bookmarkEnd w:id="1"/>
          <w:r w:rsidDel="00000000" w:rsidR="00000000" w:rsidRPr="00000000">
            <w:rPr>
              <w:rFonts w:ascii="Open Sans" w:cs="Open Sans" w:eastAsia="Open Sans" w:hAnsi="Open Sans"/>
              <w:rtl w:val="0"/>
            </w:rPr>
            <w:t xml:space="preserve">Instruções</w:t>
            <w:br w:type="textWrapping"/>
          </w:r>
        </w:p>
      </w:sdtContent>
    </w:sdt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Faça o download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desse documento index.html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em sua máquina.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Abra a página utilizando o navegador de sua preferência para visualizar sua exibição sem nenhum estilo, que deve ser semelhante à seguinte: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819775" cy="3238500"/>
            <wp:effectExtent b="12700" l="12700" r="12700" t="1270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6144" l="801" r="1283" t="1118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Analise o código HTML, identificando as tags utilizadas, assim como seus atributos, como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class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id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pasta css e, dentro dela, crie um arquivo style.css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Modifique o documento index.html adicionando a tag &lt;link&gt; para vincular corretamente a folha de estilos externa que você acabou de criar.</w:t>
      </w:r>
    </w:p>
    <w:p w:rsidR="00000000" w:rsidDel="00000000" w:rsidP="00000000" w:rsidRDefault="00000000" w:rsidRPr="00000000" w14:paraId="0000000F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as seguintes regras de estilo ao arquivo style.css: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(223, 215, 185)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(51, 51, 51)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0d1b97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1726ad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898dbe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do identificador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high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(13, 27, 151)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333333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(223, 215, 185)</w:t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não hajam erros na vinculação da folha de estilos nem na definição das regras CSS, seu site deve estar se parecendo com o seguinte:</w:t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43575" cy="340995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743" l="977" r="814" t="1119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não estiver obtendo resultados semelhantes, verifique sua tag &lt;link&gt; para vinculação com o nome correto da folha de estilos e lembre-se de praticar a inspeção de código para procurar por regras que não estejam sendo aplicadas!</w:t>
      </w:r>
    </w:p>
    <w:p w:rsidR="00000000" w:rsidDel="00000000" w:rsidP="00000000" w:rsidRDefault="00000000" w:rsidRPr="00000000" w14:paraId="0000001E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Nesse momento, já aplicamos as regras CSS que conhecemos até aqui, mas você deve estar percebendo que ainda não alcançamos o objetivo definido para a atividade. Vamos experimentar algumas novas propriedades para praticar um pouco mais as regras de estilo. A cada nova regra adicionada, verifique a visualização no navegador para observar seu efeito.</w:t>
      </w:r>
    </w:p>
    <w:p w:rsidR="00000000" w:rsidDel="00000000" w:rsidP="00000000" w:rsidRDefault="00000000" w:rsidRPr="00000000" w14:paraId="00000020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as fontes adicionando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Georgia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'Times New Roman'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Times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 propriedade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font-size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aplicando os valores 40px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20px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h2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20px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font-weight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bold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, certificando-se de observar o seu efeito.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certificando-se de observar o seu efeito.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>
          <w:rFonts w:ascii="Open Sans" w:cs="Open Sans" w:eastAsia="Open Sans" w:hAnsi="Open Sans"/>
          <w:shd w:fill="cccccc" w:val="clear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26">
          <w:pPr>
            <w:spacing w:before="0" w:lineRule="auto"/>
            <w:ind w:left="0" w:firstLine="850.3937007874017"/>
            <w:jc w:val="both"/>
            <w:rPr>
              <w:rFonts w:ascii="Open Sans" w:cs="Open Sans" w:eastAsia="Open Sans" w:hAnsi="Open Sans"/>
              <w:highlight w:val="white"/>
            </w:rPr>
          </w:pPr>
          <w:r w:rsidDel="00000000" w:rsidR="00000000" w:rsidRPr="00000000">
            <w:rPr>
              <w:rFonts w:ascii="Open Sans" w:cs="Open Sans" w:eastAsia="Open Sans" w:hAnsi="Open Sans"/>
              <w:highlight w:val="white"/>
              <w:rtl w:val="0"/>
            </w:rPr>
            <w:t xml:space="preserve">Agora devemos enfim ter alcançado o objetivo inicial! Verifique o resultado em seu navegador!</w:t>
          </w:r>
        </w:p>
      </w:sdtContent>
    </w:sdt>
    <w:p w:rsidR="00000000" w:rsidDel="00000000" w:rsidP="00000000" w:rsidRDefault="00000000" w:rsidRPr="00000000" w14:paraId="00000027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00" w:lineRule="auto"/>
        <w:rPr>
          <w:rFonts w:ascii="Open Sans" w:cs="Open Sans" w:eastAsia="Open Sans" w:hAnsi="Open Sans"/>
          <w:highlight w:val="white"/>
        </w:rPr>
      </w:pPr>
      <w:bookmarkStart w:colFirst="0" w:colLast="0" w:name="_heading=h.mgs4vj9j3i5o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finalizar sua primeira folha de estilos! Além das propriedades básicas relacionadas à cor, tivemos também a oportunidade de conhecer regras relacionadas ao estilo das fontes, além da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highlight w:val="white"/>
            <w:u w:val="single"/>
            <w:rtl w:val="0"/>
          </w:rPr>
          <w:t xml:space="preserve">propriedade padding</w:t>
        </w:r>
      </w:hyperlink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. Iremos nos aprofundar nessas propriedades nas próximas aulas.</w:t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30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-6347</wp:posOffset>
          </wp:positionV>
          <wp:extent cx="7767638" cy="1185226"/>
          <wp:effectExtent b="0" l="0" r="0" t="0"/>
          <wp:wrapSquare wrapText="bothSides" distB="0" distT="0" distL="0" distR="0"/>
          <wp:docPr id="2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-19048</wp:posOffset>
          </wp:positionV>
          <wp:extent cx="7767638" cy="1019175"/>
          <wp:effectExtent b="0" l="0" r="0" t="0"/>
          <wp:wrapTopAndBottom distB="0" dist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yperlink" Target="https://developer.mozilla.org/pt-BR/docs/Web/CSS/padd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rM_GMgS4lnnlYCRgAwA_zkG_mVEBN5-e/view?usp=sharing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hj0uDMvEsvX4r3BEvBco498rzw==">AMUW2mXkQfMd/1FdGXWAVPUIfmMJa4t/Lp7TMAKP4YrXs/OC0gREScOT49ktGp0ghg6lFQcKTs+GU5Sxx8cXKxAe9N0D7P3R+oRCHQAbbxB1ObGjzCpQ8WfcKt/Uwy9G5d/lgBe/tVfdFX3kM/zb4tCrZPCMyxHxPfoQ3TgJ1DXTxOyZlXp3mWmcI5gY3D2GiUXp4IG+V3UjvP2Cw8TcWUGZuDPHC5dJVQ==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