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79A9" w:rsidRDefault="007479A9">
      <w:pPr>
        <w:pStyle w:val="Title"/>
      </w:pPr>
    </w:p>
    <w:p w:rsidR="005B470B" w:rsidRDefault="005B470B" w:rsidP="00D61FDD">
      <w:pPr>
        <w:jc w:val="center"/>
      </w:pPr>
      <w:r w:rsidRPr="005B470B">
        <w:rPr>
          <w:noProof/>
          <w:lang w:eastAsia="en-US"/>
        </w:rPr>
        <w:drawing>
          <wp:inline distT="0" distB="0" distL="0" distR="0" wp14:anchorId="44A50AA9" wp14:editId="0A96D1A3">
            <wp:extent cx="4712765" cy="4718304"/>
            <wp:effectExtent l="0" t="0" r="0" b="6350"/>
            <wp:docPr id="2" name="Picture 2" descr="https://www.itsforge.net/images/ForApplications/ATSPM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tsforge.net/images/ForApplications/ATSPM_im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7718" cy="4723263"/>
                    </a:xfrm>
                    <a:prstGeom prst="rect">
                      <a:avLst/>
                    </a:prstGeom>
                    <a:noFill/>
                    <a:ln>
                      <a:noFill/>
                    </a:ln>
                  </pic:spPr>
                </pic:pic>
              </a:graphicData>
            </a:graphic>
          </wp:inline>
        </w:drawing>
      </w:r>
    </w:p>
    <w:p w:rsidR="005B470B" w:rsidRDefault="00D61FDD" w:rsidP="00D61FDD">
      <w:pPr>
        <w:pStyle w:val="Heading2"/>
        <w:jc w:val="center"/>
      </w:pPr>
      <w:r>
        <w:t>Documentation for Developers</w:t>
      </w:r>
    </w:p>
    <w:p w:rsidR="00D61FDD" w:rsidRPr="00D61FDD" w:rsidRDefault="00AF4139" w:rsidP="00D61FDD">
      <w:pPr>
        <w:jc w:val="center"/>
      </w:pPr>
      <w:r>
        <w:t>Coding standards for ATSPM v1.4</w:t>
      </w:r>
    </w:p>
    <w:p w:rsidR="00D61FDD" w:rsidRPr="00D61FDD" w:rsidRDefault="00834938" w:rsidP="00D61FDD">
      <w:pPr>
        <w:jc w:val="center"/>
      </w:pPr>
      <w:r>
        <w:t>10/</w:t>
      </w:r>
      <w:r w:rsidR="00AF4139">
        <w:t>11</w:t>
      </w:r>
      <w:r w:rsidR="00D61FDD">
        <w:t>/2017</w:t>
      </w:r>
    </w:p>
    <w:p w:rsidR="005B470B" w:rsidRDefault="005B470B"/>
    <w:p w:rsidR="005B470B" w:rsidRDefault="005B470B"/>
    <w:p w:rsidR="005B470B" w:rsidRDefault="005B470B"/>
    <w:p w:rsidR="005B470B" w:rsidRDefault="005B470B"/>
    <w:p w:rsidR="00D61FDD" w:rsidRDefault="00D61FDD"/>
    <w:p w:rsidR="00D61FDD" w:rsidRDefault="00D61FDD"/>
    <w:p w:rsidR="00D61FDD" w:rsidRPr="005B470B" w:rsidRDefault="00D61FDD"/>
    <w:p w:rsidR="00A10484" w:rsidRDefault="00360F1F">
      <w:pPr>
        <w:pStyle w:val="Title"/>
      </w:pPr>
      <w:r>
        <w:lastRenderedPageBreak/>
        <w:t>Coding Standards</w:t>
      </w:r>
    </w:p>
    <w:p w:rsidR="00855982" w:rsidRPr="00855982" w:rsidRDefault="00360F1F" w:rsidP="00855982">
      <w:pPr>
        <w:pStyle w:val="Heading1"/>
      </w:pPr>
      <w:r>
        <w:t>Why implement coding standards</w:t>
      </w:r>
    </w:p>
    <w:p w:rsidR="00360F1F" w:rsidRDefault="00E71831" w:rsidP="00855982">
      <w:pPr>
        <w:rPr>
          <w:rFonts w:ascii="Calibri" w:eastAsia="DengXian" w:hAnsi="Calibri" w:cs="Arial"/>
        </w:rPr>
      </w:pPr>
      <w:r>
        <w:t xml:space="preserve">Best applications are coded </w:t>
      </w:r>
      <w:r w:rsidR="00000777">
        <w:t xml:space="preserve">property. What this means is that </w:t>
      </w:r>
      <w:r w:rsidR="00000777" w:rsidRPr="00000777">
        <w:t>code not only does its job well, but is also easy to add to, maintain and debug.</w:t>
      </w:r>
      <w:r w:rsidR="00000777">
        <w:t xml:space="preserve"> </w:t>
      </w:r>
      <w:r w:rsidR="00675209">
        <w:t xml:space="preserve">As new developers start working in a new application and its code base they start going through lines and lines of existing code. If original application developers </w:t>
      </w:r>
      <w:r w:rsidR="00675209" w:rsidRPr="00675209">
        <w:t xml:space="preserve">make its purpose </w:t>
      </w:r>
      <w:r w:rsidR="00675209">
        <w:t>and</w:t>
      </w:r>
      <w:r w:rsidR="00675209" w:rsidRPr="00675209">
        <w:t xml:space="preserve"> intentions clear</w:t>
      </w:r>
      <w:r w:rsidR="00675209">
        <w:t xml:space="preserve"> in the code, then the process of onboarding new developers is faster and requires less interaction from the members of the original team. It also has an effect of teaching beginner </w:t>
      </w:r>
      <w:r w:rsidR="007479A9">
        <w:t>developer’s</w:t>
      </w:r>
      <w:r w:rsidR="00675209">
        <w:t xml:space="preserve"> good practices.</w:t>
      </w:r>
      <w:r w:rsidR="006E4145">
        <w:t xml:space="preserve"> The goal of</w:t>
      </w:r>
      <w:r w:rsidR="00821017">
        <w:t xml:space="preserve"> </w:t>
      </w:r>
      <w:r w:rsidR="00026500">
        <w:t>implementing</w:t>
      </w:r>
      <w:r w:rsidR="006E4145">
        <w:t xml:space="preserve"> coding standards is an</w:t>
      </w:r>
      <w:r w:rsidR="00026500">
        <w:t xml:space="preserve"> overall</w:t>
      </w:r>
      <w:r w:rsidR="006E4145">
        <w:t xml:space="preserve"> application consistency that will allow </w:t>
      </w:r>
      <w:r w:rsidR="006E4145" w:rsidRPr="006E4145">
        <w:rPr>
          <w:rFonts w:ascii="Calibri" w:eastAsia="DengXian" w:hAnsi="Calibri" w:cs="Arial"/>
        </w:rPr>
        <w:t xml:space="preserve">developers to look at any part of the application and figure out what's going on </w:t>
      </w:r>
      <w:r w:rsidR="006E4145">
        <w:rPr>
          <w:rFonts w:ascii="Calibri" w:eastAsia="DengXian" w:hAnsi="Calibri" w:cs="Arial"/>
        </w:rPr>
        <w:t>in a reasonable amount of time.</w:t>
      </w:r>
    </w:p>
    <w:p w:rsidR="006349F7" w:rsidRDefault="00180611" w:rsidP="00855982">
      <w:r>
        <w:rPr>
          <w:rFonts w:ascii="Calibri" w:eastAsia="DengXian" w:hAnsi="Calibri" w:cs="Arial"/>
        </w:rPr>
        <w:t xml:space="preserve">Coding standards are not rule of the land, but collaborative effort to create better, more maintainable code and therefore are subject to change as the circumstances </w:t>
      </w:r>
      <w:r w:rsidR="00DB5476">
        <w:rPr>
          <w:rFonts w:ascii="Calibri" w:eastAsia="DengXian" w:hAnsi="Calibri" w:cs="Arial"/>
        </w:rPr>
        <w:t>and needs change.</w:t>
      </w:r>
    </w:p>
    <w:p w:rsidR="003A1794" w:rsidRDefault="003A1794" w:rsidP="003A1794">
      <w:pPr>
        <w:pStyle w:val="Heading1"/>
      </w:pPr>
      <w:r w:rsidRPr="00B64747">
        <w:t>Formatting</w:t>
      </w:r>
    </w:p>
    <w:p w:rsidR="003A1794" w:rsidRDefault="003A1794" w:rsidP="003A1794">
      <w:r>
        <w:t>Formatting should be automatically handled by Visual Studio Editor settings or other editor tools (like Resharper).  Use the Microsoft defaults for particular language used except when there is a mutually agreed exception to the defaults. This exception would be added to (Visual Studio or Resharper) formatting export that can be easily imported by any developer working on the code base.</w:t>
      </w:r>
    </w:p>
    <w:p w:rsidR="00B64747" w:rsidRDefault="00B64747" w:rsidP="00B64747">
      <w:pPr>
        <w:pStyle w:val="Heading1"/>
      </w:pPr>
      <w:r>
        <w:t>Commenting</w:t>
      </w:r>
    </w:p>
    <w:p w:rsidR="003A1794" w:rsidRPr="0031630E" w:rsidRDefault="003A1794" w:rsidP="003A1794">
      <w:r>
        <w:t>Instead of commenting classes and functions try to follow the Clean Coders mantra</w:t>
      </w:r>
      <w:r w:rsidR="00770562">
        <w:t xml:space="preserve"> that code should be </w:t>
      </w:r>
      <w:r w:rsidR="00770562" w:rsidRPr="00770562">
        <w:t>self-explanatory</w:t>
      </w:r>
      <w:r w:rsidR="00770562">
        <w:t xml:space="preserve"> and therefore</w:t>
      </w:r>
      <w:r>
        <w:t xml:space="preserve"> self-documenting</w:t>
      </w:r>
      <w:r w:rsidR="00770562">
        <w:t>. Comments should be added when there is no obvious way to self-document complex functionality or when certain functionality is implemented for reason</w:t>
      </w:r>
      <w:r w:rsidR="006F1950">
        <w:t>s</w:t>
      </w:r>
      <w:r w:rsidR="00770562">
        <w:t xml:space="preserve"> that would otherwise not be obvious from code.</w:t>
      </w:r>
    </w:p>
    <w:p w:rsidR="00360F1F" w:rsidRDefault="00B64747" w:rsidP="00360F1F">
      <w:pPr>
        <w:pStyle w:val="Heading1"/>
      </w:pPr>
      <w:r>
        <w:t>Naming conventions</w:t>
      </w:r>
    </w:p>
    <w:p w:rsidR="00DB37A9" w:rsidRPr="00E7790A" w:rsidRDefault="00EA249C" w:rsidP="00E7790A">
      <w:pPr>
        <w:spacing w:after="90" w:line="240" w:lineRule="auto"/>
        <w:textAlignment w:val="top"/>
        <w:rPr>
          <w:rFonts w:eastAsia="Times New Roman" w:cstheme="minorHAnsi"/>
          <w:color w:val="263238"/>
          <w:lang w:eastAsia="en-US"/>
        </w:rPr>
      </w:pPr>
      <w:r w:rsidRPr="00E7790A">
        <w:rPr>
          <w:rFonts w:eastAsia="Times New Roman" w:cstheme="minorHAnsi"/>
          <w:color w:val="263238"/>
          <w:lang w:eastAsia="en-US"/>
        </w:rPr>
        <w:t xml:space="preserve">The names of functions and variables should be descriptive. </w:t>
      </w:r>
      <w:r w:rsidR="00CA03B6" w:rsidRPr="00E7790A">
        <w:rPr>
          <w:rFonts w:eastAsia="Times New Roman" w:cstheme="minorHAnsi"/>
          <w:color w:val="263238"/>
          <w:lang w:eastAsia="en-US"/>
        </w:rPr>
        <w:t xml:space="preserve">Try to create short but descriptive variable names and function names. </w:t>
      </w:r>
    </w:p>
    <w:p w:rsidR="00EA249C" w:rsidRPr="00E7790A" w:rsidRDefault="00FF3970" w:rsidP="00E7790A">
      <w:pPr>
        <w:spacing w:after="90" w:line="240" w:lineRule="auto"/>
        <w:textAlignment w:val="top"/>
        <w:rPr>
          <w:rFonts w:eastAsia="Times New Roman" w:cstheme="minorHAnsi"/>
          <w:color w:val="263238"/>
          <w:lang w:eastAsia="en-US"/>
        </w:rPr>
      </w:pPr>
      <w:r w:rsidRPr="00E7790A">
        <w:rPr>
          <w:rFonts w:eastAsia="Times New Roman" w:cstheme="minorHAnsi"/>
          <w:color w:val="263238"/>
          <w:lang w:eastAsia="en-US"/>
        </w:rPr>
        <w:t xml:space="preserve">Two types of </w:t>
      </w:r>
      <w:r w:rsidR="00EA249C" w:rsidRPr="00E7790A">
        <w:rPr>
          <w:rFonts w:eastAsia="Times New Roman" w:cstheme="minorHAnsi"/>
          <w:color w:val="263238"/>
          <w:lang w:eastAsia="en-US"/>
        </w:rPr>
        <w:t>capitalization rules</w:t>
      </w:r>
      <w:r w:rsidRPr="00E7790A">
        <w:rPr>
          <w:rFonts w:eastAsia="Times New Roman" w:cstheme="minorHAnsi"/>
          <w:color w:val="263238"/>
          <w:lang w:eastAsia="en-US"/>
        </w:rPr>
        <w:t xml:space="preserve"> are used. </w:t>
      </w:r>
    </w:p>
    <w:p w:rsidR="00EA249C" w:rsidRPr="00E7790A" w:rsidRDefault="006349F7" w:rsidP="00EA249C">
      <w:pPr>
        <w:pStyle w:val="Heading4"/>
        <w:rPr>
          <w:rFonts w:asciiTheme="minorHAnsi" w:hAnsiTheme="minorHAnsi" w:cstheme="minorHAnsi"/>
          <w:lang w:eastAsia="en-US"/>
        </w:rPr>
      </w:pPr>
      <w:r w:rsidRPr="00E7790A">
        <w:rPr>
          <w:rFonts w:asciiTheme="minorHAnsi" w:hAnsiTheme="minorHAnsi" w:cstheme="minorHAnsi"/>
          <w:lang w:eastAsia="en-US"/>
        </w:rPr>
        <w:t>Lower</w:t>
      </w:r>
      <w:r w:rsidR="00EA249C" w:rsidRPr="00E7790A">
        <w:rPr>
          <w:rFonts w:asciiTheme="minorHAnsi" w:hAnsiTheme="minorHAnsi" w:cstheme="minorHAnsi"/>
          <w:lang w:eastAsia="en-US"/>
        </w:rPr>
        <w:t>Camelcase</w:t>
      </w:r>
    </w:p>
    <w:p w:rsidR="00EA249C"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First letter lowercase, but after that all words capitalized and run together (“</w:t>
      </w:r>
      <w:r w:rsidRPr="00E7790A">
        <w:rPr>
          <w:rFonts w:eastAsia="Times New Roman" w:cstheme="minorHAnsi"/>
          <w:b/>
          <w:i/>
          <w:iCs/>
          <w:color w:val="263238"/>
          <w:lang w:eastAsia="en-US"/>
        </w:rPr>
        <w:t>thisIsAnExample”</w:t>
      </w:r>
      <w:r w:rsidRPr="00E7790A">
        <w:rPr>
          <w:rFonts w:eastAsia="Times New Roman" w:cstheme="minorHAnsi"/>
          <w:iCs/>
          <w:color w:val="263238"/>
          <w:lang w:eastAsia="en-US"/>
        </w:rPr>
        <w:t>)</w:t>
      </w:r>
      <w:r w:rsidRPr="00E7790A">
        <w:rPr>
          <w:rFonts w:eastAsia="Times New Roman" w:cstheme="minorHAnsi"/>
          <w:color w:val="263238"/>
          <w:lang w:eastAsia="en-US"/>
        </w:rPr>
        <w:t>.</w:t>
      </w:r>
    </w:p>
    <w:p w:rsidR="006349F7" w:rsidRPr="00E7790A" w:rsidRDefault="006349F7" w:rsidP="006349F7">
      <w:pPr>
        <w:pStyle w:val="Heading4"/>
        <w:rPr>
          <w:rFonts w:asciiTheme="minorHAnsi" w:hAnsiTheme="minorHAnsi" w:cstheme="minorHAnsi"/>
          <w:lang w:eastAsia="en-US"/>
        </w:rPr>
      </w:pPr>
      <w:bookmarkStart w:id="0" w:name="_Hlk493844859"/>
      <w:bookmarkStart w:id="1" w:name="_Hlk493843975"/>
      <w:r w:rsidRPr="00E7790A">
        <w:rPr>
          <w:rFonts w:asciiTheme="minorHAnsi" w:hAnsiTheme="minorHAnsi" w:cstheme="minorHAnsi"/>
          <w:lang w:eastAsia="en-US"/>
        </w:rPr>
        <w:t>UpperCamelcase</w:t>
      </w:r>
      <w:bookmarkEnd w:id="0"/>
    </w:p>
    <w:bookmarkEnd w:id="1"/>
    <w:p w:rsidR="00FF3970"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First letter is capitalized, and after that all words are capitalized and run together (“</w:t>
      </w:r>
      <w:r w:rsidRPr="00E7790A">
        <w:rPr>
          <w:rFonts w:eastAsia="Times New Roman" w:cstheme="minorHAnsi"/>
          <w:b/>
          <w:i/>
          <w:iCs/>
          <w:color w:val="263238"/>
          <w:lang w:eastAsia="en-US"/>
        </w:rPr>
        <w:t>ThisIsAnExample</w:t>
      </w:r>
      <w:r w:rsidRPr="00E7790A">
        <w:rPr>
          <w:rFonts w:eastAsia="Times New Roman" w:cstheme="minorHAnsi"/>
          <w:iCs/>
          <w:color w:val="263238"/>
          <w:lang w:eastAsia="en-US"/>
        </w:rPr>
        <w:t>”).</w:t>
      </w:r>
    </w:p>
    <w:p w:rsidR="00EA249C" w:rsidRPr="00E7790A" w:rsidRDefault="00EA249C" w:rsidP="00142E9C">
      <w:pPr>
        <w:spacing w:after="90" w:line="240" w:lineRule="atLeast"/>
        <w:textAlignment w:val="top"/>
        <w:rPr>
          <w:rFonts w:eastAsia="Times New Roman" w:cstheme="minorHAnsi"/>
          <w:color w:val="263238"/>
          <w:lang w:eastAsia="en-US"/>
        </w:rPr>
      </w:pPr>
    </w:p>
    <w:p w:rsidR="00FF3970" w:rsidRPr="00E7790A" w:rsidRDefault="00EA249C" w:rsidP="00142E9C">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lastRenderedPageBreak/>
        <w:t xml:space="preserve">For </w:t>
      </w:r>
      <w:r w:rsidR="00CA03B6" w:rsidRPr="00E7790A">
        <w:rPr>
          <w:rFonts w:eastAsia="Times New Roman" w:cstheme="minorHAnsi"/>
          <w:color w:val="263238"/>
          <w:lang w:eastAsia="en-US"/>
        </w:rPr>
        <w:t>variables:</w:t>
      </w:r>
    </w:p>
    <w:p w:rsidR="00CA03B6" w:rsidRPr="00E7790A" w:rsidRDefault="00CA03B6" w:rsidP="00CA03B6">
      <w:pPr>
        <w:pStyle w:val="ListParagraph"/>
        <w:numPr>
          <w:ilvl w:val="0"/>
          <w:numId w:val="31"/>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global variables are UpperCamelcase eg. </w:t>
      </w:r>
      <w:r w:rsidRPr="00E7790A">
        <w:rPr>
          <w:rFonts w:eastAsia="Times New Roman" w:cstheme="minorHAnsi"/>
          <w:b/>
          <w:i/>
          <w:color w:val="263238"/>
          <w:lang w:eastAsia="en-US"/>
        </w:rPr>
        <w:t>NumberOfThreads</w:t>
      </w:r>
    </w:p>
    <w:p w:rsidR="00142E9C" w:rsidRPr="00E7790A" w:rsidRDefault="00142E9C" w:rsidP="00CA03B6">
      <w:pPr>
        <w:pStyle w:val="ListParagraph"/>
        <w:numPr>
          <w:ilvl w:val="0"/>
          <w:numId w:val="31"/>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inputs are </w:t>
      </w:r>
      <w:r w:rsidR="00CA03B6" w:rsidRPr="00E7790A">
        <w:rPr>
          <w:rFonts w:eastAsia="Times New Roman" w:cstheme="minorHAnsi"/>
          <w:color w:val="263238"/>
          <w:lang w:eastAsia="en-US"/>
        </w:rPr>
        <w:t xml:space="preserve">LowerCamelcase </w:t>
      </w:r>
      <w:r w:rsidRPr="00E7790A">
        <w:rPr>
          <w:rFonts w:eastAsia="Times New Roman" w:cstheme="minorHAnsi"/>
          <w:color w:val="263238"/>
          <w:lang w:eastAsia="en-US"/>
        </w:rPr>
        <w:t>eg. </w:t>
      </w:r>
      <w:r w:rsidRPr="00E7790A">
        <w:rPr>
          <w:rFonts w:eastAsia="Times New Roman" w:cstheme="minorHAnsi"/>
          <w:b/>
          <w:i/>
          <w:color w:val="263238"/>
          <w:lang w:eastAsia="en-US"/>
        </w:rPr>
        <w:t>deviceId</w:t>
      </w:r>
    </w:p>
    <w:p w:rsidR="00EA249C" w:rsidRPr="00E7790A" w:rsidRDefault="00142E9C" w:rsidP="00CA03B6">
      <w:pPr>
        <w:pStyle w:val="ListParagraph"/>
        <w:numPr>
          <w:ilvl w:val="0"/>
          <w:numId w:val="31"/>
        </w:numPr>
        <w:spacing w:after="90" w:line="240" w:lineRule="atLeast"/>
        <w:textAlignment w:val="top"/>
        <w:rPr>
          <w:rFonts w:eastAsia="Times New Roman" w:cstheme="minorHAnsi"/>
          <w:b/>
          <w:bCs/>
          <w:i/>
          <w:iCs/>
          <w:color w:val="263238"/>
          <w:lang w:eastAsia="en-US"/>
        </w:rPr>
      </w:pPr>
      <w:r w:rsidRPr="00E7790A">
        <w:rPr>
          <w:rFonts w:eastAsia="Times New Roman" w:cstheme="minorHAnsi"/>
          <w:color w:val="263238"/>
          <w:lang w:eastAsia="en-US"/>
        </w:rPr>
        <w:t>methods and classes</w:t>
      </w:r>
      <w:r w:rsidR="00C61335" w:rsidRPr="00E7790A">
        <w:rPr>
          <w:rFonts w:eastAsia="Times New Roman" w:cstheme="minorHAnsi"/>
          <w:color w:val="263238"/>
          <w:lang w:eastAsia="en-US"/>
        </w:rPr>
        <w:t xml:space="preserve"> are </w:t>
      </w:r>
      <w:r w:rsidR="006349F7" w:rsidRPr="00E7790A">
        <w:rPr>
          <w:rFonts w:eastAsia="Times New Roman" w:cstheme="minorHAnsi"/>
          <w:bCs/>
          <w:iCs/>
          <w:color w:val="263238"/>
          <w:lang w:eastAsia="en-US"/>
        </w:rPr>
        <w:t>Upper</w:t>
      </w:r>
      <w:r w:rsidR="00EA249C" w:rsidRPr="00E7790A">
        <w:rPr>
          <w:rFonts w:eastAsia="Times New Roman" w:cstheme="minorHAnsi"/>
          <w:bCs/>
          <w:iCs/>
          <w:color w:val="263238"/>
          <w:lang w:eastAsia="en-US"/>
        </w:rPr>
        <w:t>Camelcase</w:t>
      </w:r>
      <w:r w:rsidR="00CA03B6" w:rsidRPr="00E7790A">
        <w:rPr>
          <w:rFonts w:eastAsia="Times New Roman" w:cstheme="minorHAnsi"/>
          <w:bCs/>
          <w:iCs/>
          <w:color w:val="263238"/>
          <w:lang w:eastAsia="en-US"/>
        </w:rPr>
        <w:t xml:space="preserve"> eg. </w:t>
      </w:r>
      <w:r w:rsidR="00CA03B6" w:rsidRPr="00E7790A">
        <w:rPr>
          <w:rFonts w:eastAsia="Times New Roman" w:cstheme="minorHAnsi"/>
          <w:b/>
          <w:bCs/>
          <w:i/>
          <w:iCs/>
          <w:color w:val="263238"/>
          <w:lang w:eastAsia="en-US"/>
        </w:rPr>
        <w:t>GetNumberOfUser</w:t>
      </w:r>
      <w:r w:rsidR="00CA03B6" w:rsidRPr="00E7790A">
        <w:rPr>
          <w:rFonts w:eastAsia="Times New Roman" w:cstheme="minorHAnsi"/>
          <w:b/>
          <w:bCs/>
          <w:iCs/>
          <w:color w:val="263238"/>
          <w:lang w:eastAsia="en-US"/>
        </w:rPr>
        <w:t>s()</w:t>
      </w:r>
    </w:p>
    <w:p w:rsidR="00142E9C" w:rsidRPr="00E7790A" w:rsidRDefault="006349F7" w:rsidP="00CA03B6">
      <w:pPr>
        <w:pStyle w:val="ListParagraph"/>
        <w:numPr>
          <w:ilvl w:val="0"/>
          <w:numId w:val="31"/>
        </w:numPr>
        <w:spacing w:after="90" w:line="240" w:lineRule="atLeast"/>
        <w:textAlignment w:val="top"/>
        <w:rPr>
          <w:rFonts w:eastAsia="Times New Roman" w:cstheme="minorHAnsi"/>
          <w:i/>
          <w:color w:val="263238"/>
          <w:lang w:eastAsia="en-US"/>
        </w:rPr>
      </w:pPr>
      <w:r w:rsidRPr="00E7790A">
        <w:rPr>
          <w:rFonts w:eastAsia="Times New Roman" w:cstheme="minorHAnsi"/>
          <w:color w:val="263238"/>
          <w:lang w:eastAsia="en-US"/>
        </w:rPr>
        <w:t xml:space="preserve">private static variable </w:t>
      </w:r>
      <w:r w:rsidR="00CA03B6" w:rsidRPr="00E7790A">
        <w:rPr>
          <w:rFonts w:eastAsia="Times New Roman" w:cstheme="minorHAnsi"/>
          <w:color w:val="263238"/>
          <w:lang w:eastAsia="en-US"/>
        </w:rPr>
        <w:t xml:space="preserve">should </w:t>
      </w:r>
      <w:r w:rsidRPr="00E7790A">
        <w:rPr>
          <w:rFonts w:eastAsia="Times New Roman" w:cstheme="minorHAnsi"/>
          <w:color w:val="263238"/>
          <w:lang w:eastAsia="en-US"/>
        </w:rPr>
        <w:t xml:space="preserve">start </w:t>
      </w:r>
      <w:r w:rsidR="00CA03B6" w:rsidRPr="00E7790A">
        <w:rPr>
          <w:rFonts w:eastAsia="Times New Roman" w:cstheme="minorHAnsi"/>
          <w:color w:val="263238"/>
          <w:lang w:eastAsia="en-US"/>
        </w:rPr>
        <w:t xml:space="preserve">with </w:t>
      </w:r>
      <w:r w:rsidRPr="00E7790A">
        <w:rPr>
          <w:rFonts w:eastAsia="Times New Roman" w:cstheme="minorHAnsi"/>
          <w:color w:val="263238"/>
          <w:lang w:eastAsia="en-US"/>
        </w:rPr>
        <w:t>_</w:t>
      </w:r>
      <w:r w:rsidR="00CA03B6" w:rsidRPr="00E7790A">
        <w:rPr>
          <w:rFonts w:eastAsia="Times New Roman" w:cstheme="minorHAnsi"/>
          <w:color w:val="263238"/>
          <w:lang w:eastAsia="en-US"/>
        </w:rPr>
        <w:t xml:space="preserve"> eg. </w:t>
      </w:r>
      <w:r w:rsidR="00CA03B6" w:rsidRPr="00E7790A">
        <w:rPr>
          <w:rFonts w:eastAsia="Times New Roman" w:cstheme="minorHAnsi"/>
          <w:b/>
          <w:i/>
          <w:color w:val="263238"/>
          <w:lang w:eastAsia="en-US"/>
        </w:rPr>
        <w:t>_userName</w:t>
      </w:r>
    </w:p>
    <w:p w:rsidR="00671380" w:rsidRPr="00E7790A" w:rsidRDefault="00CF128D" w:rsidP="00671380">
      <w:pPr>
        <w:pStyle w:val="ListParagraph"/>
        <w:numPr>
          <w:ilvl w:val="0"/>
          <w:numId w:val="31"/>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constants should be all capital letters  eg. </w:t>
      </w:r>
      <w:r w:rsidR="00B132C2" w:rsidRPr="00E7790A">
        <w:rPr>
          <w:rFonts w:eastAsia="Times New Roman" w:cstheme="minorHAnsi"/>
          <w:b/>
          <w:i/>
          <w:color w:val="263238"/>
          <w:lang w:eastAsia="en-US"/>
        </w:rPr>
        <w:t>PRECISION</w:t>
      </w:r>
    </w:p>
    <w:p w:rsidR="006F1950" w:rsidRPr="00E7790A" w:rsidRDefault="006F1950" w:rsidP="006F1950">
      <w:pPr>
        <w:spacing w:after="90" w:line="240" w:lineRule="atLeast"/>
        <w:textAlignment w:val="top"/>
        <w:rPr>
          <w:rFonts w:eastAsia="Times New Roman" w:cstheme="minorHAnsi"/>
          <w:color w:val="263238"/>
          <w:lang w:eastAsia="en-US"/>
        </w:rPr>
      </w:pPr>
    </w:p>
    <w:p w:rsidR="006F1950" w:rsidRPr="00E7790A" w:rsidRDefault="006F1950" w:rsidP="006F1950">
      <w:p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 xml:space="preserve">Avoid these for variables: </w:t>
      </w:r>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Variables names separate by _ eg. user_name</w:t>
      </w:r>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All upper case eg. USERNAME</w:t>
      </w:r>
    </w:p>
    <w:p w:rsidR="006F1950" w:rsidRPr="00E7790A" w:rsidRDefault="006F1950" w:rsidP="006F1950">
      <w:pPr>
        <w:pStyle w:val="ListParagraph"/>
        <w:numPr>
          <w:ilvl w:val="0"/>
          <w:numId w:val="32"/>
        </w:numPr>
        <w:spacing w:after="90" w:line="240" w:lineRule="atLeast"/>
        <w:textAlignment w:val="top"/>
        <w:rPr>
          <w:rFonts w:eastAsia="Times New Roman" w:cstheme="minorHAnsi"/>
          <w:color w:val="263238"/>
          <w:lang w:eastAsia="en-US"/>
        </w:rPr>
      </w:pPr>
      <w:r w:rsidRPr="00E7790A">
        <w:rPr>
          <w:rFonts w:eastAsia="Times New Roman" w:cstheme="minorHAnsi"/>
          <w:color w:val="263238"/>
          <w:lang w:eastAsia="en-US"/>
        </w:rPr>
        <w:t>Abbreviations (userGroup vs. usrGrp)</w:t>
      </w:r>
    </w:p>
    <w:p w:rsidR="00770562" w:rsidRPr="00E7790A" w:rsidRDefault="00770562" w:rsidP="00DB37A9">
      <w:pPr>
        <w:pStyle w:val="ListParagraph"/>
        <w:spacing w:after="90" w:line="240" w:lineRule="atLeast"/>
        <w:textAlignment w:val="top"/>
        <w:rPr>
          <w:rFonts w:eastAsia="Times New Roman" w:cstheme="minorHAnsi"/>
          <w:color w:val="263238"/>
          <w:lang w:eastAsia="en-US"/>
        </w:rPr>
      </w:pPr>
    </w:p>
    <w:p w:rsidR="00770562" w:rsidRPr="00E7790A" w:rsidRDefault="006F1950" w:rsidP="00770562">
      <w:pPr>
        <w:pStyle w:val="ListParagraph"/>
        <w:spacing w:after="90" w:line="240" w:lineRule="atLeast"/>
        <w:ind w:left="0"/>
        <w:textAlignment w:val="top"/>
        <w:rPr>
          <w:rFonts w:eastAsia="Times New Roman" w:cstheme="minorHAnsi"/>
          <w:color w:val="263238"/>
          <w:lang w:eastAsia="en-US"/>
        </w:rPr>
      </w:pPr>
      <w:r w:rsidRPr="00E7790A">
        <w:rPr>
          <w:rFonts w:eastAsia="Times New Roman" w:cstheme="minorHAnsi"/>
          <w:color w:val="263238"/>
          <w:lang w:eastAsia="en-US"/>
        </w:rPr>
        <w:t xml:space="preserve">Grammatical </w:t>
      </w:r>
      <w:r w:rsidR="00770562" w:rsidRPr="00E7790A">
        <w:rPr>
          <w:rFonts w:eastAsia="Times New Roman" w:cstheme="minorHAnsi"/>
          <w:color w:val="263238"/>
          <w:lang w:eastAsia="en-US"/>
        </w:rPr>
        <w:t>rules for naming:</w:t>
      </w:r>
    </w:p>
    <w:p w:rsidR="00770562" w:rsidRPr="00E7790A" w:rsidRDefault="00770562" w:rsidP="00770562">
      <w:pPr>
        <w:pStyle w:val="ListParagraph"/>
        <w:numPr>
          <w:ilvl w:val="0"/>
          <w:numId w:val="35"/>
        </w:numPr>
        <w:rPr>
          <w:rFonts w:cstheme="minorHAnsi"/>
        </w:rPr>
      </w:pPr>
      <w:r w:rsidRPr="00E7790A">
        <w:rPr>
          <w:rFonts w:cstheme="minorHAnsi"/>
        </w:rPr>
        <w:t xml:space="preserve">Methods are verbs. The name of a class should always be a noun or a noun phrase like Account or MessageParser. And avoid noise words like Processor, Manager, Data, Info, etc. </w:t>
      </w:r>
    </w:p>
    <w:p w:rsidR="00770562" w:rsidRPr="00E7790A" w:rsidRDefault="00770562" w:rsidP="00770562">
      <w:pPr>
        <w:pStyle w:val="ListParagraph"/>
        <w:numPr>
          <w:ilvl w:val="0"/>
          <w:numId w:val="35"/>
        </w:numPr>
        <w:rPr>
          <w:rFonts w:cstheme="minorHAnsi"/>
        </w:rPr>
      </w:pPr>
      <w:r w:rsidRPr="00E7790A">
        <w:rPr>
          <w:rFonts w:cstheme="minorHAnsi"/>
        </w:rPr>
        <w:t>Variables hold instances of classes, so they should be nouns too. In fact, variables often have a name identical to or derived from their class. For example: account or depositAccount.</w:t>
      </w:r>
    </w:p>
    <w:p w:rsidR="00770562" w:rsidRPr="00E7790A" w:rsidRDefault="00770562" w:rsidP="00770562">
      <w:pPr>
        <w:pStyle w:val="ListParagraph"/>
        <w:numPr>
          <w:ilvl w:val="0"/>
          <w:numId w:val="35"/>
        </w:numPr>
        <w:rPr>
          <w:rFonts w:cstheme="minorHAnsi"/>
        </w:rPr>
      </w:pPr>
      <w:r w:rsidRPr="00E7790A">
        <w:rPr>
          <w:rFonts w:cstheme="minorHAnsi"/>
        </w:rPr>
        <w:t>Boolean variables should be written as predicates like isEmpty. Or isTerminated so that they read well in ‘if’ statements. Methods should be verbs or verb phrases like PostPayment, or GetPrice. If a function returns a boolean its name should be a predicate like isEmpty.</w:t>
      </w:r>
    </w:p>
    <w:p w:rsidR="00770562" w:rsidRPr="00E7790A" w:rsidRDefault="00770562" w:rsidP="00770562">
      <w:pPr>
        <w:pStyle w:val="ListParagraph"/>
        <w:numPr>
          <w:ilvl w:val="0"/>
          <w:numId w:val="35"/>
        </w:numPr>
        <w:rPr>
          <w:rFonts w:cstheme="minorHAnsi"/>
        </w:rPr>
      </w:pPr>
      <w:r w:rsidRPr="00E7790A">
        <w:rPr>
          <w:rFonts w:cstheme="minorHAnsi"/>
        </w:rPr>
        <w:t>Don’t use nouns for accessors like fuelRate or UirstName. Include the verb get instead as in getFuelRate and getFirstName.</w:t>
      </w:r>
    </w:p>
    <w:p w:rsidR="00770562" w:rsidRPr="00E7790A" w:rsidRDefault="00770562" w:rsidP="00770562">
      <w:pPr>
        <w:pStyle w:val="ListParagraph"/>
        <w:numPr>
          <w:ilvl w:val="0"/>
          <w:numId w:val="35"/>
        </w:numPr>
        <w:rPr>
          <w:rFonts w:cstheme="minorHAnsi"/>
        </w:rPr>
      </w:pPr>
      <w:r w:rsidRPr="00E7790A">
        <w:rPr>
          <w:rFonts w:cstheme="minorHAnsi"/>
        </w:rPr>
        <w:t>Properties, as in C#, are methods pretending to be variables, so they should be nouns. Boolean properties should be predicates.</w:t>
      </w:r>
    </w:p>
    <w:p w:rsidR="00770562" w:rsidRPr="00E7790A" w:rsidRDefault="00770562" w:rsidP="00770562">
      <w:pPr>
        <w:pStyle w:val="ListParagraph"/>
        <w:numPr>
          <w:ilvl w:val="0"/>
          <w:numId w:val="35"/>
        </w:numPr>
        <w:rPr>
          <w:rFonts w:cstheme="minorHAnsi"/>
        </w:rPr>
      </w:pPr>
      <w:r w:rsidRPr="00E7790A">
        <w:rPr>
          <w:rFonts w:cstheme="minorHAnsi"/>
        </w:rPr>
        <w:t>enums tend to be states or descriptors of an object, so they are often adjectives.</w:t>
      </w:r>
    </w:p>
    <w:p w:rsidR="00770562" w:rsidRPr="00E7790A" w:rsidRDefault="00770562" w:rsidP="00770562">
      <w:pPr>
        <w:pStyle w:val="ListParagraph"/>
        <w:numPr>
          <w:ilvl w:val="1"/>
          <w:numId w:val="37"/>
        </w:numPr>
        <w:rPr>
          <w:rFonts w:cstheme="minorHAnsi"/>
        </w:rPr>
      </w:pPr>
      <w:r w:rsidRPr="00E7790A">
        <w:rPr>
          <w:rFonts w:cstheme="minorHAnsi"/>
        </w:rPr>
        <w:t>enum COLOR {RED, GREEN, BLUE};</w:t>
      </w:r>
    </w:p>
    <w:p w:rsidR="00770562" w:rsidRPr="00E7790A" w:rsidRDefault="00770562" w:rsidP="00770562">
      <w:pPr>
        <w:pStyle w:val="ListParagraph"/>
        <w:numPr>
          <w:ilvl w:val="1"/>
          <w:numId w:val="37"/>
        </w:numPr>
        <w:rPr>
          <w:rFonts w:cstheme="minorHAnsi"/>
        </w:rPr>
      </w:pPr>
      <w:r w:rsidRPr="00E7790A">
        <w:rPr>
          <w:rFonts w:cstheme="minorHAnsi"/>
        </w:rPr>
        <w:t>enum Status {PENDING, CLOSED, CANCELLED};</w:t>
      </w:r>
    </w:p>
    <w:p w:rsidR="00770562" w:rsidRPr="00E7790A" w:rsidRDefault="00770562" w:rsidP="006F1950">
      <w:pPr>
        <w:pStyle w:val="ListParagraph"/>
        <w:numPr>
          <w:ilvl w:val="1"/>
          <w:numId w:val="37"/>
        </w:numPr>
        <w:rPr>
          <w:rFonts w:cstheme="minorHAnsi"/>
        </w:rPr>
      </w:pPr>
      <w:r w:rsidRPr="00E7790A">
        <w:rPr>
          <w:rFonts w:cstheme="minorHAnsi"/>
        </w:rPr>
        <w:t>enum Size {SMALL, MEDIUM, LARGE};</w:t>
      </w:r>
    </w:p>
    <w:p w:rsidR="00B64747" w:rsidRPr="00834938" w:rsidRDefault="00B64747" w:rsidP="00834938">
      <w:pPr>
        <w:pStyle w:val="Heading1"/>
      </w:pPr>
      <w:r w:rsidRPr="00834938">
        <w:t>Error Handling and Logging</w:t>
      </w:r>
    </w:p>
    <w:p w:rsidR="002D3F31" w:rsidRDefault="003E7014" w:rsidP="00E71831">
      <w:pPr>
        <w:rPr>
          <w:rFonts w:cstheme="minorHAnsi"/>
        </w:rPr>
      </w:pPr>
      <w:r>
        <w:rPr>
          <w:rFonts w:cstheme="minorHAnsi"/>
        </w:rPr>
        <w:t>ATSPM uses the Application</w:t>
      </w:r>
      <w:r w:rsidR="00903EAB">
        <w:rPr>
          <w:rFonts w:cstheme="minorHAnsi"/>
        </w:rPr>
        <w:t xml:space="preserve"> </w:t>
      </w:r>
      <w:r>
        <w:rPr>
          <w:rFonts w:cstheme="minorHAnsi"/>
        </w:rPr>
        <w:t>Events table to log errors and other events that may need to be tracked.</w:t>
      </w:r>
      <w:r w:rsidR="005F236D" w:rsidRPr="00E7790A">
        <w:rPr>
          <w:rFonts w:cstheme="minorHAnsi"/>
        </w:rPr>
        <w:t xml:space="preserve"> </w:t>
      </w:r>
      <w:r>
        <w:rPr>
          <w:rFonts w:cstheme="minorHAnsi"/>
        </w:rPr>
        <w:t>Events can be added with a critical</w:t>
      </w:r>
      <w:r w:rsidR="002D3F31">
        <w:rPr>
          <w:rFonts w:cstheme="minorHAnsi"/>
        </w:rPr>
        <w:t xml:space="preserve"> level of High, Medium, Low, or Informational. The application events repository implements a quick add that you can utilize for adding events. See </w:t>
      </w:r>
      <w:r w:rsidR="002D3F31" w:rsidRPr="00903EAB">
        <w:rPr>
          <w:rFonts w:cstheme="minorHAnsi"/>
          <w:b/>
        </w:rPr>
        <w:t>Appendix A</w:t>
      </w:r>
      <w:r w:rsidR="002D3F31">
        <w:rPr>
          <w:rFonts w:cstheme="minorHAnsi"/>
        </w:rPr>
        <w:t xml:space="preserve"> for a code snippet to make it easier to apply the repository quick add.</w:t>
      </w:r>
    </w:p>
    <w:p w:rsidR="00E71831" w:rsidRPr="00E7790A" w:rsidRDefault="005F236D" w:rsidP="00E71831">
      <w:pPr>
        <w:rPr>
          <w:rFonts w:cstheme="minorHAnsi"/>
        </w:rPr>
      </w:pPr>
      <w:r w:rsidRPr="00E7790A">
        <w:rPr>
          <w:rFonts w:cstheme="minorHAnsi"/>
        </w:rPr>
        <w:t>Use try catch statements in your functions and let the central handling pr</w:t>
      </w:r>
      <w:bookmarkStart w:id="2" w:name="_GoBack"/>
      <w:bookmarkEnd w:id="2"/>
      <w:r w:rsidRPr="00E7790A">
        <w:rPr>
          <w:rFonts w:cstheme="minorHAnsi"/>
        </w:rPr>
        <w:t xml:space="preserve">ocess </w:t>
      </w:r>
      <w:r w:rsidR="00FC3D53" w:rsidRPr="00E7790A">
        <w:rPr>
          <w:rFonts w:cstheme="minorHAnsi"/>
        </w:rPr>
        <w:t>log them and call other functions based on the error that has occurred.</w:t>
      </w:r>
    </w:p>
    <w:p w:rsidR="003E7014" w:rsidRPr="00E7790A" w:rsidRDefault="00FC3D53" w:rsidP="002D3F31">
      <w:pPr>
        <w:rPr>
          <w:rFonts w:cstheme="minorHAnsi"/>
        </w:rPr>
      </w:pPr>
      <w:r w:rsidRPr="00E7790A">
        <w:rPr>
          <w:rFonts w:cstheme="minorHAnsi"/>
        </w:rPr>
        <w:t>Avoid having empty catch statement</w:t>
      </w:r>
      <w:r w:rsidR="00F36EBF" w:rsidRPr="00E7790A">
        <w:rPr>
          <w:rFonts w:cstheme="minorHAnsi"/>
        </w:rPr>
        <w:t>s</w:t>
      </w:r>
      <w:r w:rsidRPr="00E7790A">
        <w:rPr>
          <w:rFonts w:cstheme="minorHAnsi"/>
        </w:rPr>
        <w:t xml:space="preserve">. Implementing empty catch statement without logging or pushing data to central error handler hides the exceptions that are occurring and can cause a significant challenge in debugging non-working process. The only time to use the empty catch statement is for noise suppression. For </w:t>
      </w:r>
      <w:r w:rsidR="00180611" w:rsidRPr="00E7790A">
        <w:rPr>
          <w:rFonts w:cstheme="minorHAnsi"/>
        </w:rPr>
        <w:t>example,</w:t>
      </w:r>
      <w:r w:rsidRPr="00E7790A">
        <w:rPr>
          <w:rFonts w:cstheme="minorHAnsi"/>
        </w:rPr>
        <w:t xml:space="preserve"> when </w:t>
      </w:r>
      <w:r w:rsidR="00180611" w:rsidRPr="00E7790A">
        <w:rPr>
          <w:rFonts w:cstheme="minorHAnsi"/>
        </w:rPr>
        <w:t xml:space="preserve">handling a known exception that is considered noise (socket disconnect). </w:t>
      </w:r>
    </w:p>
    <w:p w:rsidR="00180611" w:rsidRPr="00E7790A" w:rsidRDefault="00180611" w:rsidP="00E71831">
      <w:pPr>
        <w:rPr>
          <w:rFonts w:cstheme="minorHAnsi"/>
        </w:rPr>
      </w:pPr>
      <w:r w:rsidRPr="00E7790A">
        <w:rPr>
          <w:rFonts w:cstheme="minorHAnsi"/>
        </w:rPr>
        <w:lastRenderedPageBreak/>
        <w:t xml:space="preserve">In JavaScript use the following </w:t>
      </w:r>
      <w:r w:rsidR="00F36EBF" w:rsidRPr="00E7790A">
        <w:rPr>
          <w:rFonts w:cstheme="minorHAnsi"/>
        </w:rPr>
        <w:t xml:space="preserve">console </w:t>
      </w:r>
      <w:r w:rsidRPr="00E7790A">
        <w:rPr>
          <w:rFonts w:cstheme="minorHAnsi"/>
        </w:rPr>
        <w:t>logging</w:t>
      </w:r>
      <w:r w:rsidR="00F36EBF" w:rsidRPr="00E7790A">
        <w:rPr>
          <w:rFonts w:cstheme="minorHAnsi"/>
        </w:rPr>
        <w:t xml:space="preserve"> functions</w:t>
      </w:r>
    </w:p>
    <w:p w:rsidR="00671380" w:rsidRPr="00E7790A" w:rsidRDefault="00671380" w:rsidP="00180611">
      <w:pPr>
        <w:pStyle w:val="ListParagraph"/>
        <w:numPr>
          <w:ilvl w:val="0"/>
          <w:numId w:val="33"/>
        </w:numPr>
        <w:rPr>
          <w:rFonts w:cstheme="minorHAnsi"/>
        </w:rPr>
      </w:pPr>
      <w:r w:rsidRPr="00E7790A">
        <w:rPr>
          <w:rFonts w:cstheme="minorHAnsi"/>
        </w:rPr>
        <w:t>Console.info</w:t>
      </w:r>
    </w:p>
    <w:p w:rsidR="00671380" w:rsidRPr="00E7790A" w:rsidRDefault="00671380" w:rsidP="00180611">
      <w:pPr>
        <w:pStyle w:val="ListParagraph"/>
        <w:numPr>
          <w:ilvl w:val="0"/>
          <w:numId w:val="33"/>
        </w:numPr>
        <w:rPr>
          <w:rFonts w:cstheme="minorHAnsi"/>
        </w:rPr>
      </w:pPr>
      <w:r w:rsidRPr="00E7790A">
        <w:rPr>
          <w:rFonts w:cstheme="minorHAnsi"/>
        </w:rPr>
        <w:t>Console.log</w:t>
      </w:r>
    </w:p>
    <w:p w:rsidR="00671380" w:rsidRPr="00E7790A" w:rsidRDefault="00671380" w:rsidP="00180611">
      <w:pPr>
        <w:pStyle w:val="ListParagraph"/>
        <w:numPr>
          <w:ilvl w:val="0"/>
          <w:numId w:val="33"/>
        </w:numPr>
        <w:rPr>
          <w:rFonts w:cstheme="minorHAnsi"/>
        </w:rPr>
      </w:pPr>
      <w:r w:rsidRPr="00E7790A">
        <w:rPr>
          <w:rFonts w:cstheme="minorHAnsi"/>
        </w:rPr>
        <w:t>Console.error</w:t>
      </w:r>
    </w:p>
    <w:p w:rsidR="00F36EBF" w:rsidRDefault="00F36EBF" w:rsidP="00F36EBF">
      <w:pPr>
        <w:pStyle w:val="ListParagraph"/>
      </w:pPr>
    </w:p>
    <w:p w:rsidR="00F36EBF" w:rsidRDefault="00F36EBF" w:rsidP="00F36EBF">
      <w:pPr>
        <w:ind w:left="360"/>
      </w:pPr>
      <w:r>
        <w:t>Log to console should have if (DEBUG) set:</w:t>
      </w:r>
    </w:p>
    <w:p w:rsidR="00F36EBF" w:rsidRDefault="00F36EBF" w:rsidP="00F36EBF">
      <w:pPr>
        <w:ind w:left="360"/>
      </w:pPr>
      <w:r>
        <w:tab/>
      </w:r>
      <w:r>
        <w:rPr>
          <w:rFonts w:ascii="Consolas" w:hAnsi="Consolas" w:cs="Consolas"/>
          <w:color w:val="0000FF"/>
          <w:sz w:val="19"/>
          <w:szCs w:val="19"/>
        </w:rPr>
        <w:t>if</w:t>
      </w:r>
      <w:r>
        <w:rPr>
          <w:rFonts w:ascii="Consolas" w:hAnsi="Consolas" w:cs="Consolas"/>
          <w:color w:val="000000"/>
          <w:sz w:val="19"/>
          <w:szCs w:val="19"/>
        </w:rPr>
        <w:t xml:space="preserve"> (DEBUG) Console.error(</w:t>
      </w:r>
      <w:r>
        <w:rPr>
          <w:rFonts w:ascii="Consolas" w:hAnsi="Consolas" w:cs="Consolas"/>
          <w:color w:val="A31515"/>
          <w:sz w:val="19"/>
          <w:szCs w:val="19"/>
        </w:rPr>
        <w:t>"we were not able to get user ID"</w:t>
      </w:r>
      <w:r>
        <w:rPr>
          <w:rFonts w:ascii="Consolas" w:hAnsi="Consolas" w:cs="Consolas"/>
          <w:color w:val="000000"/>
          <w:sz w:val="19"/>
          <w:szCs w:val="19"/>
        </w:rPr>
        <w:t>);</w:t>
      </w:r>
    </w:p>
    <w:p w:rsidR="00F36EBF" w:rsidRDefault="00F36EBF" w:rsidP="00F36EBF">
      <w:pPr>
        <w:pStyle w:val="Heading1"/>
      </w:pPr>
      <w:r>
        <w:t>Functions</w:t>
      </w:r>
    </w:p>
    <w:p w:rsidR="00C31773" w:rsidRPr="00E7790A" w:rsidRDefault="00C31773" w:rsidP="00F36EBF">
      <w:pPr>
        <w:rPr>
          <w:rFonts w:cstheme="minorHAnsi"/>
          <w:color w:val="263238"/>
        </w:rPr>
      </w:pPr>
      <w:r w:rsidRPr="00E7790A">
        <w:rPr>
          <w:rFonts w:cstheme="minorHAnsi"/>
          <w:color w:val="263238"/>
        </w:rPr>
        <w:t>Functions should be around 15 lines long. If they are longer consider refactoring the code to adjust the function length and encapsulate the functionality.</w:t>
      </w:r>
    </w:p>
    <w:p w:rsidR="00F36EBF" w:rsidRPr="00E7790A" w:rsidRDefault="00F36EBF" w:rsidP="00F36EBF">
      <w:pPr>
        <w:rPr>
          <w:rFonts w:cstheme="minorHAnsi"/>
          <w:color w:val="263238"/>
        </w:rPr>
      </w:pPr>
      <w:r w:rsidRPr="00E7790A">
        <w:rPr>
          <w:rFonts w:cstheme="minorHAnsi"/>
          <w:color w:val="263238"/>
        </w:rPr>
        <w:t>Functions should follow the guidelines for naming and error handling and should also have the following comment that explains the purpose of the function.</w:t>
      </w:r>
      <w:r w:rsidR="00770562" w:rsidRPr="00E7790A">
        <w:rPr>
          <w:rFonts w:cstheme="minorHAnsi"/>
          <w:color w:val="263238"/>
        </w:rPr>
        <w:t xml:space="preserve"> This can be automatically generated by </w:t>
      </w:r>
      <w:r w:rsidR="006F1950" w:rsidRPr="00E7790A">
        <w:rPr>
          <w:rFonts w:cstheme="minorHAnsi"/>
          <w:color w:val="263238"/>
        </w:rPr>
        <w:t>typing /// above the function declaration.</w:t>
      </w:r>
      <w:r w:rsidRPr="00E7790A">
        <w:rPr>
          <w:rFonts w:cstheme="minorHAnsi"/>
          <w:color w:val="263238"/>
        </w:rPr>
        <w:t xml:space="preserve">   </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generate a </w:t>
      </w:r>
      <w:r w:rsidR="006F1950">
        <w:rPr>
          <w:rFonts w:ascii="Consolas" w:hAnsi="Consolas" w:cs="Consolas"/>
          <w:color w:val="008000"/>
          <w:sz w:val="19"/>
          <w:szCs w:val="19"/>
        </w:rPr>
        <w:t>customProtocol</w:t>
      </w:r>
      <w:r>
        <w:rPr>
          <w:rFonts w:ascii="Consolas" w:hAnsi="Consolas" w:cs="Consolas"/>
          <w:color w:val="008000"/>
          <w:sz w:val="19"/>
          <w:szCs w:val="19"/>
        </w:rPr>
        <w:t xml:space="preserve"> session and return the visible access code</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name="userId"&gt;</w:t>
      </w:r>
      <w:r>
        <w:rPr>
          <w:rFonts w:ascii="Consolas" w:hAnsi="Consolas" w:cs="Consolas"/>
          <w:color w:val="008000"/>
          <w:sz w:val="19"/>
          <w:szCs w:val="19"/>
        </w:rPr>
        <w:t>unique user id</w:t>
      </w:r>
      <w:r>
        <w:rPr>
          <w:rFonts w:ascii="Consolas" w:hAnsi="Consolas" w:cs="Consolas"/>
          <w:color w:val="808080"/>
          <w:sz w:val="19"/>
          <w:szCs w:val="19"/>
        </w:rPr>
        <w:t>&lt;/param&gt;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name="deviceId"&gt;</w:t>
      </w:r>
      <w:r>
        <w:rPr>
          <w:rFonts w:ascii="Consolas" w:hAnsi="Consolas" w:cs="Consolas"/>
          <w:color w:val="008000"/>
          <w:sz w:val="19"/>
          <w:szCs w:val="19"/>
        </w:rPr>
        <w:t>unique device id</w:t>
      </w:r>
      <w:r>
        <w:rPr>
          <w:rFonts w:ascii="Consolas" w:hAnsi="Consolas" w:cs="Consolas"/>
          <w:color w:val="808080"/>
          <w:sz w:val="19"/>
          <w:szCs w:val="19"/>
        </w:rPr>
        <w:t>&lt;/param&gt;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name="usersRole"&gt;</w:t>
      </w:r>
      <w:r>
        <w:rPr>
          <w:rFonts w:ascii="Consolas" w:hAnsi="Consolas" w:cs="Consolas"/>
          <w:color w:val="008000"/>
          <w:sz w:val="19"/>
          <w:szCs w:val="19"/>
        </w:rPr>
        <w:t>role type to use for this session</w:t>
      </w:r>
      <w:r>
        <w:rPr>
          <w:rFonts w:ascii="Consolas" w:hAnsi="Consolas" w:cs="Consolas"/>
          <w:color w:val="808080"/>
          <w:sz w:val="19"/>
          <w:szCs w:val="19"/>
        </w:rPr>
        <w:t>&lt;/param&gt;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name="cacheRedis"&gt;</w:t>
      </w:r>
      <w:r>
        <w:rPr>
          <w:rFonts w:ascii="Consolas" w:hAnsi="Consolas" w:cs="Consolas"/>
          <w:color w:val="008000"/>
          <w:sz w:val="19"/>
          <w:szCs w:val="19"/>
        </w:rPr>
        <w:t xml:space="preserve">redis cache for </w:t>
      </w:r>
      <w:r w:rsidR="006F1950">
        <w:rPr>
          <w:rFonts w:ascii="Consolas" w:hAnsi="Consolas" w:cs="Consolas"/>
          <w:color w:val="008000"/>
          <w:sz w:val="19"/>
          <w:szCs w:val="19"/>
        </w:rPr>
        <w:t>customProtocol</w:t>
      </w:r>
      <w:r>
        <w:rPr>
          <w:rFonts w:ascii="Consolas" w:hAnsi="Consolas" w:cs="Consolas"/>
          <w:color w:val="008000"/>
          <w:sz w:val="19"/>
          <w:szCs w:val="19"/>
        </w:rPr>
        <w:t xml:space="preserve"> sessions</w:t>
      </w:r>
      <w:r>
        <w:rPr>
          <w:rFonts w:ascii="Consolas" w:hAnsi="Consolas" w:cs="Consolas"/>
          <w:color w:val="808080"/>
          <w:sz w:val="19"/>
          <w:szCs w:val="19"/>
        </w:rPr>
        <w:t>&lt;/param&gt;</w:t>
      </w:r>
    </w:p>
    <w:p w:rsid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name="cacheRetryPolicy"&gt;</w:t>
      </w:r>
      <w:r>
        <w:rPr>
          <w:rFonts w:ascii="Consolas" w:hAnsi="Consolas" w:cs="Consolas"/>
          <w:color w:val="008000"/>
          <w:sz w:val="19"/>
          <w:szCs w:val="19"/>
        </w:rPr>
        <w:t>global cache retry policy</w:t>
      </w:r>
      <w:r>
        <w:rPr>
          <w:rFonts w:ascii="Consolas" w:hAnsi="Consolas" w:cs="Consolas"/>
          <w:color w:val="808080"/>
          <w:sz w:val="19"/>
          <w:szCs w:val="19"/>
        </w:rPr>
        <w:t>&lt;/param&gt;</w:t>
      </w:r>
    </w:p>
    <w:p w:rsidR="00F36EBF" w:rsidRDefault="00F36EBF" w:rsidP="00F36EBF">
      <w:pPr>
        <w:autoSpaceDE w:val="0"/>
        <w:autoSpaceDN w:val="0"/>
        <w:adjustRightInd w:val="0"/>
        <w:spacing w:after="0" w:line="240" w:lineRule="auto"/>
        <w:ind w:firstLine="708"/>
        <w:rPr>
          <w:rFonts w:ascii="Consolas" w:hAnsi="Consolas" w:cs="Consolas"/>
          <w:color w:val="80808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name="errorCatcher"&gt;</w:t>
      </w:r>
      <w:r>
        <w:rPr>
          <w:rFonts w:ascii="Consolas" w:hAnsi="Consolas" w:cs="Consolas"/>
          <w:color w:val="008000"/>
          <w:sz w:val="19"/>
          <w:szCs w:val="19"/>
        </w:rPr>
        <w:t>error catcher</w:t>
      </w:r>
      <w:r>
        <w:rPr>
          <w:rFonts w:ascii="Consolas" w:hAnsi="Consolas" w:cs="Consolas"/>
          <w:color w:val="808080"/>
          <w:sz w:val="19"/>
          <w:szCs w:val="19"/>
        </w:rPr>
        <w:t>&lt;/param&gt;</w:t>
      </w:r>
    </w:p>
    <w:p w:rsidR="00F36EBF" w:rsidRPr="00F36EBF" w:rsidRDefault="00F36EBF" w:rsidP="00F36EBF">
      <w:pPr>
        <w:autoSpaceDE w:val="0"/>
        <w:autoSpaceDN w:val="0"/>
        <w:adjustRightInd w:val="0"/>
        <w:spacing w:after="0" w:line="240" w:lineRule="auto"/>
        <w:ind w:firstLine="708"/>
        <w:rPr>
          <w:rFonts w:ascii="Consolas" w:hAnsi="Consolas" w:cs="Consolas"/>
          <w:color w:val="008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session string on success or null on any failure</w:t>
      </w:r>
      <w:r>
        <w:rPr>
          <w:rFonts w:ascii="Consolas" w:hAnsi="Consolas" w:cs="Consolas"/>
          <w:color w:val="808080"/>
          <w:sz w:val="19"/>
          <w:szCs w:val="19"/>
        </w:rPr>
        <w:t>&lt;/returns&gt;</w:t>
      </w:r>
    </w:p>
    <w:p w:rsidR="00E71831" w:rsidRDefault="00E71831" w:rsidP="00E71831">
      <w:pPr>
        <w:pStyle w:val="Heading1"/>
      </w:pPr>
      <w:r>
        <w:t>Architecture</w:t>
      </w:r>
    </w:p>
    <w:p w:rsidR="00C31773" w:rsidRDefault="00C31773" w:rsidP="00675209">
      <w:r>
        <w:t>For interaction with the database</w:t>
      </w:r>
      <w:r w:rsidR="006E13BF">
        <w:t xml:space="preserve"> </w:t>
      </w:r>
      <w:r w:rsidR="00AF4139">
        <w:t>use a</w:t>
      </w:r>
      <w:r w:rsidR="006E13BF">
        <w:t xml:space="preserve"> repository factory architecture. This allows </w:t>
      </w:r>
      <w:r w:rsidR="00AF4139">
        <w:t>for</w:t>
      </w:r>
      <w:r w:rsidR="006E13BF">
        <w:t xml:space="preserve"> inject</w:t>
      </w:r>
      <w:r w:rsidR="00AF4139">
        <w:t>ion of</w:t>
      </w:r>
      <w:r w:rsidR="006E13BF">
        <w:t xml:space="preserve"> test data anywhere in the system </w:t>
      </w:r>
      <w:r w:rsidR="00AF4139">
        <w:t>when</w:t>
      </w:r>
      <w:r w:rsidR="006E13BF">
        <w:t xml:space="preserve"> repositories</w:t>
      </w:r>
      <w:r w:rsidR="00AF4139">
        <w:t xml:space="preserve"> are used</w:t>
      </w:r>
      <w:r w:rsidR="006E13BF">
        <w:t xml:space="preserve">. The </w:t>
      </w:r>
      <w:r w:rsidR="00AF4139">
        <w:t>repositories</w:t>
      </w:r>
      <w:r>
        <w:t xml:space="preserve"> use Entity Framework. The following general principles for Entity Framework apply:</w:t>
      </w:r>
    </w:p>
    <w:p w:rsidR="00C31773" w:rsidRDefault="00C31773" w:rsidP="00C31773">
      <w:pPr>
        <w:pStyle w:val="ListParagraph"/>
        <w:numPr>
          <w:ilvl w:val="0"/>
          <w:numId w:val="34"/>
        </w:numPr>
      </w:pPr>
      <w:r>
        <w:t>No underscores in table names</w:t>
      </w:r>
    </w:p>
    <w:p w:rsidR="00C31773" w:rsidRDefault="00C31773" w:rsidP="00C31773">
      <w:pPr>
        <w:pStyle w:val="ListParagraph"/>
        <w:numPr>
          <w:ilvl w:val="0"/>
          <w:numId w:val="34"/>
        </w:numPr>
      </w:pPr>
      <w:r>
        <w:t>Pluralize Table names</w:t>
      </w:r>
    </w:p>
    <w:p w:rsidR="00C31773" w:rsidRDefault="00C31773" w:rsidP="00C31773">
      <w:pPr>
        <w:pStyle w:val="ListParagraph"/>
        <w:numPr>
          <w:ilvl w:val="0"/>
          <w:numId w:val="34"/>
        </w:numPr>
      </w:pPr>
      <w:r>
        <w:t>Models should be singular</w:t>
      </w:r>
    </w:p>
    <w:p w:rsidR="006E13BF" w:rsidRDefault="006E13BF" w:rsidP="006E13BF">
      <w:r>
        <w:t xml:space="preserve">There are certain exceptions to using </w:t>
      </w:r>
      <w:r w:rsidR="00AF4139">
        <w:t>Entity</w:t>
      </w:r>
      <w:r>
        <w:t xml:space="preserve"> Framework and the Repository Factory architecture. Namely Entity framework does not handle bulk inserts well. Also on the front end if you depend on Lazy Loading across various models you will need to either pass in the context or directly access the context.</w:t>
      </w:r>
    </w:p>
    <w:p w:rsidR="006E13BF" w:rsidRDefault="006E13BF" w:rsidP="006E13BF">
      <w:r>
        <w:t xml:space="preserve">See </w:t>
      </w:r>
      <w:r w:rsidRPr="00903EAB">
        <w:rPr>
          <w:b/>
        </w:rPr>
        <w:t>Appendix B</w:t>
      </w:r>
      <w:r>
        <w:t xml:space="preserve"> for an example of the Repository Factory classes. </w:t>
      </w:r>
    </w:p>
    <w:p w:rsidR="007479A9" w:rsidRDefault="006E6592" w:rsidP="007479A9">
      <w:pPr>
        <w:pStyle w:val="Heading1"/>
      </w:pPr>
      <w:r>
        <w:lastRenderedPageBreak/>
        <w:t xml:space="preserve">Visual Studio and </w:t>
      </w:r>
      <w:r w:rsidR="007479A9">
        <w:t>Resharper</w:t>
      </w:r>
      <w:r>
        <w:t xml:space="preserve"> Exports</w:t>
      </w:r>
    </w:p>
    <w:p w:rsidR="00AD7C6F" w:rsidRDefault="00EA249C" w:rsidP="00AD7C6F">
      <w:r>
        <w:t>There is an export of</w:t>
      </w:r>
      <w:r w:rsidR="00B132C2">
        <w:t xml:space="preserve"> Visual Studio </w:t>
      </w:r>
      <w:r w:rsidR="00437E19">
        <w:t>and Resharper</w:t>
      </w:r>
      <w:r>
        <w:t xml:space="preserve"> settings that can be loaded to each developer’s workstation. The export is located at the following location “xxx”. </w:t>
      </w:r>
    </w:p>
    <w:p w:rsidR="00AD7C6F" w:rsidRDefault="00AD7C6F" w:rsidP="00AD7C6F">
      <w:pPr>
        <w:pStyle w:val="Heading1"/>
      </w:pPr>
      <w:r>
        <w:t>General guidelines</w:t>
      </w:r>
    </w:p>
    <w:p w:rsidR="005B03B7" w:rsidRDefault="00437E19" w:rsidP="005B03B7">
      <w:r>
        <w:t>Add general guidelines here</w:t>
      </w:r>
    </w:p>
    <w:p w:rsidR="006E04CD" w:rsidRDefault="006E04CD" w:rsidP="005B03B7"/>
    <w:p w:rsidR="006E04CD" w:rsidRDefault="006E04CD" w:rsidP="005B03B7"/>
    <w:p w:rsidR="006E04CD" w:rsidRDefault="006E04CD"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5B03B7"/>
    <w:p w:rsidR="002D3F31" w:rsidRDefault="002D3F31" w:rsidP="002D3F31">
      <w:pPr>
        <w:pStyle w:val="Heading1"/>
      </w:pPr>
      <w:r>
        <w:lastRenderedPageBreak/>
        <w:t>Appendix</w:t>
      </w:r>
      <w:r w:rsidR="00AF4139">
        <w:t xml:space="preserve"> A - </w:t>
      </w:r>
      <w:r w:rsidR="00AF4139">
        <w:t>Application Events Quick Add Code Snippet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&lt;?</w:t>
      </w:r>
      <w:r w:rsidRPr="00AF4139">
        <w:rPr>
          <w:rFonts w:ascii="Consolas" w:hAnsi="Consolas" w:cs="Consolas"/>
          <w:color w:val="A31515"/>
          <w:sz w:val="18"/>
          <w:szCs w:val="18"/>
        </w:rPr>
        <w:t>xml</w:t>
      </w:r>
      <w:r w:rsidRPr="00AF4139">
        <w:rPr>
          <w:rFonts w:ascii="Consolas" w:hAnsi="Consolas" w:cs="Consolas"/>
          <w:color w:val="0000FF"/>
          <w:sz w:val="18"/>
          <w:szCs w:val="18"/>
        </w:rPr>
        <w:t xml:space="preserve"> </w:t>
      </w:r>
      <w:r w:rsidRPr="00AF4139">
        <w:rPr>
          <w:rFonts w:ascii="Consolas" w:hAnsi="Consolas" w:cs="Consolas"/>
          <w:color w:val="FF0000"/>
          <w:sz w:val="18"/>
          <w:szCs w:val="18"/>
        </w:rPr>
        <w:t>version</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1.0</w:t>
      </w:r>
      <w:r w:rsidRPr="00AF4139">
        <w:rPr>
          <w:rFonts w:ascii="Consolas" w:hAnsi="Consolas" w:cs="Consolas"/>
          <w:color w:val="000000"/>
          <w:sz w:val="18"/>
          <w:szCs w:val="18"/>
        </w:rPr>
        <w:t>"</w:t>
      </w:r>
      <w:r w:rsidRPr="00AF4139">
        <w:rPr>
          <w:rFonts w:ascii="Consolas" w:hAnsi="Consolas" w:cs="Consolas"/>
          <w:color w:val="0000FF"/>
          <w:sz w:val="18"/>
          <w:szCs w:val="18"/>
        </w:rPr>
        <w:t xml:space="preserve"> </w:t>
      </w:r>
      <w:r w:rsidRPr="00AF4139">
        <w:rPr>
          <w:rFonts w:ascii="Consolas" w:hAnsi="Consolas" w:cs="Consolas"/>
          <w:color w:val="FF0000"/>
          <w:sz w:val="18"/>
          <w:szCs w:val="18"/>
        </w:rPr>
        <w:t>encoding</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utf-8</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&lt;</w:t>
      </w:r>
      <w:r w:rsidRPr="00AF4139">
        <w:rPr>
          <w:rFonts w:ascii="Consolas" w:hAnsi="Consolas" w:cs="Consolas"/>
          <w:color w:val="A31515"/>
          <w:sz w:val="18"/>
          <w:szCs w:val="18"/>
        </w:rPr>
        <w:t>CodeSnippet</w:t>
      </w:r>
      <w:r w:rsidRPr="00AF4139">
        <w:rPr>
          <w:rFonts w:ascii="Consolas" w:hAnsi="Consolas" w:cs="Consolas"/>
          <w:color w:val="0000FF"/>
          <w:sz w:val="18"/>
          <w:szCs w:val="18"/>
        </w:rPr>
        <w:t xml:space="preserve"> </w:t>
      </w:r>
      <w:r w:rsidRPr="00AF4139">
        <w:rPr>
          <w:rFonts w:ascii="Consolas" w:hAnsi="Consolas" w:cs="Consolas"/>
          <w:color w:val="FF0000"/>
          <w:sz w:val="18"/>
          <w:szCs w:val="18"/>
        </w:rPr>
        <w:t>Format</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1.0.0</w:t>
      </w:r>
      <w:r w:rsidRPr="00AF4139">
        <w:rPr>
          <w:rFonts w:ascii="Consolas" w:hAnsi="Consolas" w:cs="Consolas"/>
          <w:color w:val="000000"/>
          <w:sz w:val="18"/>
          <w:szCs w:val="18"/>
        </w:rPr>
        <w:t>"</w:t>
      </w:r>
      <w:r w:rsidRPr="00AF4139">
        <w:rPr>
          <w:rFonts w:ascii="Consolas" w:hAnsi="Consolas" w:cs="Consolas"/>
          <w:color w:val="0000FF"/>
          <w:sz w:val="18"/>
          <w:szCs w:val="18"/>
        </w:rPr>
        <w:t xml:space="preserve"> </w:t>
      </w:r>
      <w:r w:rsidRPr="00AF4139">
        <w:rPr>
          <w:rFonts w:ascii="Consolas" w:hAnsi="Consolas" w:cs="Consolas"/>
          <w:color w:val="FF0000"/>
          <w:sz w:val="18"/>
          <w:szCs w:val="18"/>
        </w:rPr>
        <w:t>xmlns</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http://schemas.microsoft.com/VisualStudio/2005/CodeSnippet</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Header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Title</w:t>
      </w:r>
      <w:r w:rsidRPr="00AF4139">
        <w:rPr>
          <w:rFonts w:ascii="Consolas" w:hAnsi="Consolas" w:cs="Consolas"/>
          <w:color w:val="0000FF"/>
          <w:sz w:val="18"/>
          <w:szCs w:val="18"/>
        </w:rPr>
        <w:t>&gt;</w:t>
      </w:r>
      <w:r w:rsidRPr="00AF4139">
        <w:rPr>
          <w:rFonts w:ascii="Consolas" w:hAnsi="Consolas" w:cs="Consolas"/>
          <w:color w:val="000000"/>
          <w:sz w:val="18"/>
          <w:szCs w:val="18"/>
        </w:rPr>
        <w:t>Error Log</w:t>
      </w:r>
      <w:r w:rsidRPr="00AF4139">
        <w:rPr>
          <w:rFonts w:ascii="Consolas" w:hAnsi="Consolas" w:cs="Consolas"/>
          <w:color w:val="0000FF"/>
          <w:sz w:val="18"/>
          <w:szCs w:val="18"/>
        </w:rPr>
        <w:t>&lt;/</w:t>
      </w:r>
      <w:r w:rsidRPr="00AF4139">
        <w:rPr>
          <w:rFonts w:ascii="Consolas" w:hAnsi="Consolas" w:cs="Consolas"/>
          <w:color w:val="A31515"/>
          <w:sz w:val="18"/>
          <w:szCs w:val="18"/>
        </w:rPr>
        <w:t>Title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Author</w:t>
      </w:r>
      <w:r w:rsidRPr="00AF4139">
        <w:rPr>
          <w:rFonts w:ascii="Consolas" w:hAnsi="Consolas" w:cs="Consolas"/>
          <w:color w:val="0000FF"/>
          <w:sz w:val="18"/>
          <w:szCs w:val="18"/>
        </w:rPr>
        <w:t>&gt;</w:t>
      </w:r>
      <w:r w:rsidRPr="00AF4139">
        <w:rPr>
          <w:rFonts w:ascii="Consolas" w:hAnsi="Consolas" w:cs="Consolas"/>
          <w:color w:val="000000"/>
          <w:sz w:val="18"/>
          <w:szCs w:val="18"/>
        </w:rPr>
        <w:t>Derek Lowe</w:t>
      </w:r>
      <w:r w:rsidRPr="00AF4139">
        <w:rPr>
          <w:rFonts w:ascii="Consolas" w:hAnsi="Consolas" w:cs="Consolas"/>
          <w:color w:val="0000FF"/>
          <w:sz w:val="18"/>
          <w:szCs w:val="18"/>
        </w:rPr>
        <w:t>&lt;/</w:t>
      </w:r>
      <w:r w:rsidRPr="00AF4139">
        <w:rPr>
          <w:rFonts w:ascii="Consolas" w:hAnsi="Consolas" w:cs="Consolas"/>
          <w:color w:val="A31515"/>
          <w:sz w:val="18"/>
          <w:szCs w:val="18"/>
        </w:rPr>
        <w:t>Author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Shortcut</w:t>
      </w:r>
      <w:r w:rsidRPr="00AF4139">
        <w:rPr>
          <w:rFonts w:ascii="Consolas" w:hAnsi="Consolas" w:cs="Consolas"/>
          <w:color w:val="0000FF"/>
          <w:sz w:val="18"/>
          <w:szCs w:val="18"/>
        </w:rPr>
        <w:t>&gt;</w:t>
      </w:r>
      <w:r w:rsidRPr="00AF4139">
        <w:rPr>
          <w:rFonts w:ascii="Consolas" w:hAnsi="Consolas" w:cs="Consolas"/>
          <w:color w:val="000000"/>
          <w:sz w:val="18"/>
          <w:szCs w:val="18"/>
        </w:rPr>
        <w:t>errL</w:t>
      </w:r>
      <w:r w:rsidRPr="00AF4139">
        <w:rPr>
          <w:rFonts w:ascii="Consolas" w:hAnsi="Consolas" w:cs="Consolas"/>
          <w:color w:val="0000FF"/>
          <w:sz w:val="18"/>
          <w:szCs w:val="18"/>
        </w:rPr>
        <w:t>&lt;/</w:t>
      </w:r>
      <w:r w:rsidRPr="00AF4139">
        <w:rPr>
          <w:rFonts w:ascii="Consolas" w:hAnsi="Consolas" w:cs="Consolas"/>
          <w:color w:val="A31515"/>
          <w:sz w:val="18"/>
          <w:szCs w:val="18"/>
        </w:rPr>
        <w:t>Shortcut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Description</w:t>
      </w:r>
      <w:r w:rsidRPr="00AF4139">
        <w:rPr>
          <w:rFonts w:ascii="Consolas" w:hAnsi="Consolas" w:cs="Consolas"/>
          <w:color w:val="0000FF"/>
          <w:sz w:val="18"/>
          <w:szCs w:val="18"/>
        </w:rPr>
        <w:t>&gt;</w:t>
      </w:r>
      <w:r w:rsidRPr="00AF4139">
        <w:rPr>
          <w:rFonts w:ascii="Consolas" w:hAnsi="Consolas" w:cs="Consolas"/>
          <w:color w:val="000000"/>
          <w:sz w:val="18"/>
          <w:szCs w:val="18"/>
        </w:rPr>
        <w:t>Inserts an entry into the application event log table</w:t>
      </w:r>
      <w:r w:rsidRPr="00AF4139">
        <w:rPr>
          <w:rFonts w:ascii="Consolas" w:hAnsi="Consolas" w:cs="Consolas"/>
          <w:color w:val="0000FF"/>
          <w:sz w:val="18"/>
          <w:szCs w:val="18"/>
        </w:rPr>
        <w:t>&lt;/</w:t>
      </w:r>
      <w:r w:rsidRPr="00AF4139">
        <w:rPr>
          <w:rFonts w:ascii="Consolas" w:hAnsi="Consolas" w:cs="Consolas"/>
          <w:color w:val="A31515"/>
          <w:sz w:val="18"/>
          <w:szCs w:val="18"/>
        </w:rPr>
        <w:t>Description</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SnippetTypes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SnippetType</w:t>
      </w:r>
      <w:r w:rsidRPr="00AF4139">
        <w:rPr>
          <w:rFonts w:ascii="Consolas" w:hAnsi="Consolas" w:cs="Consolas"/>
          <w:color w:val="0000FF"/>
          <w:sz w:val="18"/>
          <w:szCs w:val="18"/>
        </w:rPr>
        <w:t>&gt;</w:t>
      </w:r>
      <w:r w:rsidRPr="00AF4139">
        <w:rPr>
          <w:rFonts w:ascii="Consolas" w:hAnsi="Consolas" w:cs="Consolas"/>
          <w:color w:val="000000"/>
          <w:sz w:val="18"/>
          <w:szCs w:val="18"/>
        </w:rPr>
        <w:t>SurroundsWith</w:t>
      </w:r>
      <w:r w:rsidRPr="00AF4139">
        <w:rPr>
          <w:rFonts w:ascii="Consolas" w:hAnsi="Consolas" w:cs="Consolas"/>
          <w:color w:val="0000FF"/>
          <w:sz w:val="18"/>
          <w:szCs w:val="18"/>
        </w:rPr>
        <w:t>&lt;/</w:t>
      </w:r>
      <w:r w:rsidRPr="00AF4139">
        <w:rPr>
          <w:rFonts w:ascii="Consolas" w:hAnsi="Consolas" w:cs="Consolas"/>
          <w:color w:val="A31515"/>
          <w:sz w:val="18"/>
          <w:szCs w:val="18"/>
        </w:rPr>
        <w:t>SnippetType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SnippetType</w:t>
      </w:r>
      <w:r w:rsidRPr="00AF4139">
        <w:rPr>
          <w:rFonts w:ascii="Consolas" w:hAnsi="Consolas" w:cs="Consolas"/>
          <w:color w:val="0000FF"/>
          <w:sz w:val="18"/>
          <w:szCs w:val="18"/>
        </w:rPr>
        <w:t>&gt;</w:t>
      </w:r>
      <w:r w:rsidRPr="00AF4139">
        <w:rPr>
          <w:rFonts w:ascii="Consolas" w:hAnsi="Consolas" w:cs="Consolas"/>
          <w:color w:val="000000"/>
          <w:sz w:val="18"/>
          <w:szCs w:val="18"/>
        </w:rPr>
        <w:t>Expansion</w:t>
      </w:r>
      <w:r w:rsidRPr="00AF4139">
        <w:rPr>
          <w:rFonts w:ascii="Consolas" w:hAnsi="Consolas" w:cs="Consolas"/>
          <w:color w:val="0000FF"/>
          <w:sz w:val="18"/>
          <w:szCs w:val="18"/>
        </w:rPr>
        <w:t>&lt;/</w:t>
      </w:r>
      <w:r w:rsidRPr="00AF4139">
        <w:rPr>
          <w:rFonts w:ascii="Consolas" w:hAnsi="Consolas" w:cs="Consolas"/>
          <w:color w:val="A31515"/>
          <w:sz w:val="18"/>
          <w:szCs w:val="18"/>
        </w:rPr>
        <w:t>SnippetType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SnippetTypes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Header</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Declarations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Literal</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ID</w:t>
      </w:r>
      <w:r w:rsidRPr="00AF4139">
        <w:rPr>
          <w:rFonts w:ascii="Consolas" w:hAnsi="Consolas" w:cs="Consolas"/>
          <w:color w:val="0000FF"/>
          <w:sz w:val="18"/>
          <w:szCs w:val="18"/>
        </w:rPr>
        <w:t>&gt;</w:t>
      </w:r>
      <w:r w:rsidRPr="00AF4139">
        <w:rPr>
          <w:rFonts w:ascii="Consolas" w:hAnsi="Consolas" w:cs="Consolas"/>
          <w:color w:val="000000"/>
          <w:sz w:val="18"/>
          <w:szCs w:val="18"/>
        </w:rPr>
        <w:t>error</w:t>
      </w:r>
      <w:r w:rsidRPr="00AF4139">
        <w:rPr>
          <w:rFonts w:ascii="Consolas" w:hAnsi="Consolas" w:cs="Consolas"/>
          <w:color w:val="0000FF"/>
          <w:sz w:val="18"/>
          <w:szCs w:val="18"/>
        </w:rPr>
        <w:t>&lt;/</w:t>
      </w:r>
      <w:r w:rsidRPr="00AF4139">
        <w:rPr>
          <w:rFonts w:ascii="Consolas" w:hAnsi="Consolas" w:cs="Consolas"/>
          <w:color w:val="A31515"/>
          <w:sz w:val="18"/>
          <w:szCs w:val="18"/>
        </w:rPr>
        <w:t>ID</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Default</w:t>
      </w:r>
      <w:r w:rsidRPr="00AF4139">
        <w:rPr>
          <w:rFonts w:ascii="Consolas" w:hAnsi="Consolas" w:cs="Consolas"/>
          <w:color w:val="0000FF"/>
          <w:sz w:val="18"/>
          <w:szCs w:val="18"/>
        </w:rPr>
        <w:t>&gt;</w:t>
      </w:r>
      <w:r w:rsidRPr="00AF4139">
        <w:rPr>
          <w:rFonts w:ascii="Consolas" w:hAnsi="Consolas" w:cs="Consolas"/>
          <w:color w:val="000000"/>
          <w:sz w:val="18"/>
          <w:szCs w:val="18"/>
        </w:rPr>
        <w:t>error function</w:t>
      </w:r>
      <w:r w:rsidRPr="00AF4139">
        <w:rPr>
          <w:rFonts w:ascii="Consolas" w:hAnsi="Consolas" w:cs="Consolas"/>
          <w:color w:val="0000FF"/>
          <w:sz w:val="18"/>
          <w:szCs w:val="18"/>
        </w:rPr>
        <w:t>&lt;/</w:t>
      </w:r>
      <w:r w:rsidRPr="00AF4139">
        <w:rPr>
          <w:rFonts w:ascii="Consolas" w:hAnsi="Consolas" w:cs="Consolas"/>
          <w:color w:val="A31515"/>
          <w:sz w:val="18"/>
          <w:szCs w:val="18"/>
        </w:rPr>
        <w:t>Default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Literal</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Declarations</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Code</w:t>
      </w:r>
      <w:r w:rsidRPr="00AF4139">
        <w:rPr>
          <w:rFonts w:ascii="Consolas" w:hAnsi="Consolas" w:cs="Consolas"/>
          <w:color w:val="0000FF"/>
          <w:sz w:val="18"/>
          <w:szCs w:val="18"/>
        </w:rPr>
        <w:t xml:space="preserve"> </w:t>
      </w:r>
      <w:r w:rsidRPr="00AF4139">
        <w:rPr>
          <w:rFonts w:ascii="Consolas" w:hAnsi="Consolas" w:cs="Consolas"/>
          <w:color w:val="FF0000"/>
          <w:sz w:val="18"/>
          <w:szCs w:val="18"/>
        </w:rPr>
        <w:t>Language</w:t>
      </w:r>
      <w:r w:rsidRPr="00AF4139">
        <w:rPr>
          <w:rFonts w:ascii="Consolas" w:hAnsi="Consolas" w:cs="Consolas"/>
          <w:color w:val="0000FF"/>
          <w:sz w:val="18"/>
          <w:szCs w:val="18"/>
        </w:rPr>
        <w:t>=</w:t>
      </w:r>
      <w:r w:rsidRPr="00AF4139">
        <w:rPr>
          <w:rFonts w:ascii="Consolas" w:hAnsi="Consolas" w:cs="Consolas"/>
          <w:color w:val="000000"/>
          <w:sz w:val="18"/>
          <w:szCs w:val="18"/>
        </w:rPr>
        <w:t>"</w:t>
      </w:r>
      <w:r w:rsidRPr="00AF4139">
        <w:rPr>
          <w:rFonts w:ascii="Consolas" w:hAnsi="Consolas" w:cs="Consolas"/>
          <w:color w:val="0000FF"/>
          <w:sz w:val="18"/>
          <w:szCs w:val="18"/>
        </w:rPr>
        <w:t>XML</w:t>
      </w:r>
      <w:r w:rsidRPr="00AF4139">
        <w:rPr>
          <w:rFonts w:ascii="Consolas" w:hAnsi="Consolas" w:cs="Consolas"/>
          <w:color w:val="000000"/>
          <w:sz w:val="18"/>
          <w:szCs w:val="18"/>
        </w:rPr>
        <w:t>"</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&lt;![CDATA[</w:t>
      </w:r>
      <w:r w:rsidRPr="00AF4139">
        <w:rPr>
          <w:rFonts w:ascii="Consolas" w:hAnsi="Consolas" w:cs="Consolas"/>
          <w:color w:val="808080"/>
          <w:sz w:val="18"/>
          <w:szCs w:val="18"/>
        </w:rPr>
        <w:t>var errorLog = ApplicationEventRepositoryFactory.Create();</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w:t>
      </w:r>
      <w:r w:rsidR="00834938" w:rsidRPr="00AF4139">
        <w:rPr>
          <w:rFonts w:ascii="Consolas" w:hAnsi="Consolas" w:cs="Consolas"/>
          <w:color w:val="808080"/>
          <w:sz w:val="18"/>
          <w:szCs w:val="18"/>
        </w:rPr>
        <w:t xml:space="preserve"> </w:t>
      </w:r>
      <w:r w:rsidRPr="00AF4139">
        <w:rPr>
          <w:rFonts w:ascii="Consolas" w:hAnsi="Consolas" w:cs="Consolas"/>
          <w:color w:val="808080"/>
          <w:sz w:val="18"/>
          <w:szCs w:val="18"/>
        </w:rPr>
        <w:t>errorLog.QuickAdd(System.Reflection.Assembly.GetExecutingAssembly().GetName().ToString(),</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this.GetType().ToString(), e.TargetSite.ToString(), ApplicationEvent.SeverityLevels.High, e.Message);</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808080"/>
          <w:sz w:val="18"/>
          <w:szCs w:val="18"/>
        </w:rPr>
        <w:t xml:space="preserve">                throw new Exception("");</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Code</w:t>
      </w:r>
      <w:r w:rsidRPr="00AF4139">
        <w:rPr>
          <w:rFonts w:ascii="Consolas" w:hAnsi="Consolas" w:cs="Consolas"/>
          <w:color w:val="0000FF"/>
          <w:sz w:val="18"/>
          <w:szCs w:val="18"/>
        </w:rPr>
        <w:t>&gt;</w:t>
      </w:r>
    </w:p>
    <w:p w:rsidR="002D3F31" w:rsidRPr="00AF4139" w:rsidRDefault="002D3F31" w:rsidP="002D3F31">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 xml:space="preserve">  &lt;/</w:t>
      </w:r>
      <w:r w:rsidRPr="00AF4139">
        <w:rPr>
          <w:rFonts w:ascii="Consolas" w:hAnsi="Consolas" w:cs="Consolas"/>
          <w:color w:val="A31515"/>
          <w:sz w:val="18"/>
          <w:szCs w:val="18"/>
        </w:rPr>
        <w:t>Snippet</w:t>
      </w:r>
      <w:r w:rsidRPr="00AF4139">
        <w:rPr>
          <w:rFonts w:ascii="Consolas" w:hAnsi="Consolas" w:cs="Consolas"/>
          <w:color w:val="0000FF"/>
          <w:sz w:val="18"/>
          <w:szCs w:val="18"/>
        </w:rPr>
        <w:t>&gt;</w:t>
      </w:r>
    </w:p>
    <w:p w:rsidR="006E13BF" w:rsidRPr="00AF4139" w:rsidRDefault="002D3F31" w:rsidP="002D3F31">
      <w:pPr>
        <w:rPr>
          <w:rFonts w:ascii="Consolas" w:hAnsi="Consolas" w:cs="Consolas"/>
          <w:color w:val="0000FF"/>
          <w:sz w:val="18"/>
          <w:szCs w:val="18"/>
        </w:rPr>
      </w:pPr>
      <w:r w:rsidRPr="00AF4139">
        <w:rPr>
          <w:rFonts w:ascii="Consolas" w:hAnsi="Consolas" w:cs="Consolas"/>
          <w:color w:val="0000FF"/>
          <w:sz w:val="18"/>
          <w:szCs w:val="18"/>
        </w:rPr>
        <w:t>&lt;/</w:t>
      </w:r>
      <w:r w:rsidRPr="00AF4139">
        <w:rPr>
          <w:rFonts w:ascii="Consolas" w:hAnsi="Consolas" w:cs="Consolas"/>
          <w:color w:val="A31515"/>
          <w:sz w:val="18"/>
          <w:szCs w:val="18"/>
        </w:rPr>
        <w:t>CodeSnippet</w:t>
      </w:r>
      <w:r w:rsidR="006E13BF" w:rsidRPr="00AF4139">
        <w:rPr>
          <w:rFonts w:ascii="Consolas" w:hAnsi="Consolas" w:cs="Consolas"/>
          <w:color w:val="0000FF"/>
          <w:sz w:val="18"/>
          <w:szCs w:val="18"/>
        </w:rPr>
        <w:t>&gt;</w:t>
      </w:r>
    </w:p>
    <w:p w:rsidR="002D3F31" w:rsidRPr="002D3F31" w:rsidRDefault="002D3F31" w:rsidP="002D3F31">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C5728F" w:rsidRDefault="00C5728F" w:rsidP="005B03B7">
      <w:pPr>
        <w:rPr>
          <w:b/>
        </w:rPr>
      </w:pPr>
    </w:p>
    <w:p w:rsidR="00AF4139" w:rsidRDefault="00AF4139" w:rsidP="005B03B7">
      <w:pPr>
        <w:rPr>
          <w:b/>
        </w:rPr>
      </w:pPr>
    </w:p>
    <w:p w:rsidR="00AF4139" w:rsidRDefault="00AF4139" w:rsidP="005B03B7">
      <w:pPr>
        <w:rPr>
          <w:b/>
        </w:rPr>
      </w:pPr>
    </w:p>
    <w:p w:rsidR="00AF4139" w:rsidRDefault="00AF4139" w:rsidP="005B03B7">
      <w:pPr>
        <w:rPr>
          <w:b/>
        </w:rPr>
      </w:pPr>
    </w:p>
    <w:p w:rsidR="00AF4139" w:rsidRDefault="00AF4139" w:rsidP="005B03B7">
      <w:pPr>
        <w:rPr>
          <w:b/>
        </w:rPr>
      </w:pPr>
    </w:p>
    <w:p w:rsidR="002D3F31" w:rsidRDefault="006E13BF" w:rsidP="00AF4139">
      <w:pPr>
        <w:pStyle w:val="Heading1"/>
      </w:pPr>
      <w:r>
        <w:lastRenderedPageBreak/>
        <w:t>Appendix B – Repository Factory Architecture</w:t>
      </w:r>
      <w:r w:rsidR="00C5728F">
        <w:t xml:space="preserve"> Example</w:t>
      </w:r>
    </w:p>
    <w:p w:rsidR="00C5728F" w:rsidRPr="00AF4139" w:rsidRDefault="00C5728F" w:rsidP="005B03B7">
      <w:pPr>
        <w:rPr>
          <w:b/>
          <w:sz w:val="18"/>
          <w:szCs w:val="18"/>
        </w:rPr>
      </w:pPr>
      <w:r w:rsidRPr="00AF4139">
        <w:rPr>
          <w:b/>
          <w:sz w:val="18"/>
          <w:szCs w:val="18"/>
        </w:rPr>
        <w:t>Interface:</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namespace</w:t>
      </w:r>
      <w:r w:rsidRPr="00AF4139">
        <w:rPr>
          <w:rFonts w:ascii="Consolas" w:hAnsi="Consolas" w:cs="Consolas"/>
          <w:color w:val="000000"/>
          <w:sz w:val="18"/>
          <w:szCs w:val="18"/>
        </w:rPr>
        <w:t xml:space="preserve"> MOE.Common.Models.Repositories</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interface</w:t>
      </w:r>
      <w:r w:rsidRPr="00AF4139">
        <w:rPr>
          <w:rFonts w:ascii="Consolas" w:hAnsi="Consolas" w:cs="Consolas"/>
          <w:color w:val="000000"/>
          <w:sz w:val="18"/>
          <w:szCs w:val="18"/>
        </w:rPr>
        <w:t xml:space="preserve"> </w:t>
      </w:r>
      <w:r w:rsidRPr="00AF4139">
        <w:rPr>
          <w:rFonts w:ascii="Consolas" w:hAnsi="Consolas" w:cs="Consolas"/>
          <w:color w:val="2B91AF"/>
          <w:sz w:val="18"/>
          <w:szCs w:val="18"/>
        </w:rPr>
        <w:t>IFAQRepository</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List&lt;Models.FAQ&gt; GetAll();</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Models.FAQ GetbyID(</w:t>
      </w:r>
      <w:r w:rsidRPr="00AF4139">
        <w:rPr>
          <w:rFonts w:ascii="Consolas" w:hAnsi="Consolas" w:cs="Consolas"/>
          <w:color w:val="0000FF"/>
          <w:sz w:val="18"/>
          <w:szCs w:val="18"/>
        </w:rPr>
        <w:t>int</w:t>
      </w:r>
      <w:r w:rsidRPr="00AF4139">
        <w:rPr>
          <w:rFonts w:ascii="Consolas" w:hAnsi="Consolas" w:cs="Consolas"/>
          <w:color w:val="000000"/>
          <w:sz w:val="18"/>
          <w:szCs w:val="18"/>
        </w:rPr>
        <w:t xml:space="preserve"> id);</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Add(Models.FAQ item);</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Remove(</w:t>
      </w:r>
      <w:r w:rsidRPr="00AF4139">
        <w:rPr>
          <w:rFonts w:ascii="Consolas" w:hAnsi="Consolas" w:cs="Consolas"/>
          <w:color w:val="0000FF"/>
          <w:sz w:val="18"/>
          <w:szCs w:val="18"/>
        </w:rPr>
        <w:t>int</w:t>
      </w:r>
      <w:r w:rsidRPr="00AF4139">
        <w:rPr>
          <w:rFonts w:ascii="Consolas" w:hAnsi="Consolas" w:cs="Consolas"/>
          <w:color w:val="000000"/>
          <w:sz w:val="18"/>
          <w:szCs w:val="18"/>
        </w:rPr>
        <w:t xml:space="preserve"> id);</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Update(Models.FAQ item);</w:t>
      </w:r>
    </w:p>
    <w:p w:rsidR="006E13BF" w:rsidRPr="00AF4139" w:rsidRDefault="006E13BF" w:rsidP="006E13B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6E13BF" w:rsidP="006E13BF">
      <w:pPr>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AF4139">
      <w:pPr>
        <w:rPr>
          <w:b/>
          <w:sz w:val="18"/>
          <w:szCs w:val="18"/>
        </w:rPr>
      </w:pPr>
      <w:r w:rsidRPr="00AF4139">
        <w:rPr>
          <w:b/>
          <w:sz w:val="18"/>
          <w:szCs w:val="18"/>
        </w:rPr>
        <w:t>Implementation:</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namespace</w:t>
      </w:r>
      <w:r w:rsidRPr="00AF4139">
        <w:rPr>
          <w:rFonts w:ascii="Consolas" w:hAnsi="Consolas" w:cs="Consolas"/>
          <w:color w:val="000000"/>
          <w:sz w:val="18"/>
          <w:szCs w:val="18"/>
        </w:rPr>
        <w:t xml:space="preserve"> MOE.Common.Models.Repositories</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class</w:t>
      </w:r>
      <w:r w:rsidRPr="00AF4139">
        <w:rPr>
          <w:rFonts w:ascii="Consolas" w:hAnsi="Consolas" w:cs="Consolas"/>
          <w:color w:val="000000"/>
          <w:sz w:val="18"/>
          <w:szCs w:val="18"/>
        </w:rPr>
        <w:t xml:space="preserve"> </w:t>
      </w:r>
      <w:r w:rsidRPr="00AF4139">
        <w:rPr>
          <w:rFonts w:ascii="Consolas" w:hAnsi="Consolas" w:cs="Consolas"/>
          <w:color w:val="2B91AF"/>
          <w:sz w:val="18"/>
          <w:szCs w:val="18"/>
        </w:rPr>
        <w:t>FAQRepository</w:t>
      </w:r>
      <w:r w:rsidRPr="00AF4139">
        <w:rPr>
          <w:rFonts w:ascii="Consolas" w:hAnsi="Consolas" w:cs="Consolas"/>
          <w:color w:val="000000"/>
          <w:sz w:val="18"/>
          <w:szCs w:val="18"/>
        </w:rPr>
        <w:t xml:space="preserve"> : IFAQRepository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Models.SPM db =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SPM();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List&lt;Models.FAQ&gt; GetAll()</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return</w:t>
      </w:r>
      <w:r w:rsidRPr="00AF4139">
        <w:rPr>
          <w:rFonts w:ascii="Consolas" w:hAnsi="Consolas" w:cs="Consolas"/>
          <w:color w:val="000000"/>
          <w:sz w:val="18"/>
          <w:szCs w:val="18"/>
        </w:rPr>
        <w:t xml:space="preserve"> db.FAQs.OrderBy(f =&gt; f.OrderNumber).ToList();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Models.FAQ GetbyID(</w:t>
      </w:r>
      <w:r w:rsidRPr="00AF4139">
        <w:rPr>
          <w:rFonts w:ascii="Consolas" w:hAnsi="Consolas" w:cs="Consolas"/>
          <w:color w:val="0000FF"/>
          <w:sz w:val="18"/>
          <w:szCs w:val="18"/>
        </w:rPr>
        <w:t>int</w:t>
      </w:r>
      <w:r w:rsidRPr="00AF4139">
        <w:rPr>
          <w:rFonts w:ascii="Consolas" w:hAnsi="Consolas" w:cs="Consolas"/>
          <w:color w:val="000000"/>
          <w:sz w:val="18"/>
          <w:szCs w:val="18"/>
        </w:rPr>
        <w:t xml:space="preserve"> 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return</w:t>
      </w:r>
      <w:r w:rsidRPr="00AF4139">
        <w:rPr>
          <w:rFonts w:ascii="Consolas" w:hAnsi="Consolas" w:cs="Consolas"/>
          <w:color w:val="000000"/>
          <w:sz w:val="18"/>
          <w:szCs w:val="18"/>
        </w:rPr>
        <w:t xml:space="preserve"> db.FAQs.Where(m =&gt; m.FAQID == id).First();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Add(Models.FAQ 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db.FAQs.Add(item);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db.SaveChanges();</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Remove(</w:t>
      </w:r>
      <w:r w:rsidRPr="00AF4139">
        <w:rPr>
          <w:rFonts w:ascii="Consolas" w:hAnsi="Consolas" w:cs="Consolas"/>
          <w:color w:val="0000FF"/>
          <w:sz w:val="18"/>
          <w:szCs w:val="18"/>
        </w:rPr>
        <w:t>int</w:t>
      </w:r>
      <w:r w:rsidRPr="00AF4139">
        <w:rPr>
          <w:rFonts w:ascii="Consolas" w:hAnsi="Consolas" w:cs="Consolas"/>
          <w:color w:val="000000"/>
          <w:sz w:val="18"/>
          <w:szCs w:val="18"/>
        </w:rPr>
        <w:t xml:space="preserve"> 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FAQ faq = GetbyID(id);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if</w:t>
      </w:r>
      <w:r w:rsidRPr="00AF4139">
        <w:rPr>
          <w:rFonts w:ascii="Consolas" w:hAnsi="Consolas" w:cs="Consolas"/>
          <w:color w:val="000000"/>
          <w:sz w:val="18"/>
          <w:szCs w:val="18"/>
        </w:rPr>
        <w:t xml:space="preserve"> (faq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db.FAQs.Remove(faq);</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db.SaveChanges();</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else</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throw</w:t>
      </w:r>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Exception(</w:t>
      </w:r>
      <w:r w:rsidRPr="00AF4139">
        <w:rPr>
          <w:rFonts w:ascii="Consolas" w:hAnsi="Consolas" w:cs="Consolas"/>
          <w:color w:val="A31515"/>
          <w:sz w:val="18"/>
          <w:szCs w:val="18"/>
        </w:rPr>
        <w:t>"FAQ Not Found"</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Update(Models.FAQ 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FAQ faqFromDatabase = GetbyID(item.FAQID);</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if</w:t>
      </w:r>
      <w:r w:rsidRPr="00AF4139">
        <w:rPr>
          <w:rFonts w:ascii="Consolas" w:hAnsi="Consolas" w:cs="Consolas"/>
          <w:color w:val="000000"/>
          <w:sz w:val="18"/>
          <w:szCs w:val="18"/>
        </w:rPr>
        <w:t xml:space="preserve"> (faqFromDatabase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db.Entry(faqFromDatabase).CurrentValues.SetValues(item);</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lastRenderedPageBreak/>
        <w:t xml:space="preserve">                db.SaveChanges();</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else</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throw</w:t>
      </w:r>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Exception(</w:t>
      </w:r>
      <w:r w:rsidRPr="00AF4139">
        <w:rPr>
          <w:rFonts w:ascii="Consolas" w:hAnsi="Consolas" w:cs="Consolas"/>
          <w:color w:val="A31515"/>
          <w:sz w:val="18"/>
          <w:szCs w:val="18"/>
        </w:rPr>
        <w:t>"FAQ Not Found"</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rPr>
          <w:rFonts w:ascii="Consolas" w:hAnsi="Consolas" w:cs="Consolas"/>
          <w:b/>
          <w:color w:val="000000"/>
          <w:sz w:val="18"/>
          <w:szCs w:val="18"/>
        </w:rPr>
      </w:pPr>
      <w:r w:rsidRPr="00AF4139">
        <w:rPr>
          <w:rFonts w:ascii="Consolas" w:hAnsi="Consolas" w:cs="Consolas"/>
          <w:b/>
          <w:color w:val="000000"/>
          <w:sz w:val="18"/>
          <w:szCs w:val="18"/>
        </w:rPr>
        <w:t>Factory: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FF"/>
          <w:sz w:val="18"/>
          <w:szCs w:val="18"/>
        </w:rPr>
        <w:t>namespace</w:t>
      </w:r>
      <w:r w:rsidRPr="00AF4139">
        <w:rPr>
          <w:rFonts w:ascii="Consolas" w:hAnsi="Consolas" w:cs="Consolas"/>
          <w:color w:val="000000"/>
          <w:sz w:val="18"/>
          <w:szCs w:val="18"/>
        </w:rPr>
        <w:t xml:space="preserve"> MOE.Common.Models.Repositories</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class</w:t>
      </w:r>
      <w:r w:rsidRPr="00AF4139">
        <w:rPr>
          <w:rFonts w:ascii="Consolas" w:hAnsi="Consolas" w:cs="Consolas"/>
          <w:color w:val="000000"/>
          <w:sz w:val="18"/>
          <w:szCs w:val="18"/>
        </w:rPr>
        <w:t xml:space="preserve"> </w:t>
      </w:r>
      <w:r w:rsidRPr="00AF4139">
        <w:rPr>
          <w:rFonts w:ascii="Consolas" w:hAnsi="Consolas" w:cs="Consolas"/>
          <w:color w:val="2B91AF"/>
          <w:sz w:val="18"/>
          <w:szCs w:val="18"/>
        </w:rPr>
        <w:t>FAQsRepositoryFactory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private</w:t>
      </w:r>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IFAQRepository faqRepository;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IFAQRepository Create()</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if</w:t>
      </w:r>
      <w:r w:rsidRPr="00AF4139">
        <w:rPr>
          <w:rFonts w:ascii="Consolas" w:hAnsi="Consolas" w:cs="Consolas"/>
          <w:color w:val="000000"/>
          <w:sz w:val="18"/>
          <w:szCs w:val="18"/>
        </w:rPr>
        <w:t xml:space="preserve"> (faqRepository != </w:t>
      </w:r>
      <w:r w:rsidRPr="00AF4139">
        <w:rPr>
          <w:rFonts w:ascii="Consolas" w:hAnsi="Consolas" w:cs="Consolas"/>
          <w:color w:val="0000FF"/>
          <w:sz w:val="18"/>
          <w:szCs w:val="18"/>
        </w:rPr>
        <w:t>null</w:t>
      </w:r>
      <w:r w:rsidRPr="00AF4139">
        <w:rPr>
          <w:rFonts w:ascii="Consolas" w:hAnsi="Consolas" w:cs="Consolas"/>
          <w:color w:val="000000"/>
          <w:sz w:val="18"/>
          <w:szCs w:val="18"/>
        </w:rPr>
        <w:t>)</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return</w:t>
      </w:r>
      <w:r w:rsidRPr="00AF4139">
        <w:rPr>
          <w:rFonts w:ascii="Consolas" w:hAnsi="Consolas" w:cs="Consolas"/>
          <w:color w:val="000000"/>
          <w:sz w:val="18"/>
          <w:szCs w:val="18"/>
        </w:rPr>
        <w:t xml:space="preserve"> faqRepository;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return</w:t>
      </w:r>
      <w:r w:rsidRPr="00AF4139">
        <w:rPr>
          <w:rFonts w:ascii="Consolas" w:hAnsi="Consolas" w:cs="Consolas"/>
          <w:color w:val="000000"/>
          <w:sz w:val="18"/>
          <w:szCs w:val="18"/>
        </w:rPr>
        <w:t xml:space="preserve"> </w:t>
      </w:r>
      <w:r w:rsidRPr="00AF4139">
        <w:rPr>
          <w:rFonts w:ascii="Consolas" w:hAnsi="Consolas" w:cs="Consolas"/>
          <w:color w:val="0000FF"/>
          <w:sz w:val="18"/>
          <w:szCs w:val="18"/>
        </w:rPr>
        <w:t>new</w:t>
      </w:r>
      <w:r w:rsidRPr="00AF4139">
        <w:rPr>
          <w:rFonts w:ascii="Consolas" w:hAnsi="Consolas" w:cs="Consolas"/>
          <w:color w:val="000000"/>
          <w:sz w:val="18"/>
          <w:szCs w:val="18"/>
        </w:rPr>
        <w:t xml:space="preserve"> FAQRepository();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r w:rsidRPr="00AF4139">
        <w:rPr>
          <w:rFonts w:ascii="Consolas" w:hAnsi="Consolas" w:cs="Consolas"/>
          <w:color w:val="0000FF"/>
          <w:sz w:val="18"/>
          <w:szCs w:val="18"/>
        </w:rPr>
        <w:t>public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static</w:t>
      </w:r>
      <w:r w:rsidRPr="00AF4139">
        <w:rPr>
          <w:rFonts w:ascii="Consolas" w:hAnsi="Consolas" w:cs="Consolas"/>
          <w:color w:val="000000"/>
          <w:sz w:val="18"/>
          <w:szCs w:val="18"/>
        </w:rPr>
        <w:t xml:space="preserve"> </w:t>
      </w:r>
      <w:r w:rsidRPr="00AF4139">
        <w:rPr>
          <w:rFonts w:ascii="Consolas" w:hAnsi="Consolas" w:cs="Consolas"/>
          <w:color w:val="0000FF"/>
          <w:sz w:val="18"/>
          <w:szCs w:val="18"/>
        </w:rPr>
        <w:t>void</w:t>
      </w:r>
      <w:r w:rsidRPr="00AF4139">
        <w:rPr>
          <w:rFonts w:ascii="Consolas" w:hAnsi="Consolas" w:cs="Consolas"/>
          <w:color w:val="000000"/>
          <w:sz w:val="18"/>
          <w:szCs w:val="18"/>
        </w:rPr>
        <w:t xml:space="preserve"> SetMenuRepository(IFAQRepository newRepository)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faqRepository = newRepository;</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autoSpaceDE w:val="0"/>
        <w:autoSpaceDN w:val="0"/>
        <w:adjustRightInd w:val="0"/>
        <w:spacing w:after="0" w:line="240" w:lineRule="auto"/>
        <w:rPr>
          <w:rFonts w:ascii="Consolas" w:hAnsi="Consolas" w:cs="Consolas"/>
          <w:color w:val="000000"/>
          <w:sz w:val="18"/>
          <w:szCs w:val="18"/>
        </w:rPr>
      </w:pPr>
      <w:r w:rsidRPr="00AF4139">
        <w:rPr>
          <w:rFonts w:ascii="Consolas" w:hAnsi="Consolas" w:cs="Consolas"/>
          <w:color w:val="000000"/>
          <w:sz w:val="18"/>
          <w:szCs w:val="18"/>
        </w:rPr>
        <w:t xml:space="preserve">    }</w:t>
      </w:r>
    </w:p>
    <w:p w:rsidR="00C5728F" w:rsidRPr="00AF4139" w:rsidRDefault="00C5728F" w:rsidP="00C5728F">
      <w:pPr>
        <w:rPr>
          <w:b/>
          <w:sz w:val="18"/>
          <w:szCs w:val="18"/>
        </w:rPr>
      </w:pPr>
      <w:r w:rsidRPr="00AF4139">
        <w:rPr>
          <w:rFonts w:ascii="Consolas" w:hAnsi="Consolas" w:cs="Consolas"/>
          <w:color w:val="000000"/>
          <w:sz w:val="18"/>
          <w:szCs w:val="18"/>
        </w:rPr>
        <w:t>}</w:t>
      </w:r>
    </w:p>
    <w:sectPr w:rsidR="00C5728F" w:rsidRPr="00AF4139" w:rsidSect="00855982">
      <w:footerReference w:type="default" r:id="rId12"/>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1314" w:rsidRDefault="00921314" w:rsidP="00855982">
      <w:pPr>
        <w:spacing w:after="0" w:line="240" w:lineRule="auto"/>
      </w:pPr>
      <w:r>
        <w:separator/>
      </w:r>
    </w:p>
  </w:endnote>
  <w:endnote w:type="continuationSeparator" w:id="0">
    <w:p w:rsidR="00921314" w:rsidRDefault="00921314"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903EAB">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1314" w:rsidRDefault="00921314" w:rsidP="00855982">
      <w:pPr>
        <w:spacing w:after="0" w:line="240" w:lineRule="auto"/>
      </w:pPr>
      <w:r>
        <w:separator/>
      </w:r>
    </w:p>
  </w:footnote>
  <w:footnote w:type="continuationSeparator" w:id="0">
    <w:p w:rsidR="00921314" w:rsidRDefault="00921314"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127AF3"/>
    <w:multiLevelType w:val="hybridMultilevel"/>
    <w:tmpl w:val="0124FA4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1316C53"/>
    <w:multiLevelType w:val="hybridMultilevel"/>
    <w:tmpl w:val="0B92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8077EA"/>
    <w:multiLevelType w:val="hybridMultilevel"/>
    <w:tmpl w:val="27B84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071705B"/>
    <w:multiLevelType w:val="hybridMultilevel"/>
    <w:tmpl w:val="42FAD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8A29B2"/>
    <w:multiLevelType w:val="hybridMultilevel"/>
    <w:tmpl w:val="7B3AE6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943F3"/>
    <w:multiLevelType w:val="hybridMultilevel"/>
    <w:tmpl w:val="2822EC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A1216E"/>
    <w:multiLevelType w:val="hybridMultilevel"/>
    <w:tmpl w:val="84961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3252B"/>
    <w:multiLevelType w:val="hybridMultilevel"/>
    <w:tmpl w:val="441EA7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1"/>
  </w:num>
  <w:num w:numId="14">
    <w:abstractNumId w:val="21"/>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9"/>
  </w:num>
  <w:num w:numId="30">
    <w:abstractNumId w:val="17"/>
  </w:num>
  <w:num w:numId="31">
    <w:abstractNumId w:val="24"/>
  </w:num>
  <w:num w:numId="32">
    <w:abstractNumId w:val="25"/>
  </w:num>
  <w:num w:numId="33">
    <w:abstractNumId w:val="23"/>
  </w:num>
  <w:num w:numId="34">
    <w:abstractNumId w:val="18"/>
  </w:num>
  <w:num w:numId="35">
    <w:abstractNumId w:val="22"/>
  </w:num>
  <w:num w:numId="36">
    <w:abstractNumId w:val="20"/>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F1F"/>
    <w:rsid w:val="00000777"/>
    <w:rsid w:val="00026500"/>
    <w:rsid w:val="0009484A"/>
    <w:rsid w:val="000A2CAC"/>
    <w:rsid w:val="00142E9C"/>
    <w:rsid w:val="00180611"/>
    <w:rsid w:val="00191FBB"/>
    <w:rsid w:val="001C5B8E"/>
    <w:rsid w:val="001D4362"/>
    <w:rsid w:val="001F14CD"/>
    <w:rsid w:val="002D3F31"/>
    <w:rsid w:val="00326DFF"/>
    <w:rsid w:val="00356906"/>
    <w:rsid w:val="00360F1F"/>
    <w:rsid w:val="0037586A"/>
    <w:rsid w:val="003A1794"/>
    <w:rsid w:val="003E7014"/>
    <w:rsid w:val="00437E19"/>
    <w:rsid w:val="00577992"/>
    <w:rsid w:val="005B03B7"/>
    <w:rsid w:val="005B470B"/>
    <w:rsid w:val="005D50E7"/>
    <w:rsid w:val="005F236D"/>
    <w:rsid w:val="006349F7"/>
    <w:rsid w:val="006370B6"/>
    <w:rsid w:val="00671380"/>
    <w:rsid w:val="00675209"/>
    <w:rsid w:val="006A6C92"/>
    <w:rsid w:val="006B67E7"/>
    <w:rsid w:val="006E04CD"/>
    <w:rsid w:val="006E13BF"/>
    <w:rsid w:val="006E4145"/>
    <w:rsid w:val="006E6592"/>
    <w:rsid w:val="006F1950"/>
    <w:rsid w:val="007479A9"/>
    <w:rsid w:val="00770562"/>
    <w:rsid w:val="007833A7"/>
    <w:rsid w:val="00821017"/>
    <w:rsid w:val="00834938"/>
    <w:rsid w:val="00855982"/>
    <w:rsid w:val="00870C72"/>
    <w:rsid w:val="00903EAB"/>
    <w:rsid w:val="00921314"/>
    <w:rsid w:val="009E34E9"/>
    <w:rsid w:val="00A10484"/>
    <w:rsid w:val="00AC4CE2"/>
    <w:rsid w:val="00AD7C6F"/>
    <w:rsid w:val="00AF4139"/>
    <w:rsid w:val="00B132C2"/>
    <w:rsid w:val="00B64747"/>
    <w:rsid w:val="00BA19B1"/>
    <w:rsid w:val="00C246A0"/>
    <w:rsid w:val="00C31773"/>
    <w:rsid w:val="00C5728F"/>
    <w:rsid w:val="00C61335"/>
    <w:rsid w:val="00CA03B6"/>
    <w:rsid w:val="00CB6683"/>
    <w:rsid w:val="00CF128D"/>
    <w:rsid w:val="00D61FDD"/>
    <w:rsid w:val="00DB37A9"/>
    <w:rsid w:val="00DB5476"/>
    <w:rsid w:val="00E06E55"/>
    <w:rsid w:val="00E71831"/>
    <w:rsid w:val="00E7790A"/>
    <w:rsid w:val="00EA249C"/>
    <w:rsid w:val="00F36EBF"/>
    <w:rsid w:val="00F52AD6"/>
    <w:rsid w:val="00FA02E1"/>
    <w:rsid w:val="00FC3D53"/>
    <w:rsid w:val="00FD262C"/>
    <w:rsid w:val="00FF397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29965"/>
  <w15:chartTrackingRefBased/>
  <w15:docId w15:val="{EA129126-D746-4C16-B2A4-8115739B3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Spacing">
    <w:name w:val="No Spacing"/>
    <w:link w:val="NoSpacingChar"/>
    <w:uiPriority w:val="1"/>
    <w:qFormat/>
    <w:rsid w:val="007479A9"/>
    <w:pPr>
      <w:spacing w:after="0" w:line="240" w:lineRule="auto"/>
    </w:pPr>
    <w:rPr>
      <w:lang w:eastAsia="en-US"/>
    </w:rPr>
  </w:style>
  <w:style w:type="character" w:customStyle="1" w:styleId="NoSpacingChar">
    <w:name w:val="No Spacing Char"/>
    <w:basedOn w:val="DefaultParagraphFont"/>
    <w:link w:val="NoSpacing"/>
    <w:uiPriority w:val="1"/>
    <w:rsid w:val="007479A9"/>
    <w:rPr>
      <w:lang w:eastAsia="en-US"/>
    </w:rPr>
  </w:style>
  <w:style w:type="character" w:customStyle="1" w:styleId="tl8wme">
    <w:name w:val="tl8wme"/>
    <w:basedOn w:val="DefaultParagraphFont"/>
    <w:rsid w:val="00142E9C"/>
  </w:style>
  <w:style w:type="character" w:customStyle="1" w:styleId="ur">
    <w:name w:val="ur"/>
    <w:basedOn w:val="DefaultParagraphFont"/>
    <w:rsid w:val="00142E9C"/>
  </w:style>
  <w:style w:type="character" w:customStyle="1" w:styleId="vpqmgb">
    <w:name w:val="vpqmgb"/>
    <w:basedOn w:val="DefaultParagraphFont"/>
    <w:rsid w:val="00142E9C"/>
  </w:style>
  <w:style w:type="character" w:customStyle="1" w:styleId="sv">
    <w:name w:val="sv"/>
    <w:basedOn w:val="DefaultParagraphFont"/>
    <w:rsid w:val="00142E9C"/>
  </w:style>
  <w:style w:type="paragraph" w:styleId="ListParagraph">
    <w:name w:val="List Paragraph"/>
    <w:basedOn w:val="Normal"/>
    <w:uiPriority w:val="34"/>
    <w:unhideWhenUsed/>
    <w:qFormat/>
    <w:rsid w:val="00CA0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454464">
      <w:bodyDiv w:val="1"/>
      <w:marLeft w:val="0"/>
      <w:marRight w:val="0"/>
      <w:marTop w:val="0"/>
      <w:marBottom w:val="0"/>
      <w:divBdr>
        <w:top w:val="none" w:sz="0" w:space="0" w:color="auto"/>
        <w:left w:val="none" w:sz="0" w:space="0" w:color="auto"/>
        <w:bottom w:val="none" w:sz="0" w:space="0" w:color="auto"/>
        <w:right w:val="none" w:sz="0" w:space="0" w:color="auto"/>
      </w:divBdr>
      <w:divsChild>
        <w:div w:id="1029985267">
          <w:marLeft w:val="0"/>
          <w:marRight w:val="0"/>
          <w:marTop w:val="0"/>
          <w:marBottom w:val="0"/>
          <w:divBdr>
            <w:top w:val="none" w:sz="0" w:space="0" w:color="auto"/>
            <w:left w:val="none" w:sz="0" w:space="0" w:color="auto"/>
            <w:bottom w:val="none" w:sz="0" w:space="0" w:color="auto"/>
            <w:right w:val="none" w:sz="0" w:space="0" w:color="auto"/>
          </w:divBdr>
          <w:divsChild>
            <w:div w:id="547454076">
              <w:marLeft w:val="0"/>
              <w:marRight w:val="0"/>
              <w:marTop w:val="0"/>
              <w:marBottom w:val="0"/>
              <w:divBdr>
                <w:top w:val="none" w:sz="0" w:space="0" w:color="auto"/>
                <w:left w:val="none" w:sz="0" w:space="0" w:color="auto"/>
                <w:bottom w:val="none" w:sz="0" w:space="0" w:color="auto"/>
                <w:right w:val="none" w:sz="0" w:space="0" w:color="auto"/>
              </w:divBdr>
              <w:divsChild>
                <w:div w:id="1147555823">
                  <w:marLeft w:val="0"/>
                  <w:marRight w:val="0"/>
                  <w:marTop w:val="0"/>
                  <w:marBottom w:val="0"/>
                  <w:divBdr>
                    <w:top w:val="none" w:sz="0" w:space="0" w:color="auto"/>
                    <w:left w:val="none" w:sz="0" w:space="0" w:color="auto"/>
                    <w:bottom w:val="none" w:sz="0" w:space="0" w:color="auto"/>
                    <w:right w:val="none" w:sz="0" w:space="0" w:color="auto"/>
                  </w:divBdr>
                  <w:divsChild>
                    <w:div w:id="549809275">
                      <w:marLeft w:val="0"/>
                      <w:marRight w:val="0"/>
                      <w:marTop w:val="0"/>
                      <w:marBottom w:val="0"/>
                      <w:divBdr>
                        <w:top w:val="none" w:sz="0" w:space="0" w:color="auto"/>
                        <w:left w:val="none" w:sz="0" w:space="0" w:color="auto"/>
                        <w:bottom w:val="none" w:sz="0" w:space="0" w:color="auto"/>
                        <w:right w:val="none" w:sz="0" w:space="0" w:color="auto"/>
                      </w:divBdr>
                      <w:divsChild>
                        <w:div w:id="932738714">
                          <w:marLeft w:val="60"/>
                          <w:marRight w:val="0"/>
                          <w:marTop w:val="0"/>
                          <w:marBottom w:val="0"/>
                          <w:divBdr>
                            <w:top w:val="none" w:sz="0" w:space="0" w:color="auto"/>
                            <w:left w:val="none" w:sz="0" w:space="0" w:color="auto"/>
                            <w:bottom w:val="none" w:sz="0" w:space="0" w:color="auto"/>
                            <w:right w:val="none" w:sz="0" w:space="0" w:color="auto"/>
                          </w:divBdr>
                          <w:divsChild>
                            <w:div w:id="914321124">
                              <w:marLeft w:val="0"/>
                              <w:marRight w:val="0"/>
                              <w:marTop w:val="0"/>
                              <w:marBottom w:val="0"/>
                              <w:divBdr>
                                <w:top w:val="none" w:sz="0" w:space="0" w:color="auto"/>
                                <w:left w:val="none" w:sz="0" w:space="0" w:color="auto"/>
                                <w:bottom w:val="none" w:sz="0" w:space="0" w:color="auto"/>
                                <w:right w:val="none" w:sz="0" w:space="0" w:color="auto"/>
                              </w:divBdr>
                              <w:divsChild>
                                <w:div w:id="200165501">
                                  <w:marLeft w:val="135"/>
                                  <w:marRight w:val="135"/>
                                  <w:marTop w:val="0"/>
                                  <w:marBottom w:val="90"/>
                                  <w:divBdr>
                                    <w:top w:val="none" w:sz="0" w:space="0" w:color="auto"/>
                                    <w:left w:val="none" w:sz="0" w:space="0" w:color="auto"/>
                                    <w:bottom w:val="none" w:sz="0" w:space="0" w:color="auto"/>
                                    <w:right w:val="none" w:sz="0" w:space="0" w:color="auto"/>
                                  </w:divBdr>
                                </w:div>
                                <w:div w:id="130024457">
                                  <w:marLeft w:val="135"/>
                                  <w:marRight w:val="135"/>
                                  <w:marTop w:val="0"/>
                                  <w:marBottom w:val="90"/>
                                  <w:divBdr>
                                    <w:top w:val="none" w:sz="0" w:space="0" w:color="auto"/>
                                    <w:left w:val="none" w:sz="0" w:space="0" w:color="auto"/>
                                    <w:bottom w:val="none" w:sz="0" w:space="0" w:color="auto"/>
                                    <w:right w:val="none" w:sz="0" w:space="0" w:color="auto"/>
                                  </w:divBdr>
                                </w:div>
                                <w:div w:id="1255091468">
                                  <w:marLeft w:val="135"/>
                                  <w:marRight w:val="135"/>
                                  <w:marTop w:val="0"/>
                                  <w:marBottom w:val="90"/>
                                  <w:divBdr>
                                    <w:top w:val="none" w:sz="0" w:space="0" w:color="auto"/>
                                    <w:left w:val="none" w:sz="0" w:space="0" w:color="auto"/>
                                    <w:bottom w:val="none" w:sz="0" w:space="0" w:color="auto"/>
                                    <w:right w:val="none" w:sz="0" w:space="0" w:color="auto"/>
                                  </w:divBdr>
                                </w:div>
                                <w:div w:id="731194137">
                                  <w:marLeft w:val="135"/>
                                  <w:marRight w:val="135"/>
                                  <w:marTop w:val="0"/>
                                  <w:marBottom w:val="90"/>
                                  <w:divBdr>
                                    <w:top w:val="none" w:sz="0" w:space="0" w:color="auto"/>
                                    <w:left w:val="none" w:sz="0" w:space="0" w:color="auto"/>
                                    <w:bottom w:val="none" w:sz="0" w:space="0" w:color="auto"/>
                                    <w:right w:val="none" w:sz="0" w:space="0" w:color="auto"/>
                                  </w:divBdr>
                                </w:div>
                                <w:div w:id="1986817950">
                                  <w:marLeft w:val="135"/>
                                  <w:marRight w:val="135"/>
                                  <w:marTop w:val="0"/>
                                  <w:marBottom w:val="90"/>
                                  <w:divBdr>
                                    <w:top w:val="none" w:sz="0" w:space="0" w:color="auto"/>
                                    <w:left w:val="none" w:sz="0" w:space="0" w:color="auto"/>
                                    <w:bottom w:val="none" w:sz="0" w:space="0" w:color="auto"/>
                                    <w:right w:val="none" w:sz="0" w:space="0" w:color="auto"/>
                                  </w:divBdr>
                                </w:div>
                                <w:div w:id="547106344">
                                  <w:marLeft w:val="135"/>
                                  <w:marRight w:val="135"/>
                                  <w:marTop w:val="0"/>
                                  <w:marBottom w:val="90"/>
                                  <w:divBdr>
                                    <w:top w:val="none" w:sz="0" w:space="0" w:color="auto"/>
                                    <w:left w:val="none" w:sz="0" w:space="0" w:color="auto"/>
                                    <w:bottom w:val="none" w:sz="0" w:space="0" w:color="auto"/>
                                    <w:right w:val="none" w:sz="0" w:space="0" w:color="auto"/>
                                  </w:divBdr>
                                </w:div>
                                <w:div w:id="1170438974">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16697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shaMitrovic\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1411E8-DBD4-4C0B-B136-A7A4EC4F2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TotalTime>
  <Pages>8</Pages>
  <Words>1503</Words>
  <Characters>8572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Sasha Mitrovic</dc:creator>
  <cp:lastModifiedBy>Sasha Mitrovic</cp:lastModifiedBy>
  <cp:revision>3</cp:revision>
  <dcterms:created xsi:type="dcterms:W3CDTF">2017-10-11T18:53:00Z</dcterms:created>
  <dcterms:modified xsi:type="dcterms:W3CDTF">2017-10-11T18:55:00Z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