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760F" w14:textId="27F25B50" w:rsidR="00391AEA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17A5E0E2" w14:textId="5D57F871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2E2F101" w14:textId="0A263418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76A9228E" w14:textId="519F975F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BFA883" w14:textId="72B07A0F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4794CC" w14:textId="10243FFC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77359" w14:textId="059F3449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2729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2276CA9" w14:textId="77777777" w:rsidR="009669E1" w:rsidRP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з дисципліни: «Безпека програм та даних»</w:t>
      </w:r>
    </w:p>
    <w:p w14:paraId="33C38D4C" w14:textId="77777777" w:rsidR="0042729E" w:rsidRPr="0042729E" w:rsidRDefault="009669E1" w:rsidP="004272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42729E" w:rsidRPr="0042729E">
        <w:rPr>
          <w:rFonts w:ascii="Times New Roman" w:hAnsi="Times New Roman" w:cs="Times New Roman"/>
          <w:sz w:val="28"/>
          <w:szCs w:val="28"/>
          <w:lang w:val="uk-UA"/>
        </w:rPr>
        <w:t>Програмна реалізація шифрування даних за допомогою</w:t>
      </w:r>
    </w:p>
    <w:p w14:paraId="45C35BBB" w14:textId="70106A15" w:rsidR="009669E1" w:rsidRDefault="0042729E" w:rsidP="004272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729E">
        <w:rPr>
          <w:rFonts w:ascii="Times New Roman" w:hAnsi="Times New Roman" w:cs="Times New Roman"/>
          <w:sz w:val="28"/>
          <w:szCs w:val="28"/>
          <w:lang w:val="uk-UA"/>
        </w:rPr>
        <w:t>несиметричного криптоалгоритму RSA</w:t>
      </w:r>
      <w:r w:rsidR="009669E1" w:rsidRPr="009669E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066E25D" w14:textId="7606D802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99B6D7" w14:textId="168FF4E5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3DA034C4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гр. ПЗПІ-20-1 </w:t>
      </w:r>
    </w:p>
    <w:p w14:paraId="2BB2B8DA" w14:textId="77775776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Бабанін А.К.</w:t>
      </w:r>
    </w:p>
    <w:p w14:paraId="386353F6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6A8793B" w14:textId="71343B2A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7BCEBC68" w14:textId="7E25493B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ПІ</w:t>
      </w:r>
    </w:p>
    <w:p w14:paraId="29309906" w14:textId="577BCE49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Турута О.О.</w:t>
      </w:r>
    </w:p>
    <w:p w14:paraId="27CF0A68" w14:textId="4CCF00D6" w:rsidR="009669E1" w:rsidRDefault="009669E1" w:rsidP="009669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5FEF67" w14:textId="77777777" w:rsidR="009669E1" w:rsidRDefault="009669E1" w:rsidP="009669E1">
      <w:pPr>
        <w:spacing w:line="360" w:lineRule="auto"/>
        <w:ind w:left="7380"/>
        <w:rPr>
          <w:rFonts w:ascii="Times New Roman" w:hAnsi="Times New Roman" w:cs="Times New Roman"/>
          <w:sz w:val="28"/>
          <w:szCs w:val="28"/>
          <w:lang w:val="uk-UA"/>
        </w:rPr>
      </w:pPr>
    </w:p>
    <w:p w14:paraId="09977E2A" w14:textId="43A5A53B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2023 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439E49" w14:textId="5E886BE8" w:rsidR="009669E1" w:rsidRDefault="009669E1" w:rsidP="003E2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69E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9669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2CBB" w:rsidRPr="003E2CBB">
        <w:rPr>
          <w:rFonts w:ascii="Times New Roman" w:hAnsi="Times New Roman" w:cs="Times New Roman"/>
          <w:sz w:val="28"/>
          <w:szCs w:val="28"/>
          <w:lang w:val="uk-UA"/>
        </w:rPr>
        <w:t>Отримати навички використання методики роботи</w:t>
      </w:r>
      <w:r w:rsidR="003E2CBB" w:rsidRPr="003E2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2CBB" w:rsidRPr="003E2CBB">
        <w:rPr>
          <w:rFonts w:ascii="Times New Roman" w:hAnsi="Times New Roman" w:cs="Times New Roman"/>
          <w:sz w:val="28"/>
          <w:szCs w:val="28"/>
          <w:lang w:val="uk-UA"/>
        </w:rPr>
        <w:t>асиметричних алгоритмів шифрування. Реалізувати програмно (на</w:t>
      </w:r>
      <w:r w:rsidR="003E2CBB" w:rsidRPr="003E2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2CBB" w:rsidRPr="003E2CBB">
        <w:rPr>
          <w:rFonts w:ascii="Times New Roman" w:hAnsi="Times New Roman" w:cs="Times New Roman"/>
          <w:sz w:val="28"/>
          <w:szCs w:val="28"/>
          <w:lang w:val="uk-UA"/>
        </w:rPr>
        <w:t>будь-якій мові програмування) роботу алгоритму RSA.</w:t>
      </w:r>
    </w:p>
    <w:p w14:paraId="4C149724" w14:textId="4CF72C80" w:rsidR="009669E1" w:rsidRDefault="009669E1" w:rsidP="00966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2FDF8" w14:textId="37028996" w:rsidR="009669E1" w:rsidRDefault="009669E1" w:rsidP="009669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7745363E" w14:textId="579A3C9F" w:rsidR="003E2CBB" w:rsidRPr="003E2CBB" w:rsidRDefault="003E2CBB" w:rsidP="003E2C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CBB">
        <w:rPr>
          <w:rFonts w:ascii="Times New Roman" w:hAnsi="Times New Roman" w:cs="Times New Roman"/>
          <w:sz w:val="28"/>
          <w:szCs w:val="28"/>
          <w:lang w:val="uk-UA"/>
        </w:rPr>
        <w:t>Розробити клієнт-серверний додаток, який використовує</w:t>
      </w:r>
      <w:r w:rsidRPr="003E2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>незахищений канал зв’язку. З клієнта на сервер захищено відправляється</w:t>
      </w:r>
      <w:r w:rsidRPr="003E2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>логін та пароль.</w:t>
      </w:r>
      <w:r w:rsidRPr="003E2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>Для реалізації клієнтського та серверного програмного</w:t>
      </w:r>
      <w:r w:rsidRPr="003E2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>забезпечення використовувати різні мови програмування. Для алгоритму</w:t>
      </w:r>
      <w:r w:rsidRPr="003E2CBB">
        <w:rPr>
          <w:rFonts w:ascii="Times New Roman" w:hAnsi="Times New Roman" w:cs="Times New Roman"/>
          <w:sz w:val="28"/>
          <w:szCs w:val="28"/>
        </w:rPr>
        <w:t xml:space="preserve"> 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>шифрування RSA дозволяється використовувати бібліотеки.</w:t>
      </w:r>
    </w:p>
    <w:p w14:paraId="45768727" w14:textId="0171B534" w:rsidR="003E2CBB" w:rsidRPr="003E2CBB" w:rsidRDefault="003E2CBB" w:rsidP="003E2C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CBB">
        <w:rPr>
          <w:rFonts w:ascii="Times New Roman" w:hAnsi="Times New Roman" w:cs="Times New Roman"/>
          <w:sz w:val="28"/>
          <w:szCs w:val="28"/>
          <w:lang w:val="uk-UA"/>
        </w:rPr>
        <w:t>Створити приємний та зрозумілий інтерфейс для перевірки</w:t>
      </w:r>
      <w:r w:rsidRPr="003E2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>зробленої роботи.</w:t>
      </w:r>
    </w:p>
    <w:p w14:paraId="1B887CA2" w14:textId="300265C3" w:rsidR="003E2CBB" w:rsidRPr="003E2CBB" w:rsidRDefault="003E2CBB" w:rsidP="003E2C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CBB">
        <w:rPr>
          <w:rFonts w:ascii="Times New Roman" w:hAnsi="Times New Roman" w:cs="Times New Roman"/>
          <w:sz w:val="28"/>
          <w:szCs w:val="28"/>
          <w:lang w:val="uk-UA"/>
        </w:rPr>
        <w:t>Реалізувати функції кодування для web-інтерфейсу, які (1)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>сформують ключі для відправлення даних на сервер, (2) відправлять дані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CBB">
        <w:rPr>
          <w:rFonts w:ascii="Times New Roman" w:hAnsi="Times New Roman" w:cs="Times New Roman"/>
          <w:sz w:val="28"/>
          <w:szCs w:val="28"/>
          <w:lang w:val="uk-UA"/>
        </w:rPr>
        <w:t>та отримають відповідь.</w:t>
      </w:r>
    </w:p>
    <w:p w14:paraId="776518F4" w14:textId="725B5646" w:rsidR="003E2CBB" w:rsidRPr="003E2CBB" w:rsidRDefault="003E2CBB" w:rsidP="003E2C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2CBB">
        <w:rPr>
          <w:rFonts w:ascii="Times New Roman" w:hAnsi="Times New Roman" w:cs="Times New Roman"/>
          <w:sz w:val="28"/>
          <w:szCs w:val="28"/>
          <w:lang w:val="uk-UA"/>
        </w:rPr>
        <w:t>Сформувати звіт в електронному вигляді.</w:t>
      </w:r>
    </w:p>
    <w:p w14:paraId="5291909A" w14:textId="77777777" w:rsidR="006E5B80" w:rsidRDefault="006E5B80" w:rsidP="006E5B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C1F4BA" w14:textId="6DB84DE7" w:rsidR="006E5B80" w:rsidRPr="006E5B80" w:rsidRDefault="006E5B80" w:rsidP="006E5B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5B80">
        <w:rPr>
          <w:rFonts w:ascii="Times New Roman" w:hAnsi="Times New Roman" w:cs="Times New Roman"/>
          <w:sz w:val="28"/>
          <w:szCs w:val="28"/>
          <w:lang w:val="ru-RU"/>
        </w:rPr>
        <w:t>Для початку сформулюємо принцип роботи додатку з урахуванням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>принципу роботи алгоритму шифрування RSA.</w:t>
      </w:r>
    </w:p>
    <w:p w14:paraId="6CBD48E6" w14:textId="4772F3B8" w:rsidR="006E5B80" w:rsidRPr="006E5B80" w:rsidRDefault="006E5B80" w:rsidP="006E5B80">
      <w:pPr>
        <w:pStyle w:val="ListParagraph"/>
        <w:numPr>
          <w:ilvl w:val="0"/>
          <w:numId w:val="5"/>
        </w:numPr>
        <w:spacing w:line="360" w:lineRule="auto"/>
        <w:ind w:left="0" w:firstLine="719"/>
        <w:rPr>
          <w:rFonts w:ascii="Times New Roman" w:hAnsi="Times New Roman" w:cs="Times New Roman"/>
          <w:sz w:val="28"/>
          <w:szCs w:val="28"/>
          <w:lang w:val="ru-RU"/>
        </w:rPr>
      </w:pPr>
      <w:r w:rsidRPr="006E5B80">
        <w:rPr>
          <w:rFonts w:ascii="Times New Roman" w:hAnsi="Times New Roman" w:cs="Times New Roman"/>
          <w:sz w:val="28"/>
          <w:szCs w:val="28"/>
          <w:lang w:val="ru-RU"/>
        </w:rPr>
        <w:t>додаток має сформувати пару ключів для шифрування, один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>публічний інший приватний. Надалі використовуватимемо публічний ключ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>для шифрування і приватний для дешифрування.</w:t>
      </w:r>
    </w:p>
    <w:p w14:paraId="1A3C25B9" w14:textId="1FFCB722" w:rsidR="006E5B80" w:rsidRPr="006E5B80" w:rsidRDefault="006E5B80" w:rsidP="006E5B80">
      <w:pPr>
        <w:pStyle w:val="ListParagraph"/>
        <w:numPr>
          <w:ilvl w:val="0"/>
          <w:numId w:val="5"/>
        </w:numPr>
        <w:spacing w:line="360" w:lineRule="auto"/>
        <w:ind w:left="0" w:firstLine="719"/>
        <w:rPr>
          <w:rFonts w:ascii="Times New Roman" w:hAnsi="Times New Roman" w:cs="Times New Roman"/>
          <w:sz w:val="28"/>
          <w:szCs w:val="28"/>
          <w:lang w:val="ru-RU"/>
        </w:rPr>
      </w:pPr>
      <w:r w:rsidRPr="006E5B80">
        <w:rPr>
          <w:rFonts w:ascii="Times New Roman" w:hAnsi="Times New Roman" w:cs="Times New Roman"/>
          <w:sz w:val="28"/>
          <w:szCs w:val="28"/>
          <w:lang w:val="ru-RU"/>
        </w:rPr>
        <w:t>обов’язки формування ключів покладаються на серверний додаток,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>адже він має отримувати зашифровані дані та мати можливість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>розшифрувати їх, для подальшої обробки.</w:t>
      </w:r>
    </w:p>
    <w:p w14:paraId="2B02246D" w14:textId="53812C92" w:rsidR="002354D7" w:rsidRDefault="006E5B80" w:rsidP="006E5B80">
      <w:pPr>
        <w:pStyle w:val="ListParagraph"/>
        <w:numPr>
          <w:ilvl w:val="0"/>
          <w:numId w:val="5"/>
        </w:numPr>
        <w:spacing w:line="360" w:lineRule="auto"/>
        <w:ind w:left="0" w:firstLine="719"/>
        <w:rPr>
          <w:rFonts w:ascii="Times New Roman" w:hAnsi="Times New Roman" w:cs="Times New Roman"/>
          <w:sz w:val="28"/>
          <w:szCs w:val="28"/>
          <w:lang w:val="ru-RU"/>
        </w:rPr>
      </w:pPr>
      <w:r w:rsidRPr="006E5B80">
        <w:rPr>
          <w:rFonts w:ascii="Times New Roman" w:hAnsi="Times New Roman" w:cs="Times New Roman"/>
          <w:sz w:val="28"/>
          <w:szCs w:val="28"/>
          <w:lang w:val="ru-RU"/>
        </w:rPr>
        <w:lastRenderedPageBreak/>
        <w:t>клієнтський додаток повинен мати можливість відправити запит на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>отримання публічного ключа, та використовуючи його зашифрувати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5B80">
        <w:rPr>
          <w:rFonts w:ascii="Times New Roman" w:hAnsi="Times New Roman" w:cs="Times New Roman"/>
          <w:sz w:val="28"/>
          <w:szCs w:val="28"/>
          <w:lang w:val="ru-RU"/>
        </w:rPr>
        <w:t>необхідне повідомлення.</w:t>
      </w:r>
    </w:p>
    <w:p w14:paraId="0CC23757" w14:textId="47D28C5D" w:rsidR="006E5B80" w:rsidRDefault="006E5B80" w:rsidP="006E5B80">
      <w:pPr>
        <w:spacing w:line="360" w:lineRule="auto"/>
        <w:ind w:firstLine="71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 процес взаємодії можна описати таким чином: клієнт відправляє запит до серва на публічний ключ, сервер повертає публічний ключ зі згенерованної пари, клієнт шифрує повідомлення і надсилає його до серверу, сервер використовуючи приватний ключ дешифрує повідомлення.</w:t>
      </w:r>
    </w:p>
    <w:p w14:paraId="735F94FD" w14:textId="73F32FE4" w:rsidR="004A19CB" w:rsidRPr="00242036" w:rsidRDefault="004A19CB" w:rsidP="006E5B80">
      <w:pPr>
        <w:spacing w:line="360" w:lineRule="auto"/>
        <w:ind w:firstLine="71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використання алгоритму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4A19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застосовується бібліотека</w:t>
      </w:r>
      <w:r w:rsidRPr="004A19CB">
        <w:rPr>
          <w:lang w:val="uk-UA"/>
        </w:rPr>
        <w:t xml:space="preserve"> </w:t>
      </w:r>
      <w:r w:rsidRPr="004A19CB">
        <w:rPr>
          <w:rFonts w:ascii="Times New Roman" w:hAnsi="Times New Roman" w:cs="Times New Roman"/>
          <w:sz w:val="28"/>
          <w:szCs w:val="28"/>
          <w:lang w:val="uk-UA"/>
        </w:rPr>
        <w:t>jsEncrypt</w:t>
      </w:r>
      <w:r w:rsidRPr="004A19CB">
        <w:rPr>
          <w:rFonts w:ascii="Times New Roman" w:hAnsi="Times New Roman" w:cs="Times New Roman"/>
          <w:sz w:val="28"/>
          <w:szCs w:val="28"/>
          <w:lang w:val="uk-UA"/>
        </w:rPr>
        <w:t xml:space="preserve"> з 2048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бітним ключем. </w:t>
      </w:r>
      <w:r w:rsidR="00242036">
        <w:rPr>
          <w:rFonts w:ascii="Times New Roman" w:hAnsi="Times New Roman" w:cs="Times New Roman"/>
          <w:sz w:val="28"/>
          <w:szCs w:val="28"/>
          <w:lang w:val="uk-UA"/>
        </w:rPr>
        <w:t xml:space="preserve">Пароль та логін шифруються, додаються до </w:t>
      </w:r>
      <w:r w:rsidR="00242036">
        <w:rPr>
          <w:rFonts w:ascii="Times New Roman" w:hAnsi="Times New Roman" w:cs="Times New Roman"/>
          <w:sz w:val="28"/>
          <w:szCs w:val="28"/>
        </w:rPr>
        <w:t>JSON</w:t>
      </w:r>
      <w:r w:rsidR="00242036" w:rsidRPr="002420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2036">
        <w:rPr>
          <w:rFonts w:ascii="Times New Roman" w:hAnsi="Times New Roman" w:cs="Times New Roman"/>
          <w:sz w:val="28"/>
          <w:szCs w:val="28"/>
          <w:lang w:val="uk-UA"/>
        </w:rPr>
        <w:t>об’єкту та надсилаються на сервер.</w:t>
      </w:r>
    </w:p>
    <w:p w14:paraId="3872FC9F" w14:textId="048062C1" w:rsidR="006E5B80" w:rsidRDefault="004A19CB" w:rsidP="006E5B80">
      <w:pPr>
        <w:spacing w:line="360" w:lineRule="auto"/>
        <w:ind w:firstLine="71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Лістінг коду для шифрування форми і її відправки на сервер</w:t>
      </w:r>
    </w:p>
    <w:p w14:paraId="7626908C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const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handleSumbitButtonClick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4B69C6"/>
          <w:sz w:val="18"/>
          <w:szCs w:val="18"/>
        </w:rPr>
        <w:t>async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()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=&gt;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40844B5D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E4BF60B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const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jsEncrypt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new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b/>
          <w:bCs/>
          <w:color w:val="7A3E9D"/>
          <w:sz w:val="18"/>
          <w:szCs w:val="18"/>
        </w:rPr>
        <w:t>JSEncrypt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332AD3DF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jsEncrypt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setPublicKey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publicKey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0D0EDD9E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E58B471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let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kpassword</w:t>
      </w:r>
      <w:proofErr w:type="spellEnd"/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7C0F15CF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let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klogin</w:t>
      </w:r>
      <w:proofErr w:type="spellEnd"/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69C4A055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747B9B7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let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local_login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55AC7D57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let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local_password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555166F8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EE8154E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4B69C6"/>
          <w:sz w:val="18"/>
          <w:szCs w:val="18"/>
        </w:rPr>
        <w:t>if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useEncryption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188629AE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local_login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jsEncrypt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encrypt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DF9B19B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local_password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jsEncrypt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encrypt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F1F6665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</w:p>
    <w:p w14:paraId="12A7F780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</w:t>
      </w:r>
    </w:p>
    <w:p w14:paraId="50CEB5ED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let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request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2526296E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useEncryption</w:t>
      </w:r>
      <w:proofErr w:type="spellEnd"/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useEncryption</w:t>
      </w:r>
      <w:proofErr w:type="spellEnd"/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</w:p>
    <w:p w14:paraId="44101CC1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local_login</w:t>
      </w:r>
      <w:proofErr w:type="spellEnd"/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</w:p>
    <w:p w14:paraId="392BF001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local_password</w:t>
      </w:r>
      <w:proofErr w:type="spellEnd"/>
    </w:p>
    <w:p w14:paraId="65A332AC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};</w:t>
      </w:r>
    </w:p>
    <w:p w14:paraId="40DBE84C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F6B7018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let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response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67B8234E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E2F5855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4B69C6"/>
          <w:sz w:val="18"/>
          <w:szCs w:val="18"/>
        </w:rPr>
        <w:t>try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195C650F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response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4B69C6"/>
          <w:sz w:val="18"/>
          <w:szCs w:val="18"/>
        </w:rPr>
        <w:t>await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fetch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4A19CB">
        <w:rPr>
          <w:rFonts w:ascii="Courier New" w:eastAsia="Times New Roman" w:hAnsi="Courier New" w:cs="Courier New"/>
          <w:color w:val="448C27"/>
          <w:sz w:val="18"/>
          <w:szCs w:val="18"/>
        </w:rPr>
        <w:t>http://localhost:8080/login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',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089DC26D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method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4A19CB">
        <w:rPr>
          <w:rFonts w:ascii="Courier New" w:eastAsia="Times New Roman" w:hAnsi="Courier New" w:cs="Courier New"/>
          <w:color w:val="448C27"/>
          <w:sz w:val="18"/>
          <w:szCs w:val="18"/>
        </w:rPr>
        <w:t>POST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',</w:t>
      </w:r>
    </w:p>
    <w:p w14:paraId="27387823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headers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3C659475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 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4A19CB">
        <w:rPr>
          <w:rFonts w:ascii="Courier New" w:eastAsia="Times New Roman" w:hAnsi="Courier New" w:cs="Courier New"/>
          <w:color w:val="448C27"/>
          <w:sz w:val="18"/>
          <w:szCs w:val="18"/>
        </w:rPr>
        <w:t>Content-Type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':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4A19CB">
        <w:rPr>
          <w:rFonts w:ascii="Courier New" w:eastAsia="Times New Roman" w:hAnsi="Courier New" w:cs="Courier New"/>
          <w:color w:val="448C27"/>
          <w:sz w:val="18"/>
          <w:szCs w:val="18"/>
        </w:rPr>
        <w:t>application/json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',</w:t>
      </w:r>
    </w:p>
    <w:p w14:paraId="1FFD19C2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},</w:t>
      </w:r>
    </w:p>
    <w:p w14:paraId="4BD1E55E" w14:textId="379DC2C3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body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JSON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stringify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request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</w:p>
    <w:p w14:paraId="4E592256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4C871941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4B69C6"/>
          <w:sz w:val="18"/>
          <w:szCs w:val="18"/>
        </w:rPr>
        <w:t>catch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error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75E0AE8C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console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error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4A19CB">
        <w:rPr>
          <w:rFonts w:ascii="Courier New" w:eastAsia="Times New Roman" w:hAnsi="Courier New" w:cs="Courier New"/>
          <w:color w:val="448C27"/>
          <w:sz w:val="18"/>
          <w:szCs w:val="18"/>
        </w:rPr>
        <w:t>Error during POST request: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',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error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message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47952C31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</w:p>
    <w:p w14:paraId="40CD2D0A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A45BF4A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const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result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4A19CB">
        <w:rPr>
          <w:rFonts w:ascii="Courier New" w:eastAsia="Times New Roman" w:hAnsi="Courier New" w:cs="Courier New"/>
          <w:color w:val="4B69C6"/>
          <w:sz w:val="18"/>
          <w:szCs w:val="18"/>
        </w:rPr>
        <w:t>await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response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json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00C82785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9A0BE2F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proofErr w:type="spellStart"/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setDecryptedLogin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result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6ACD2A3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proofErr w:type="spellStart"/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setDecryptedPassword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result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  <w:proofErr w:type="spellEnd"/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F199A15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438F823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console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4A19CB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log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4A19CB">
        <w:rPr>
          <w:rFonts w:ascii="Courier New" w:eastAsia="Times New Roman" w:hAnsi="Courier New" w:cs="Courier New"/>
          <w:color w:val="7A3E9D"/>
          <w:sz w:val="18"/>
          <w:szCs w:val="18"/>
        </w:rPr>
        <w:t>result</w:t>
      </w: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8942EC1" w14:textId="77777777" w:rsidR="004A19CB" w:rsidRPr="004A19CB" w:rsidRDefault="004A19CB" w:rsidP="004A19CB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19C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</w:t>
      </w:r>
      <w:r w:rsidRPr="004A19CB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</w:p>
    <w:p w14:paraId="4C592D60" w14:textId="3A4571B5" w:rsidR="004A19CB" w:rsidRDefault="004A19CB" w:rsidP="006E5B80">
      <w:pPr>
        <w:spacing w:line="360" w:lineRule="auto"/>
        <w:ind w:firstLine="71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D62030" w14:textId="77777777" w:rsidR="00242036" w:rsidRDefault="004A19CB" w:rsidP="006E5B80">
      <w:pPr>
        <w:spacing w:line="360" w:lineRule="auto"/>
        <w:ind w:firstLine="71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серверній частині </w:t>
      </w:r>
      <w:r w:rsidR="0024203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бібліотека </w:t>
      </w:r>
      <w:r w:rsidR="00242036" w:rsidRPr="00242036">
        <w:rPr>
          <w:rFonts w:ascii="Times New Roman" w:hAnsi="Times New Roman" w:cs="Times New Roman"/>
          <w:sz w:val="28"/>
          <w:szCs w:val="28"/>
          <w:lang w:val="uk-UA"/>
        </w:rPr>
        <w:t>crypto</w:t>
      </w:r>
      <w:r w:rsidR="00242036">
        <w:rPr>
          <w:rFonts w:ascii="Times New Roman" w:hAnsi="Times New Roman" w:cs="Times New Roman"/>
          <w:sz w:val="28"/>
          <w:szCs w:val="28"/>
          <w:lang w:val="uk-UA"/>
        </w:rPr>
        <w:t xml:space="preserve">. В залежності від параметру </w:t>
      </w:r>
      <w:r w:rsidR="00242036" w:rsidRPr="00242036">
        <w:rPr>
          <w:rFonts w:ascii="Times New Roman" w:hAnsi="Times New Roman" w:cs="Times New Roman"/>
          <w:sz w:val="28"/>
          <w:szCs w:val="28"/>
          <w:lang w:val="uk-UA"/>
        </w:rPr>
        <w:t>useEncryption</w:t>
      </w:r>
      <w:r w:rsidR="00242036" w:rsidRPr="002420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2036">
        <w:rPr>
          <w:rFonts w:ascii="Times New Roman" w:hAnsi="Times New Roman" w:cs="Times New Roman"/>
          <w:sz w:val="28"/>
          <w:szCs w:val="28"/>
          <w:lang w:val="uk-UA"/>
        </w:rPr>
        <w:t xml:space="preserve">відбувається дешифрування. Результат операції повертається до кліенту. </w:t>
      </w:r>
    </w:p>
    <w:p w14:paraId="1527EF71" w14:textId="4DC78010" w:rsidR="004A19CB" w:rsidRDefault="00242036" w:rsidP="006E5B80">
      <w:pPr>
        <w:spacing w:line="360" w:lineRule="auto"/>
        <w:ind w:firstLine="71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Лістінг коду для дешифрування:</w:t>
      </w:r>
    </w:p>
    <w:p w14:paraId="4B6AFF34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app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post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242036">
        <w:rPr>
          <w:rFonts w:ascii="Courier New" w:eastAsia="Times New Roman" w:hAnsi="Courier New" w:cs="Courier New"/>
          <w:color w:val="448C27"/>
          <w:sz w:val="18"/>
          <w:szCs w:val="18"/>
        </w:rPr>
        <w:t>/login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',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(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req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res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)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=&gt;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62CD5763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A9E6793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console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log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req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body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29F860D9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8A834C8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const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useEncryption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req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body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useEncryption</w:t>
      </w:r>
      <w:proofErr w:type="spellEnd"/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27FDAF3B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const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req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body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proofErr w:type="spellEnd"/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4A38245A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const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req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body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  <w:proofErr w:type="spellEnd"/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66D77A31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377A069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let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response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4F51CA97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FD5D2CF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242036">
        <w:rPr>
          <w:rFonts w:ascii="Courier New" w:eastAsia="Times New Roman" w:hAnsi="Courier New" w:cs="Courier New"/>
          <w:color w:val="4B69C6"/>
          <w:sz w:val="18"/>
          <w:szCs w:val="18"/>
        </w:rPr>
        <w:t>if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!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useEncryption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1904FB69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response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6F2DA510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</w:p>
    <w:p w14:paraId="45224050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</w:p>
    <w:p w14:paraId="4E0A0D4F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</w:p>
    <w:p w14:paraId="72AD7E24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  <w:r w:rsidRPr="00242036">
        <w:rPr>
          <w:rFonts w:ascii="Courier New" w:eastAsia="Times New Roman" w:hAnsi="Courier New" w:cs="Courier New"/>
          <w:color w:val="4B69C6"/>
          <w:sz w:val="18"/>
          <w:szCs w:val="18"/>
        </w:rPr>
        <w:t>else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04CD213E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const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decryptedLogin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b/>
          <w:bCs/>
          <w:color w:val="7A3E9D"/>
          <w:sz w:val="18"/>
          <w:szCs w:val="18"/>
        </w:rPr>
        <w:t>crypto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privateDecrypt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key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privateKey</w:t>
      </w:r>
      <w:proofErr w:type="spellEnd"/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padding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b/>
          <w:bCs/>
          <w:color w:val="7A3E9D"/>
          <w:sz w:val="18"/>
          <w:szCs w:val="18"/>
        </w:rPr>
        <w:t>crypto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b/>
          <w:bCs/>
          <w:color w:val="7A3E9D"/>
          <w:sz w:val="18"/>
          <w:szCs w:val="18"/>
        </w:rPr>
        <w:t>constants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RSA_PKCS1_PADDING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},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b/>
          <w:bCs/>
          <w:color w:val="7A3E9D"/>
          <w:sz w:val="18"/>
          <w:szCs w:val="18"/>
        </w:rPr>
        <w:t>Buffer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from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242036">
        <w:rPr>
          <w:rFonts w:ascii="Courier New" w:eastAsia="Times New Roman" w:hAnsi="Courier New" w:cs="Courier New"/>
          <w:color w:val="448C27"/>
          <w:sz w:val="18"/>
          <w:szCs w:val="18"/>
        </w:rPr>
        <w:t>base64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proofErr w:type="spellStart"/>
      <w:r w:rsidRPr="00242036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toString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242036">
        <w:rPr>
          <w:rFonts w:ascii="Courier New" w:eastAsia="Times New Roman" w:hAnsi="Courier New" w:cs="Courier New"/>
          <w:color w:val="448C27"/>
          <w:sz w:val="18"/>
          <w:szCs w:val="18"/>
        </w:rPr>
        <w:t>utf-8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4C810C3B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const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decryptedPassword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b/>
          <w:bCs/>
          <w:color w:val="7A3E9D"/>
          <w:sz w:val="18"/>
          <w:szCs w:val="18"/>
        </w:rPr>
        <w:t>crypto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privateDecrypt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key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privateKey</w:t>
      </w:r>
      <w:proofErr w:type="spellEnd"/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padding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b/>
          <w:bCs/>
          <w:color w:val="7A3E9D"/>
          <w:sz w:val="18"/>
          <w:szCs w:val="18"/>
        </w:rPr>
        <w:t>crypto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b/>
          <w:bCs/>
          <w:color w:val="7A3E9D"/>
          <w:sz w:val="18"/>
          <w:szCs w:val="18"/>
        </w:rPr>
        <w:t>constants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RSA_PKCS1_PADDING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},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b/>
          <w:bCs/>
          <w:color w:val="7A3E9D"/>
          <w:sz w:val="18"/>
          <w:szCs w:val="18"/>
        </w:rPr>
        <w:t>Buffer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from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242036">
        <w:rPr>
          <w:rFonts w:ascii="Courier New" w:eastAsia="Times New Roman" w:hAnsi="Courier New" w:cs="Courier New"/>
          <w:color w:val="448C27"/>
          <w:sz w:val="18"/>
          <w:szCs w:val="18"/>
        </w:rPr>
        <w:t>base64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proofErr w:type="spellStart"/>
      <w:r w:rsidRPr="00242036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toString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242036">
        <w:rPr>
          <w:rFonts w:ascii="Courier New" w:eastAsia="Times New Roman" w:hAnsi="Courier New" w:cs="Courier New"/>
          <w:color w:val="448C27"/>
          <w:sz w:val="18"/>
          <w:szCs w:val="18"/>
        </w:rPr>
        <w:t>utf-8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'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0DBF22EE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</w:p>
    <w:p w14:paraId="78ABC2B9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response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=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{</w:t>
      </w:r>
    </w:p>
    <w:p w14:paraId="705A313C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login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decryptedLogin</w:t>
      </w:r>
      <w:proofErr w:type="spellEnd"/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,</w:t>
      </w:r>
    </w:p>
    <w:p w14:paraId="4F1FB8B7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    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password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: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decryptedPassword</w:t>
      </w:r>
      <w:proofErr w:type="spellEnd"/>
    </w:p>
    <w:p w14:paraId="0EFE304E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   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</w:p>
    <w:p w14:paraId="488FE26C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</w:p>
    <w:p w14:paraId="52EE2B04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5F513DE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    </w:t>
      </w:r>
      <w:proofErr w:type="spellStart"/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res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.</w:t>
      </w:r>
      <w:r w:rsidRPr="00242036">
        <w:rPr>
          <w:rFonts w:ascii="Courier New" w:eastAsia="Times New Roman" w:hAnsi="Courier New" w:cs="Courier New"/>
          <w:b/>
          <w:bCs/>
          <w:color w:val="AA3731"/>
          <w:sz w:val="18"/>
          <w:szCs w:val="18"/>
        </w:rPr>
        <w:t>json</w:t>
      </w:r>
      <w:proofErr w:type="spellEnd"/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242036">
        <w:rPr>
          <w:rFonts w:ascii="Courier New" w:eastAsia="Times New Roman" w:hAnsi="Courier New" w:cs="Courier New"/>
          <w:color w:val="7A3E9D"/>
          <w:sz w:val="18"/>
          <w:szCs w:val="18"/>
        </w:rPr>
        <w:t>response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607F633" w14:textId="77777777" w:rsidR="00242036" w:rsidRPr="00242036" w:rsidRDefault="00242036" w:rsidP="0024203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}</w:t>
      </w:r>
      <w:r w:rsidRPr="0024203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  <w:r w:rsidRPr="00242036">
        <w:rPr>
          <w:rFonts w:ascii="Courier New" w:eastAsia="Times New Roman" w:hAnsi="Courier New" w:cs="Courier New"/>
          <w:color w:val="777777"/>
          <w:sz w:val="18"/>
          <w:szCs w:val="18"/>
        </w:rPr>
        <w:t>;</w:t>
      </w:r>
    </w:p>
    <w:p w14:paraId="6F2F0BF2" w14:textId="77777777" w:rsidR="00242036" w:rsidRPr="004A19CB" w:rsidRDefault="00242036" w:rsidP="006E5B80">
      <w:pPr>
        <w:spacing w:line="360" w:lineRule="auto"/>
        <w:ind w:firstLine="71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FBDB03" w14:textId="77777777" w:rsidR="00242036" w:rsidRDefault="002420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95B059" w14:textId="7988D261" w:rsidR="006E5B80" w:rsidRDefault="006E5B80" w:rsidP="006E5B80">
      <w:pPr>
        <w:spacing w:line="360" w:lineRule="auto"/>
        <w:ind w:firstLine="71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запиту публічного ключа можна побачити у консолі клієнтського застосунку:</w:t>
      </w:r>
    </w:p>
    <w:p w14:paraId="0745BF49" w14:textId="290DBAAA" w:rsidR="006E5B80" w:rsidRDefault="006E5B80" w:rsidP="006E5B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94D5CE" wp14:editId="28DB28D0">
            <wp:extent cx="39052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C48F" w14:textId="50E7F645" w:rsidR="00242036" w:rsidRDefault="00242036" w:rsidP="006E5B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Консольний лог про отримання публічного ключ</w:t>
      </w:r>
    </w:p>
    <w:p w14:paraId="34604D1E" w14:textId="77777777" w:rsidR="00242036" w:rsidRDefault="006E5B80" w:rsidP="006E5B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F13DC3" wp14:editId="3AD0F881">
            <wp:extent cx="5229225" cy="2497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877" cy="24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C90A" w14:textId="43374AE3" w:rsidR="006E5B80" w:rsidRDefault="00242036" w:rsidP="006E5B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Заповнена форма з паролем та логіном</w:t>
      </w:r>
      <w:r w:rsidR="006E5B80">
        <w:rPr>
          <w:noProof/>
        </w:rPr>
        <w:drawing>
          <wp:inline distT="0" distB="0" distL="0" distR="0" wp14:anchorId="64CF7E4D" wp14:editId="363C9F86">
            <wp:extent cx="6153785" cy="684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D1E" w14:textId="6CE76D75" w:rsidR="00242036" w:rsidRPr="00242036" w:rsidRDefault="00242036" w:rsidP="006E5B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 - Серверний лог при отриманні зашифрованних данних</w:t>
      </w:r>
    </w:p>
    <w:p w14:paraId="3387710F" w14:textId="055F1951" w:rsidR="004A19CB" w:rsidRDefault="004A19CB" w:rsidP="006E5B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E8DF0" wp14:editId="41A81737">
            <wp:extent cx="38195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B179" w14:textId="15FB0EF8" w:rsidR="0042729E" w:rsidRDefault="00242036" w:rsidP="004272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Результат дешифруванн</w:t>
      </w:r>
      <w:r w:rsidR="0042729E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75B69020" w14:textId="4190ABF6" w:rsidR="0042729E" w:rsidRPr="0042729E" w:rsidRDefault="0042729E" w:rsidP="0042729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729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Висновки:</w:t>
      </w:r>
      <w:r w:rsidRPr="0042729E">
        <w:rPr>
          <w:rFonts w:ascii="Times New Roman" w:hAnsi="Times New Roman" w:cs="Times New Roman"/>
          <w:sz w:val="28"/>
          <w:szCs w:val="28"/>
          <w:lang w:val="ru-RU"/>
        </w:rPr>
        <w:t xml:space="preserve"> В ході виконання лабораторної роботи було отримано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29E">
        <w:rPr>
          <w:rFonts w:ascii="Times New Roman" w:hAnsi="Times New Roman" w:cs="Times New Roman"/>
          <w:sz w:val="28"/>
          <w:szCs w:val="28"/>
          <w:lang w:val="ru-RU"/>
        </w:rPr>
        <w:t>навички використання методики роботи асиметричних алгоритмів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29E">
        <w:rPr>
          <w:rFonts w:ascii="Times New Roman" w:hAnsi="Times New Roman" w:cs="Times New Roman"/>
          <w:sz w:val="28"/>
          <w:szCs w:val="28"/>
          <w:lang w:val="ru-RU"/>
        </w:rPr>
        <w:t>шифрування.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29E">
        <w:rPr>
          <w:rFonts w:ascii="Times New Roman" w:hAnsi="Times New Roman" w:cs="Times New Roman"/>
          <w:sz w:val="28"/>
          <w:szCs w:val="28"/>
          <w:lang w:val="ru-RU"/>
        </w:rPr>
        <w:t>Реалізовано програмно роботу алгоритму RSA</w:t>
      </w:r>
    </w:p>
    <w:sectPr w:rsidR="0042729E" w:rsidRPr="0042729E" w:rsidSect="004D3A62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0924"/>
    <w:multiLevelType w:val="hybridMultilevel"/>
    <w:tmpl w:val="A0DC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26E"/>
    <w:multiLevelType w:val="hybridMultilevel"/>
    <w:tmpl w:val="4264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B57B8"/>
    <w:multiLevelType w:val="hybridMultilevel"/>
    <w:tmpl w:val="CB7AB17A"/>
    <w:lvl w:ilvl="0" w:tplc="3704F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6B93"/>
    <w:multiLevelType w:val="hybridMultilevel"/>
    <w:tmpl w:val="81EA7B9C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78E700F5"/>
    <w:multiLevelType w:val="hybridMultilevel"/>
    <w:tmpl w:val="C6367866"/>
    <w:lvl w:ilvl="0" w:tplc="5088FA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D"/>
    <w:rsid w:val="000714F8"/>
    <w:rsid w:val="001007C5"/>
    <w:rsid w:val="00127EB1"/>
    <w:rsid w:val="001B434A"/>
    <w:rsid w:val="002354D7"/>
    <w:rsid w:val="00242036"/>
    <w:rsid w:val="002D1F0A"/>
    <w:rsid w:val="00391AEA"/>
    <w:rsid w:val="003B51D5"/>
    <w:rsid w:val="003E2CBB"/>
    <w:rsid w:val="003F1CE5"/>
    <w:rsid w:val="0042729E"/>
    <w:rsid w:val="004A19CB"/>
    <w:rsid w:val="004D3A62"/>
    <w:rsid w:val="006E5B80"/>
    <w:rsid w:val="00857D1D"/>
    <w:rsid w:val="008A139D"/>
    <w:rsid w:val="009669E1"/>
    <w:rsid w:val="009C6682"/>
    <w:rsid w:val="00B1525C"/>
    <w:rsid w:val="00BA1338"/>
    <w:rsid w:val="00C42502"/>
    <w:rsid w:val="00DB42CE"/>
    <w:rsid w:val="00DC3107"/>
    <w:rsid w:val="00F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BA64"/>
  <w15:chartTrackingRefBased/>
  <w15:docId w15:val="{26A34DAD-CC0A-456A-88F6-ECD356CE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E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C6682"/>
  </w:style>
  <w:style w:type="character" w:styleId="PlaceholderText">
    <w:name w:val="Placeholder Text"/>
    <w:basedOn w:val="DefaultParagraphFont"/>
    <w:uiPriority w:val="99"/>
    <w:semiHidden/>
    <w:rsid w:val="002D1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9</cp:revision>
  <cp:lastPrinted>2023-12-14T00:37:00Z</cp:lastPrinted>
  <dcterms:created xsi:type="dcterms:W3CDTF">2023-12-13T23:32:00Z</dcterms:created>
  <dcterms:modified xsi:type="dcterms:W3CDTF">2023-12-19T00:24:00Z</dcterms:modified>
</cp:coreProperties>
</file>