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0B08" w14:textId="772B3C8E" w:rsidR="00153866" w:rsidRPr="00153866" w:rsidRDefault="00153866" w:rsidP="00153866">
      <w:pPr>
        <w:shd w:val="clear" w:color="auto" w:fill="FFFFFF"/>
        <w:spacing w:before="240" w:after="0" w:line="240" w:lineRule="auto"/>
        <w:jc w:val="center"/>
        <w:outlineLvl w:val="1"/>
        <w:rPr>
          <w:rFonts w:ascii="Times New Roman" w:eastAsia="Times New Roman" w:hAnsi="Times New Roman" w:cs="Times New Roman"/>
          <w:b/>
          <w:bCs/>
          <w:kern w:val="0"/>
          <w:sz w:val="36"/>
          <w:szCs w:val="36"/>
          <w:lang w:eastAsia="es-CO"/>
          <w14:ligatures w14:val="none"/>
        </w:rPr>
      </w:pPr>
      <w:r>
        <w:rPr>
          <w:rFonts w:ascii="Arial" w:eastAsia="Times New Roman" w:hAnsi="Arial" w:cs="Arial"/>
          <w:b/>
          <w:bCs/>
          <w:color w:val="1F1F1F"/>
          <w:kern w:val="0"/>
          <w:sz w:val="24"/>
          <w:szCs w:val="24"/>
          <w:lang w:eastAsia="es-CO"/>
          <w14:ligatures w14:val="none"/>
        </w:rPr>
        <w:t>Concesionario de Automóviles</w:t>
      </w:r>
    </w:p>
    <w:p w14:paraId="2C0CEEAD" w14:textId="77777777" w:rsidR="00153866" w:rsidRPr="00153866" w:rsidRDefault="00153866" w:rsidP="00153866">
      <w:pPr>
        <w:spacing w:after="240" w:line="240" w:lineRule="auto"/>
        <w:rPr>
          <w:rFonts w:ascii="Times New Roman" w:eastAsia="Times New Roman" w:hAnsi="Times New Roman" w:cs="Times New Roman"/>
          <w:kern w:val="0"/>
          <w:sz w:val="24"/>
          <w:szCs w:val="24"/>
          <w:lang w:eastAsia="es-CO"/>
          <w14:ligatures w14:val="none"/>
        </w:rPr>
      </w:pP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p>
    <w:p w14:paraId="072D223E" w14:textId="77777777" w:rsidR="00153866" w:rsidRPr="00153866" w:rsidRDefault="00153866" w:rsidP="00153866">
      <w:pPr>
        <w:spacing w:after="0" w:line="240" w:lineRule="auto"/>
        <w:jc w:val="center"/>
        <w:rPr>
          <w:rFonts w:ascii="Times New Roman" w:eastAsia="Times New Roman" w:hAnsi="Times New Roman" w:cs="Times New Roman"/>
          <w:kern w:val="0"/>
          <w:sz w:val="24"/>
          <w:szCs w:val="24"/>
          <w:lang w:eastAsia="es-CO"/>
          <w14:ligatures w14:val="none"/>
        </w:rPr>
      </w:pPr>
      <w:r w:rsidRPr="00153866">
        <w:rPr>
          <w:rFonts w:ascii="Arial" w:eastAsia="Times New Roman" w:hAnsi="Arial" w:cs="Arial"/>
          <w:b/>
          <w:bCs/>
          <w:color w:val="000000"/>
          <w:kern w:val="0"/>
          <w:lang w:eastAsia="es-CO"/>
          <w14:ligatures w14:val="none"/>
        </w:rPr>
        <w:t>Programación Orientada a Objetos</w:t>
      </w:r>
    </w:p>
    <w:p w14:paraId="69874B42" w14:textId="77777777" w:rsidR="00153866" w:rsidRPr="00153866" w:rsidRDefault="00153866" w:rsidP="00153866">
      <w:pPr>
        <w:spacing w:after="240" w:line="240" w:lineRule="auto"/>
        <w:rPr>
          <w:rFonts w:ascii="Times New Roman" w:eastAsia="Times New Roman" w:hAnsi="Times New Roman" w:cs="Times New Roman"/>
          <w:kern w:val="0"/>
          <w:sz w:val="24"/>
          <w:szCs w:val="24"/>
          <w:lang w:eastAsia="es-CO"/>
          <w14:ligatures w14:val="none"/>
        </w:rPr>
      </w:pP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p>
    <w:p w14:paraId="065F1FA9" w14:textId="77777777" w:rsidR="00153866" w:rsidRPr="00153866" w:rsidRDefault="00153866" w:rsidP="00153866">
      <w:pPr>
        <w:shd w:val="clear" w:color="auto" w:fill="FFFFFF"/>
        <w:spacing w:after="0" w:line="240" w:lineRule="auto"/>
        <w:jc w:val="center"/>
        <w:outlineLvl w:val="1"/>
        <w:rPr>
          <w:rFonts w:ascii="Times New Roman" w:eastAsia="Times New Roman" w:hAnsi="Times New Roman" w:cs="Times New Roman"/>
          <w:b/>
          <w:bCs/>
          <w:kern w:val="0"/>
          <w:sz w:val="36"/>
          <w:szCs w:val="36"/>
          <w:lang w:eastAsia="es-CO"/>
          <w14:ligatures w14:val="none"/>
        </w:rPr>
      </w:pPr>
      <w:r w:rsidRPr="00153866">
        <w:rPr>
          <w:rFonts w:ascii="Arial" w:eastAsia="Times New Roman" w:hAnsi="Arial" w:cs="Arial"/>
          <w:b/>
          <w:bCs/>
          <w:color w:val="1F1F1F"/>
          <w:kern w:val="0"/>
          <w:sz w:val="24"/>
          <w:szCs w:val="24"/>
          <w:lang w:eastAsia="es-CO"/>
          <w14:ligatures w14:val="none"/>
        </w:rPr>
        <w:t> Autores:</w:t>
      </w:r>
    </w:p>
    <w:p w14:paraId="4710C82F" w14:textId="6F7F6616" w:rsidR="00153866" w:rsidRDefault="00153866" w:rsidP="00153866">
      <w:pPr>
        <w:shd w:val="clear" w:color="auto" w:fill="FFFFFF"/>
        <w:spacing w:after="0" w:line="240" w:lineRule="auto"/>
        <w:jc w:val="center"/>
        <w:outlineLvl w:val="1"/>
        <w:rPr>
          <w:rFonts w:ascii="Arial" w:eastAsia="Times New Roman" w:hAnsi="Arial" w:cs="Arial"/>
          <w:b/>
          <w:bCs/>
          <w:color w:val="1F1F1F"/>
          <w:kern w:val="0"/>
          <w:sz w:val="24"/>
          <w:szCs w:val="24"/>
          <w:lang w:eastAsia="es-CO"/>
          <w14:ligatures w14:val="none"/>
        </w:rPr>
      </w:pPr>
      <w:r>
        <w:rPr>
          <w:rFonts w:ascii="Arial" w:eastAsia="Times New Roman" w:hAnsi="Arial" w:cs="Arial"/>
          <w:b/>
          <w:bCs/>
          <w:color w:val="1F1F1F"/>
          <w:kern w:val="0"/>
          <w:sz w:val="24"/>
          <w:szCs w:val="24"/>
          <w:lang w:eastAsia="es-CO"/>
          <w14:ligatures w14:val="none"/>
        </w:rPr>
        <w:t>Andre Rivas Garcia</w:t>
      </w:r>
    </w:p>
    <w:p w14:paraId="0B166A86" w14:textId="104760F7" w:rsidR="00153866" w:rsidRPr="00153866" w:rsidRDefault="00153866" w:rsidP="00153866">
      <w:pPr>
        <w:shd w:val="clear" w:color="auto" w:fill="FFFFFF"/>
        <w:spacing w:after="0" w:line="240" w:lineRule="auto"/>
        <w:jc w:val="center"/>
        <w:outlineLvl w:val="1"/>
        <w:rPr>
          <w:rFonts w:ascii="Arial" w:eastAsia="Times New Roman" w:hAnsi="Arial" w:cs="Arial"/>
          <w:b/>
          <w:bCs/>
          <w:color w:val="1F1F1F"/>
          <w:kern w:val="0"/>
          <w:sz w:val="24"/>
          <w:szCs w:val="24"/>
          <w:lang w:eastAsia="es-CO"/>
          <w14:ligatures w14:val="none"/>
        </w:rPr>
      </w:pPr>
      <w:r>
        <w:rPr>
          <w:rFonts w:ascii="Arial" w:eastAsia="Times New Roman" w:hAnsi="Arial" w:cs="Arial"/>
          <w:b/>
          <w:bCs/>
          <w:color w:val="1F1F1F"/>
          <w:kern w:val="0"/>
          <w:sz w:val="24"/>
          <w:szCs w:val="24"/>
          <w:lang w:eastAsia="es-CO"/>
          <w14:ligatures w14:val="none"/>
        </w:rPr>
        <w:t>Johan Lukas López Bedoya</w:t>
      </w:r>
    </w:p>
    <w:p w14:paraId="305FFEFC" w14:textId="77777777" w:rsidR="00153866" w:rsidRPr="00153866" w:rsidRDefault="00153866" w:rsidP="00153866">
      <w:pPr>
        <w:spacing w:after="240" w:line="240" w:lineRule="auto"/>
        <w:rPr>
          <w:rFonts w:ascii="Times New Roman" w:eastAsia="Times New Roman" w:hAnsi="Times New Roman" w:cs="Times New Roman"/>
          <w:kern w:val="0"/>
          <w:sz w:val="24"/>
          <w:szCs w:val="24"/>
          <w:lang w:eastAsia="es-CO"/>
          <w14:ligatures w14:val="none"/>
        </w:rPr>
      </w:pP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p>
    <w:p w14:paraId="6DC5E5DB" w14:textId="77777777" w:rsidR="00153866" w:rsidRPr="00153866" w:rsidRDefault="00153866" w:rsidP="00153866">
      <w:pPr>
        <w:spacing w:after="0" w:line="240" w:lineRule="auto"/>
        <w:jc w:val="center"/>
        <w:rPr>
          <w:rFonts w:ascii="Times New Roman" w:eastAsia="Times New Roman" w:hAnsi="Times New Roman" w:cs="Times New Roman"/>
          <w:kern w:val="0"/>
          <w:sz w:val="24"/>
          <w:szCs w:val="24"/>
          <w:lang w:eastAsia="es-CO"/>
          <w14:ligatures w14:val="none"/>
        </w:rPr>
      </w:pPr>
      <w:r w:rsidRPr="00153866">
        <w:rPr>
          <w:rFonts w:ascii="Arial" w:eastAsia="Times New Roman" w:hAnsi="Arial" w:cs="Arial"/>
          <w:b/>
          <w:bCs/>
          <w:color w:val="000000"/>
          <w:kern w:val="0"/>
          <w:lang w:eastAsia="es-CO"/>
          <w14:ligatures w14:val="none"/>
        </w:rPr>
        <w:t>Profesor:</w:t>
      </w:r>
    </w:p>
    <w:p w14:paraId="5C0FFA5E" w14:textId="3381DABC" w:rsidR="00153866" w:rsidRPr="00153866" w:rsidRDefault="00153866" w:rsidP="00153866">
      <w:pPr>
        <w:spacing w:after="0" w:line="240" w:lineRule="auto"/>
        <w:jc w:val="center"/>
        <w:rPr>
          <w:rFonts w:ascii="Times New Roman" w:eastAsia="Times New Roman" w:hAnsi="Times New Roman" w:cs="Times New Roman"/>
          <w:kern w:val="0"/>
          <w:sz w:val="24"/>
          <w:szCs w:val="24"/>
          <w:lang w:eastAsia="es-CO"/>
          <w14:ligatures w14:val="none"/>
        </w:rPr>
      </w:pPr>
      <w:r w:rsidRPr="00153866">
        <w:rPr>
          <w:rFonts w:ascii="Arial" w:eastAsia="Times New Roman" w:hAnsi="Arial" w:cs="Arial"/>
          <w:b/>
          <w:bCs/>
          <w:color w:val="000000"/>
          <w:kern w:val="0"/>
          <w:lang w:eastAsia="es-CO"/>
          <w14:ligatures w14:val="none"/>
        </w:rPr>
        <w:t xml:space="preserve">Jesús Andrés </w:t>
      </w:r>
      <w:r w:rsidRPr="00153866">
        <w:rPr>
          <w:rFonts w:ascii="Arial" w:eastAsia="Times New Roman" w:hAnsi="Arial" w:cs="Arial"/>
          <w:b/>
          <w:bCs/>
          <w:color w:val="000000"/>
          <w:kern w:val="0"/>
          <w:lang w:eastAsia="es-CO"/>
          <w14:ligatures w14:val="none"/>
        </w:rPr>
        <w:t>Hincapié</w:t>
      </w:r>
      <w:r w:rsidRPr="00153866">
        <w:rPr>
          <w:rFonts w:ascii="Arial" w:eastAsia="Times New Roman" w:hAnsi="Arial" w:cs="Arial"/>
          <w:b/>
          <w:bCs/>
          <w:color w:val="000000"/>
          <w:kern w:val="0"/>
          <w:lang w:eastAsia="es-CO"/>
          <w14:ligatures w14:val="none"/>
        </w:rPr>
        <w:t xml:space="preserve"> Londoño</w:t>
      </w:r>
    </w:p>
    <w:p w14:paraId="6C04D312" w14:textId="77777777" w:rsidR="00153866" w:rsidRPr="00153866" w:rsidRDefault="00153866" w:rsidP="00153866">
      <w:pPr>
        <w:spacing w:after="240" w:line="240" w:lineRule="auto"/>
        <w:rPr>
          <w:rFonts w:ascii="Times New Roman" w:eastAsia="Times New Roman" w:hAnsi="Times New Roman" w:cs="Times New Roman"/>
          <w:kern w:val="0"/>
          <w:sz w:val="24"/>
          <w:szCs w:val="24"/>
          <w:lang w:eastAsia="es-CO"/>
          <w14:ligatures w14:val="none"/>
        </w:rPr>
      </w:pP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p>
    <w:p w14:paraId="10223B19" w14:textId="77777777" w:rsidR="00153866" w:rsidRPr="00153866" w:rsidRDefault="00153866" w:rsidP="00153866">
      <w:pPr>
        <w:shd w:val="clear" w:color="auto" w:fill="FFFFFF"/>
        <w:spacing w:after="0" w:line="240" w:lineRule="auto"/>
        <w:jc w:val="center"/>
        <w:outlineLvl w:val="1"/>
        <w:rPr>
          <w:rFonts w:ascii="Times New Roman" w:eastAsia="Times New Roman" w:hAnsi="Times New Roman" w:cs="Times New Roman"/>
          <w:b/>
          <w:bCs/>
          <w:kern w:val="0"/>
          <w:sz w:val="36"/>
          <w:szCs w:val="36"/>
          <w:lang w:eastAsia="es-CO"/>
          <w14:ligatures w14:val="none"/>
        </w:rPr>
      </w:pPr>
      <w:r w:rsidRPr="00153866">
        <w:rPr>
          <w:rFonts w:ascii="Arial" w:eastAsia="Times New Roman" w:hAnsi="Arial" w:cs="Arial"/>
          <w:b/>
          <w:bCs/>
          <w:color w:val="1F1F1F"/>
          <w:kern w:val="0"/>
          <w:sz w:val="24"/>
          <w:szCs w:val="24"/>
          <w:lang w:eastAsia="es-CO"/>
          <w14:ligatures w14:val="none"/>
        </w:rPr>
        <w:t>Medellín, Colombia</w:t>
      </w:r>
    </w:p>
    <w:p w14:paraId="0C41F4BE" w14:textId="77777777" w:rsidR="00153866" w:rsidRPr="00153866" w:rsidRDefault="00153866" w:rsidP="00153866">
      <w:pPr>
        <w:spacing w:after="240" w:line="240" w:lineRule="auto"/>
        <w:rPr>
          <w:rFonts w:ascii="Times New Roman" w:eastAsia="Times New Roman" w:hAnsi="Times New Roman" w:cs="Times New Roman"/>
          <w:kern w:val="0"/>
          <w:sz w:val="24"/>
          <w:szCs w:val="24"/>
          <w:lang w:eastAsia="es-CO"/>
          <w14:ligatures w14:val="none"/>
        </w:rPr>
      </w:pP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p>
    <w:p w14:paraId="5956DB83" w14:textId="77777777" w:rsidR="00153866" w:rsidRPr="00153866" w:rsidRDefault="00153866" w:rsidP="00153866">
      <w:pPr>
        <w:spacing w:after="0" w:line="240" w:lineRule="auto"/>
        <w:jc w:val="center"/>
        <w:rPr>
          <w:rFonts w:ascii="Times New Roman" w:eastAsia="Times New Roman" w:hAnsi="Times New Roman" w:cs="Times New Roman"/>
          <w:kern w:val="0"/>
          <w:sz w:val="24"/>
          <w:szCs w:val="24"/>
          <w:lang w:eastAsia="es-CO"/>
          <w14:ligatures w14:val="none"/>
        </w:rPr>
      </w:pPr>
      <w:r w:rsidRPr="00153866">
        <w:rPr>
          <w:rFonts w:ascii="Arial" w:eastAsia="Times New Roman" w:hAnsi="Arial" w:cs="Arial"/>
          <w:b/>
          <w:bCs/>
          <w:color w:val="000000"/>
          <w:kern w:val="0"/>
          <w:lang w:eastAsia="es-CO"/>
          <w14:ligatures w14:val="none"/>
        </w:rPr>
        <w:t>Universidad de Medellín</w:t>
      </w:r>
    </w:p>
    <w:p w14:paraId="74301D28" w14:textId="77777777" w:rsidR="00153866" w:rsidRPr="00153866" w:rsidRDefault="00153866" w:rsidP="00153866">
      <w:pPr>
        <w:spacing w:after="240" w:line="240" w:lineRule="auto"/>
        <w:rPr>
          <w:rFonts w:ascii="Times New Roman" w:eastAsia="Times New Roman" w:hAnsi="Times New Roman" w:cs="Times New Roman"/>
          <w:kern w:val="0"/>
          <w:sz w:val="24"/>
          <w:szCs w:val="24"/>
          <w:lang w:eastAsia="es-CO"/>
          <w14:ligatures w14:val="none"/>
        </w:rPr>
      </w:pP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r w:rsidRPr="00153866">
        <w:rPr>
          <w:rFonts w:ascii="Times New Roman" w:eastAsia="Times New Roman" w:hAnsi="Times New Roman" w:cs="Times New Roman"/>
          <w:kern w:val="0"/>
          <w:sz w:val="24"/>
          <w:szCs w:val="24"/>
          <w:lang w:eastAsia="es-CO"/>
          <w14:ligatures w14:val="none"/>
        </w:rPr>
        <w:br/>
      </w:r>
    </w:p>
    <w:p w14:paraId="74DB8F4C" w14:textId="345F0868" w:rsidR="00153866" w:rsidRPr="00153866" w:rsidRDefault="00153866" w:rsidP="00153866">
      <w:pPr>
        <w:shd w:val="clear" w:color="auto" w:fill="FFFFFF"/>
        <w:spacing w:after="240" w:line="240" w:lineRule="auto"/>
        <w:jc w:val="center"/>
        <w:outlineLvl w:val="1"/>
        <w:rPr>
          <w:rFonts w:ascii="Times New Roman" w:eastAsia="Times New Roman" w:hAnsi="Times New Roman" w:cs="Times New Roman"/>
          <w:b/>
          <w:bCs/>
          <w:kern w:val="0"/>
          <w:sz w:val="36"/>
          <w:szCs w:val="36"/>
          <w:lang w:eastAsia="es-CO"/>
          <w14:ligatures w14:val="none"/>
        </w:rPr>
      </w:pPr>
      <w:r w:rsidRPr="00153866">
        <w:rPr>
          <w:rFonts w:ascii="Arial" w:eastAsia="Times New Roman" w:hAnsi="Arial" w:cs="Arial"/>
          <w:b/>
          <w:bCs/>
          <w:color w:val="1F1F1F"/>
          <w:kern w:val="0"/>
          <w:sz w:val="24"/>
          <w:szCs w:val="24"/>
          <w:lang w:eastAsia="es-CO"/>
          <w14:ligatures w14:val="none"/>
        </w:rPr>
        <w:t>2024</w:t>
      </w:r>
    </w:p>
    <w:p w14:paraId="1D2400A1" w14:textId="77777777" w:rsidR="00153866" w:rsidRDefault="00153866">
      <w:pPr>
        <w:rPr>
          <w:b/>
          <w:bCs/>
        </w:rPr>
      </w:pPr>
    </w:p>
    <w:p w14:paraId="648FF7BF" w14:textId="77777777" w:rsidR="00153866" w:rsidRDefault="00153866">
      <w:pPr>
        <w:rPr>
          <w:b/>
          <w:bCs/>
        </w:rPr>
      </w:pPr>
      <w:r>
        <w:rPr>
          <w:b/>
          <w:bCs/>
        </w:rPr>
        <w:br w:type="page"/>
      </w:r>
    </w:p>
    <w:p w14:paraId="78DF5C14" w14:textId="0938D6AA" w:rsidR="007D0487" w:rsidRPr="00153866" w:rsidRDefault="007D0487">
      <w:pPr>
        <w:rPr>
          <w:b/>
          <w:bCs/>
        </w:rPr>
      </w:pPr>
      <w:r w:rsidRPr="00153866">
        <w:rPr>
          <w:b/>
          <w:bCs/>
        </w:rPr>
        <w:lastRenderedPageBreak/>
        <w:t>Concesionario</w:t>
      </w:r>
      <w:r w:rsidR="00153866" w:rsidRPr="00153866">
        <w:rPr>
          <w:b/>
          <w:bCs/>
        </w:rPr>
        <w:t xml:space="preserve"> de Automóviles</w:t>
      </w:r>
    </w:p>
    <w:p w14:paraId="4B5D7524" w14:textId="03FBC924" w:rsidR="00153866" w:rsidRDefault="00153866" w:rsidP="00153866">
      <w:r>
        <w:t>Para el desarrollo de un sistema de gestión integral de</w:t>
      </w:r>
      <w:r>
        <w:t xml:space="preserve"> </w:t>
      </w:r>
      <w:r>
        <w:t>un concesionario de autos variados, es necesario abordar múltiples aspectos que garanticen una experiencia de usuario óptima y una operatividad eficiente para el negocio. Este sistema debe ser capaz de manejar todo, desde el registro inicial de los clientes hasta la finalización de compras y pruebas de vehículos, pasando por la gestión dinámica de inventarios, la flexibilidad en la programación de pruebas y la generación automática de recibos de venta.</w:t>
      </w:r>
    </w:p>
    <w:p w14:paraId="1B3F7DA2" w14:textId="6D600D4B" w:rsidR="00153866" w:rsidRDefault="00153866" w:rsidP="00153866">
      <w:r>
        <w:t>El inicio del proceso implica el registro, donde los clientes proporcionan sus datos personales. Esta fase es fundamental para establecer una comunicación fluida y personalizada con los compradores o probadores de vehículos. Posteriormente, el sistema permite a los clientes explorar y solicitar información detallada sobre diversos modelos de vehículos disponibles en el concesionario.</w:t>
      </w:r>
    </w:p>
    <w:p w14:paraId="7F35F79C" w14:textId="18EADE53" w:rsidR="00153866" w:rsidRDefault="00153866" w:rsidP="00153866">
      <w:r>
        <w:t>Una vez decidido el interés en adquirir un vehículo, el sistema guía al cliente a través del proceso de selección, mostrando opciones disponibles y facilitando la confirmación de la elección. En esta etapa, se maneja la presentación de precios y la selección del método de pago, asegurando una transacción segura. Para aquellos interesados en probar un vehículo antes de la compra, el sistema ofrece la posibilidad de realizar pruebas de ruta, mostrando horarios disponibles y permitiendo la programación de citas.</w:t>
      </w:r>
    </w:p>
    <w:p w14:paraId="600BAA5C" w14:textId="055FD52C" w:rsidR="00153866" w:rsidRDefault="00153866" w:rsidP="00153866">
      <w:r>
        <w:t>Además, el sistema mantiene un inventario actualizado, reflejando constantemente el estado de los vehículos disponibles, lo cual es vital para la toma de decisiones por parte de los clientes. Al finalizar cualquier proceso de compra o prueba, el sistema genera automáticamente recibos, documentando oficialmente la transacción y proporcionando un registro claro para ambas partes.</w:t>
      </w:r>
    </w:p>
    <w:p w14:paraId="1F9D6EE3" w14:textId="3A93810F" w:rsidR="00153866" w:rsidRDefault="00153866" w:rsidP="00153866">
      <w:r>
        <w:t>Finalmente, el sistema permite a los clientes seleccionar entre diferentes sucursales del concesionario, adaptándose a sus necesidades y preferencias.</w:t>
      </w:r>
    </w:p>
    <w:p w14:paraId="7E0F400B" w14:textId="77777777" w:rsidR="00D867C7" w:rsidRDefault="00D867C7"/>
    <w:p w14:paraId="16C5B58D" w14:textId="77777777" w:rsidR="00D867C7" w:rsidRDefault="00D867C7"/>
    <w:p w14:paraId="6271BB68" w14:textId="77777777" w:rsidR="00D867C7" w:rsidRDefault="00D867C7"/>
    <w:p w14:paraId="79417266" w14:textId="77777777" w:rsidR="00D867C7" w:rsidRDefault="00D867C7"/>
    <w:p w14:paraId="38897647" w14:textId="77777777" w:rsidR="00D867C7" w:rsidRDefault="00D867C7"/>
    <w:p w14:paraId="567B67B9" w14:textId="77777777" w:rsidR="00D867C7" w:rsidRDefault="00D867C7"/>
    <w:p w14:paraId="5DC89346" w14:textId="77777777" w:rsidR="00D867C7" w:rsidRDefault="00D867C7"/>
    <w:p w14:paraId="504FAE47" w14:textId="77777777" w:rsidR="00D867C7" w:rsidRDefault="00D867C7"/>
    <w:p w14:paraId="23695DB7" w14:textId="77777777" w:rsidR="00D867C7" w:rsidRDefault="00D867C7"/>
    <w:p w14:paraId="6A8AB09A" w14:textId="77777777" w:rsidR="00D867C7" w:rsidRDefault="00D867C7"/>
    <w:p w14:paraId="2939E2AC" w14:textId="77777777" w:rsidR="00D867C7" w:rsidRDefault="00D867C7"/>
    <w:p w14:paraId="302A7BC6" w14:textId="609DEC69" w:rsidR="00147CFF" w:rsidRDefault="0037553E">
      <w:r>
        <w:lastRenderedPageBreak/>
        <w:t>Modelo del Mundo</w:t>
      </w:r>
    </w:p>
    <w:p w14:paraId="39185D5D" w14:textId="25837474" w:rsidR="00D867C7" w:rsidRDefault="00D867C7">
      <w:r>
        <w:rPr>
          <w:noProof/>
        </w:rPr>
        <w:drawing>
          <wp:anchor distT="0" distB="0" distL="114300" distR="114300" simplePos="0" relativeHeight="251658752" behindDoc="0" locked="0" layoutInCell="1" allowOverlap="1" wp14:anchorId="1966469E" wp14:editId="3F1746BB">
            <wp:simplePos x="0" y="0"/>
            <wp:positionH relativeFrom="column">
              <wp:posOffset>1024890</wp:posOffset>
            </wp:positionH>
            <wp:positionV relativeFrom="paragraph">
              <wp:posOffset>5080</wp:posOffset>
            </wp:positionV>
            <wp:extent cx="3086100" cy="8258175"/>
            <wp:effectExtent l="0" t="0" r="0" b="0"/>
            <wp:wrapNone/>
            <wp:docPr id="14294403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0" cy="8258175"/>
                    </a:xfrm>
                    <a:prstGeom prst="rect">
                      <a:avLst/>
                    </a:prstGeom>
                    <a:noFill/>
                    <a:ln>
                      <a:noFill/>
                    </a:ln>
                  </pic:spPr>
                </pic:pic>
              </a:graphicData>
            </a:graphic>
          </wp:anchor>
        </w:drawing>
      </w:r>
    </w:p>
    <w:p w14:paraId="30606C73" w14:textId="2B6E2507" w:rsidR="00153866" w:rsidRDefault="00D867C7" w:rsidP="00D867C7">
      <w:pPr>
        <w:tabs>
          <w:tab w:val="left" w:pos="2925"/>
        </w:tabs>
      </w:pPr>
      <w:r>
        <w:tab/>
      </w:r>
    </w:p>
    <w:p w14:paraId="01D2918C" w14:textId="77777777" w:rsidR="00D867C7" w:rsidRDefault="00D867C7" w:rsidP="00D867C7">
      <w:pPr>
        <w:tabs>
          <w:tab w:val="left" w:pos="2925"/>
        </w:tabs>
      </w:pPr>
    </w:p>
    <w:p w14:paraId="05A52549" w14:textId="77777777" w:rsidR="00D867C7" w:rsidRDefault="00D867C7" w:rsidP="00D867C7">
      <w:pPr>
        <w:tabs>
          <w:tab w:val="left" w:pos="2925"/>
        </w:tabs>
      </w:pPr>
    </w:p>
    <w:p w14:paraId="6CB37C47" w14:textId="77777777" w:rsidR="00D867C7" w:rsidRDefault="00D867C7" w:rsidP="00D867C7">
      <w:pPr>
        <w:tabs>
          <w:tab w:val="left" w:pos="2925"/>
        </w:tabs>
      </w:pPr>
    </w:p>
    <w:p w14:paraId="51713E0B" w14:textId="77777777" w:rsidR="00D867C7" w:rsidRDefault="00D867C7" w:rsidP="00D867C7">
      <w:pPr>
        <w:tabs>
          <w:tab w:val="left" w:pos="2925"/>
        </w:tabs>
      </w:pPr>
    </w:p>
    <w:p w14:paraId="64BE5721" w14:textId="77777777" w:rsidR="00D867C7" w:rsidRDefault="00D867C7" w:rsidP="00D867C7">
      <w:pPr>
        <w:tabs>
          <w:tab w:val="left" w:pos="2925"/>
        </w:tabs>
      </w:pPr>
    </w:p>
    <w:p w14:paraId="1EDA02E9" w14:textId="77777777" w:rsidR="00D867C7" w:rsidRDefault="00D867C7" w:rsidP="00D867C7">
      <w:pPr>
        <w:tabs>
          <w:tab w:val="left" w:pos="2925"/>
        </w:tabs>
      </w:pPr>
    </w:p>
    <w:p w14:paraId="39FB51F7" w14:textId="77777777" w:rsidR="00D867C7" w:rsidRDefault="00D867C7" w:rsidP="00D867C7">
      <w:pPr>
        <w:tabs>
          <w:tab w:val="left" w:pos="2925"/>
        </w:tabs>
      </w:pPr>
    </w:p>
    <w:p w14:paraId="62C059A0" w14:textId="77777777" w:rsidR="00D867C7" w:rsidRDefault="00D867C7" w:rsidP="00D867C7">
      <w:pPr>
        <w:tabs>
          <w:tab w:val="left" w:pos="2925"/>
        </w:tabs>
      </w:pPr>
    </w:p>
    <w:p w14:paraId="6106D8BF" w14:textId="77777777" w:rsidR="00D867C7" w:rsidRDefault="00D867C7" w:rsidP="00D867C7">
      <w:pPr>
        <w:tabs>
          <w:tab w:val="left" w:pos="2925"/>
        </w:tabs>
      </w:pPr>
    </w:p>
    <w:p w14:paraId="05A647BA" w14:textId="77777777" w:rsidR="00D867C7" w:rsidRDefault="00D867C7" w:rsidP="00D867C7">
      <w:pPr>
        <w:tabs>
          <w:tab w:val="left" w:pos="2925"/>
        </w:tabs>
      </w:pPr>
    </w:p>
    <w:p w14:paraId="2B79AE4E" w14:textId="77777777" w:rsidR="00D867C7" w:rsidRDefault="00D867C7" w:rsidP="00D867C7">
      <w:pPr>
        <w:tabs>
          <w:tab w:val="left" w:pos="2925"/>
        </w:tabs>
      </w:pPr>
    </w:p>
    <w:p w14:paraId="612313E6" w14:textId="77777777" w:rsidR="00D867C7" w:rsidRDefault="00D867C7" w:rsidP="00D867C7">
      <w:pPr>
        <w:tabs>
          <w:tab w:val="left" w:pos="2925"/>
        </w:tabs>
      </w:pPr>
    </w:p>
    <w:p w14:paraId="5919BE65" w14:textId="77777777" w:rsidR="00D867C7" w:rsidRDefault="00D867C7" w:rsidP="00D867C7">
      <w:pPr>
        <w:tabs>
          <w:tab w:val="left" w:pos="2925"/>
        </w:tabs>
      </w:pPr>
    </w:p>
    <w:p w14:paraId="56691378" w14:textId="77777777" w:rsidR="00D867C7" w:rsidRDefault="00D867C7" w:rsidP="00D867C7">
      <w:pPr>
        <w:tabs>
          <w:tab w:val="left" w:pos="2925"/>
        </w:tabs>
      </w:pPr>
    </w:p>
    <w:p w14:paraId="25979068" w14:textId="77777777" w:rsidR="00D867C7" w:rsidRDefault="00D867C7" w:rsidP="00D867C7">
      <w:pPr>
        <w:tabs>
          <w:tab w:val="left" w:pos="2925"/>
        </w:tabs>
      </w:pPr>
    </w:p>
    <w:p w14:paraId="0323EC64" w14:textId="77777777" w:rsidR="00D867C7" w:rsidRDefault="00D867C7" w:rsidP="00D867C7">
      <w:pPr>
        <w:tabs>
          <w:tab w:val="left" w:pos="2925"/>
        </w:tabs>
      </w:pPr>
    </w:p>
    <w:p w14:paraId="1FCA1957" w14:textId="77777777" w:rsidR="00D867C7" w:rsidRDefault="00D867C7" w:rsidP="00D867C7">
      <w:pPr>
        <w:tabs>
          <w:tab w:val="left" w:pos="2925"/>
        </w:tabs>
      </w:pPr>
    </w:p>
    <w:p w14:paraId="1AECEF83" w14:textId="77777777" w:rsidR="00D867C7" w:rsidRDefault="00D867C7" w:rsidP="00D867C7">
      <w:pPr>
        <w:tabs>
          <w:tab w:val="left" w:pos="2925"/>
        </w:tabs>
      </w:pPr>
    </w:p>
    <w:p w14:paraId="27875C14" w14:textId="77777777" w:rsidR="00D867C7" w:rsidRDefault="00D867C7" w:rsidP="00D867C7">
      <w:pPr>
        <w:tabs>
          <w:tab w:val="left" w:pos="2925"/>
        </w:tabs>
      </w:pPr>
    </w:p>
    <w:p w14:paraId="62287D6D" w14:textId="77777777" w:rsidR="00D867C7" w:rsidRDefault="00D867C7" w:rsidP="00D867C7">
      <w:pPr>
        <w:tabs>
          <w:tab w:val="left" w:pos="2925"/>
        </w:tabs>
      </w:pPr>
    </w:p>
    <w:p w14:paraId="02AAF387" w14:textId="77777777" w:rsidR="00D867C7" w:rsidRDefault="00D867C7" w:rsidP="00D867C7">
      <w:pPr>
        <w:tabs>
          <w:tab w:val="left" w:pos="2925"/>
        </w:tabs>
      </w:pPr>
    </w:p>
    <w:p w14:paraId="73C8E3F6" w14:textId="77777777" w:rsidR="00D867C7" w:rsidRDefault="00D867C7" w:rsidP="00D867C7">
      <w:pPr>
        <w:tabs>
          <w:tab w:val="left" w:pos="2925"/>
        </w:tabs>
      </w:pPr>
    </w:p>
    <w:p w14:paraId="78B572E7" w14:textId="77777777" w:rsidR="00D867C7" w:rsidRDefault="00D867C7" w:rsidP="00D867C7">
      <w:pPr>
        <w:tabs>
          <w:tab w:val="left" w:pos="2925"/>
        </w:tabs>
      </w:pPr>
    </w:p>
    <w:p w14:paraId="5627A25F" w14:textId="77777777" w:rsidR="00D867C7" w:rsidRDefault="00D867C7" w:rsidP="00D867C7">
      <w:pPr>
        <w:tabs>
          <w:tab w:val="left" w:pos="2925"/>
        </w:tabs>
      </w:pPr>
    </w:p>
    <w:p w14:paraId="3EB6E0D3" w14:textId="77777777" w:rsidR="00D867C7" w:rsidRDefault="00D867C7" w:rsidP="00D867C7">
      <w:pPr>
        <w:tabs>
          <w:tab w:val="left" w:pos="2925"/>
        </w:tabs>
      </w:pPr>
    </w:p>
    <w:p w14:paraId="270940F7" w14:textId="77777777" w:rsidR="00153866" w:rsidRDefault="00153866"/>
    <w:p w14:paraId="20D5FAA5" w14:textId="1389038E" w:rsidR="00C0017E" w:rsidRDefault="004064A2" w:rsidP="00C0017E">
      <w:r>
        <w:lastRenderedPageBreak/>
        <w:t>Requisitos Funcionales</w:t>
      </w:r>
    </w:p>
    <w:p w14:paraId="4BFD5A3E" w14:textId="77777777" w:rsidR="00C0017E" w:rsidRDefault="00C0017E" w:rsidP="00C0017E">
      <w:pPr>
        <w:pStyle w:val="Prrafodelista"/>
        <w:numPr>
          <w:ilvl w:val="0"/>
          <w:numId w:val="3"/>
        </w:numPr>
      </w:pPr>
      <w:r>
        <w:t>Registro Usuario</w:t>
      </w:r>
    </w:p>
    <w:p w14:paraId="517BCF3E" w14:textId="77777777" w:rsidR="00C0017E" w:rsidRDefault="00C0017E" w:rsidP="00C0017E">
      <w:pPr>
        <w:pStyle w:val="Prrafodelista"/>
        <w:numPr>
          <w:ilvl w:val="0"/>
          <w:numId w:val="3"/>
        </w:numPr>
      </w:pPr>
      <w:r>
        <w:t>Solicitud del concesionario</w:t>
      </w:r>
    </w:p>
    <w:p w14:paraId="15CA6BBF" w14:textId="77777777" w:rsidR="00C0017E" w:rsidRDefault="00C0017E" w:rsidP="00C0017E">
      <w:pPr>
        <w:pStyle w:val="Prrafodelista"/>
        <w:numPr>
          <w:ilvl w:val="0"/>
          <w:numId w:val="3"/>
        </w:numPr>
      </w:pPr>
      <w:r>
        <w:t xml:space="preserve"> Proceso Compra vehículos</w:t>
      </w:r>
    </w:p>
    <w:p w14:paraId="11943949" w14:textId="77777777" w:rsidR="00C0017E" w:rsidRDefault="00C0017E" w:rsidP="00C0017E">
      <w:pPr>
        <w:pStyle w:val="Prrafodelista"/>
        <w:numPr>
          <w:ilvl w:val="0"/>
          <w:numId w:val="3"/>
        </w:numPr>
      </w:pPr>
      <w:r>
        <w:t>Proceso de selección de método de pago</w:t>
      </w:r>
    </w:p>
    <w:p w14:paraId="7E665026" w14:textId="77777777" w:rsidR="00C0017E" w:rsidRDefault="00C0017E" w:rsidP="00C0017E">
      <w:pPr>
        <w:pStyle w:val="Prrafodelista"/>
        <w:numPr>
          <w:ilvl w:val="0"/>
          <w:numId w:val="3"/>
        </w:numPr>
      </w:pPr>
      <w:r>
        <w:t>Solicitud Prueba</w:t>
      </w:r>
    </w:p>
    <w:p w14:paraId="361DCF92" w14:textId="77777777" w:rsidR="00C0017E" w:rsidRDefault="00C0017E" w:rsidP="00C0017E">
      <w:pPr>
        <w:pStyle w:val="Prrafodelista"/>
        <w:numPr>
          <w:ilvl w:val="0"/>
          <w:numId w:val="3"/>
        </w:numPr>
      </w:pPr>
      <w:r>
        <w:t xml:space="preserve">Agendar fecha de las pruebas </w:t>
      </w:r>
    </w:p>
    <w:p w14:paraId="30B0E0FE" w14:textId="77777777" w:rsidR="00C0017E" w:rsidRDefault="00C0017E" w:rsidP="00C0017E">
      <w:pPr>
        <w:pStyle w:val="Prrafodelista"/>
        <w:numPr>
          <w:ilvl w:val="0"/>
          <w:numId w:val="3"/>
        </w:numPr>
      </w:pPr>
      <w:r>
        <w:t>Inventario</w:t>
      </w:r>
    </w:p>
    <w:p w14:paraId="0CB438A8" w14:textId="77777777" w:rsidR="00C0017E" w:rsidRDefault="00C0017E" w:rsidP="00C0017E">
      <w:pPr>
        <w:pStyle w:val="Prrafodelista"/>
        <w:numPr>
          <w:ilvl w:val="0"/>
          <w:numId w:val="3"/>
        </w:numPr>
      </w:pPr>
      <w:r>
        <w:t>Recibo del proceso</w:t>
      </w:r>
    </w:p>
    <w:p w14:paraId="2941E23C" w14:textId="7F8047CA" w:rsidR="004064A2" w:rsidRDefault="00C0017E" w:rsidP="00C0017E">
      <w:pPr>
        <w:pStyle w:val="Prrafodelista"/>
        <w:numPr>
          <w:ilvl w:val="0"/>
          <w:numId w:val="3"/>
        </w:numPr>
      </w:pPr>
      <w:r>
        <w:t>Selección de sucursal</w:t>
      </w:r>
    </w:p>
    <w:tbl>
      <w:tblPr>
        <w:tblStyle w:val="Tablaconcuadrcula"/>
        <w:tblW w:w="0" w:type="auto"/>
        <w:tblLook w:val="04A0" w:firstRow="1" w:lastRow="0" w:firstColumn="1" w:lastColumn="0" w:noHBand="0" w:noVBand="1"/>
      </w:tblPr>
      <w:tblGrid>
        <w:gridCol w:w="1794"/>
        <w:gridCol w:w="7034"/>
      </w:tblGrid>
      <w:tr w:rsidR="00C0017E" w14:paraId="2847AA71" w14:textId="77777777" w:rsidTr="00153866">
        <w:tc>
          <w:tcPr>
            <w:tcW w:w="1809" w:type="dxa"/>
          </w:tcPr>
          <w:p w14:paraId="245691E8" w14:textId="2F2DFC6D" w:rsidR="00C0017E" w:rsidRDefault="00C0017E">
            <w:r>
              <w:t>Nombre</w:t>
            </w:r>
          </w:p>
        </w:tc>
        <w:tc>
          <w:tcPr>
            <w:tcW w:w="7169" w:type="dxa"/>
          </w:tcPr>
          <w:p w14:paraId="28282CB3" w14:textId="0DDC93B8" w:rsidR="00C0017E" w:rsidRDefault="00C0017E">
            <w:r>
              <w:t>R1 – Registro Usuario</w:t>
            </w:r>
          </w:p>
        </w:tc>
      </w:tr>
      <w:tr w:rsidR="00C0017E" w14:paraId="77BD8C31" w14:textId="77777777" w:rsidTr="00153866">
        <w:tc>
          <w:tcPr>
            <w:tcW w:w="1809" w:type="dxa"/>
          </w:tcPr>
          <w:p w14:paraId="60627B9A" w14:textId="49EFF354" w:rsidR="00C0017E" w:rsidRDefault="00C0017E">
            <w:r>
              <w:t>Resumen</w:t>
            </w:r>
          </w:p>
        </w:tc>
        <w:tc>
          <w:tcPr>
            <w:tcW w:w="7169" w:type="dxa"/>
          </w:tcPr>
          <w:p w14:paraId="3D2CB8E2" w14:textId="402C4E7D" w:rsidR="00C0017E" w:rsidRDefault="00153866">
            <w:r>
              <w:t>El concesionario le pide al cliente sus datos personales</w:t>
            </w:r>
          </w:p>
        </w:tc>
      </w:tr>
      <w:tr w:rsidR="00C0017E" w14:paraId="1010A92C" w14:textId="77777777" w:rsidTr="00153866">
        <w:tc>
          <w:tcPr>
            <w:tcW w:w="1809" w:type="dxa"/>
          </w:tcPr>
          <w:p w14:paraId="3DB828B0" w14:textId="6AD515E4" w:rsidR="00C0017E" w:rsidRDefault="00C0017E">
            <w:r>
              <w:t>Entradas</w:t>
            </w:r>
          </w:p>
        </w:tc>
        <w:tc>
          <w:tcPr>
            <w:tcW w:w="7169" w:type="dxa"/>
          </w:tcPr>
          <w:p w14:paraId="5CFDCF90" w14:textId="7B0D01D5" w:rsidR="00C0017E" w:rsidRDefault="00153866" w:rsidP="00153866">
            <w:r>
              <w:t xml:space="preserve">- Nombre del cliente, numero de </w:t>
            </w:r>
            <w:proofErr w:type="spellStart"/>
            <w:r>
              <w:t>telefono</w:t>
            </w:r>
            <w:proofErr w:type="spellEnd"/>
          </w:p>
        </w:tc>
      </w:tr>
      <w:tr w:rsidR="00C0017E" w14:paraId="2C715F0F" w14:textId="77777777" w:rsidTr="00153866">
        <w:tc>
          <w:tcPr>
            <w:tcW w:w="1809" w:type="dxa"/>
          </w:tcPr>
          <w:p w14:paraId="6A36B900" w14:textId="3339B21E" w:rsidR="00C0017E" w:rsidRDefault="00C0017E">
            <w:r>
              <w:t>Resultado</w:t>
            </w:r>
          </w:p>
        </w:tc>
        <w:tc>
          <w:tcPr>
            <w:tcW w:w="7169" w:type="dxa"/>
          </w:tcPr>
          <w:p w14:paraId="4C0F5254" w14:textId="77777777" w:rsidR="00C0017E" w:rsidRDefault="006A17CF" w:rsidP="006A17CF">
            <w:r>
              <w:t>1. El usuario ingresa sus datos e ingresa</w:t>
            </w:r>
          </w:p>
          <w:p w14:paraId="54B3972C" w14:textId="77777777" w:rsidR="006A17CF" w:rsidRDefault="006A17CF" w:rsidP="006A17CF">
            <w:r>
              <w:t>2. La aplicación guarda sus datos</w:t>
            </w:r>
          </w:p>
          <w:p w14:paraId="506421CC" w14:textId="431E2C43" w:rsidR="006A17CF" w:rsidRDefault="006A17CF" w:rsidP="006A17CF">
            <w:r>
              <w:t>3. La aplicación muestra las opciones que el cliente puede elegir</w:t>
            </w:r>
          </w:p>
        </w:tc>
      </w:tr>
    </w:tbl>
    <w:p w14:paraId="6A2D805B" w14:textId="77777777" w:rsidR="00631E92" w:rsidRDefault="00631E92"/>
    <w:tbl>
      <w:tblPr>
        <w:tblStyle w:val="Tablaconcuadrcula"/>
        <w:tblW w:w="0" w:type="auto"/>
        <w:tblLook w:val="04A0" w:firstRow="1" w:lastRow="0" w:firstColumn="1" w:lastColumn="0" w:noHBand="0" w:noVBand="1"/>
      </w:tblPr>
      <w:tblGrid>
        <w:gridCol w:w="1794"/>
        <w:gridCol w:w="7034"/>
      </w:tblGrid>
      <w:tr w:rsidR="00C0017E" w14:paraId="3A4022BA" w14:textId="77777777" w:rsidTr="00153866">
        <w:tc>
          <w:tcPr>
            <w:tcW w:w="1809" w:type="dxa"/>
          </w:tcPr>
          <w:p w14:paraId="7B4D5E93" w14:textId="77777777" w:rsidR="00C0017E" w:rsidRDefault="00C0017E" w:rsidP="00C33745">
            <w:r>
              <w:t>Nombre</w:t>
            </w:r>
          </w:p>
        </w:tc>
        <w:tc>
          <w:tcPr>
            <w:tcW w:w="7169" w:type="dxa"/>
          </w:tcPr>
          <w:p w14:paraId="62322EF4" w14:textId="32DE44A0" w:rsidR="00C0017E" w:rsidRDefault="00C0017E" w:rsidP="00C33745">
            <w:r>
              <w:t>R2 – Solicitud del Concesionario</w:t>
            </w:r>
          </w:p>
        </w:tc>
      </w:tr>
      <w:tr w:rsidR="00C0017E" w14:paraId="7F205C15" w14:textId="77777777" w:rsidTr="00153866">
        <w:tc>
          <w:tcPr>
            <w:tcW w:w="1809" w:type="dxa"/>
          </w:tcPr>
          <w:p w14:paraId="49811C7A" w14:textId="77777777" w:rsidR="00C0017E" w:rsidRDefault="00C0017E" w:rsidP="00C33745">
            <w:r>
              <w:t>Resumen</w:t>
            </w:r>
          </w:p>
        </w:tc>
        <w:tc>
          <w:tcPr>
            <w:tcW w:w="7169" w:type="dxa"/>
          </w:tcPr>
          <w:p w14:paraId="792E452A" w14:textId="5BD726F0" w:rsidR="00C0017E" w:rsidRDefault="0037553E" w:rsidP="00C33745">
            <w:r>
              <w:t>El concesionario permite elegir entre compra y pruebas en las cuales puede ver el tipo de vehículos disponibles</w:t>
            </w:r>
          </w:p>
        </w:tc>
      </w:tr>
      <w:tr w:rsidR="00C0017E" w14:paraId="235F5C8C" w14:textId="77777777" w:rsidTr="00153866">
        <w:tc>
          <w:tcPr>
            <w:tcW w:w="1809" w:type="dxa"/>
          </w:tcPr>
          <w:p w14:paraId="17798D57" w14:textId="77777777" w:rsidR="00C0017E" w:rsidRDefault="00C0017E" w:rsidP="00C33745">
            <w:r>
              <w:t>Entradas</w:t>
            </w:r>
          </w:p>
        </w:tc>
        <w:tc>
          <w:tcPr>
            <w:tcW w:w="7169" w:type="dxa"/>
          </w:tcPr>
          <w:p w14:paraId="2D2FF1E3" w14:textId="58FC4008" w:rsidR="00C0017E" w:rsidRDefault="0037553E" w:rsidP="00C33745">
            <w:r>
              <w:t>-Solicitud de compra, solicitud de prueba</w:t>
            </w:r>
          </w:p>
        </w:tc>
      </w:tr>
      <w:tr w:rsidR="00C0017E" w14:paraId="226F8C2E" w14:textId="77777777" w:rsidTr="00153866">
        <w:tc>
          <w:tcPr>
            <w:tcW w:w="1809" w:type="dxa"/>
          </w:tcPr>
          <w:p w14:paraId="1C6E1A7D" w14:textId="77777777" w:rsidR="00C0017E" w:rsidRDefault="00C0017E" w:rsidP="00C33745">
            <w:r>
              <w:t>Resultado</w:t>
            </w:r>
          </w:p>
        </w:tc>
        <w:tc>
          <w:tcPr>
            <w:tcW w:w="7169" w:type="dxa"/>
          </w:tcPr>
          <w:p w14:paraId="65B9C993" w14:textId="77777777" w:rsidR="00C0017E" w:rsidRDefault="006A17CF" w:rsidP="006A17CF">
            <w:r>
              <w:t>1. El concesionario tiene la información del cliente en la base de datos</w:t>
            </w:r>
          </w:p>
          <w:p w14:paraId="46FAE6A8" w14:textId="68228325" w:rsidR="006A17CF" w:rsidRDefault="006A17CF" w:rsidP="006A17CF"/>
        </w:tc>
      </w:tr>
    </w:tbl>
    <w:p w14:paraId="4FEE3D9E" w14:textId="77777777" w:rsidR="00C0017E" w:rsidRDefault="00C0017E" w:rsidP="00C0017E"/>
    <w:tbl>
      <w:tblPr>
        <w:tblStyle w:val="Tablaconcuadrcula"/>
        <w:tblW w:w="0" w:type="auto"/>
        <w:tblLook w:val="04A0" w:firstRow="1" w:lastRow="0" w:firstColumn="1" w:lastColumn="0" w:noHBand="0" w:noVBand="1"/>
      </w:tblPr>
      <w:tblGrid>
        <w:gridCol w:w="1932"/>
        <w:gridCol w:w="6896"/>
      </w:tblGrid>
      <w:tr w:rsidR="00C0017E" w14:paraId="1367B2CD" w14:textId="77777777" w:rsidTr="00153866">
        <w:tc>
          <w:tcPr>
            <w:tcW w:w="1951" w:type="dxa"/>
          </w:tcPr>
          <w:p w14:paraId="2F6BB6FE" w14:textId="77777777" w:rsidR="00C0017E" w:rsidRDefault="00C0017E" w:rsidP="00C33745">
            <w:r>
              <w:t>Nombre</w:t>
            </w:r>
          </w:p>
        </w:tc>
        <w:tc>
          <w:tcPr>
            <w:tcW w:w="7027" w:type="dxa"/>
          </w:tcPr>
          <w:p w14:paraId="5257F53B" w14:textId="1AEC4899" w:rsidR="00C0017E" w:rsidRDefault="00C0017E" w:rsidP="00C33745">
            <w:r>
              <w:t xml:space="preserve">R3 – Proceso </w:t>
            </w:r>
            <w:r w:rsidR="006A17CF">
              <w:t>Pre-</w:t>
            </w:r>
            <w:r>
              <w:t xml:space="preserve">Compra </w:t>
            </w:r>
            <w:r w:rsidR="0037553E">
              <w:t>Vehículos</w:t>
            </w:r>
          </w:p>
        </w:tc>
      </w:tr>
      <w:tr w:rsidR="00C0017E" w14:paraId="09429864" w14:textId="77777777" w:rsidTr="00153866">
        <w:tc>
          <w:tcPr>
            <w:tcW w:w="1951" w:type="dxa"/>
          </w:tcPr>
          <w:p w14:paraId="0C431833" w14:textId="77777777" w:rsidR="00C0017E" w:rsidRDefault="00C0017E" w:rsidP="00C33745">
            <w:r>
              <w:t>Resumen</w:t>
            </w:r>
          </w:p>
        </w:tc>
        <w:tc>
          <w:tcPr>
            <w:tcW w:w="7027" w:type="dxa"/>
          </w:tcPr>
          <w:p w14:paraId="05041913" w14:textId="53045ACD" w:rsidR="00C0017E" w:rsidRDefault="006A17CF" w:rsidP="00C33745">
            <w:r>
              <w:t>El cliente mira el tipo de vehículos disponibles y escoge el estilo que desea adquirir</w:t>
            </w:r>
          </w:p>
        </w:tc>
      </w:tr>
      <w:tr w:rsidR="00C0017E" w14:paraId="15BB922A" w14:textId="77777777" w:rsidTr="00153866">
        <w:tc>
          <w:tcPr>
            <w:tcW w:w="1951" w:type="dxa"/>
          </w:tcPr>
          <w:p w14:paraId="5ADCE76E" w14:textId="77777777" w:rsidR="00C0017E" w:rsidRDefault="00C0017E" w:rsidP="00C33745">
            <w:r>
              <w:t>Entradas</w:t>
            </w:r>
          </w:p>
        </w:tc>
        <w:tc>
          <w:tcPr>
            <w:tcW w:w="7027" w:type="dxa"/>
          </w:tcPr>
          <w:p w14:paraId="67A73C27" w14:textId="5BBAB9D9" w:rsidR="00C0017E" w:rsidRDefault="006A17CF" w:rsidP="00C33745">
            <w:r>
              <w:t xml:space="preserve">-Selección de estilo de </w:t>
            </w:r>
            <w:proofErr w:type="spellStart"/>
            <w:r>
              <w:t>vehiculo</w:t>
            </w:r>
            <w:proofErr w:type="spellEnd"/>
            <w:r>
              <w:t xml:space="preserve"> </w:t>
            </w:r>
          </w:p>
        </w:tc>
      </w:tr>
      <w:tr w:rsidR="00C0017E" w14:paraId="281E882F" w14:textId="77777777" w:rsidTr="00153866">
        <w:tc>
          <w:tcPr>
            <w:tcW w:w="1951" w:type="dxa"/>
          </w:tcPr>
          <w:p w14:paraId="57E3219C" w14:textId="77777777" w:rsidR="00C0017E" w:rsidRDefault="00C0017E" w:rsidP="00C33745">
            <w:r>
              <w:t>Resultado</w:t>
            </w:r>
          </w:p>
        </w:tc>
        <w:tc>
          <w:tcPr>
            <w:tcW w:w="7027" w:type="dxa"/>
          </w:tcPr>
          <w:p w14:paraId="602FB1C9" w14:textId="16415D1A" w:rsidR="00C0017E" w:rsidRDefault="006A17CF" w:rsidP="006A17CF">
            <w:r>
              <w:t xml:space="preserve">1. </w:t>
            </w:r>
            <w:r w:rsidR="00D232EB">
              <w:t>El cliente escoge las opciones disponibles que se encuentran en el momento (color, cilindraje, tipo de vehículo, rin)</w:t>
            </w:r>
          </w:p>
          <w:p w14:paraId="1F9AF0C6" w14:textId="2A7001D2" w:rsidR="00D232EB" w:rsidRDefault="00D232EB" w:rsidP="006A17CF">
            <w:r>
              <w:t>2. Envía la información en la aplicacion</w:t>
            </w:r>
          </w:p>
          <w:p w14:paraId="3F8D3B08" w14:textId="2D97F7B2" w:rsidR="00D232EB" w:rsidRDefault="00D232EB" w:rsidP="006A17CF">
            <w:r>
              <w:t>3. El concesionario la obtiene en la base de datos</w:t>
            </w:r>
          </w:p>
        </w:tc>
      </w:tr>
    </w:tbl>
    <w:p w14:paraId="4FBCF7C0" w14:textId="4B6DD7B0" w:rsidR="00C0017E" w:rsidRDefault="00C0017E" w:rsidP="00C0017E"/>
    <w:tbl>
      <w:tblPr>
        <w:tblStyle w:val="Tablaconcuadrcula"/>
        <w:tblW w:w="0" w:type="auto"/>
        <w:tblLook w:val="04A0" w:firstRow="1" w:lastRow="0" w:firstColumn="1" w:lastColumn="0" w:noHBand="0" w:noVBand="1"/>
      </w:tblPr>
      <w:tblGrid>
        <w:gridCol w:w="2068"/>
        <w:gridCol w:w="6760"/>
      </w:tblGrid>
      <w:tr w:rsidR="00C0017E" w14:paraId="41FBE694" w14:textId="77777777" w:rsidTr="00153866">
        <w:tc>
          <w:tcPr>
            <w:tcW w:w="2093" w:type="dxa"/>
          </w:tcPr>
          <w:p w14:paraId="3F20B0F1" w14:textId="77777777" w:rsidR="00C0017E" w:rsidRDefault="00C0017E" w:rsidP="00C33745">
            <w:r>
              <w:t>Nombre</w:t>
            </w:r>
          </w:p>
        </w:tc>
        <w:tc>
          <w:tcPr>
            <w:tcW w:w="6885" w:type="dxa"/>
          </w:tcPr>
          <w:p w14:paraId="6430DF85" w14:textId="552723BC" w:rsidR="00C0017E" w:rsidRDefault="00C0017E" w:rsidP="00C33745">
            <w:r>
              <w:t xml:space="preserve">R4 – </w:t>
            </w:r>
            <w:r w:rsidR="00153866">
              <w:t>Proceso de selección método de pago</w:t>
            </w:r>
          </w:p>
        </w:tc>
      </w:tr>
      <w:tr w:rsidR="00C0017E" w14:paraId="5FE21DAB" w14:textId="77777777" w:rsidTr="00153866">
        <w:tc>
          <w:tcPr>
            <w:tcW w:w="2093" w:type="dxa"/>
          </w:tcPr>
          <w:p w14:paraId="77C99FDE" w14:textId="77777777" w:rsidR="00C0017E" w:rsidRDefault="00C0017E" w:rsidP="00C33745">
            <w:r>
              <w:t>Resumen</w:t>
            </w:r>
          </w:p>
        </w:tc>
        <w:tc>
          <w:tcPr>
            <w:tcW w:w="6885" w:type="dxa"/>
          </w:tcPr>
          <w:p w14:paraId="0D06FB44" w14:textId="264C0373" w:rsidR="00C0017E" w:rsidRDefault="00D232EB" w:rsidP="00C33745">
            <w:r>
              <w:t>Cuando se escoge todo lo del vehículo el cliente elige su método de pago preferido</w:t>
            </w:r>
          </w:p>
        </w:tc>
      </w:tr>
      <w:tr w:rsidR="00C0017E" w14:paraId="193967E4" w14:textId="77777777" w:rsidTr="00153866">
        <w:tc>
          <w:tcPr>
            <w:tcW w:w="2093" w:type="dxa"/>
          </w:tcPr>
          <w:p w14:paraId="00990B48" w14:textId="77777777" w:rsidR="00C0017E" w:rsidRDefault="00C0017E" w:rsidP="00C33745">
            <w:r>
              <w:t>Entradas</w:t>
            </w:r>
          </w:p>
        </w:tc>
        <w:tc>
          <w:tcPr>
            <w:tcW w:w="6885" w:type="dxa"/>
          </w:tcPr>
          <w:p w14:paraId="0A527AB0" w14:textId="68778648" w:rsidR="00C0017E" w:rsidRDefault="00D232EB" w:rsidP="00C33745">
            <w:r>
              <w:t>-</w:t>
            </w:r>
            <w:proofErr w:type="spellStart"/>
            <w:r>
              <w:t>Metodo</w:t>
            </w:r>
            <w:proofErr w:type="spellEnd"/>
            <w:r>
              <w:t xml:space="preserve"> de pago</w:t>
            </w:r>
          </w:p>
        </w:tc>
      </w:tr>
      <w:tr w:rsidR="00C0017E" w14:paraId="45F3DB8B" w14:textId="77777777" w:rsidTr="00153866">
        <w:tc>
          <w:tcPr>
            <w:tcW w:w="2093" w:type="dxa"/>
          </w:tcPr>
          <w:p w14:paraId="4A534C6A" w14:textId="77777777" w:rsidR="00C0017E" w:rsidRDefault="00C0017E" w:rsidP="00C33745">
            <w:r>
              <w:t>Resultado</w:t>
            </w:r>
          </w:p>
        </w:tc>
        <w:tc>
          <w:tcPr>
            <w:tcW w:w="6885" w:type="dxa"/>
          </w:tcPr>
          <w:p w14:paraId="7F0219AC" w14:textId="2368BB62" w:rsidR="00C0017E" w:rsidRDefault="00D232EB" w:rsidP="00D232EB">
            <w:pPr>
              <w:pStyle w:val="Prrafodelista"/>
              <w:numPr>
                <w:ilvl w:val="0"/>
                <w:numId w:val="8"/>
              </w:numPr>
            </w:pPr>
            <w:r>
              <w:t>El cliente termina de elegir las opciones del vehículo</w:t>
            </w:r>
          </w:p>
          <w:p w14:paraId="207A5CD6" w14:textId="77777777" w:rsidR="00D232EB" w:rsidRDefault="00D232EB" w:rsidP="00D232EB">
            <w:pPr>
              <w:pStyle w:val="Prrafodelista"/>
              <w:numPr>
                <w:ilvl w:val="0"/>
                <w:numId w:val="8"/>
              </w:numPr>
            </w:pPr>
            <w:r>
              <w:t>Escoge el método de pago para que el concesionario las tenga en cuenta</w:t>
            </w:r>
          </w:p>
          <w:p w14:paraId="78A751A3" w14:textId="06CC2991" w:rsidR="00D232EB" w:rsidRDefault="00D232EB" w:rsidP="00D232EB">
            <w:pPr>
              <w:pStyle w:val="Prrafodelista"/>
              <w:numPr>
                <w:ilvl w:val="0"/>
                <w:numId w:val="8"/>
              </w:numPr>
            </w:pPr>
            <w:r>
              <w:t>Se muestra resumen de lo escogido</w:t>
            </w:r>
          </w:p>
        </w:tc>
      </w:tr>
    </w:tbl>
    <w:p w14:paraId="373A2AC1" w14:textId="77777777" w:rsidR="00C0017E" w:rsidRDefault="00C0017E" w:rsidP="00C0017E"/>
    <w:p w14:paraId="7A72D139" w14:textId="77777777" w:rsidR="00C0017E" w:rsidRDefault="00C0017E" w:rsidP="00C0017E"/>
    <w:tbl>
      <w:tblPr>
        <w:tblStyle w:val="Tablaconcuadrcula"/>
        <w:tblW w:w="0" w:type="auto"/>
        <w:tblLook w:val="04A0" w:firstRow="1" w:lastRow="0" w:firstColumn="1" w:lastColumn="0" w:noHBand="0" w:noVBand="1"/>
      </w:tblPr>
      <w:tblGrid>
        <w:gridCol w:w="2209"/>
        <w:gridCol w:w="6619"/>
      </w:tblGrid>
      <w:tr w:rsidR="00C0017E" w14:paraId="796796D3" w14:textId="77777777" w:rsidTr="00153866">
        <w:tc>
          <w:tcPr>
            <w:tcW w:w="2235" w:type="dxa"/>
          </w:tcPr>
          <w:p w14:paraId="1F9EFA99" w14:textId="77777777" w:rsidR="00C0017E" w:rsidRDefault="00C0017E" w:rsidP="00C33745">
            <w:r>
              <w:t>Nombre</w:t>
            </w:r>
          </w:p>
        </w:tc>
        <w:tc>
          <w:tcPr>
            <w:tcW w:w="6743" w:type="dxa"/>
          </w:tcPr>
          <w:p w14:paraId="310073CF" w14:textId="1F46A22F" w:rsidR="00C0017E" w:rsidRDefault="00C0017E" w:rsidP="00C33745">
            <w:r>
              <w:t xml:space="preserve">R5 </w:t>
            </w:r>
            <w:r w:rsidR="00153866">
              <w:t>–</w:t>
            </w:r>
            <w:r>
              <w:t xml:space="preserve"> </w:t>
            </w:r>
            <w:r w:rsidR="00153866">
              <w:t>Solicitud Prueba</w:t>
            </w:r>
          </w:p>
        </w:tc>
      </w:tr>
      <w:tr w:rsidR="00C0017E" w14:paraId="63A89081" w14:textId="77777777" w:rsidTr="00153866">
        <w:tc>
          <w:tcPr>
            <w:tcW w:w="2235" w:type="dxa"/>
          </w:tcPr>
          <w:p w14:paraId="16121990" w14:textId="77777777" w:rsidR="00C0017E" w:rsidRDefault="00C0017E" w:rsidP="00C33745">
            <w:r>
              <w:t>Resumen</w:t>
            </w:r>
          </w:p>
        </w:tc>
        <w:tc>
          <w:tcPr>
            <w:tcW w:w="6743" w:type="dxa"/>
          </w:tcPr>
          <w:p w14:paraId="4F6B54FF" w14:textId="5B974F79" w:rsidR="00C0017E" w:rsidRDefault="00D232EB" w:rsidP="00C33745">
            <w:r>
              <w:t>El cliente decide que vehículo probar</w:t>
            </w:r>
          </w:p>
        </w:tc>
      </w:tr>
      <w:tr w:rsidR="00C0017E" w14:paraId="6638D73C" w14:textId="77777777" w:rsidTr="00153866">
        <w:tc>
          <w:tcPr>
            <w:tcW w:w="2235" w:type="dxa"/>
          </w:tcPr>
          <w:p w14:paraId="54BC84D8" w14:textId="77777777" w:rsidR="00C0017E" w:rsidRDefault="00C0017E" w:rsidP="00C33745">
            <w:r>
              <w:t>Entradas</w:t>
            </w:r>
          </w:p>
        </w:tc>
        <w:tc>
          <w:tcPr>
            <w:tcW w:w="6743" w:type="dxa"/>
          </w:tcPr>
          <w:p w14:paraId="5F414675" w14:textId="7BC5390C" w:rsidR="00C0017E" w:rsidRDefault="00D232EB" w:rsidP="00C33745">
            <w:r>
              <w:t>-</w:t>
            </w:r>
            <w:proofErr w:type="spellStart"/>
            <w:r>
              <w:t>TestDrive</w:t>
            </w:r>
            <w:proofErr w:type="spellEnd"/>
          </w:p>
        </w:tc>
      </w:tr>
      <w:tr w:rsidR="00C0017E" w14:paraId="4002DFF9" w14:textId="77777777" w:rsidTr="00153866">
        <w:tc>
          <w:tcPr>
            <w:tcW w:w="2235" w:type="dxa"/>
          </w:tcPr>
          <w:p w14:paraId="2DA605BE" w14:textId="77777777" w:rsidR="00C0017E" w:rsidRDefault="00C0017E" w:rsidP="00C33745">
            <w:r>
              <w:t>Resultado</w:t>
            </w:r>
          </w:p>
        </w:tc>
        <w:tc>
          <w:tcPr>
            <w:tcW w:w="6743" w:type="dxa"/>
          </w:tcPr>
          <w:p w14:paraId="553727E8" w14:textId="15AC6F18" w:rsidR="00D232EB" w:rsidRDefault="00D232EB" w:rsidP="00D232EB">
            <w:pPr>
              <w:pStyle w:val="Prrafodelista"/>
              <w:numPr>
                <w:ilvl w:val="0"/>
                <w:numId w:val="9"/>
              </w:numPr>
            </w:pPr>
            <w:r>
              <w:t xml:space="preserve">Escoge el tipo de </w:t>
            </w:r>
            <w:proofErr w:type="spellStart"/>
            <w:r>
              <w:t>vehiculo</w:t>
            </w:r>
            <w:proofErr w:type="spellEnd"/>
          </w:p>
        </w:tc>
      </w:tr>
    </w:tbl>
    <w:p w14:paraId="0C9CED5E" w14:textId="77777777" w:rsidR="00C0017E" w:rsidRDefault="00C0017E" w:rsidP="00C0017E"/>
    <w:tbl>
      <w:tblPr>
        <w:tblStyle w:val="Tablaconcuadrcula"/>
        <w:tblW w:w="0" w:type="auto"/>
        <w:tblLook w:val="04A0" w:firstRow="1" w:lastRow="0" w:firstColumn="1" w:lastColumn="0" w:noHBand="0" w:noVBand="1"/>
      </w:tblPr>
      <w:tblGrid>
        <w:gridCol w:w="2068"/>
        <w:gridCol w:w="6760"/>
      </w:tblGrid>
      <w:tr w:rsidR="00C0017E" w14:paraId="5B623778" w14:textId="77777777" w:rsidTr="00153866">
        <w:tc>
          <w:tcPr>
            <w:tcW w:w="2093" w:type="dxa"/>
          </w:tcPr>
          <w:p w14:paraId="41C5DB6B" w14:textId="77777777" w:rsidR="00C0017E" w:rsidRDefault="00C0017E" w:rsidP="00C33745">
            <w:r>
              <w:t>Nombre</w:t>
            </w:r>
          </w:p>
        </w:tc>
        <w:tc>
          <w:tcPr>
            <w:tcW w:w="6885" w:type="dxa"/>
          </w:tcPr>
          <w:p w14:paraId="5E7F796D" w14:textId="1D84BD21" w:rsidR="00C0017E" w:rsidRDefault="00153866" w:rsidP="00C33745">
            <w:r>
              <w:t>R6 – Agendar fecha de las pruebas</w:t>
            </w:r>
          </w:p>
        </w:tc>
      </w:tr>
      <w:tr w:rsidR="00C0017E" w14:paraId="5997054A" w14:textId="77777777" w:rsidTr="00153866">
        <w:tc>
          <w:tcPr>
            <w:tcW w:w="2093" w:type="dxa"/>
          </w:tcPr>
          <w:p w14:paraId="61F6CD82" w14:textId="77777777" w:rsidR="00C0017E" w:rsidRDefault="00C0017E" w:rsidP="00C33745">
            <w:r>
              <w:t>Resumen</w:t>
            </w:r>
          </w:p>
        </w:tc>
        <w:tc>
          <w:tcPr>
            <w:tcW w:w="6885" w:type="dxa"/>
          </w:tcPr>
          <w:p w14:paraId="5436E90A" w14:textId="03F425B4" w:rsidR="00C0017E" w:rsidRDefault="00D232EB" w:rsidP="00C33745">
            <w:r>
              <w:t xml:space="preserve">Escoge la fecha y la hora para hacer el </w:t>
            </w:r>
            <w:proofErr w:type="spellStart"/>
            <w:r>
              <w:t>TestDrive</w:t>
            </w:r>
            <w:proofErr w:type="spellEnd"/>
          </w:p>
        </w:tc>
      </w:tr>
      <w:tr w:rsidR="00C0017E" w14:paraId="22CA3E6B" w14:textId="77777777" w:rsidTr="00153866">
        <w:tc>
          <w:tcPr>
            <w:tcW w:w="2093" w:type="dxa"/>
          </w:tcPr>
          <w:p w14:paraId="11B2CDDD" w14:textId="77777777" w:rsidR="00C0017E" w:rsidRDefault="00C0017E" w:rsidP="00C33745">
            <w:r>
              <w:t>Entradas</w:t>
            </w:r>
          </w:p>
        </w:tc>
        <w:tc>
          <w:tcPr>
            <w:tcW w:w="6885" w:type="dxa"/>
          </w:tcPr>
          <w:p w14:paraId="139052EE" w14:textId="0DBD89B4" w:rsidR="00C0017E" w:rsidRDefault="00D232EB" w:rsidP="00C33745">
            <w:r>
              <w:t>-</w:t>
            </w:r>
            <w:proofErr w:type="spellStart"/>
            <w:r>
              <w:t>Datetime</w:t>
            </w:r>
            <w:proofErr w:type="spellEnd"/>
          </w:p>
        </w:tc>
      </w:tr>
      <w:tr w:rsidR="00C0017E" w14:paraId="7B91801D" w14:textId="77777777" w:rsidTr="00153866">
        <w:tc>
          <w:tcPr>
            <w:tcW w:w="2093" w:type="dxa"/>
          </w:tcPr>
          <w:p w14:paraId="43C94D10" w14:textId="77777777" w:rsidR="00C0017E" w:rsidRDefault="00C0017E" w:rsidP="00C33745">
            <w:r>
              <w:t>Resultado</w:t>
            </w:r>
          </w:p>
        </w:tc>
        <w:tc>
          <w:tcPr>
            <w:tcW w:w="6885" w:type="dxa"/>
          </w:tcPr>
          <w:p w14:paraId="6AC007E5" w14:textId="77777777" w:rsidR="00D232EB" w:rsidRDefault="00D232EB" w:rsidP="00D232EB">
            <w:pPr>
              <w:pStyle w:val="Prrafodelista"/>
              <w:numPr>
                <w:ilvl w:val="0"/>
                <w:numId w:val="10"/>
              </w:numPr>
            </w:pPr>
            <w:r>
              <w:t xml:space="preserve">El cliente decide la fecha </w:t>
            </w:r>
          </w:p>
          <w:p w14:paraId="31379BDB" w14:textId="77777777" w:rsidR="00D232EB" w:rsidRDefault="00D232EB" w:rsidP="00D232EB">
            <w:pPr>
              <w:pStyle w:val="Prrafodelista"/>
              <w:numPr>
                <w:ilvl w:val="0"/>
                <w:numId w:val="10"/>
              </w:numPr>
            </w:pPr>
            <w:r>
              <w:t xml:space="preserve">El concesionario recibe la </w:t>
            </w:r>
            <w:proofErr w:type="spellStart"/>
            <w:r>
              <w:t>informacio</w:t>
            </w:r>
            <w:proofErr w:type="spellEnd"/>
          </w:p>
          <w:p w14:paraId="1C9E2F83" w14:textId="61B4161E" w:rsidR="00D232EB" w:rsidRDefault="00D232EB" w:rsidP="00D232EB">
            <w:pPr>
              <w:pStyle w:val="Prrafodelista"/>
              <w:numPr>
                <w:ilvl w:val="0"/>
                <w:numId w:val="10"/>
              </w:numPr>
            </w:pPr>
            <w:r>
              <w:t>El usuario recibe mensaje de confirmación en el mismo momento</w:t>
            </w:r>
          </w:p>
        </w:tc>
      </w:tr>
    </w:tbl>
    <w:p w14:paraId="17ECDC56" w14:textId="77777777" w:rsidR="00C0017E" w:rsidRDefault="00C0017E" w:rsidP="00C0017E"/>
    <w:p w14:paraId="67B56272" w14:textId="77777777" w:rsidR="00C0017E" w:rsidRDefault="00C0017E" w:rsidP="00C0017E"/>
    <w:tbl>
      <w:tblPr>
        <w:tblStyle w:val="Tablaconcuadrcula"/>
        <w:tblW w:w="0" w:type="auto"/>
        <w:tblLook w:val="04A0" w:firstRow="1" w:lastRow="0" w:firstColumn="1" w:lastColumn="0" w:noHBand="0" w:noVBand="1"/>
      </w:tblPr>
      <w:tblGrid>
        <w:gridCol w:w="2211"/>
        <w:gridCol w:w="6617"/>
      </w:tblGrid>
      <w:tr w:rsidR="00C0017E" w14:paraId="129FA96D" w14:textId="77777777" w:rsidTr="00153866">
        <w:tc>
          <w:tcPr>
            <w:tcW w:w="2235" w:type="dxa"/>
          </w:tcPr>
          <w:p w14:paraId="00887C72" w14:textId="77777777" w:rsidR="00C0017E" w:rsidRDefault="00C0017E" w:rsidP="00C33745">
            <w:r>
              <w:t>Nombre</w:t>
            </w:r>
          </w:p>
        </w:tc>
        <w:tc>
          <w:tcPr>
            <w:tcW w:w="6743" w:type="dxa"/>
          </w:tcPr>
          <w:p w14:paraId="0F1ACFB9" w14:textId="56E399FE" w:rsidR="00C0017E" w:rsidRDefault="00153866" w:rsidP="00C33745">
            <w:r>
              <w:t>R7 – Inventario</w:t>
            </w:r>
          </w:p>
        </w:tc>
      </w:tr>
      <w:tr w:rsidR="00C0017E" w14:paraId="05424A99" w14:textId="77777777" w:rsidTr="00153866">
        <w:tc>
          <w:tcPr>
            <w:tcW w:w="2235" w:type="dxa"/>
          </w:tcPr>
          <w:p w14:paraId="123388F0" w14:textId="77777777" w:rsidR="00C0017E" w:rsidRDefault="00C0017E" w:rsidP="00C33745">
            <w:r>
              <w:t>Resumen</w:t>
            </w:r>
          </w:p>
        </w:tc>
        <w:tc>
          <w:tcPr>
            <w:tcW w:w="6743" w:type="dxa"/>
          </w:tcPr>
          <w:p w14:paraId="5E192236" w14:textId="568AF97C" w:rsidR="00C0017E" w:rsidRDefault="00D232EB" w:rsidP="00C33745">
            <w:r>
              <w:t>Carga de tipo de vehículos disponibles</w:t>
            </w:r>
          </w:p>
        </w:tc>
      </w:tr>
      <w:tr w:rsidR="00C0017E" w14:paraId="4BCA4D9C" w14:textId="77777777" w:rsidTr="00153866">
        <w:tc>
          <w:tcPr>
            <w:tcW w:w="2235" w:type="dxa"/>
          </w:tcPr>
          <w:p w14:paraId="5B348AA0" w14:textId="77777777" w:rsidR="00C0017E" w:rsidRDefault="00C0017E" w:rsidP="00C33745">
            <w:r>
              <w:t>Entradas</w:t>
            </w:r>
          </w:p>
        </w:tc>
        <w:tc>
          <w:tcPr>
            <w:tcW w:w="6743" w:type="dxa"/>
          </w:tcPr>
          <w:p w14:paraId="09B6FB10" w14:textId="37DCB3F0" w:rsidR="00C0017E" w:rsidRDefault="00D232EB" w:rsidP="00C33745">
            <w:r>
              <w:t>-Fecha, compra, prueba</w:t>
            </w:r>
            <w:r w:rsidR="00BD2711">
              <w:t>, solicitud</w:t>
            </w:r>
          </w:p>
        </w:tc>
      </w:tr>
      <w:tr w:rsidR="00C0017E" w14:paraId="50C2B371" w14:textId="77777777" w:rsidTr="00153866">
        <w:tc>
          <w:tcPr>
            <w:tcW w:w="2235" w:type="dxa"/>
          </w:tcPr>
          <w:p w14:paraId="2B102760" w14:textId="77777777" w:rsidR="00C0017E" w:rsidRDefault="00C0017E" w:rsidP="00C33745">
            <w:r>
              <w:t>Resultado</w:t>
            </w:r>
          </w:p>
        </w:tc>
        <w:tc>
          <w:tcPr>
            <w:tcW w:w="6743" w:type="dxa"/>
          </w:tcPr>
          <w:p w14:paraId="25C34F37" w14:textId="0F5B1328" w:rsidR="00C0017E" w:rsidRDefault="00C0017E" w:rsidP="00BD2711"/>
        </w:tc>
      </w:tr>
    </w:tbl>
    <w:p w14:paraId="586AD44F" w14:textId="77777777" w:rsidR="00C0017E" w:rsidRDefault="00C0017E" w:rsidP="00C0017E"/>
    <w:p w14:paraId="3DD86FF0" w14:textId="77777777" w:rsidR="00C0017E" w:rsidRDefault="00C0017E" w:rsidP="00C0017E"/>
    <w:tbl>
      <w:tblPr>
        <w:tblStyle w:val="Tablaconcuadrcula"/>
        <w:tblW w:w="0" w:type="auto"/>
        <w:tblLook w:val="04A0" w:firstRow="1" w:lastRow="0" w:firstColumn="1" w:lastColumn="0" w:noHBand="0" w:noVBand="1"/>
      </w:tblPr>
      <w:tblGrid>
        <w:gridCol w:w="2342"/>
        <w:gridCol w:w="6486"/>
      </w:tblGrid>
      <w:tr w:rsidR="00C0017E" w14:paraId="2AA347FF" w14:textId="77777777" w:rsidTr="00153866">
        <w:tc>
          <w:tcPr>
            <w:tcW w:w="2376" w:type="dxa"/>
          </w:tcPr>
          <w:p w14:paraId="3D4F28C4" w14:textId="77777777" w:rsidR="00C0017E" w:rsidRDefault="00C0017E" w:rsidP="00C33745">
            <w:r>
              <w:t>Nombre</w:t>
            </w:r>
          </w:p>
        </w:tc>
        <w:tc>
          <w:tcPr>
            <w:tcW w:w="6602" w:type="dxa"/>
          </w:tcPr>
          <w:p w14:paraId="20DBC863" w14:textId="1647791B" w:rsidR="00C0017E" w:rsidRDefault="00BD2711" w:rsidP="00C33745">
            <w:r>
              <w:t>R8 – Recibo del proceso</w:t>
            </w:r>
          </w:p>
        </w:tc>
      </w:tr>
      <w:tr w:rsidR="00C0017E" w14:paraId="16DAC7D8" w14:textId="77777777" w:rsidTr="00153866">
        <w:tc>
          <w:tcPr>
            <w:tcW w:w="2376" w:type="dxa"/>
          </w:tcPr>
          <w:p w14:paraId="550DC6CB" w14:textId="77777777" w:rsidR="00C0017E" w:rsidRDefault="00C0017E" w:rsidP="00C33745">
            <w:r>
              <w:t>Resumen</w:t>
            </w:r>
          </w:p>
        </w:tc>
        <w:tc>
          <w:tcPr>
            <w:tcW w:w="6602" w:type="dxa"/>
          </w:tcPr>
          <w:p w14:paraId="0C904CB1" w14:textId="7AEABE26" w:rsidR="00C0017E" w:rsidRDefault="00BD2711" w:rsidP="00C33745">
            <w:proofErr w:type="gramStart"/>
            <w:r>
              <w:t>Se  le</w:t>
            </w:r>
            <w:proofErr w:type="gramEnd"/>
            <w:r>
              <w:t xml:space="preserve"> carga al cliente un breve información del recorrido en el aplicativo</w:t>
            </w:r>
          </w:p>
        </w:tc>
      </w:tr>
      <w:tr w:rsidR="00C0017E" w14:paraId="61099AC5" w14:textId="77777777" w:rsidTr="00153866">
        <w:tc>
          <w:tcPr>
            <w:tcW w:w="2376" w:type="dxa"/>
          </w:tcPr>
          <w:p w14:paraId="62315D05" w14:textId="77777777" w:rsidR="00C0017E" w:rsidRDefault="00C0017E" w:rsidP="00C33745">
            <w:r>
              <w:t>Entradas</w:t>
            </w:r>
          </w:p>
        </w:tc>
        <w:tc>
          <w:tcPr>
            <w:tcW w:w="6602" w:type="dxa"/>
          </w:tcPr>
          <w:p w14:paraId="1ACA6176" w14:textId="04347D32" w:rsidR="00C0017E" w:rsidRDefault="00BD2711" w:rsidP="00C33745">
            <w:r>
              <w:t>Resumen</w:t>
            </w:r>
          </w:p>
        </w:tc>
      </w:tr>
      <w:tr w:rsidR="00C0017E" w14:paraId="6C32FBF3" w14:textId="77777777" w:rsidTr="00153866">
        <w:tc>
          <w:tcPr>
            <w:tcW w:w="2376" w:type="dxa"/>
          </w:tcPr>
          <w:p w14:paraId="48836C87" w14:textId="77777777" w:rsidR="00C0017E" w:rsidRDefault="00C0017E" w:rsidP="00C33745">
            <w:r>
              <w:t>Resultado</w:t>
            </w:r>
          </w:p>
        </w:tc>
        <w:tc>
          <w:tcPr>
            <w:tcW w:w="6602" w:type="dxa"/>
          </w:tcPr>
          <w:p w14:paraId="23140AB7" w14:textId="77777777" w:rsidR="00C0017E" w:rsidRDefault="00BD2711" w:rsidP="00BD2711">
            <w:pPr>
              <w:pStyle w:val="Prrafodelista"/>
              <w:numPr>
                <w:ilvl w:val="0"/>
                <w:numId w:val="13"/>
              </w:numPr>
            </w:pPr>
            <w:r>
              <w:t xml:space="preserve">El cliente al mandar cualquier información </w:t>
            </w:r>
            <w:proofErr w:type="gramStart"/>
            <w:r>
              <w:t>del test</w:t>
            </w:r>
            <w:proofErr w:type="gramEnd"/>
            <w:r>
              <w:t xml:space="preserve"> o </w:t>
            </w:r>
            <w:proofErr w:type="spellStart"/>
            <w:r>
              <w:t>Pre-compra</w:t>
            </w:r>
            <w:proofErr w:type="spellEnd"/>
          </w:p>
          <w:p w14:paraId="74E765A2" w14:textId="24B8A137" w:rsidR="00BD2711" w:rsidRDefault="00BD2711" w:rsidP="00BD2711">
            <w:pPr>
              <w:pStyle w:val="Prrafodelista"/>
              <w:numPr>
                <w:ilvl w:val="0"/>
                <w:numId w:val="13"/>
              </w:numPr>
            </w:pPr>
            <w:r>
              <w:t xml:space="preserve">Al finalizar su recorrido en la </w:t>
            </w:r>
            <w:proofErr w:type="gramStart"/>
            <w:r>
              <w:t>app</w:t>
            </w:r>
            <w:proofErr w:type="gramEnd"/>
            <w:r>
              <w:t xml:space="preserve"> recibe un pequeño resumen o confirmación del proceso</w:t>
            </w:r>
          </w:p>
        </w:tc>
      </w:tr>
    </w:tbl>
    <w:p w14:paraId="7AF87C1B" w14:textId="77777777" w:rsidR="00C0017E" w:rsidRDefault="00C0017E" w:rsidP="00C0017E"/>
    <w:p w14:paraId="06E0DA87" w14:textId="77777777" w:rsidR="00C0017E" w:rsidRDefault="00C0017E" w:rsidP="00C0017E"/>
    <w:tbl>
      <w:tblPr>
        <w:tblStyle w:val="Tablaconcuadrcula"/>
        <w:tblW w:w="0" w:type="auto"/>
        <w:tblLook w:val="04A0" w:firstRow="1" w:lastRow="0" w:firstColumn="1" w:lastColumn="0" w:noHBand="0" w:noVBand="1"/>
      </w:tblPr>
      <w:tblGrid>
        <w:gridCol w:w="2345"/>
        <w:gridCol w:w="6483"/>
      </w:tblGrid>
      <w:tr w:rsidR="00C0017E" w14:paraId="350030A7" w14:textId="77777777" w:rsidTr="00153866">
        <w:tc>
          <w:tcPr>
            <w:tcW w:w="2376" w:type="dxa"/>
          </w:tcPr>
          <w:p w14:paraId="5AB4CD20" w14:textId="77777777" w:rsidR="00C0017E" w:rsidRDefault="00C0017E" w:rsidP="00C33745">
            <w:r>
              <w:t>Nombre</w:t>
            </w:r>
          </w:p>
        </w:tc>
        <w:tc>
          <w:tcPr>
            <w:tcW w:w="6602" w:type="dxa"/>
          </w:tcPr>
          <w:p w14:paraId="652E1C4A" w14:textId="699A78D1" w:rsidR="00C0017E" w:rsidRDefault="00153866" w:rsidP="00C33745">
            <w:r>
              <w:t>R9 – Selección de Sucursal</w:t>
            </w:r>
          </w:p>
        </w:tc>
      </w:tr>
      <w:tr w:rsidR="00C0017E" w14:paraId="3B64A926" w14:textId="77777777" w:rsidTr="00153866">
        <w:tc>
          <w:tcPr>
            <w:tcW w:w="2376" w:type="dxa"/>
          </w:tcPr>
          <w:p w14:paraId="6357547A" w14:textId="77777777" w:rsidR="00C0017E" w:rsidRDefault="00C0017E" w:rsidP="00C33745">
            <w:r>
              <w:t>Resumen</w:t>
            </w:r>
          </w:p>
        </w:tc>
        <w:tc>
          <w:tcPr>
            <w:tcW w:w="6602" w:type="dxa"/>
          </w:tcPr>
          <w:p w14:paraId="2850B60C" w14:textId="08D92AD7" w:rsidR="00C0017E" w:rsidRDefault="00BD2711" w:rsidP="00C33745">
            <w:r>
              <w:t xml:space="preserve">El usuario pide y solicita donde se </w:t>
            </w:r>
            <w:proofErr w:type="gramStart"/>
            <w:r>
              <w:t>va</w:t>
            </w:r>
            <w:proofErr w:type="gramEnd"/>
            <w:r>
              <w:t xml:space="preserve"> realizar el proceso de </w:t>
            </w:r>
            <w:proofErr w:type="spellStart"/>
            <w:r>
              <w:t>pre-compra</w:t>
            </w:r>
            <w:proofErr w:type="spellEnd"/>
          </w:p>
        </w:tc>
      </w:tr>
      <w:tr w:rsidR="00C0017E" w14:paraId="2BD8CF66" w14:textId="77777777" w:rsidTr="00153866">
        <w:tc>
          <w:tcPr>
            <w:tcW w:w="2376" w:type="dxa"/>
          </w:tcPr>
          <w:p w14:paraId="1FB9F8E3" w14:textId="77777777" w:rsidR="00C0017E" w:rsidRDefault="00C0017E" w:rsidP="00C33745">
            <w:r>
              <w:t>Entradas</w:t>
            </w:r>
          </w:p>
        </w:tc>
        <w:tc>
          <w:tcPr>
            <w:tcW w:w="6602" w:type="dxa"/>
          </w:tcPr>
          <w:p w14:paraId="3C8DED63" w14:textId="0A129987" w:rsidR="00C0017E" w:rsidRDefault="00BD2711" w:rsidP="00C33745">
            <w:r>
              <w:t>Sede Seleccionada</w:t>
            </w:r>
          </w:p>
        </w:tc>
      </w:tr>
      <w:tr w:rsidR="00C0017E" w14:paraId="5A4FA977" w14:textId="77777777" w:rsidTr="00153866">
        <w:tc>
          <w:tcPr>
            <w:tcW w:w="2376" w:type="dxa"/>
          </w:tcPr>
          <w:p w14:paraId="37994D21" w14:textId="77777777" w:rsidR="00C0017E" w:rsidRDefault="00C0017E" w:rsidP="00C33745">
            <w:r>
              <w:t>Resultado</w:t>
            </w:r>
          </w:p>
        </w:tc>
        <w:tc>
          <w:tcPr>
            <w:tcW w:w="6602" w:type="dxa"/>
          </w:tcPr>
          <w:p w14:paraId="583295C0" w14:textId="77777777" w:rsidR="00C0017E" w:rsidRDefault="00BD2711" w:rsidP="00BD2711">
            <w:pPr>
              <w:pStyle w:val="Prrafodelista"/>
              <w:numPr>
                <w:ilvl w:val="0"/>
                <w:numId w:val="14"/>
              </w:numPr>
            </w:pPr>
            <w:r>
              <w:t>El cliente escoge su sede de preferencia</w:t>
            </w:r>
          </w:p>
          <w:p w14:paraId="65061239" w14:textId="77777777" w:rsidR="00BD2711" w:rsidRDefault="00BD2711" w:rsidP="00BD2711">
            <w:pPr>
              <w:pStyle w:val="Prrafodelista"/>
              <w:numPr>
                <w:ilvl w:val="0"/>
                <w:numId w:val="14"/>
              </w:numPr>
            </w:pPr>
            <w:r>
              <w:t>Escoge alguna de las sedes que están distribuidas varias ciudades</w:t>
            </w:r>
          </w:p>
          <w:p w14:paraId="0F30B2FF" w14:textId="74494AB3" w:rsidR="00BD2711" w:rsidRDefault="00BD2711" w:rsidP="00BD2711">
            <w:pPr>
              <w:pStyle w:val="Prrafodelista"/>
              <w:numPr>
                <w:ilvl w:val="0"/>
                <w:numId w:val="14"/>
              </w:numPr>
            </w:pPr>
            <w:r>
              <w:t xml:space="preserve">El cliente recibe ticket </w:t>
            </w:r>
            <w:proofErr w:type="gramStart"/>
            <w:r>
              <w:t>de  que</w:t>
            </w:r>
            <w:proofErr w:type="gramEnd"/>
            <w:r>
              <w:t xml:space="preserve"> selecciono la sede preferida</w:t>
            </w:r>
          </w:p>
        </w:tc>
      </w:tr>
    </w:tbl>
    <w:p w14:paraId="3D25295A" w14:textId="77777777" w:rsidR="00C0017E" w:rsidRDefault="00C0017E" w:rsidP="00C0017E"/>
    <w:p w14:paraId="4C75CF22" w14:textId="77777777" w:rsidR="00C0017E" w:rsidRDefault="00C0017E" w:rsidP="00C0017E"/>
    <w:p w14:paraId="438DBBD5" w14:textId="77777777" w:rsidR="00C0017E" w:rsidRDefault="00C0017E"/>
    <w:p w14:paraId="117BAE93" w14:textId="77777777" w:rsidR="00A5069C" w:rsidRDefault="00A5069C" w:rsidP="00A5069C"/>
    <w:p w14:paraId="7CD9984D" w14:textId="6F738BA2" w:rsidR="00A5069C" w:rsidRDefault="00A5069C" w:rsidP="00A5069C"/>
    <w:p w14:paraId="2898EBFB" w14:textId="77777777" w:rsidR="00A5069C" w:rsidRDefault="00A5069C" w:rsidP="00A5069C"/>
    <w:p w14:paraId="10AB8340" w14:textId="77777777" w:rsidR="00A5069C" w:rsidRDefault="00A5069C" w:rsidP="00A5069C"/>
    <w:p w14:paraId="32DB228C" w14:textId="77777777" w:rsidR="00A5069C" w:rsidRDefault="00A5069C" w:rsidP="00A5069C"/>
    <w:p w14:paraId="0F39C467" w14:textId="77777777" w:rsidR="00A5069C" w:rsidRDefault="00A5069C" w:rsidP="00A5069C"/>
    <w:p w14:paraId="77C47DE3" w14:textId="77777777" w:rsidR="00A5069C" w:rsidRDefault="00A5069C" w:rsidP="00A5069C"/>
    <w:p w14:paraId="2B949127" w14:textId="62B33CD2" w:rsidR="00A5069C" w:rsidRDefault="00A5069C" w:rsidP="00A5069C"/>
    <w:sectPr w:rsidR="00A506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47E07"/>
    <w:multiLevelType w:val="hybridMultilevel"/>
    <w:tmpl w:val="F5C05A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353CD9"/>
    <w:multiLevelType w:val="hybridMultilevel"/>
    <w:tmpl w:val="2D98A0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627AD8"/>
    <w:multiLevelType w:val="hybridMultilevel"/>
    <w:tmpl w:val="36B04D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6F792E"/>
    <w:multiLevelType w:val="hybridMultilevel"/>
    <w:tmpl w:val="57666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30332C"/>
    <w:multiLevelType w:val="hybridMultilevel"/>
    <w:tmpl w:val="A44C78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FF1697"/>
    <w:multiLevelType w:val="hybridMultilevel"/>
    <w:tmpl w:val="6AFCBC9A"/>
    <w:lvl w:ilvl="0" w:tplc="AF48E71A">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6" w15:restartNumberingAfterBreak="0">
    <w:nsid w:val="2ED97554"/>
    <w:multiLevelType w:val="hybridMultilevel"/>
    <w:tmpl w:val="5EF42E2A"/>
    <w:lvl w:ilvl="0" w:tplc="0E68F60A">
      <w:start w:val="2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F52D37"/>
    <w:multiLevelType w:val="hybridMultilevel"/>
    <w:tmpl w:val="4094DDA6"/>
    <w:lvl w:ilvl="0" w:tplc="22A8E54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203338A"/>
    <w:multiLevelType w:val="hybridMultilevel"/>
    <w:tmpl w:val="D34E0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5637CC"/>
    <w:multiLevelType w:val="hybridMultilevel"/>
    <w:tmpl w:val="CBDC4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3F57AD"/>
    <w:multiLevelType w:val="hybridMultilevel"/>
    <w:tmpl w:val="98383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A81A82"/>
    <w:multiLevelType w:val="hybridMultilevel"/>
    <w:tmpl w:val="458C8E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BDC56A8"/>
    <w:multiLevelType w:val="hybridMultilevel"/>
    <w:tmpl w:val="1326F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E16D4A"/>
    <w:multiLevelType w:val="hybridMultilevel"/>
    <w:tmpl w:val="C198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3575880">
    <w:abstractNumId w:val="8"/>
  </w:num>
  <w:num w:numId="2" w16cid:durableId="1750881279">
    <w:abstractNumId w:val="3"/>
  </w:num>
  <w:num w:numId="3" w16cid:durableId="19204107">
    <w:abstractNumId w:val="10"/>
  </w:num>
  <w:num w:numId="4" w16cid:durableId="893079530">
    <w:abstractNumId w:val="6"/>
  </w:num>
  <w:num w:numId="5" w16cid:durableId="1076513636">
    <w:abstractNumId w:val="12"/>
  </w:num>
  <w:num w:numId="6" w16cid:durableId="1258948818">
    <w:abstractNumId w:val="11"/>
  </w:num>
  <w:num w:numId="7" w16cid:durableId="1012223954">
    <w:abstractNumId w:val="0"/>
  </w:num>
  <w:num w:numId="8" w16cid:durableId="1485857238">
    <w:abstractNumId w:val="2"/>
  </w:num>
  <w:num w:numId="9" w16cid:durableId="577058064">
    <w:abstractNumId w:val="9"/>
  </w:num>
  <w:num w:numId="10" w16cid:durableId="115412532">
    <w:abstractNumId w:val="1"/>
  </w:num>
  <w:num w:numId="11" w16cid:durableId="1994794088">
    <w:abstractNumId w:val="5"/>
  </w:num>
  <w:num w:numId="12" w16cid:durableId="704908924">
    <w:abstractNumId w:val="13"/>
  </w:num>
  <w:num w:numId="13" w16cid:durableId="1517425705">
    <w:abstractNumId w:val="7"/>
  </w:num>
  <w:num w:numId="14" w16cid:durableId="1630236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87"/>
    <w:rsid w:val="00097954"/>
    <w:rsid w:val="0010106E"/>
    <w:rsid w:val="00101A5E"/>
    <w:rsid w:val="00147CFF"/>
    <w:rsid w:val="00153866"/>
    <w:rsid w:val="00175F8A"/>
    <w:rsid w:val="001D0B39"/>
    <w:rsid w:val="003003CD"/>
    <w:rsid w:val="003045D1"/>
    <w:rsid w:val="0037553E"/>
    <w:rsid w:val="003772FB"/>
    <w:rsid w:val="003B0340"/>
    <w:rsid w:val="004064A2"/>
    <w:rsid w:val="004F3E95"/>
    <w:rsid w:val="00610EA9"/>
    <w:rsid w:val="00631E92"/>
    <w:rsid w:val="006A17CF"/>
    <w:rsid w:val="006A6F3B"/>
    <w:rsid w:val="007D0487"/>
    <w:rsid w:val="007F6620"/>
    <w:rsid w:val="00954436"/>
    <w:rsid w:val="00A5069C"/>
    <w:rsid w:val="00BD2711"/>
    <w:rsid w:val="00C0017E"/>
    <w:rsid w:val="00CD56B8"/>
    <w:rsid w:val="00D232EB"/>
    <w:rsid w:val="00D77FB5"/>
    <w:rsid w:val="00D867C7"/>
    <w:rsid w:val="00D90CBF"/>
    <w:rsid w:val="00EE5338"/>
    <w:rsid w:val="00F51220"/>
    <w:rsid w:val="00F81AE9"/>
    <w:rsid w:val="00F8464E"/>
    <w:rsid w:val="00FA22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AF1E"/>
  <w15:docId w15:val="{5A8E373D-593C-4F1E-8696-0669C557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D0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04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04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04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04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4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4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4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4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D04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04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04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04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04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04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04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0487"/>
    <w:rPr>
      <w:rFonts w:eastAsiaTheme="majorEastAsia" w:cstheme="majorBidi"/>
      <w:color w:val="272727" w:themeColor="text1" w:themeTint="D8"/>
    </w:rPr>
  </w:style>
  <w:style w:type="paragraph" w:styleId="Ttulo">
    <w:name w:val="Title"/>
    <w:basedOn w:val="Normal"/>
    <w:next w:val="Normal"/>
    <w:link w:val="TtuloCar"/>
    <w:uiPriority w:val="10"/>
    <w:qFormat/>
    <w:rsid w:val="007D0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4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04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4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0487"/>
    <w:pPr>
      <w:spacing w:before="160"/>
      <w:jc w:val="center"/>
    </w:pPr>
    <w:rPr>
      <w:i/>
      <w:iCs/>
      <w:color w:val="404040" w:themeColor="text1" w:themeTint="BF"/>
    </w:rPr>
  </w:style>
  <w:style w:type="character" w:customStyle="1" w:styleId="CitaCar">
    <w:name w:val="Cita Car"/>
    <w:basedOn w:val="Fuentedeprrafopredeter"/>
    <w:link w:val="Cita"/>
    <w:uiPriority w:val="29"/>
    <w:rsid w:val="007D0487"/>
    <w:rPr>
      <w:i/>
      <w:iCs/>
      <w:color w:val="404040" w:themeColor="text1" w:themeTint="BF"/>
    </w:rPr>
  </w:style>
  <w:style w:type="paragraph" w:styleId="Prrafodelista">
    <w:name w:val="List Paragraph"/>
    <w:basedOn w:val="Normal"/>
    <w:uiPriority w:val="34"/>
    <w:qFormat/>
    <w:rsid w:val="007D0487"/>
    <w:pPr>
      <w:ind w:left="720"/>
      <w:contextualSpacing/>
    </w:pPr>
  </w:style>
  <w:style w:type="character" w:styleId="nfasisintenso">
    <w:name w:val="Intense Emphasis"/>
    <w:basedOn w:val="Fuentedeprrafopredeter"/>
    <w:uiPriority w:val="21"/>
    <w:qFormat/>
    <w:rsid w:val="007D0487"/>
    <w:rPr>
      <w:i/>
      <w:iCs/>
      <w:color w:val="0F4761" w:themeColor="accent1" w:themeShade="BF"/>
    </w:rPr>
  </w:style>
  <w:style w:type="paragraph" w:styleId="Citadestacada">
    <w:name w:val="Intense Quote"/>
    <w:basedOn w:val="Normal"/>
    <w:next w:val="Normal"/>
    <w:link w:val="CitadestacadaCar"/>
    <w:uiPriority w:val="30"/>
    <w:qFormat/>
    <w:rsid w:val="007D0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0487"/>
    <w:rPr>
      <w:i/>
      <w:iCs/>
      <w:color w:val="0F4761" w:themeColor="accent1" w:themeShade="BF"/>
    </w:rPr>
  </w:style>
  <w:style w:type="character" w:styleId="Referenciaintensa">
    <w:name w:val="Intense Reference"/>
    <w:basedOn w:val="Fuentedeprrafopredeter"/>
    <w:uiPriority w:val="32"/>
    <w:qFormat/>
    <w:rsid w:val="007D0487"/>
    <w:rPr>
      <w:b/>
      <w:bCs/>
      <w:smallCaps/>
      <w:color w:val="0F4761" w:themeColor="accent1" w:themeShade="BF"/>
      <w:spacing w:val="5"/>
    </w:rPr>
  </w:style>
  <w:style w:type="table" w:styleId="Tablaconcuadrcula">
    <w:name w:val="Table Grid"/>
    <w:basedOn w:val="Tablanormal"/>
    <w:uiPriority w:val="39"/>
    <w:rsid w:val="0040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53866"/>
    <w:pPr>
      <w:spacing w:after="0" w:line="240" w:lineRule="auto"/>
    </w:pPr>
    <w:rPr>
      <w:rFonts w:eastAsiaTheme="minorEastAsia"/>
      <w:kern w:val="0"/>
      <w:lang w:eastAsia="es-CO"/>
    </w:rPr>
  </w:style>
  <w:style w:type="character" w:customStyle="1" w:styleId="SinespaciadoCar">
    <w:name w:val="Sin espaciado Car"/>
    <w:basedOn w:val="Fuentedeprrafopredeter"/>
    <w:link w:val="Sinespaciado"/>
    <w:uiPriority w:val="1"/>
    <w:rsid w:val="00153866"/>
    <w:rPr>
      <w:rFonts w:eastAsiaTheme="minorEastAsia"/>
      <w:kern w:val="0"/>
      <w:lang w:eastAsia="es-CO"/>
    </w:rPr>
  </w:style>
  <w:style w:type="paragraph" w:styleId="NormalWeb">
    <w:name w:val="Normal (Web)"/>
    <w:basedOn w:val="Normal"/>
    <w:uiPriority w:val="99"/>
    <w:semiHidden/>
    <w:unhideWhenUsed/>
    <w:rsid w:val="00153866"/>
    <w:pPr>
      <w:spacing w:before="100" w:beforeAutospacing="1" w:after="100" w:afterAutospacing="1" w:line="240" w:lineRule="auto"/>
    </w:pPr>
    <w:rPr>
      <w:rFonts w:ascii="Times New Roman" w:eastAsia="Times New Roman" w:hAnsi="Times New Roman" w:cs="Times New Roman"/>
      <w:kern w:val="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2603">
      <w:bodyDiv w:val="1"/>
      <w:marLeft w:val="0"/>
      <w:marRight w:val="0"/>
      <w:marTop w:val="0"/>
      <w:marBottom w:val="0"/>
      <w:divBdr>
        <w:top w:val="none" w:sz="0" w:space="0" w:color="auto"/>
        <w:left w:val="none" w:sz="0" w:space="0" w:color="auto"/>
        <w:bottom w:val="none" w:sz="0" w:space="0" w:color="auto"/>
        <w:right w:val="none" w:sz="0" w:space="0" w:color="auto"/>
      </w:divBdr>
      <w:divsChild>
        <w:div w:id="1919316303">
          <w:marLeft w:val="0"/>
          <w:marRight w:val="0"/>
          <w:marTop w:val="0"/>
          <w:marBottom w:val="0"/>
          <w:divBdr>
            <w:top w:val="none" w:sz="0" w:space="0" w:color="auto"/>
            <w:left w:val="none" w:sz="0" w:space="0" w:color="auto"/>
            <w:bottom w:val="none" w:sz="0" w:space="0" w:color="auto"/>
            <w:right w:val="none" w:sz="0" w:space="0" w:color="auto"/>
          </w:divBdr>
        </w:div>
      </w:divsChild>
    </w:div>
    <w:div w:id="314072827">
      <w:bodyDiv w:val="1"/>
      <w:marLeft w:val="0"/>
      <w:marRight w:val="0"/>
      <w:marTop w:val="0"/>
      <w:marBottom w:val="0"/>
      <w:divBdr>
        <w:top w:val="none" w:sz="0" w:space="0" w:color="auto"/>
        <w:left w:val="none" w:sz="0" w:space="0" w:color="auto"/>
        <w:bottom w:val="none" w:sz="0" w:space="0" w:color="auto"/>
        <w:right w:val="none" w:sz="0" w:space="0" w:color="auto"/>
      </w:divBdr>
      <w:divsChild>
        <w:div w:id="452210692">
          <w:marLeft w:val="0"/>
          <w:marRight w:val="0"/>
          <w:marTop w:val="0"/>
          <w:marBottom w:val="0"/>
          <w:divBdr>
            <w:top w:val="none" w:sz="0" w:space="0" w:color="auto"/>
            <w:left w:val="none" w:sz="0" w:space="0" w:color="auto"/>
            <w:bottom w:val="none" w:sz="0" w:space="0" w:color="auto"/>
            <w:right w:val="none" w:sz="0" w:space="0" w:color="auto"/>
          </w:divBdr>
        </w:div>
      </w:divsChild>
    </w:div>
    <w:div w:id="444080927">
      <w:bodyDiv w:val="1"/>
      <w:marLeft w:val="0"/>
      <w:marRight w:val="0"/>
      <w:marTop w:val="0"/>
      <w:marBottom w:val="0"/>
      <w:divBdr>
        <w:top w:val="none" w:sz="0" w:space="0" w:color="auto"/>
        <w:left w:val="none" w:sz="0" w:space="0" w:color="auto"/>
        <w:bottom w:val="none" w:sz="0" w:space="0" w:color="auto"/>
        <w:right w:val="none" w:sz="0" w:space="0" w:color="auto"/>
      </w:divBdr>
    </w:div>
    <w:div w:id="623124201">
      <w:bodyDiv w:val="1"/>
      <w:marLeft w:val="0"/>
      <w:marRight w:val="0"/>
      <w:marTop w:val="0"/>
      <w:marBottom w:val="0"/>
      <w:divBdr>
        <w:top w:val="none" w:sz="0" w:space="0" w:color="auto"/>
        <w:left w:val="none" w:sz="0" w:space="0" w:color="auto"/>
        <w:bottom w:val="none" w:sz="0" w:space="0" w:color="auto"/>
        <w:right w:val="none" w:sz="0" w:space="0" w:color="auto"/>
      </w:divBdr>
      <w:divsChild>
        <w:div w:id="1512720133">
          <w:marLeft w:val="0"/>
          <w:marRight w:val="0"/>
          <w:marTop w:val="0"/>
          <w:marBottom w:val="0"/>
          <w:divBdr>
            <w:top w:val="none" w:sz="0" w:space="0" w:color="auto"/>
            <w:left w:val="none" w:sz="0" w:space="0" w:color="auto"/>
            <w:bottom w:val="none" w:sz="0" w:space="0" w:color="auto"/>
            <w:right w:val="none" w:sz="0" w:space="0" w:color="auto"/>
          </w:divBdr>
        </w:div>
      </w:divsChild>
    </w:div>
    <w:div w:id="716901822">
      <w:bodyDiv w:val="1"/>
      <w:marLeft w:val="0"/>
      <w:marRight w:val="0"/>
      <w:marTop w:val="0"/>
      <w:marBottom w:val="0"/>
      <w:divBdr>
        <w:top w:val="none" w:sz="0" w:space="0" w:color="auto"/>
        <w:left w:val="none" w:sz="0" w:space="0" w:color="auto"/>
        <w:bottom w:val="none" w:sz="0" w:space="0" w:color="auto"/>
        <w:right w:val="none" w:sz="0" w:space="0" w:color="auto"/>
      </w:divBdr>
      <w:divsChild>
        <w:div w:id="1702514761">
          <w:marLeft w:val="0"/>
          <w:marRight w:val="0"/>
          <w:marTop w:val="0"/>
          <w:marBottom w:val="0"/>
          <w:divBdr>
            <w:top w:val="none" w:sz="0" w:space="0" w:color="auto"/>
            <w:left w:val="none" w:sz="0" w:space="0" w:color="auto"/>
            <w:bottom w:val="none" w:sz="0" w:space="0" w:color="auto"/>
            <w:right w:val="none" w:sz="0" w:space="0" w:color="auto"/>
          </w:divBdr>
        </w:div>
      </w:divsChild>
    </w:div>
    <w:div w:id="985818921">
      <w:bodyDiv w:val="1"/>
      <w:marLeft w:val="0"/>
      <w:marRight w:val="0"/>
      <w:marTop w:val="0"/>
      <w:marBottom w:val="0"/>
      <w:divBdr>
        <w:top w:val="none" w:sz="0" w:space="0" w:color="auto"/>
        <w:left w:val="none" w:sz="0" w:space="0" w:color="auto"/>
        <w:bottom w:val="none" w:sz="0" w:space="0" w:color="auto"/>
        <w:right w:val="none" w:sz="0" w:space="0" w:color="auto"/>
      </w:divBdr>
      <w:divsChild>
        <w:div w:id="466045999">
          <w:marLeft w:val="0"/>
          <w:marRight w:val="0"/>
          <w:marTop w:val="0"/>
          <w:marBottom w:val="0"/>
          <w:divBdr>
            <w:top w:val="none" w:sz="0" w:space="0" w:color="auto"/>
            <w:left w:val="none" w:sz="0" w:space="0" w:color="auto"/>
            <w:bottom w:val="none" w:sz="0" w:space="0" w:color="auto"/>
            <w:right w:val="none" w:sz="0" w:space="0" w:color="auto"/>
          </w:divBdr>
        </w:div>
      </w:divsChild>
    </w:div>
    <w:div w:id="1278366770">
      <w:bodyDiv w:val="1"/>
      <w:marLeft w:val="0"/>
      <w:marRight w:val="0"/>
      <w:marTop w:val="0"/>
      <w:marBottom w:val="0"/>
      <w:divBdr>
        <w:top w:val="none" w:sz="0" w:space="0" w:color="auto"/>
        <w:left w:val="none" w:sz="0" w:space="0" w:color="auto"/>
        <w:bottom w:val="none" w:sz="0" w:space="0" w:color="auto"/>
        <w:right w:val="none" w:sz="0" w:space="0" w:color="auto"/>
      </w:divBdr>
      <w:divsChild>
        <w:div w:id="353268169">
          <w:marLeft w:val="0"/>
          <w:marRight w:val="0"/>
          <w:marTop w:val="0"/>
          <w:marBottom w:val="0"/>
          <w:divBdr>
            <w:top w:val="none" w:sz="0" w:space="0" w:color="auto"/>
            <w:left w:val="none" w:sz="0" w:space="0" w:color="auto"/>
            <w:bottom w:val="none" w:sz="0" w:space="0" w:color="auto"/>
            <w:right w:val="none" w:sz="0" w:space="0" w:color="auto"/>
          </w:divBdr>
        </w:div>
      </w:divsChild>
    </w:div>
    <w:div w:id="1412265834">
      <w:bodyDiv w:val="1"/>
      <w:marLeft w:val="0"/>
      <w:marRight w:val="0"/>
      <w:marTop w:val="0"/>
      <w:marBottom w:val="0"/>
      <w:divBdr>
        <w:top w:val="none" w:sz="0" w:space="0" w:color="auto"/>
        <w:left w:val="none" w:sz="0" w:space="0" w:color="auto"/>
        <w:bottom w:val="none" w:sz="0" w:space="0" w:color="auto"/>
        <w:right w:val="none" w:sz="0" w:space="0" w:color="auto"/>
      </w:divBdr>
      <w:divsChild>
        <w:div w:id="1715815701">
          <w:marLeft w:val="0"/>
          <w:marRight w:val="0"/>
          <w:marTop w:val="0"/>
          <w:marBottom w:val="0"/>
          <w:divBdr>
            <w:top w:val="none" w:sz="0" w:space="0" w:color="auto"/>
            <w:left w:val="none" w:sz="0" w:space="0" w:color="auto"/>
            <w:bottom w:val="none" w:sz="0" w:space="0" w:color="auto"/>
            <w:right w:val="none" w:sz="0" w:space="0" w:color="auto"/>
          </w:divBdr>
        </w:div>
      </w:divsChild>
    </w:div>
    <w:div w:id="1712917638">
      <w:bodyDiv w:val="1"/>
      <w:marLeft w:val="0"/>
      <w:marRight w:val="0"/>
      <w:marTop w:val="0"/>
      <w:marBottom w:val="0"/>
      <w:divBdr>
        <w:top w:val="none" w:sz="0" w:space="0" w:color="auto"/>
        <w:left w:val="none" w:sz="0" w:space="0" w:color="auto"/>
        <w:bottom w:val="none" w:sz="0" w:space="0" w:color="auto"/>
        <w:right w:val="none" w:sz="0" w:space="0" w:color="auto"/>
      </w:divBdr>
      <w:divsChild>
        <w:div w:id="230429740">
          <w:marLeft w:val="0"/>
          <w:marRight w:val="0"/>
          <w:marTop w:val="0"/>
          <w:marBottom w:val="0"/>
          <w:divBdr>
            <w:top w:val="none" w:sz="0" w:space="0" w:color="auto"/>
            <w:left w:val="none" w:sz="0" w:space="0" w:color="auto"/>
            <w:bottom w:val="none" w:sz="0" w:space="0" w:color="auto"/>
            <w:right w:val="none" w:sz="0" w:space="0" w:color="auto"/>
          </w:divBdr>
        </w:div>
      </w:divsChild>
    </w:div>
    <w:div w:id="1739086639">
      <w:bodyDiv w:val="1"/>
      <w:marLeft w:val="0"/>
      <w:marRight w:val="0"/>
      <w:marTop w:val="0"/>
      <w:marBottom w:val="0"/>
      <w:divBdr>
        <w:top w:val="none" w:sz="0" w:space="0" w:color="auto"/>
        <w:left w:val="none" w:sz="0" w:space="0" w:color="auto"/>
        <w:bottom w:val="none" w:sz="0" w:space="0" w:color="auto"/>
        <w:right w:val="none" w:sz="0" w:space="0" w:color="auto"/>
      </w:divBdr>
      <w:divsChild>
        <w:div w:id="18168025">
          <w:marLeft w:val="0"/>
          <w:marRight w:val="0"/>
          <w:marTop w:val="0"/>
          <w:marBottom w:val="0"/>
          <w:divBdr>
            <w:top w:val="none" w:sz="0" w:space="0" w:color="auto"/>
            <w:left w:val="none" w:sz="0" w:space="0" w:color="auto"/>
            <w:bottom w:val="none" w:sz="0" w:space="0" w:color="auto"/>
            <w:right w:val="none" w:sz="0" w:space="0" w:color="auto"/>
          </w:divBdr>
        </w:div>
      </w:divsChild>
    </w:div>
    <w:div w:id="2056854766">
      <w:bodyDiv w:val="1"/>
      <w:marLeft w:val="0"/>
      <w:marRight w:val="0"/>
      <w:marTop w:val="0"/>
      <w:marBottom w:val="0"/>
      <w:divBdr>
        <w:top w:val="none" w:sz="0" w:space="0" w:color="auto"/>
        <w:left w:val="none" w:sz="0" w:space="0" w:color="auto"/>
        <w:bottom w:val="none" w:sz="0" w:space="0" w:color="auto"/>
        <w:right w:val="none" w:sz="0" w:space="0" w:color="auto"/>
      </w:divBdr>
      <w:divsChild>
        <w:div w:id="10709984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Rivas Garcia</dc:creator>
  <cp:keywords/>
  <dc:description/>
  <cp:lastModifiedBy>Andre Rivas Garcia</cp:lastModifiedBy>
  <cp:revision>2</cp:revision>
  <dcterms:created xsi:type="dcterms:W3CDTF">2024-05-22T17:05:00Z</dcterms:created>
  <dcterms:modified xsi:type="dcterms:W3CDTF">2024-05-22T17:05:00Z</dcterms:modified>
</cp:coreProperties>
</file>