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34" w:rsidRDefault="0096251E" w:rsidP="0096251E">
      <w:pPr>
        <w:pStyle w:val="Ttulo3"/>
      </w:pPr>
      <w:r>
        <w:t>Requerimientos</w:t>
      </w:r>
    </w:p>
    <w:p w:rsidR="0096251E" w:rsidRPr="0096251E" w:rsidRDefault="0096251E" w:rsidP="0096251E">
      <w:pPr>
        <w:pStyle w:val="Ttulo4"/>
      </w:pPr>
      <w:r>
        <w:t>Listado de requerimientos: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RF001: Calcular el área.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RF002: Validar si es un triángulo.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RF004: Ingresar lados del triángulo.</w:t>
      </w:r>
      <w:bookmarkStart w:id="0" w:name="_GoBack"/>
      <w:bookmarkEnd w:id="0"/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RNF001: Implementar las clases triangulo.java, test triangulo.java y tecaldin.java.</w:t>
      </w:r>
    </w:p>
    <w:p w:rsidR="0096251E" w:rsidRDefault="0096251E" w:rsidP="0096251E">
      <w:pPr>
        <w:pStyle w:val="Ttulo4"/>
      </w:pPr>
      <w:r>
        <w:t>Diagrama de casos de uso:</w:t>
      </w:r>
    </w:p>
    <w:p w:rsidR="0096251E" w:rsidRPr="0096251E" w:rsidRDefault="0096251E" w:rsidP="0096251E">
      <w:r w:rsidRPr="0096251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1277508</wp:posOffset>
            </wp:positionH>
            <wp:positionV relativeFrom="paragraph">
              <wp:posOffset>97342</wp:posOffset>
            </wp:positionV>
            <wp:extent cx="3782695" cy="2519045"/>
            <wp:effectExtent l="0" t="0" r="8255" b="0"/>
            <wp:wrapSquare wrapText="bothSides"/>
            <wp:docPr id="1" name="Imagen 1" descr="C:\Users\electronica 63\Desktop\CalidadDeSoftwareMC\Documentación\Triangulo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ctronica 63\Desktop\CalidadDeSoftwareMC\Documentación\Triangulo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51E" w:rsidRPr="0096251E" w:rsidRDefault="0096251E" w:rsidP="0096251E"/>
    <w:p w:rsidR="0096251E" w:rsidRDefault="0096251E" w:rsidP="0096251E">
      <w:pPr>
        <w:pStyle w:val="Ttulo2"/>
      </w:pPr>
    </w:p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Default="0096251E" w:rsidP="0096251E">
      <w:pPr>
        <w:tabs>
          <w:tab w:val="left" w:pos="6776"/>
        </w:tabs>
      </w:pPr>
    </w:p>
    <w:p w:rsidR="0096251E" w:rsidRDefault="0096251E" w:rsidP="0096251E">
      <w:pPr>
        <w:pStyle w:val="Ttulo3"/>
      </w:pPr>
      <w:r>
        <w:t>Diseño.</w:t>
      </w:r>
    </w:p>
    <w:p w:rsidR="0096251E" w:rsidRDefault="0096251E" w:rsidP="0096251E">
      <w:pPr>
        <w:pStyle w:val="Ttulo4"/>
      </w:pPr>
      <w:r>
        <w:t>Diagrama de clases:</w:t>
      </w:r>
    </w:p>
    <w:p w:rsidR="0096251E" w:rsidRDefault="0096251E" w:rsidP="0096251E">
      <w:r w:rsidRPr="0096251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1035424</wp:posOffset>
            </wp:positionH>
            <wp:positionV relativeFrom="paragraph">
              <wp:posOffset>192368</wp:posOffset>
            </wp:positionV>
            <wp:extent cx="4185920" cy="3110230"/>
            <wp:effectExtent l="0" t="0" r="5080" b="0"/>
            <wp:wrapSquare wrapText="bothSides"/>
            <wp:docPr id="2" name="Imagen 2" descr="C:\Users\electronica 63\Desktop\CalidadDeSoftwareMC\Documentación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ctronica 63\Desktop\CalidadDeSoftwareMC\Documentación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lastRenderedPageBreak/>
        <w:t>Cuaderno de registro de tiempos</w:t>
      </w:r>
      <w:r>
        <w:t xml:space="preserve">. </w:t>
      </w:r>
    </w:p>
    <w:p w:rsidR="0096251E" w:rsidRDefault="0096251E" w:rsidP="0096251E">
      <w:pPr>
        <w:pStyle w:val="Ttulo3"/>
      </w:pPr>
      <w:proofErr w:type="spellStart"/>
      <w:r>
        <w:t>Jose</w:t>
      </w:r>
      <w:proofErr w:type="spellEnd"/>
      <w:r>
        <w:t xml:space="preserve"> Luis </w:t>
      </w:r>
      <w:proofErr w:type="spellStart"/>
      <w:r>
        <w:t>Puc</w:t>
      </w:r>
      <w:proofErr w:type="spellEnd"/>
      <w:r>
        <w:t xml:space="preserve"> Chan: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Andre</w:t>
      </w:r>
      <w:proofErr w:type="spellEnd"/>
      <w:r>
        <w:t xml:space="preserve"> Salazar Figueroa: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Diosemir</w:t>
      </w:r>
      <w:proofErr w:type="spellEnd"/>
      <w:r>
        <w:t xml:space="preserve"> </w:t>
      </w:r>
      <w:proofErr w:type="spellStart"/>
      <w:r>
        <w:t>Isael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May</w:t>
      </w:r>
      <w:proofErr w:type="spellEnd"/>
      <w:r>
        <w:t>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 xml:space="preserve">Aarón </w:t>
      </w:r>
      <w:proofErr w:type="spellStart"/>
      <w:r>
        <w:t>Jesus</w:t>
      </w:r>
      <w:proofErr w:type="spellEnd"/>
      <w:r>
        <w:t xml:space="preserve"> Peña Martin: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Yahir</w:t>
      </w:r>
      <w:proofErr w:type="spellEnd"/>
      <w:r>
        <w:t xml:space="preserve"> Roberto Vega Gamboa:</w:t>
      </w:r>
    </w:p>
    <w:p w:rsidR="0096251E" w:rsidRDefault="0096251E" w:rsidP="0096251E"/>
    <w:p w:rsidR="0096251E" w:rsidRDefault="0096251E" w:rsidP="0096251E">
      <w:pPr>
        <w:pStyle w:val="Ttulo3"/>
      </w:pPr>
      <w:r>
        <w:t>Cuaderno de registro de defectos</w:t>
      </w:r>
      <w:r>
        <w:t>.</w:t>
      </w:r>
    </w:p>
    <w:p w:rsidR="0096251E" w:rsidRDefault="0096251E" w:rsidP="0096251E">
      <w:pPr>
        <w:pStyle w:val="Ttulo3"/>
      </w:pPr>
      <w:proofErr w:type="spellStart"/>
      <w:r>
        <w:t>Jose</w:t>
      </w:r>
      <w:proofErr w:type="spellEnd"/>
      <w:r>
        <w:t xml:space="preserve"> Luis </w:t>
      </w:r>
      <w:proofErr w:type="spellStart"/>
      <w:r>
        <w:t>Puc</w:t>
      </w:r>
      <w:proofErr w:type="spellEnd"/>
      <w:r>
        <w:t xml:space="preserve"> Chan: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Andre</w:t>
      </w:r>
      <w:proofErr w:type="spellEnd"/>
      <w:r>
        <w:t xml:space="preserve"> Salazar Figueroa: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Diosemir</w:t>
      </w:r>
      <w:proofErr w:type="spellEnd"/>
      <w:r>
        <w:t xml:space="preserve"> </w:t>
      </w:r>
      <w:proofErr w:type="spellStart"/>
      <w:r>
        <w:t>Isael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May</w:t>
      </w:r>
      <w:proofErr w:type="spellEnd"/>
      <w:r>
        <w:t>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 xml:space="preserve">Aarón </w:t>
      </w:r>
      <w:proofErr w:type="spellStart"/>
      <w:r>
        <w:t>Jesus</w:t>
      </w:r>
      <w:proofErr w:type="spellEnd"/>
      <w:r>
        <w:t xml:space="preserve"> Peña Martin: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Yahir</w:t>
      </w:r>
      <w:proofErr w:type="spellEnd"/>
      <w:r>
        <w:t xml:space="preserve"> Roberto Vega Gamboa:</w:t>
      </w:r>
    </w:p>
    <w:p w:rsidR="0096251E" w:rsidRDefault="0096251E" w:rsidP="0096251E"/>
    <w:p w:rsidR="0096251E" w:rsidRDefault="0096251E" w:rsidP="0096251E">
      <w:pPr>
        <w:pStyle w:val="Ttulo3"/>
      </w:pPr>
      <w:r>
        <w:lastRenderedPageBreak/>
        <w:t>Estándar Tipos de defectos</w:t>
      </w:r>
      <w:r>
        <w:t>.</w:t>
      </w:r>
    </w:p>
    <w:p w:rsidR="0096251E" w:rsidRDefault="0096251E" w:rsidP="0096251E"/>
    <w:p w:rsid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t>Resumen Plan del proyecto</w:t>
      </w:r>
      <w:r>
        <w:t>.</w:t>
      </w:r>
    </w:p>
    <w:p w:rsid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t>Código fuente según estándar</w:t>
      </w:r>
      <w:r>
        <w:t>.</w:t>
      </w:r>
    </w:p>
    <w:p w:rsidR="0096251E" w:rsidRDefault="0096251E" w:rsidP="0096251E"/>
    <w:p w:rsidR="0096251E" w:rsidRDefault="0096251E" w:rsidP="0096251E">
      <w:pPr>
        <w:pStyle w:val="Ttulo3"/>
      </w:pPr>
      <w:r>
        <w:t>Aplicación ejecutable e instrucciones para ejecutar</w:t>
      </w:r>
      <w:r>
        <w:t>.</w:t>
      </w:r>
    </w:p>
    <w:p w:rsid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t xml:space="preserve">Conclusiones: </w:t>
      </w:r>
    </w:p>
    <w:p w:rsidR="0096251E" w:rsidRPr="0096251E" w:rsidRDefault="0096251E" w:rsidP="0096251E">
      <w:pPr>
        <w:pStyle w:val="Ttulo4"/>
      </w:pPr>
    </w:p>
    <w:p w:rsidR="0096251E" w:rsidRPr="0096251E" w:rsidRDefault="0096251E" w:rsidP="0096251E"/>
    <w:p w:rsidR="0096251E" w:rsidRPr="0096251E" w:rsidRDefault="0096251E" w:rsidP="0096251E"/>
    <w:sectPr w:rsidR="0096251E" w:rsidRPr="00962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6503"/>
    <w:multiLevelType w:val="hybridMultilevel"/>
    <w:tmpl w:val="91308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1E"/>
    <w:rsid w:val="00041CAF"/>
    <w:rsid w:val="00885134"/>
    <w:rsid w:val="0096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2EE38-4717-4190-A059-F7604A84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2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2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251E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251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625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96251E"/>
    <w:rPr>
      <w:rFonts w:asciiTheme="majorHAnsi" w:eastAsiaTheme="majorEastAsia" w:hAnsiTheme="majorHAnsi" w:cstheme="majorBidi"/>
      <w:i/>
      <w:iCs/>
    </w:rPr>
  </w:style>
  <w:style w:type="paragraph" w:styleId="Prrafodelista">
    <w:name w:val="List Paragraph"/>
    <w:basedOn w:val="Normal"/>
    <w:uiPriority w:val="34"/>
    <w:qFormat/>
    <w:rsid w:val="009625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DiosemirNah</dc:creator>
  <cp:keywords/>
  <dc:description/>
  <cp:lastModifiedBy>DiosemirNah</cp:lastModifiedBy>
  <cp:revision>1</cp:revision>
  <dcterms:created xsi:type="dcterms:W3CDTF">2017-02-16T06:02:00Z</dcterms:created>
  <dcterms:modified xsi:type="dcterms:W3CDTF">2017-02-16T06:14:00Z</dcterms:modified>
</cp:coreProperties>
</file>