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DB3" w14:textId="5A422157" w:rsidR="00CA2DA9" w:rsidRDefault="00CA2DA9" w:rsidP="00CA2DA9">
      <w:pPr>
        <w:spacing w:line="256" w:lineRule="auto"/>
        <w:rPr>
          <w:rFonts w:ascii="Calisto MT" w:hAnsi="Calisto MT" w:cstheme="minorHAnsi"/>
          <w:sz w:val="24"/>
          <w:szCs w:val="24"/>
        </w:rPr>
      </w:pPr>
      <w:r>
        <w:rPr>
          <w:rFonts w:ascii="Bodoni MT" w:eastAsia="Batang" w:hAnsi="Bodoni MT"/>
          <w:sz w:val="56"/>
          <w:szCs w:val="56"/>
        </w:rPr>
        <w:t>Indice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CA2DA9" w14:paraId="780BEF1E" w14:textId="77777777" w:rsidTr="006B4284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7D5AAA" w14:textId="77777777" w:rsidR="00CA2DA9" w:rsidRDefault="00CA2DA9" w:rsidP="006B4284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1919E01" w14:textId="77777777" w:rsidR="00377561" w:rsidRDefault="00CA2DA9">
      <w:pPr>
        <w:spacing w:line="259" w:lineRule="auto"/>
        <w:rPr>
          <w:rFonts w:ascii="Bodoni MT" w:eastAsia="Batang" w:hAnsi="Bodoni MT"/>
          <w:noProof/>
          <w:sz w:val="24"/>
          <w:szCs w:val="24"/>
        </w:rPr>
        <w:sectPr w:rsidR="00377561" w:rsidSect="0037756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Bodoni MT" w:eastAsia="Batang" w:hAnsi="Bodoni MT"/>
          <w:sz w:val="24"/>
          <w:szCs w:val="24"/>
        </w:rPr>
        <w:fldChar w:fldCharType="begin"/>
      </w:r>
      <w:r>
        <w:rPr>
          <w:rFonts w:ascii="Bodoni MT" w:eastAsia="Batang" w:hAnsi="Bodoni MT"/>
          <w:sz w:val="24"/>
          <w:szCs w:val="24"/>
        </w:rPr>
        <w:instrText xml:space="preserve"> INDEX \e "</w:instrText>
      </w:r>
      <w:r>
        <w:rPr>
          <w:rFonts w:ascii="Bodoni MT" w:eastAsia="Batang" w:hAnsi="Bodoni MT"/>
          <w:sz w:val="24"/>
          <w:szCs w:val="24"/>
        </w:rPr>
        <w:tab/>
        <w:instrText xml:space="preserve">" \c "1" \z "1040" </w:instrText>
      </w:r>
      <w:r>
        <w:rPr>
          <w:rFonts w:ascii="Bodoni MT" w:eastAsia="Batang" w:hAnsi="Bodoni MT"/>
          <w:sz w:val="24"/>
          <w:szCs w:val="24"/>
        </w:rPr>
        <w:fldChar w:fldCharType="separate"/>
      </w:r>
    </w:p>
    <w:p w14:paraId="2A677CAF" w14:textId="77777777" w:rsidR="00377561" w:rsidRDefault="00377561">
      <w:pPr>
        <w:pStyle w:val="Indice1"/>
        <w:tabs>
          <w:tab w:val="right" w:leader="dot" w:pos="9628"/>
        </w:tabs>
        <w:rPr>
          <w:noProof/>
        </w:rPr>
      </w:pPr>
      <w:r w:rsidRPr="00181914">
        <w:rPr>
          <w:noProof/>
        </w:rPr>
        <w:t>10 – Diagrammi di attività</w:t>
      </w:r>
      <w:r>
        <w:rPr>
          <w:noProof/>
        </w:rPr>
        <w:tab/>
        <w:t>2</w:t>
      </w:r>
    </w:p>
    <w:p w14:paraId="5F2703C3" w14:textId="77777777" w:rsidR="00377561" w:rsidRDefault="00377561">
      <w:pPr>
        <w:pStyle w:val="Indice2"/>
        <w:tabs>
          <w:tab w:val="right" w:leader="dot" w:pos="9628"/>
        </w:tabs>
        <w:rPr>
          <w:noProof/>
        </w:rPr>
      </w:pPr>
      <w:r w:rsidRPr="00181914">
        <w:rPr>
          <w:noProof/>
        </w:rPr>
        <w:t>10.1 – Nodi azione</w:t>
      </w:r>
      <w:r>
        <w:rPr>
          <w:noProof/>
        </w:rPr>
        <w:tab/>
        <w:t>3</w:t>
      </w:r>
    </w:p>
    <w:p w14:paraId="76C846E6" w14:textId="77777777" w:rsidR="00377561" w:rsidRDefault="00377561">
      <w:pPr>
        <w:pStyle w:val="Indice2"/>
        <w:tabs>
          <w:tab w:val="right" w:leader="dot" w:pos="9628"/>
        </w:tabs>
        <w:rPr>
          <w:noProof/>
        </w:rPr>
      </w:pPr>
      <w:r w:rsidRPr="00181914">
        <w:rPr>
          <w:noProof/>
        </w:rPr>
        <w:t>10.2 – Nodi controllo</w:t>
      </w:r>
      <w:r>
        <w:rPr>
          <w:noProof/>
        </w:rPr>
        <w:tab/>
        <w:t>4</w:t>
      </w:r>
    </w:p>
    <w:p w14:paraId="7C54D771" w14:textId="77777777" w:rsidR="00377561" w:rsidRDefault="00377561">
      <w:pPr>
        <w:pStyle w:val="Indice2"/>
        <w:tabs>
          <w:tab w:val="right" w:leader="dot" w:pos="9628"/>
        </w:tabs>
        <w:rPr>
          <w:noProof/>
        </w:rPr>
      </w:pPr>
      <w:r w:rsidRPr="00181914">
        <w:rPr>
          <w:noProof/>
        </w:rPr>
        <w:t>10.3 – Nodi oggetto</w:t>
      </w:r>
      <w:r>
        <w:rPr>
          <w:noProof/>
        </w:rPr>
        <w:tab/>
        <w:t>6</w:t>
      </w:r>
    </w:p>
    <w:p w14:paraId="5DDA0DD9" w14:textId="77777777" w:rsidR="00377561" w:rsidRDefault="00377561">
      <w:pPr>
        <w:pStyle w:val="Indice2"/>
        <w:tabs>
          <w:tab w:val="right" w:leader="dot" w:pos="9628"/>
        </w:tabs>
        <w:rPr>
          <w:noProof/>
        </w:rPr>
      </w:pPr>
      <w:r w:rsidRPr="00181914">
        <w:rPr>
          <w:noProof/>
        </w:rPr>
        <w:t>10.4 – Esempio di attività</w:t>
      </w:r>
      <w:r>
        <w:rPr>
          <w:noProof/>
        </w:rPr>
        <w:tab/>
        <w:t>8</w:t>
      </w:r>
    </w:p>
    <w:p w14:paraId="11522B28" w14:textId="77777777" w:rsidR="00377561" w:rsidRDefault="00377561">
      <w:pPr>
        <w:pStyle w:val="Indice2"/>
        <w:tabs>
          <w:tab w:val="right" w:leader="dot" w:pos="9628"/>
        </w:tabs>
        <w:rPr>
          <w:noProof/>
        </w:rPr>
      </w:pPr>
      <w:r w:rsidRPr="00181914">
        <w:rPr>
          <w:noProof/>
        </w:rPr>
        <w:t>10.5 – Regioni interrompibili</w:t>
      </w:r>
      <w:r>
        <w:rPr>
          <w:noProof/>
        </w:rPr>
        <w:tab/>
        <w:t>9</w:t>
      </w:r>
    </w:p>
    <w:p w14:paraId="184E5189" w14:textId="77777777" w:rsidR="00377561" w:rsidRDefault="00377561">
      <w:pPr>
        <w:pStyle w:val="Indice2"/>
        <w:tabs>
          <w:tab w:val="right" w:leader="dot" w:pos="9628"/>
        </w:tabs>
        <w:rPr>
          <w:noProof/>
        </w:rPr>
      </w:pPr>
      <w:r w:rsidRPr="00181914">
        <w:rPr>
          <w:noProof/>
        </w:rPr>
        <w:t>10.6 – Conclusioni</w:t>
      </w:r>
      <w:r>
        <w:rPr>
          <w:noProof/>
        </w:rPr>
        <w:tab/>
        <w:t>10</w:t>
      </w:r>
    </w:p>
    <w:p w14:paraId="4F53EC00" w14:textId="77777777" w:rsidR="00377561" w:rsidRDefault="00377561">
      <w:pPr>
        <w:spacing w:line="259" w:lineRule="auto"/>
        <w:rPr>
          <w:rFonts w:ascii="Bodoni MT" w:eastAsia="Batang" w:hAnsi="Bodoni MT"/>
          <w:noProof/>
          <w:sz w:val="24"/>
          <w:szCs w:val="24"/>
        </w:rPr>
        <w:sectPr w:rsidR="00377561" w:rsidSect="00377561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3A21EC1D" w14:textId="1571F1BF" w:rsidR="00CA2DA9" w:rsidRDefault="00CA2DA9">
      <w:pPr>
        <w:spacing w:line="259" w:lineRule="auto"/>
        <w:rPr>
          <w:rFonts w:ascii="Bodoni MT" w:eastAsia="Batang" w:hAnsi="Bodoni MT"/>
          <w:sz w:val="56"/>
          <w:szCs w:val="56"/>
        </w:rPr>
      </w:pPr>
      <w:r>
        <w:rPr>
          <w:rFonts w:ascii="Bodoni MT" w:eastAsia="Batang" w:hAnsi="Bodoni MT"/>
          <w:sz w:val="24"/>
          <w:szCs w:val="24"/>
        </w:rPr>
        <w:fldChar w:fldCharType="end"/>
      </w:r>
      <w:r>
        <w:rPr>
          <w:rFonts w:ascii="Bodoni MT" w:eastAsia="Batang" w:hAnsi="Bodoni MT"/>
          <w:sz w:val="56"/>
          <w:szCs w:val="56"/>
        </w:rPr>
        <w:br w:type="page"/>
      </w:r>
    </w:p>
    <w:p w14:paraId="319AF46A" w14:textId="6119E98F" w:rsidR="006C0B4A" w:rsidRDefault="006C0B4A" w:rsidP="006C0B4A">
      <w:pPr>
        <w:spacing w:line="256" w:lineRule="auto"/>
        <w:rPr>
          <w:rFonts w:ascii="Calisto MT" w:hAnsi="Calisto MT" w:cstheme="minorHAnsi"/>
          <w:sz w:val="24"/>
          <w:szCs w:val="24"/>
        </w:rPr>
      </w:pPr>
      <w:r>
        <w:rPr>
          <w:rFonts w:ascii="Bodoni MT" w:eastAsia="Batang" w:hAnsi="Bodoni MT"/>
          <w:sz w:val="56"/>
          <w:szCs w:val="56"/>
        </w:rPr>
        <w:lastRenderedPageBreak/>
        <w:t>10 – Diagrammi di attività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"10 – Diagrammi di attività"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C0B4A" w14:paraId="197A3376" w14:textId="77777777" w:rsidTr="00EA2BD3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F472C" w14:textId="77777777" w:rsidR="006C0B4A" w:rsidRDefault="006C0B4A" w:rsidP="00EA2BD3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353B29FD" w14:textId="7F68C708" w:rsidR="00E76FEB" w:rsidRDefault="00BD277D" w:rsidP="00155A89">
      <w:pPr>
        <w:jc w:val="both"/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Il </w:t>
      </w:r>
      <w:r w:rsidRPr="00705ACC">
        <w:rPr>
          <w:rFonts w:ascii="Calisto MT" w:hAnsi="Calisto MT" w:cstheme="minorHAnsi"/>
          <w:b/>
          <w:bCs/>
          <w:sz w:val="24"/>
          <w:szCs w:val="24"/>
        </w:rPr>
        <w:t>diagramma di attività</w:t>
      </w:r>
      <w:r>
        <w:rPr>
          <w:rFonts w:ascii="Calisto MT" w:hAnsi="Calisto MT" w:cstheme="minorHAnsi"/>
          <w:sz w:val="24"/>
          <w:szCs w:val="24"/>
        </w:rPr>
        <w:t xml:space="preserve"> modella un’attività relativa ad un qualsiasi oggetto, ad esempio: classi, casi d’uso, interfacce, componenti e operazioni di classe.</w:t>
      </w:r>
    </w:p>
    <w:p w14:paraId="71A8860C" w14:textId="72AFC9E5" w:rsidR="00BD277D" w:rsidRDefault="00BD277D">
      <w:pPr>
        <w:rPr>
          <w:rFonts w:ascii="Calisto MT" w:hAnsi="Calisto MT" w:cstheme="minorHAnsi"/>
          <w:sz w:val="24"/>
          <w:szCs w:val="24"/>
        </w:rPr>
      </w:pPr>
      <w:r>
        <w:rPr>
          <w:rFonts w:ascii="Calisto MT" w:hAnsi="Calisto MT" w:cstheme="minorHAnsi"/>
          <w:sz w:val="24"/>
          <w:szCs w:val="24"/>
        </w:rPr>
        <w:t xml:space="preserve">Solitamente, i diagrammi di attività si </w:t>
      </w:r>
      <w:r w:rsidRPr="008173C5">
        <w:rPr>
          <w:rFonts w:ascii="Calisto MT" w:hAnsi="Calisto MT" w:cstheme="minorHAnsi"/>
          <w:b/>
          <w:bCs/>
          <w:sz w:val="24"/>
          <w:szCs w:val="24"/>
        </w:rPr>
        <w:t xml:space="preserve">utilizzano </w:t>
      </w:r>
      <w:r>
        <w:rPr>
          <w:rFonts w:ascii="Calisto MT" w:hAnsi="Calisto MT" w:cstheme="minorHAnsi"/>
          <w:sz w:val="24"/>
          <w:szCs w:val="24"/>
        </w:rPr>
        <w:t>per:</w:t>
      </w:r>
    </w:p>
    <w:p w14:paraId="5CE15A4A" w14:textId="3F41D39C" w:rsidR="00BD277D" w:rsidRDefault="008173C5" w:rsidP="008173C5">
      <w:pPr>
        <w:pStyle w:val="Paragrafoelenco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8173C5">
        <w:rPr>
          <w:rFonts w:ascii="Calisto MT" w:hAnsi="Calisto MT"/>
          <w:sz w:val="24"/>
          <w:szCs w:val="24"/>
        </w:rPr>
        <w:t>Modellare</w:t>
      </w:r>
      <w:r>
        <w:rPr>
          <w:rFonts w:ascii="Calisto MT" w:hAnsi="Calisto MT"/>
          <w:sz w:val="24"/>
          <w:szCs w:val="24"/>
        </w:rPr>
        <w:t xml:space="preserve"> il flusso di un caso d’uso (analisi);</w:t>
      </w:r>
    </w:p>
    <w:p w14:paraId="5B5FD4EC" w14:textId="5388D393" w:rsidR="008173C5" w:rsidRDefault="008173C5" w:rsidP="008173C5">
      <w:pPr>
        <w:pStyle w:val="Paragrafoelenco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Modellare il funzionamento di un’operazione di classe (progettazione);</w:t>
      </w:r>
    </w:p>
    <w:p w14:paraId="4329991A" w14:textId="11CC88B3" w:rsidR="008173C5" w:rsidRDefault="008173C5" w:rsidP="008173C5">
      <w:pPr>
        <w:pStyle w:val="Paragrafoelenco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Modellare un algoritmo (progettazione).</w:t>
      </w:r>
    </w:p>
    <w:p w14:paraId="6EA5043B" w14:textId="15DB90AA" w:rsidR="008173C5" w:rsidRDefault="008173C5" w:rsidP="008173C5">
      <w:pPr>
        <w:rPr>
          <w:rFonts w:ascii="Calisto MT" w:hAnsi="Calisto MT"/>
          <w:sz w:val="24"/>
          <w:szCs w:val="24"/>
        </w:rPr>
      </w:pPr>
    </w:p>
    <w:p w14:paraId="2349804F" w14:textId="4DE76B8C" w:rsidR="00705ACC" w:rsidRDefault="00705ACC" w:rsidP="008173C5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Le </w:t>
      </w:r>
      <w:r w:rsidRPr="009315FF">
        <w:rPr>
          <w:rFonts w:ascii="Calisto MT" w:hAnsi="Calisto MT"/>
          <w:b/>
          <w:bCs/>
          <w:sz w:val="24"/>
          <w:szCs w:val="24"/>
        </w:rPr>
        <w:t>attività</w:t>
      </w:r>
      <w:r>
        <w:rPr>
          <w:rFonts w:ascii="Calisto MT" w:hAnsi="Calisto MT"/>
          <w:sz w:val="24"/>
          <w:szCs w:val="24"/>
        </w:rPr>
        <w:t xml:space="preserve"> </w:t>
      </w:r>
      <w:r w:rsidR="009315FF">
        <w:rPr>
          <w:rFonts w:ascii="Calisto MT" w:hAnsi="Calisto MT"/>
          <w:sz w:val="24"/>
          <w:szCs w:val="24"/>
        </w:rPr>
        <w:t xml:space="preserve">sono </w:t>
      </w:r>
      <w:r w:rsidR="009315FF" w:rsidRPr="009315FF">
        <w:rPr>
          <w:rFonts w:ascii="Calisto MT" w:hAnsi="Calisto MT"/>
          <w:b/>
          <w:bCs/>
          <w:sz w:val="24"/>
          <w:szCs w:val="24"/>
        </w:rPr>
        <w:t>specificate</w:t>
      </w:r>
      <w:r>
        <w:rPr>
          <w:rFonts w:ascii="Calisto MT" w:hAnsi="Calisto MT"/>
          <w:sz w:val="24"/>
          <w:szCs w:val="24"/>
        </w:rPr>
        <w:t xml:space="preserve"> da vari nodi</w:t>
      </w:r>
      <w:r w:rsidR="009315FF">
        <w:rPr>
          <w:rFonts w:ascii="Calisto MT" w:hAnsi="Calisto MT"/>
          <w:sz w:val="24"/>
          <w:szCs w:val="24"/>
        </w:rPr>
        <w:t>:</w:t>
      </w:r>
    </w:p>
    <w:p w14:paraId="250FDF09" w14:textId="3B935DEA" w:rsidR="00A94139" w:rsidRPr="00B325A5" w:rsidRDefault="00DD7A15" w:rsidP="00B325A5">
      <w:pPr>
        <w:pStyle w:val="Paragrafoelenco"/>
        <w:numPr>
          <w:ilvl w:val="0"/>
          <w:numId w:val="3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Nodi </w:t>
      </w:r>
      <w:r>
        <w:rPr>
          <w:rFonts w:ascii="Calisto MT" w:hAnsi="Calisto MT"/>
          <w:b/>
          <w:bCs/>
          <w:sz w:val="24"/>
          <w:szCs w:val="24"/>
        </w:rPr>
        <w:t>azione</w:t>
      </w:r>
      <w:r w:rsidR="005135F2">
        <w:rPr>
          <w:rFonts w:ascii="Calisto MT" w:hAnsi="Calisto MT"/>
          <w:sz w:val="24"/>
          <w:szCs w:val="24"/>
        </w:rPr>
        <w:t>, che specificano unità di comportamento</w:t>
      </w:r>
      <w:r>
        <w:rPr>
          <w:rFonts w:ascii="Calisto MT" w:hAnsi="Calisto MT"/>
          <w:sz w:val="24"/>
          <w:szCs w:val="24"/>
        </w:rPr>
        <w:t>;</w:t>
      </w:r>
    </w:p>
    <w:p w14:paraId="5014103E" w14:textId="7A4AC439" w:rsidR="00DD7A15" w:rsidRDefault="00DD7A15" w:rsidP="00DD7A15">
      <w:pPr>
        <w:pStyle w:val="Paragrafoelenco"/>
        <w:numPr>
          <w:ilvl w:val="0"/>
          <w:numId w:val="3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Nodi </w:t>
      </w:r>
      <w:r>
        <w:rPr>
          <w:rFonts w:ascii="Calisto MT" w:hAnsi="Calisto MT"/>
          <w:b/>
          <w:bCs/>
          <w:sz w:val="24"/>
          <w:szCs w:val="24"/>
        </w:rPr>
        <w:t>oggetto</w:t>
      </w:r>
      <w:r w:rsidR="005135F2">
        <w:rPr>
          <w:rFonts w:ascii="Calisto MT" w:hAnsi="Calisto MT"/>
          <w:sz w:val="24"/>
          <w:szCs w:val="24"/>
        </w:rPr>
        <w:t>, che specificano gli oggetti utilizzati come input e output di azioni</w:t>
      </w:r>
      <w:r>
        <w:rPr>
          <w:rFonts w:ascii="Calisto MT" w:hAnsi="Calisto MT"/>
          <w:sz w:val="24"/>
          <w:szCs w:val="24"/>
        </w:rPr>
        <w:t>;</w:t>
      </w:r>
    </w:p>
    <w:p w14:paraId="335075A6" w14:textId="2DA85376" w:rsidR="00DD7A15" w:rsidRDefault="00DD7A15" w:rsidP="00DD7A15">
      <w:pPr>
        <w:pStyle w:val="Paragrafoelenco"/>
        <w:numPr>
          <w:ilvl w:val="0"/>
          <w:numId w:val="3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Nodi </w:t>
      </w:r>
      <w:r w:rsidRPr="00DD7A15">
        <w:rPr>
          <w:rFonts w:ascii="Calisto MT" w:hAnsi="Calisto MT"/>
          <w:b/>
          <w:bCs/>
          <w:sz w:val="24"/>
          <w:szCs w:val="24"/>
        </w:rPr>
        <w:t>controllo</w:t>
      </w:r>
      <w:r w:rsidR="005135F2">
        <w:rPr>
          <w:rFonts w:ascii="Calisto MT" w:hAnsi="Calisto MT"/>
          <w:sz w:val="24"/>
          <w:szCs w:val="24"/>
        </w:rPr>
        <w:t>, che specificano il flusso dell’attività tramite</w:t>
      </w:r>
      <w:r w:rsidR="00B325A5" w:rsidRPr="00B325A5">
        <w:rPr>
          <w:rFonts w:ascii="Calisto MT" w:hAnsi="Calisto MT"/>
          <w:sz w:val="24"/>
          <w:szCs w:val="24"/>
        </w:rPr>
        <w:t>:</w:t>
      </w:r>
    </w:p>
    <w:p w14:paraId="344979F1" w14:textId="6CB6EAFC" w:rsidR="00B325A5" w:rsidRDefault="00B325A5" w:rsidP="00B325A5">
      <w:pPr>
        <w:pStyle w:val="Paragrafoelenco"/>
        <w:numPr>
          <w:ilvl w:val="1"/>
          <w:numId w:val="3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Nodi iniziali e finali;</w:t>
      </w:r>
    </w:p>
    <w:p w14:paraId="4061C17B" w14:textId="4D4D7D20" w:rsidR="00B325A5" w:rsidRDefault="00B325A5" w:rsidP="00B325A5">
      <w:pPr>
        <w:pStyle w:val="Paragrafoelenco"/>
        <w:numPr>
          <w:ilvl w:val="1"/>
          <w:numId w:val="3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Nodi decisione e fusione;</w:t>
      </w:r>
    </w:p>
    <w:p w14:paraId="30C6180E" w14:textId="365A3133" w:rsidR="00B325A5" w:rsidRDefault="00B325A5" w:rsidP="00B325A5">
      <w:pPr>
        <w:pStyle w:val="Paragrafoelenco"/>
        <w:numPr>
          <w:ilvl w:val="1"/>
          <w:numId w:val="3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Nodi </w:t>
      </w:r>
      <w:proofErr w:type="spellStart"/>
      <w:r>
        <w:rPr>
          <w:rFonts w:ascii="Calisto MT" w:hAnsi="Calisto MT"/>
          <w:sz w:val="24"/>
          <w:szCs w:val="24"/>
        </w:rPr>
        <w:t>fork</w:t>
      </w:r>
      <w:proofErr w:type="spellEnd"/>
      <w:r>
        <w:rPr>
          <w:rFonts w:ascii="Calisto MT" w:hAnsi="Calisto MT"/>
          <w:sz w:val="24"/>
          <w:szCs w:val="24"/>
        </w:rPr>
        <w:t>/join;</w:t>
      </w:r>
    </w:p>
    <w:p w14:paraId="3D1E35A3" w14:textId="1EEEAF6F" w:rsidR="00B325A5" w:rsidRDefault="00B325A5" w:rsidP="00B325A5">
      <w:pPr>
        <w:pStyle w:val="Paragrafoelenco"/>
        <w:numPr>
          <w:ilvl w:val="1"/>
          <w:numId w:val="3"/>
        </w:num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Nodi finali di flusso;</w:t>
      </w:r>
    </w:p>
    <w:p w14:paraId="2173D752" w14:textId="77777777" w:rsidR="001B45B2" w:rsidRDefault="001B45B2" w:rsidP="00B325A5">
      <w:pPr>
        <w:jc w:val="both"/>
        <w:rPr>
          <w:rFonts w:ascii="Calisto MT" w:hAnsi="Calisto MT"/>
          <w:sz w:val="24"/>
          <w:szCs w:val="24"/>
        </w:rPr>
      </w:pPr>
    </w:p>
    <w:p w14:paraId="5AD13E0C" w14:textId="1D72A2DF" w:rsidR="00DD7A15" w:rsidRDefault="001B45B2" w:rsidP="00B325A5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Qui di seguito un’introduzione visiva dei componenti:</w:t>
      </w:r>
    </w:p>
    <w:p w14:paraId="51DF0BAB" w14:textId="2D19FB6A" w:rsidR="001B45B2" w:rsidRDefault="00957C75" w:rsidP="001B45B2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5326C99A" wp14:editId="63C58F5E">
            <wp:extent cx="6120130" cy="9867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EB6C" w14:textId="6C498B4B" w:rsidR="008828AB" w:rsidRDefault="008828AB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828AB" w:rsidRPr="004853A3" w14:paraId="4E491ACE" w14:textId="77777777" w:rsidTr="00524469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2973B8" w14:textId="77777777" w:rsidR="008828AB" w:rsidRPr="004853A3" w:rsidRDefault="008828AB" w:rsidP="0052446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5963D2E" w14:textId="4AF355ED" w:rsidR="008828AB" w:rsidRDefault="008828AB" w:rsidP="008828AB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10.1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Nodi: azione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"10 – Diagrammi di attività:10.1 – Nodi azione"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3BDC9DB4" w14:textId="77777777" w:rsidR="009D59FB" w:rsidRDefault="009D59FB" w:rsidP="008828AB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Un’</w:t>
      </w:r>
      <w:r w:rsidRPr="009D59FB">
        <w:rPr>
          <w:rFonts w:ascii="Calisto MT" w:hAnsi="Calisto MT"/>
          <w:b/>
          <w:bCs/>
          <w:sz w:val="24"/>
          <w:szCs w:val="24"/>
        </w:rPr>
        <w:t>azione</w:t>
      </w:r>
      <w:r>
        <w:rPr>
          <w:rFonts w:ascii="Calisto MT" w:hAnsi="Calisto MT"/>
          <w:sz w:val="24"/>
          <w:szCs w:val="24"/>
        </w:rPr>
        <w:t xml:space="preserve"> può invocare un’</w:t>
      </w:r>
      <w:r>
        <w:rPr>
          <w:rFonts w:ascii="Calisto MT" w:hAnsi="Calisto MT"/>
          <w:b/>
          <w:bCs/>
          <w:sz w:val="24"/>
          <w:szCs w:val="24"/>
        </w:rPr>
        <w:t>attività</w:t>
      </w:r>
      <w:r>
        <w:rPr>
          <w:rFonts w:ascii="Calisto MT" w:hAnsi="Calisto MT"/>
          <w:sz w:val="24"/>
          <w:szCs w:val="24"/>
        </w:rPr>
        <w:t xml:space="preserve">, un </w:t>
      </w:r>
      <w:r>
        <w:rPr>
          <w:rFonts w:ascii="Calisto MT" w:hAnsi="Calisto MT"/>
          <w:b/>
          <w:bCs/>
          <w:sz w:val="24"/>
          <w:szCs w:val="24"/>
        </w:rPr>
        <w:t xml:space="preserve">comportamento </w:t>
      </w:r>
      <w:r>
        <w:rPr>
          <w:rFonts w:ascii="Calisto MT" w:hAnsi="Calisto MT"/>
          <w:sz w:val="24"/>
          <w:szCs w:val="24"/>
        </w:rPr>
        <w:t>o un’</w:t>
      </w:r>
      <w:r>
        <w:rPr>
          <w:rFonts w:ascii="Calisto MT" w:hAnsi="Calisto MT"/>
          <w:b/>
          <w:bCs/>
          <w:sz w:val="24"/>
          <w:szCs w:val="24"/>
        </w:rPr>
        <w:t>operazione</w:t>
      </w:r>
      <w:r>
        <w:rPr>
          <w:rFonts w:ascii="Calisto MT" w:hAnsi="Calisto MT"/>
          <w:sz w:val="24"/>
          <w:szCs w:val="24"/>
        </w:rPr>
        <w:t>.</w:t>
      </w:r>
    </w:p>
    <w:p w14:paraId="4DEE47B3" w14:textId="0D63E36B" w:rsidR="009D59FB" w:rsidRDefault="009D59FB" w:rsidP="008828AB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Come gli altri elementi di UML, anche le azioni accettano livelli di dettaglio e linguaggi differenti.</w:t>
      </w:r>
    </w:p>
    <w:p w14:paraId="4C184807" w14:textId="181EFBC4" w:rsidR="002605D6" w:rsidRDefault="002605D6" w:rsidP="008828AB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Al contrario dei messaggi nei diagrammi di interazione, le azioni non costringono il modellatore a definire tutte le entità in gioco.</w:t>
      </w:r>
    </w:p>
    <w:p w14:paraId="77AD5ED3" w14:textId="4DA1AE07" w:rsidR="002605D6" w:rsidRDefault="002605D6" w:rsidP="008828AB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Le transazioni (frecce) tra azioni possono avere una guardia.</w:t>
      </w:r>
    </w:p>
    <w:p w14:paraId="4E9E28AB" w14:textId="367F9852" w:rsidR="002605D6" w:rsidRDefault="002605D6" w:rsidP="008828AB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Un </w:t>
      </w:r>
      <w:r>
        <w:rPr>
          <w:rFonts w:ascii="Calisto MT" w:hAnsi="Calisto MT"/>
          <w:b/>
          <w:bCs/>
          <w:sz w:val="24"/>
          <w:szCs w:val="24"/>
        </w:rPr>
        <w:t xml:space="preserve">esempio </w:t>
      </w:r>
      <w:r>
        <w:rPr>
          <w:rFonts w:ascii="Calisto MT" w:hAnsi="Calisto MT"/>
          <w:sz w:val="24"/>
          <w:szCs w:val="24"/>
        </w:rPr>
        <w:t>di nodo d’azione:</w:t>
      </w:r>
    </w:p>
    <w:p w14:paraId="58034141" w14:textId="7A42B114" w:rsidR="002605D6" w:rsidRDefault="00F606C6" w:rsidP="002605D6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2E19E9BE" wp14:editId="27581C4E">
            <wp:extent cx="2096982" cy="161411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98" cy="162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129C" w14:textId="77777777" w:rsidR="00EF5771" w:rsidRDefault="00EF5771" w:rsidP="00F606C6">
      <w:pPr>
        <w:jc w:val="both"/>
        <w:rPr>
          <w:rFonts w:ascii="Calisto MT" w:hAnsi="Calisto MT"/>
          <w:sz w:val="24"/>
          <w:szCs w:val="24"/>
        </w:rPr>
      </w:pPr>
    </w:p>
    <w:p w14:paraId="5E1E079B" w14:textId="318F7158" w:rsidR="006A0A2B" w:rsidRDefault="006A0A2B" w:rsidP="00F606C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Per capire la semantica dei diagrammi di attività, bisogna immaginare delle entità, dette </w:t>
      </w:r>
      <w:r>
        <w:rPr>
          <w:rFonts w:ascii="Calisto MT" w:hAnsi="Calisto MT"/>
          <w:b/>
          <w:bCs/>
          <w:sz w:val="24"/>
          <w:szCs w:val="24"/>
        </w:rPr>
        <w:t>token</w:t>
      </w:r>
      <w:r>
        <w:rPr>
          <w:rFonts w:ascii="Calisto MT" w:hAnsi="Calisto MT"/>
          <w:sz w:val="24"/>
          <w:szCs w:val="24"/>
        </w:rPr>
        <w:t>, che viaggiano lungo il diagramma.</w:t>
      </w:r>
      <w:r w:rsidR="00EE2CC5">
        <w:rPr>
          <w:rFonts w:ascii="Calisto MT" w:hAnsi="Calisto MT"/>
          <w:sz w:val="24"/>
          <w:szCs w:val="24"/>
        </w:rPr>
        <w:t xml:space="preserve"> Il </w:t>
      </w:r>
      <w:r w:rsidR="00EE2CC5" w:rsidRPr="00EE2CC5">
        <w:rPr>
          <w:rFonts w:ascii="Calisto MT" w:hAnsi="Calisto MT"/>
          <w:b/>
          <w:bCs/>
          <w:sz w:val="24"/>
          <w:szCs w:val="24"/>
        </w:rPr>
        <w:t>flusso dei token</w:t>
      </w:r>
      <w:r w:rsidR="00EE2CC5">
        <w:rPr>
          <w:rFonts w:ascii="Calisto MT" w:hAnsi="Calisto MT"/>
          <w:sz w:val="24"/>
          <w:szCs w:val="24"/>
        </w:rPr>
        <w:t xml:space="preserve"> </w:t>
      </w:r>
      <w:r w:rsidR="00EE2CC5" w:rsidRPr="00EE2CC5">
        <w:rPr>
          <w:rFonts w:ascii="Calisto MT" w:hAnsi="Calisto MT"/>
          <w:b/>
          <w:bCs/>
          <w:sz w:val="24"/>
          <w:szCs w:val="24"/>
        </w:rPr>
        <w:t>definisce</w:t>
      </w:r>
      <w:r w:rsidR="00EE2CC5">
        <w:rPr>
          <w:rFonts w:ascii="Calisto MT" w:hAnsi="Calisto MT"/>
          <w:sz w:val="24"/>
          <w:szCs w:val="24"/>
        </w:rPr>
        <w:t xml:space="preserve"> il </w:t>
      </w:r>
      <w:r w:rsidR="00EE2CC5" w:rsidRPr="00EE2CC5">
        <w:rPr>
          <w:rFonts w:ascii="Calisto MT" w:hAnsi="Calisto MT"/>
          <w:b/>
          <w:bCs/>
          <w:sz w:val="24"/>
          <w:szCs w:val="24"/>
        </w:rPr>
        <w:t>flusso dell’attività</w:t>
      </w:r>
      <w:r w:rsidR="00EE2CC5">
        <w:rPr>
          <w:rFonts w:ascii="Calisto MT" w:hAnsi="Calisto MT"/>
          <w:sz w:val="24"/>
          <w:szCs w:val="24"/>
        </w:rPr>
        <w:t>.</w:t>
      </w:r>
    </w:p>
    <w:p w14:paraId="77A4032C" w14:textId="6F62DC1C" w:rsidR="00EE2CC5" w:rsidRDefault="00EE2CC5" w:rsidP="00F606C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token possono rimanere fermi in un nodo azione/oggetto in attesa che si avveri una condizione su una freccia, oppure una precondizione o </w:t>
      </w:r>
      <w:proofErr w:type="spellStart"/>
      <w:r>
        <w:rPr>
          <w:rFonts w:ascii="Calisto MT" w:hAnsi="Calisto MT"/>
          <w:sz w:val="24"/>
          <w:szCs w:val="24"/>
        </w:rPr>
        <w:t>postcondizione</w:t>
      </w:r>
      <w:proofErr w:type="spellEnd"/>
      <w:r>
        <w:rPr>
          <w:rFonts w:ascii="Calisto MT" w:hAnsi="Calisto MT"/>
          <w:sz w:val="24"/>
          <w:szCs w:val="24"/>
        </w:rPr>
        <w:t xml:space="preserve"> su un nodo.</w:t>
      </w:r>
    </w:p>
    <w:p w14:paraId="3EA31E86" w14:textId="0C5C2171" w:rsidR="00EF5771" w:rsidRDefault="008F160F" w:rsidP="00F606C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Una precondizione, o una </w:t>
      </w:r>
      <w:proofErr w:type="spellStart"/>
      <w:r>
        <w:rPr>
          <w:rFonts w:ascii="Calisto MT" w:hAnsi="Calisto MT"/>
          <w:sz w:val="24"/>
          <w:szCs w:val="24"/>
        </w:rPr>
        <w:t>postcondizione</w:t>
      </w:r>
      <w:proofErr w:type="spellEnd"/>
      <w:r>
        <w:rPr>
          <w:rFonts w:ascii="Calisto MT" w:hAnsi="Calisto MT"/>
          <w:sz w:val="24"/>
          <w:szCs w:val="24"/>
        </w:rPr>
        <w:t>, è una condizione espressa in qualunque modo che deve essere soddisfatta per far iniziare o terminare l’azione (consente ad un token di entrare o uscire).</w:t>
      </w:r>
      <w:r w:rsidR="00E76E50">
        <w:rPr>
          <w:rFonts w:ascii="Calisto MT" w:hAnsi="Calisto MT"/>
          <w:sz w:val="24"/>
          <w:szCs w:val="24"/>
        </w:rPr>
        <w:t xml:space="preserve"> Per esempio:</w:t>
      </w:r>
    </w:p>
    <w:p w14:paraId="457BA393" w14:textId="0FE3ED4F" w:rsidR="00E76E50" w:rsidRDefault="00E76E50" w:rsidP="00E76E50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59BE4AD6" wp14:editId="3528760B">
            <wp:extent cx="1504736" cy="1612800"/>
            <wp:effectExtent l="0" t="0" r="635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36" cy="16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BFE5" w14:textId="4627C4ED" w:rsidR="00EE2CC5" w:rsidRDefault="00EE2CC5" w:rsidP="00F606C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Il </w:t>
      </w:r>
      <w:r w:rsidRPr="00EE2CC5">
        <w:rPr>
          <w:rFonts w:ascii="Calisto MT" w:hAnsi="Calisto MT"/>
          <w:b/>
          <w:bCs/>
          <w:sz w:val="24"/>
          <w:szCs w:val="24"/>
        </w:rPr>
        <w:t>movimento</w:t>
      </w:r>
      <w:r>
        <w:rPr>
          <w:rFonts w:ascii="Calisto MT" w:hAnsi="Calisto MT"/>
          <w:sz w:val="24"/>
          <w:szCs w:val="24"/>
        </w:rPr>
        <w:t xml:space="preserve"> di un token è </w:t>
      </w:r>
      <w:r w:rsidRPr="00EE2CC5">
        <w:rPr>
          <w:rFonts w:ascii="Calisto MT" w:hAnsi="Calisto MT"/>
          <w:b/>
          <w:bCs/>
          <w:sz w:val="24"/>
          <w:szCs w:val="24"/>
        </w:rPr>
        <w:t>atomico</w:t>
      </w:r>
      <w:r>
        <w:rPr>
          <w:rFonts w:ascii="Calisto MT" w:hAnsi="Calisto MT"/>
          <w:sz w:val="24"/>
          <w:szCs w:val="24"/>
        </w:rPr>
        <w:t>.</w:t>
      </w:r>
    </w:p>
    <w:p w14:paraId="7EBA838C" w14:textId="631321B4" w:rsidR="00EF5771" w:rsidRDefault="00EF5771" w:rsidP="00EF5771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Un </w:t>
      </w:r>
      <w:r w:rsidRPr="00EF5771">
        <w:rPr>
          <w:rFonts w:ascii="Calisto MT" w:hAnsi="Calisto MT"/>
          <w:b/>
          <w:bCs/>
          <w:sz w:val="24"/>
          <w:szCs w:val="24"/>
        </w:rPr>
        <w:t>nodo</w:t>
      </w:r>
      <w:r>
        <w:rPr>
          <w:rFonts w:ascii="Calisto MT" w:hAnsi="Calisto MT"/>
          <w:sz w:val="24"/>
          <w:szCs w:val="24"/>
        </w:rPr>
        <w:t xml:space="preserve"> </w:t>
      </w:r>
      <w:r w:rsidRPr="00EF5771">
        <w:rPr>
          <w:rFonts w:ascii="Calisto MT" w:hAnsi="Calisto MT"/>
          <w:b/>
          <w:bCs/>
          <w:sz w:val="24"/>
          <w:szCs w:val="24"/>
        </w:rPr>
        <w:t>azione</w:t>
      </w:r>
      <w:r>
        <w:rPr>
          <w:rFonts w:ascii="Calisto MT" w:hAnsi="Calisto MT"/>
          <w:sz w:val="24"/>
          <w:szCs w:val="24"/>
        </w:rPr>
        <w:t xml:space="preserve"> </w:t>
      </w:r>
      <w:r w:rsidRPr="00EF5771">
        <w:rPr>
          <w:rFonts w:ascii="Calisto MT" w:hAnsi="Calisto MT"/>
          <w:b/>
          <w:bCs/>
          <w:sz w:val="24"/>
          <w:szCs w:val="24"/>
        </w:rPr>
        <w:t>viene</w:t>
      </w:r>
      <w:r>
        <w:rPr>
          <w:rFonts w:ascii="Calisto MT" w:hAnsi="Calisto MT"/>
          <w:sz w:val="24"/>
          <w:szCs w:val="24"/>
        </w:rPr>
        <w:t xml:space="preserve"> </w:t>
      </w:r>
      <w:r w:rsidRPr="00EF5771">
        <w:rPr>
          <w:rFonts w:ascii="Calisto MT" w:hAnsi="Calisto MT"/>
          <w:b/>
          <w:bCs/>
          <w:sz w:val="24"/>
          <w:szCs w:val="24"/>
        </w:rPr>
        <w:t>eseguito</w:t>
      </w:r>
      <w:r>
        <w:rPr>
          <w:rFonts w:ascii="Calisto MT" w:hAnsi="Calisto MT"/>
          <w:sz w:val="24"/>
          <w:szCs w:val="24"/>
        </w:rPr>
        <w:t xml:space="preserve"> </w:t>
      </w:r>
      <w:r w:rsidRPr="00EF5771">
        <w:rPr>
          <w:rFonts w:ascii="Calisto MT" w:hAnsi="Calisto MT"/>
          <w:b/>
          <w:bCs/>
          <w:sz w:val="24"/>
          <w:szCs w:val="24"/>
        </w:rPr>
        <w:t>quando</w:t>
      </w:r>
      <w:r>
        <w:rPr>
          <w:rFonts w:ascii="Calisto MT" w:hAnsi="Calisto MT"/>
          <w:sz w:val="24"/>
          <w:szCs w:val="24"/>
        </w:rPr>
        <w:t xml:space="preserve"> </w:t>
      </w:r>
      <w:r w:rsidRPr="00EF5771">
        <w:rPr>
          <w:rFonts w:ascii="Calisto MT" w:hAnsi="Calisto MT"/>
          <w:b/>
          <w:bCs/>
          <w:sz w:val="24"/>
          <w:szCs w:val="24"/>
        </w:rPr>
        <w:t>sono</w:t>
      </w:r>
      <w:r>
        <w:rPr>
          <w:rFonts w:ascii="Calisto MT" w:hAnsi="Calisto MT"/>
          <w:sz w:val="24"/>
          <w:szCs w:val="24"/>
        </w:rPr>
        <w:t xml:space="preserve"> </w:t>
      </w:r>
      <w:r w:rsidRPr="00EF5771">
        <w:rPr>
          <w:rFonts w:ascii="Calisto MT" w:hAnsi="Calisto MT"/>
          <w:b/>
          <w:bCs/>
          <w:sz w:val="24"/>
          <w:szCs w:val="24"/>
        </w:rPr>
        <w:t>presenti</w:t>
      </w:r>
      <w:r>
        <w:rPr>
          <w:rFonts w:ascii="Calisto MT" w:hAnsi="Calisto MT"/>
          <w:sz w:val="24"/>
          <w:szCs w:val="24"/>
        </w:rPr>
        <w:t xml:space="preserve"> </w:t>
      </w:r>
      <w:r w:rsidRPr="00EF5771">
        <w:rPr>
          <w:rFonts w:ascii="Calisto MT" w:hAnsi="Calisto MT"/>
          <w:b/>
          <w:bCs/>
          <w:sz w:val="24"/>
          <w:szCs w:val="24"/>
        </w:rPr>
        <w:t>token</w:t>
      </w:r>
      <w:r>
        <w:rPr>
          <w:rFonts w:ascii="Calisto MT" w:hAnsi="Calisto MT"/>
          <w:sz w:val="24"/>
          <w:szCs w:val="24"/>
        </w:rPr>
        <w:t xml:space="preserve"> </w:t>
      </w:r>
      <w:r w:rsidRPr="00EF5771">
        <w:rPr>
          <w:rFonts w:ascii="Calisto MT" w:hAnsi="Calisto MT"/>
          <w:b/>
          <w:bCs/>
          <w:sz w:val="24"/>
          <w:szCs w:val="24"/>
        </w:rPr>
        <w:t>su tutti gli archi in entrata</w:t>
      </w:r>
      <w:r>
        <w:rPr>
          <w:rFonts w:ascii="Calisto MT" w:hAnsi="Calisto MT"/>
          <w:sz w:val="24"/>
          <w:szCs w:val="24"/>
        </w:rPr>
        <w:t>, e tutte le precondizioni sono soddisfatte.</w:t>
      </w:r>
    </w:p>
    <w:p w14:paraId="4EDFB965" w14:textId="6B4F8CB1" w:rsidR="005937D3" w:rsidRDefault="00EF5771" w:rsidP="00F606C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Al termine di un’azione, sono generati </w:t>
      </w:r>
      <w:r>
        <w:rPr>
          <w:rFonts w:ascii="Calisto MT" w:hAnsi="Calisto MT"/>
          <w:b/>
          <w:bCs/>
          <w:sz w:val="24"/>
          <w:szCs w:val="24"/>
        </w:rPr>
        <w:t>control token</w:t>
      </w:r>
      <w:r>
        <w:rPr>
          <w:rFonts w:ascii="Calisto MT" w:hAnsi="Calisto MT"/>
          <w:sz w:val="24"/>
          <w:szCs w:val="24"/>
        </w:rPr>
        <w:t xml:space="preserve"> su tutti gli archi di uscita.</w:t>
      </w:r>
    </w:p>
    <w:p w14:paraId="65D55769" w14:textId="77777777" w:rsidR="005937D3" w:rsidRDefault="005937D3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5937D3" w:rsidRPr="004853A3" w14:paraId="171EA2F8" w14:textId="77777777" w:rsidTr="00524469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F0BA6" w14:textId="77777777" w:rsidR="005937D3" w:rsidRPr="004853A3" w:rsidRDefault="005937D3" w:rsidP="0052446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0D5EB866" w14:textId="7434368B" w:rsidR="005937D3" w:rsidRDefault="005937D3" w:rsidP="005937D3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10.2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Nodi: controllo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"10 – Diagrammi di attività:10.2 – Nodi controllo"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3249CDE1" w14:textId="6A4EE0EB" w:rsidR="00AC456A" w:rsidRPr="00C70164" w:rsidRDefault="00AC456A" w:rsidP="00AC456A">
      <w:pPr>
        <w:jc w:val="center"/>
        <w:rPr>
          <w:rFonts w:ascii="Calisto MT" w:hAnsi="Calisto MT"/>
          <w:color w:val="C00000"/>
          <w:sz w:val="28"/>
          <w:szCs w:val="28"/>
        </w:rPr>
      </w:pPr>
      <w:r w:rsidRPr="00C70164">
        <w:rPr>
          <w:rFonts w:ascii="Calisto MT" w:hAnsi="Calisto MT"/>
          <w:b/>
          <w:bCs/>
          <w:color w:val="C00000"/>
          <w:sz w:val="28"/>
          <w:szCs w:val="28"/>
        </w:rPr>
        <w:t>Nodi iniziali e finali</w:t>
      </w:r>
    </w:p>
    <w:p w14:paraId="75FFA450" w14:textId="6F1788E3" w:rsidR="005937D3" w:rsidRDefault="005043E8" w:rsidP="005937D3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Come si vede dalla seguente immagine, il disco nero marca l’</w:t>
      </w:r>
      <w:r>
        <w:rPr>
          <w:rFonts w:ascii="Calisto MT" w:hAnsi="Calisto MT"/>
          <w:b/>
          <w:bCs/>
          <w:sz w:val="24"/>
          <w:szCs w:val="24"/>
        </w:rPr>
        <w:t xml:space="preserve">inizio </w:t>
      </w:r>
      <w:r>
        <w:rPr>
          <w:rFonts w:ascii="Calisto MT" w:hAnsi="Calisto MT"/>
          <w:sz w:val="24"/>
          <w:szCs w:val="24"/>
        </w:rPr>
        <w:t>dell’attività, quindi genera un token.</w:t>
      </w:r>
    </w:p>
    <w:p w14:paraId="74EB4D6B" w14:textId="66F0169D" w:rsidR="00AC456A" w:rsidRDefault="00121A66" w:rsidP="00AC456A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23A0658B" wp14:editId="397BA300">
            <wp:extent cx="4031312" cy="851604"/>
            <wp:effectExtent l="0" t="0" r="762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18" cy="85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25D8" w14:textId="2E6D0487" w:rsidR="005043E8" w:rsidRDefault="005043E8" w:rsidP="005937D3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Quando un token raggiunge un disco nero bordato, nodo finale, l’attività ha </w:t>
      </w:r>
      <w:r>
        <w:rPr>
          <w:rFonts w:ascii="Calisto MT" w:hAnsi="Calisto MT"/>
          <w:b/>
          <w:bCs/>
          <w:sz w:val="24"/>
          <w:szCs w:val="24"/>
        </w:rPr>
        <w:t>terminato</w:t>
      </w:r>
      <w:r>
        <w:rPr>
          <w:rFonts w:ascii="Calisto MT" w:hAnsi="Calisto MT"/>
          <w:sz w:val="24"/>
          <w:szCs w:val="24"/>
        </w:rPr>
        <w:t>.</w:t>
      </w:r>
    </w:p>
    <w:p w14:paraId="27538A88" w14:textId="35AA6856" w:rsidR="005043E8" w:rsidRDefault="005043E8" w:rsidP="005937D3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Possono comparire in qualunque numero all’interno di un’attività (ogni nodo iniziale fa partire un flusso di esecuzione, il primo nodo finale raggiunto ferma tutti i flussi).</w:t>
      </w:r>
    </w:p>
    <w:p w14:paraId="5E01D391" w14:textId="61F54175" w:rsidR="00121A66" w:rsidRPr="00C70164" w:rsidRDefault="00C70164" w:rsidP="00121A66">
      <w:pPr>
        <w:jc w:val="center"/>
        <w:rPr>
          <w:rFonts w:ascii="Calisto MT" w:hAnsi="Calisto MT"/>
          <w:color w:val="C00000"/>
          <w:sz w:val="24"/>
          <w:szCs w:val="24"/>
        </w:rPr>
      </w:pPr>
      <w:r>
        <w:rPr>
          <w:rFonts w:ascii="Calisto MT" w:hAnsi="Calisto MT"/>
          <w:b/>
          <w:bCs/>
          <w:color w:val="C00000"/>
          <w:sz w:val="28"/>
          <w:szCs w:val="28"/>
        </w:rPr>
        <w:br/>
      </w:r>
      <w:r w:rsidR="00121A66" w:rsidRPr="00C70164">
        <w:rPr>
          <w:rFonts w:ascii="Calisto MT" w:hAnsi="Calisto MT"/>
          <w:b/>
          <w:bCs/>
          <w:color w:val="C00000"/>
          <w:sz w:val="28"/>
          <w:szCs w:val="28"/>
        </w:rPr>
        <w:t>Nodi decisione e fusione</w:t>
      </w:r>
    </w:p>
    <w:p w14:paraId="4EE282AA" w14:textId="65202339" w:rsidR="00121A66" w:rsidRDefault="00121A66" w:rsidP="00121A6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nodi </w:t>
      </w:r>
      <w:r>
        <w:rPr>
          <w:rFonts w:ascii="Calisto MT" w:hAnsi="Calisto MT"/>
          <w:b/>
          <w:bCs/>
          <w:sz w:val="24"/>
          <w:szCs w:val="24"/>
        </w:rPr>
        <w:t xml:space="preserve">decisione </w:t>
      </w:r>
      <w:r>
        <w:rPr>
          <w:rFonts w:ascii="Calisto MT" w:hAnsi="Calisto MT"/>
          <w:sz w:val="24"/>
          <w:szCs w:val="24"/>
        </w:rPr>
        <w:t xml:space="preserve">hanno un input e vari output </w:t>
      </w:r>
      <w:r>
        <w:rPr>
          <w:rFonts w:ascii="Calisto MT" w:hAnsi="Calisto MT"/>
          <w:b/>
          <w:bCs/>
          <w:sz w:val="24"/>
          <w:szCs w:val="24"/>
        </w:rPr>
        <w:t>mutuamente esclusivi</w:t>
      </w:r>
      <w:r>
        <w:rPr>
          <w:rFonts w:ascii="Calisto MT" w:hAnsi="Calisto MT"/>
          <w:sz w:val="24"/>
          <w:szCs w:val="24"/>
        </w:rPr>
        <w:t>: copiano i token in entrata su uno degli output (nell’immagine è il rombo a sinistra).</w:t>
      </w:r>
    </w:p>
    <w:p w14:paraId="744FED15" w14:textId="36AC9F0D" w:rsidR="00121A66" w:rsidRDefault="00121A66" w:rsidP="00121A66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Invece, i nodi </w:t>
      </w:r>
      <w:r w:rsidRPr="00121A66">
        <w:rPr>
          <w:rFonts w:ascii="Calisto MT" w:hAnsi="Calisto MT"/>
          <w:b/>
          <w:bCs/>
          <w:sz w:val="24"/>
          <w:szCs w:val="24"/>
        </w:rPr>
        <w:t>fusione</w:t>
      </w:r>
      <w:r>
        <w:rPr>
          <w:rFonts w:ascii="Calisto MT" w:hAnsi="Calisto MT"/>
          <w:sz w:val="24"/>
          <w:szCs w:val="24"/>
        </w:rPr>
        <w:t xml:space="preserve"> hanno vari input e un solo output, sul quale vengono indirizzati tutti i token in ingresso (nell’immagine è il rombo a destra).</w:t>
      </w:r>
    </w:p>
    <w:p w14:paraId="5DC8A4E6" w14:textId="225D4972" w:rsidR="00121A66" w:rsidRDefault="00F25703" w:rsidP="00121A66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2B02A806" wp14:editId="4839BE1D">
            <wp:extent cx="4055165" cy="1319884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769" cy="13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9C71" w14:textId="21281CFF" w:rsidR="00C70164" w:rsidRPr="00C70164" w:rsidRDefault="00C70164" w:rsidP="00C70164">
      <w:pPr>
        <w:jc w:val="center"/>
        <w:rPr>
          <w:rFonts w:ascii="Calisto MT" w:hAnsi="Calisto MT"/>
          <w:color w:val="C00000"/>
          <w:sz w:val="24"/>
          <w:szCs w:val="24"/>
        </w:rPr>
      </w:pPr>
      <w:r>
        <w:rPr>
          <w:rFonts w:ascii="Calisto MT" w:hAnsi="Calisto MT"/>
          <w:b/>
          <w:bCs/>
          <w:color w:val="C00000"/>
          <w:sz w:val="28"/>
          <w:szCs w:val="28"/>
        </w:rPr>
        <w:br/>
      </w:r>
      <w:r w:rsidRPr="00C70164">
        <w:rPr>
          <w:rFonts w:ascii="Calisto MT" w:hAnsi="Calisto MT"/>
          <w:b/>
          <w:bCs/>
          <w:color w:val="C00000"/>
          <w:sz w:val="28"/>
          <w:szCs w:val="28"/>
        </w:rPr>
        <w:t xml:space="preserve">Nodi </w:t>
      </w:r>
      <w:proofErr w:type="spellStart"/>
      <w:r w:rsidR="009471BE">
        <w:rPr>
          <w:rFonts w:ascii="Calisto MT" w:hAnsi="Calisto MT"/>
          <w:b/>
          <w:bCs/>
          <w:color w:val="C00000"/>
          <w:sz w:val="28"/>
          <w:szCs w:val="28"/>
        </w:rPr>
        <w:t>fork</w:t>
      </w:r>
      <w:proofErr w:type="spellEnd"/>
      <w:r w:rsidR="009471BE">
        <w:rPr>
          <w:rFonts w:ascii="Calisto MT" w:hAnsi="Calisto MT"/>
          <w:b/>
          <w:bCs/>
          <w:color w:val="C00000"/>
          <w:sz w:val="28"/>
          <w:szCs w:val="28"/>
        </w:rPr>
        <w:t>/join</w:t>
      </w:r>
    </w:p>
    <w:p w14:paraId="6FD76604" w14:textId="7D452ADF" w:rsidR="00F25703" w:rsidRDefault="00C70164" w:rsidP="00C70164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nodi </w:t>
      </w:r>
      <w:proofErr w:type="spellStart"/>
      <w:r>
        <w:rPr>
          <w:rFonts w:ascii="Calisto MT" w:hAnsi="Calisto MT"/>
          <w:b/>
          <w:bCs/>
          <w:sz w:val="24"/>
          <w:szCs w:val="24"/>
        </w:rPr>
        <w:t>fork</w:t>
      </w:r>
      <w:proofErr w:type="spellEnd"/>
      <w:r>
        <w:rPr>
          <w:rFonts w:ascii="Calisto MT" w:hAnsi="Calisto MT"/>
          <w:sz w:val="24"/>
          <w:szCs w:val="24"/>
        </w:rPr>
        <w:t xml:space="preserve"> hanno un ingresso e varie uscite: i token in ingresso sono duplicati su tutte le uscite.</w:t>
      </w:r>
    </w:p>
    <w:p w14:paraId="618AB754" w14:textId="61E8F6FE" w:rsidR="00C70164" w:rsidRDefault="00C70164" w:rsidP="00C70164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nodi </w:t>
      </w:r>
      <w:r>
        <w:rPr>
          <w:rFonts w:ascii="Calisto MT" w:hAnsi="Calisto MT"/>
          <w:b/>
          <w:bCs/>
          <w:sz w:val="24"/>
          <w:szCs w:val="24"/>
        </w:rPr>
        <w:t>join</w:t>
      </w:r>
      <w:r>
        <w:rPr>
          <w:rFonts w:ascii="Calisto MT" w:hAnsi="Calisto MT"/>
          <w:sz w:val="24"/>
          <w:szCs w:val="24"/>
        </w:rPr>
        <w:t xml:space="preserve"> hanno vari ingressi e una sola uscita: quando sono presenti token su tutti gli ingressi, viene prodotto almeno un token in uscita.</w:t>
      </w:r>
    </w:p>
    <w:p w14:paraId="0B4B7F20" w14:textId="651053F6" w:rsidR="00C70164" w:rsidRDefault="00C70164" w:rsidP="00C70164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nodi </w:t>
      </w:r>
      <w:proofErr w:type="spellStart"/>
      <w:r w:rsidRPr="00C70164">
        <w:rPr>
          <w:rFonts w:ascii="Calisto MT" w:hAnsi="Calisto MT"/>
          <w:b/>
          <w:bCs/>
          <w:sz w:val="24"/>
          <w:szCs w:val="24"/>
        </w:rPr>
        <w:t>fork</w:t>
      </w:r>
      <w:proofErr w:type="spellEnd"/>
      <w:r>
        <w:rPr>
          <w:rFonts w:ascii="Calisto MT" w:hAnsi="Calisto MT"/>
          <w:sz w:val="24"/>
          <w:szCs w:val="24"/>
        </w:rPr>
        <w:t xml:space="preserve"> </w:t>
      </w:r>
      <w:r w:rsidRPr="00C70164">
        <w:rPr>
          <w:rFonts w:ascii="Calisto MT" w:hAnsi="Calisto MT"/>
          <w:b/>
          <w:bCs/>
          <w:sz w:val="24"/>
          <w:szCs w:val="24"/>
        </w:rPr>
        <w:t>dividono un’esecuzione</w:t>
      </w:r>
      <w:r>
        <w:rPr>
          <w:rFonts w:ascii="Calisto MT" w:hAnsi="Calisto MT"/>
          <w:sz w:val="24"/>
          <w:szCs w:val="24"/>
        </w:rPr>
        <w:t xml:space="preserve"> </w:t>
      </w:r>
      <w:r w:rsidRPr="00C70164">
        <w:rPr>
          <w:rFonts w:ascii="Calisto MT" w:hAnsi="Calisto MT"/>
          <w:b/>
          <w:bCs/>
          <w:sz w:val="24"/>
          <w:szCs w:val="24"/>
        </w:rPr>
        <w:t>in più flussi concorrenti</w:t>
      </w:r>
      <w:r>
        <w:rPr>
          <w:rFonts w:ascii="Calisto MT" w:hAnsi="Calisto MT"/>
          <w:sz w:val="24"/>
          <w:szCs w:val="24"/>
        </w:rPr>
        <w:t xml:space="preserve">, i nodi </w:t>
      </w:r>
      <w:r w:rsidRPr="00C70164">
        <w:rPr>
          <w:rFonts w:ascii="Calisto MT" w:hAnsi="Calisto MT"/>
          <w:b/>
          <w:bCs/>
          <w:sz w:val="24"/>
          <w:szCs w:val="24"/>
        </w:rPr>
        <w:t>join sincronizzano e riuniscono i flussi</w:t>
      </w:r>
      <w:r>
        <w:rPr>
          <w:rFonts w:ascii="Calisto MT" w:hAnsi="Calisto MT"/>
          <w:sz w:val="24"/>
          <w:szCs w:val="24"/>
        </w:rPr>
        <w:t>.</w:t>
      </w:r>
    </w:p>
    <w:p w14:paraId="3E71EBB2" w14:textId="01E13961" w:rsidR="00C70164" w:rsidRDefault="009471BE" w:rsidP="00C70164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7F2EAA8C" wp14:editId="04C12CD2">
            <wp:extent cx="2756284" cy="1113183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868" cy="11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56E8" w14:textId="544973E3" w:rsidR="004A5CB2" w:rsidRPr="00C70164" w:rsidRDefault="004A5CB2" w:rsidP="004A5CB2">
      <w:pPr>
        <w:jc w:val="center"/>
        <w:rPr>
          <w:rFonts w:ascii="Calisto MT" w:hAnsi="Calisto MT"/>
          <w:color w:val="C00000"/>
          <w:sz w:val="24"/>
          <w:szCs w:val="24"/>
        </w:rPr>
      </w:pPr>
      <w:r w:rsidRPr="00C70164">
        <w:rPr>
          <w:rFonts w:ascii="Calisto MT" w:hAnsi="Calisto MT"/>
          <w:b/>
          <w:bCs/>
          <w:color w:val="C00000"/>
          <w:sz w:val="28"/>
          <w:szCs w:val="28"/>
        </w:rPr>
        <w:lastRenderedPageBreak/>
        <w:t xml:space="preserve">Nodi </w:t>
      </w:r>
      <w:r>
        <w:rPr>
          <w:rFonts w:ascii="Calisto MT" w:hAnsi="Calisto MT"/>
          <w:b/>
          <w:bCs/>
          <w:color w:val="C00000"/>
          <w:sz w:val="28"/>
          <w:szCs w:val="28"/>
        </w:rPr>
        <w:t>finali di flusso</w:t>
      </w:r>
    </w:p>
    <w:p w14:paraId="3862DD7C" w14:textId="433BD16F" w:rsidR="009471BE" w:rsidRDefault="004A5CB2" w:rsidP="004A5CB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Quando raggiunti da un token, causano la </w:t>
      </w:r>
      <w:r w:rsidRPr="004A5CB2">
        <w:rPr>
          <w:rFonts w:ascii="Calisto MT" w:hAnsi="Calisto MT"/>
          <w:b/>
          <w:bCs/>
          <w:sz w:val="24"/>
          <w:szCs w:val="24"/>
        </w:rPr>
        <w:t>terminazione</w:t>
      </w:r>
      <w:r>
        <w:rPr>
          <w:rFonts w:ascii="Calisto MT" w:hAnsi="Calisto MT"/>
          <w:sz w:val="24"/>
          <w:szCs w:val="24"/>
        </w:rPr>
        <w:t xml:space="preserve"> solo del flusso che li ha toccati.</w:t>
      </w:r>
    </w:p>
    <w:p w14:paraId="68DE5B60" w14:textId="72C6D2AF" w:rsidR="004A5CB2" w:rsidRDefault="004A5CB2" w:rsidP="004A5CB2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Il raggiungimento di un nodo finale di attività causa comunque la terminazione di tutti i flussi.</w:t>
      </w:r>
    </w:p>
    <w:p w14:paraId="508D8580" w14:textId="0339F577" w:rsidR="004A5CB2" w:rsidRDefault="00070DE1" w:rsidP="004A5CB2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00B290E4" wp14:editId="37383AF1">
            <wp:extent cx="3204376" cy="1921962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82" cy="19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7566" w14:textId="17C6B97A" w:rsidR="00070DE1" w:rsidRDefault="00070DE1" w:rsidP="004A5CB2">
      <w:pPr>
        <w:jc w:val="center"/>
        <w:rPr>
          <w:rFonts w:ascii="Calisto MT" w:hAnsi="Calisto MT"/>
          <w:sz w:val="24"/>
          <w:szCs w:val="24"/>
        </w:rPr>
      </w:pPr>
    </w:p>
    <w:p w14:paraId="4315FAA3" w14:textId="21EBABC7" w:rsidR="00070DE1" w:rsidRPr="00C70164" w:rsidRDefault="00070DE1" w:rsidP="00070DE1">
      <w:pPr>
        <w:jc w:val="center"/>
        <w:rPr>
          <w:rFonts w:ascii="Calisto MT" w:hAnsi="Calisto MT"/>
          <w:color w:val="C00000"/>
          <w:sz w:val="24"/>
          <w:szCs w:val="24"/>
        </w:rPr>
      </w:pPr>
      <w:r>
        <w:rPr>
          <w:rFonts w:ascii="Calisto MT" w:hAnsi="Calisto MT"/>
          <w:b/>
          <w:bCs/>
          <w:color w:val="C00000"/>
          <w:sz w:val="28"/>
          <w:szCs w:val="28"/>
        </w:rPr>
        <w:t>Esempio completo</w:t>
      </w:r>
    </w:p>
    <w:p w14:paraId="3CA9453E" w14:textId="5C2B8BDF" w:rsidR="00070DE1" w:rsidRDefault="00A701D8" w:rsidP="00070DE1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1C746E28" wp14:editId="20BF0B91">
            <wp:extent cx="6120130" cy="5466080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727E00" w:rsidRPr="004853A3" w14:paraId="13639675" w14:textId="77777777" w:rsidTr="00524469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58BD51" w14:textId="77777777" w:rsidR="00727E00" w:rsidRPr="004853A3" w:rsidRDefault="00727E00" w:rsidP="0052446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E8FCBA9" w14:textId="121D5D59" w:rsidR="00727E00" w:rsidRDefault="00727E00" w:rsidP="00727E00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10.3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Nodi: oggetto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"10 – Diagrammi di attività:10.3 – Nodi oggetto"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0DA1CDD2" w14:textId="7C88F6F3" w:rsidR="00A701D8" w:rsidRDefault="00A93039" w:rsidP="00727E00">
      <w:pPr>
        <w:ind w:left="708" w:hanging="708"/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>
        <w:rPr>
          <w:rFonts w:ascii="Calisto MT" w:hAnsi="Calisto MT"/>
          <w:b/>
          <w:bCs/>
          <w:sz w:val="24"/>
          <w:szCs w:val="24"/>
        </w:rPr>
        <w:t xml:space="preserve">nodi oggetto </w:t>
      </w:r>
      <w:r>
        <w:rPr>
          <w:rFonts w:ascii="Calisto MT" w:hAnsi="Calisto MT"/>
          <w:sz w:val="24"/>
          <w:szCs w:val="24"/>
        </w:rPr>
        <w:t xml:space="preserve">servono per </w:t>
      </w:r>
      <w:r w:rsidRPr="00A93039">
        <w:rPr>
          <w:rFonts w:ascii="Calisto MT" w:hAnsi="Calisto MT"/>
          <w:sz w:val="24"/>
          <w:szCs w:val="24"/>
        </w:rPr>
        <w:t>modella</w:t>
      </w:r>
      <w:r>
        <w:rPr>
          <w:rFonts w:ascii="Calisto MT" w:hAnsi="Calisto MT"/>
          <w:sz w:val="24"/>
          <w:szCs w:val="24"/>
        </w:rPr>
        <w:t>re gli oggetti in input e output delle azioni.</w:t>
      </w:r>
    </w:p>
    <w:p w14:paraId="2D76BF57" w14:textId="4D3206B6" w:rsidR="00A93039" w:rsidRDefault="00A93039" w:rsidP="00A93039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token di uscita da questi nodi sono </w:t>
      </w:r>
      <w:r>
        <w:rPr>
          <w:rFonts w:ascii="Calisto MT" w:hAnsi="Calisto MT"/>
          <w:b/>
          <w:bCs/>
          <w:sz w:val="24"/>
          <w:szCs w:val="24"/>
        </w:rPr>
        <w:t>object token</w:t>
      </w:r>
      <w:r>
        <w:rPr>
          <w:rFonts w:ascii="Calisto MT" w:hAnsi="Calisto MT"/>
          <w:sz w:val="24"/>
          <w:szCs w:val="24"/>
        </w:rPr>
        <w:t xml:space="preserve">, e sono diversi dai </w:t>
      </w:r>
      <w:r>
        <w:rPr>
          <w:rFonts w:ascii="Calisto MT" w:hAnsi="Calisto MT"/>
          <w:b/>
          <w:bCs/>
          <w:sz w:val="24"/>
          <w:szCs w:val="24"/>
        </w:rPr>
        <w:t xml:space="preserve">control token </w:t>
      </w:r>
      <w:r>
        <w:rPr>
          <w:rFonts w:ascii="Calisto MT" w:hAnsi="Calisto MT"/>
          <w:sz w:val="24"/>
          <w:szCs w:val="24"/>
        </w:rPr>
        <w:t xml:space="preserve">prodotti dai nodi azione poiché </w:t>
      </w:r>
      <w:r w:rsidR="001761BE">
        <w:rPr>
          <w:rFonts w:ascii="Calisto MT" w:hAnsi="Calisto MT"/>
          <w:sz w:val="24"/>
          <w:szCs w:val="24"/>
        </w:rPr>
        <w:t>rappresentano veri e propri oggetti (gli object token).</w:t>
      </w:r>
    </w:p>
    <w:p w14:paraId="37BC14D9" w14:textId="67030A63" w:rsidR="001761BE" w:rsidRDefault="001761BE" w:rsidP="00A93039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Gli archi in entrata e uscita dai nodi oggetto sono </w:t>
      </w:r>
      <w:r>
        <w:rPr>
          <w:rFonts w:ascii="Calisto MT" w:hAnsi="Calisto MT"/>
          <w:b/>
          <w:bCs/>
          <w:sz w:val="24"/>
          <w:szCs w:val="24"/>
        </w:rPr>
        <w:t xml:space="preserve">object flow </w:t>
      </w:r>
      <w:r>
        <w:rPr>
          <w:rFonts w:ascii="Calisto MT" w:hAnsi="Calisto MT"/>
          <w:sz w:val="24"/>
          <w:szCs w:val="24"/>
        </w:rPr>
        <w:t xml:space="preserve">anziché </w:t>
      </w:r>
      <w:r>
        <w:rPr>
          <w:rFonts w:ascii="Calisto MT" w:hAnsi="Calisto MT"/>
          <w:b/>
          <w:bCs/>
          <w:sz w:val="24"/>
          <w:szCs w:val="24"/>
        </w:rPr>
        <w:t>control flow</w:t>
      </w:r>
      <w:r>
        <w:rPr>
          <w:rFonts w:ascii="Calisto MT" w:hAnsi="Calisto MT"/>
          <w:sz w:val="24"/>
          <w:szCs w:val="24"/>
        </w:rPr>
        <w:t xml:space="preserve">, e ci sono </w:t>
      </w:r>
      <w:r w:rsidR="00FD5598">
        <w:rPr>
          <w:rFonts w:ascii="Calisto MT" w:hAnsi="Calisto MT"/>
          <w:sz w:val="24"/>
          <w:szCs w:val="24"/>
        </w:rPr>
        <w:t>regole che limitano il loro uso (esempio gli archi che entrano ed escono dai nodi decisione e fusione devono essere o tutti object o tutti control).</w:t>
      </w:r>
    </w:p>
    <w:p w14:paraId="7AB266DB" w14:textId="10364164" w:rsidR="00FD5598" w:rsidRDefault="003B5D9F" w:rsidP="00FD5598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51762585" wp14:editId="67F3D4C4">
            <wp:extent cx="5200153" cy="1586268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48" cy="159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592C" w14:textId="59A4972B" w:rsidR="003B5D9F" w:rsidRDefault="003B5D9F" w:rsidP="003B5D9F">
      <w:pPr>
        <w:jc w:val="both"/>
        <w:rPr>
          <w:rFonts w:ascii="Calisto MT" w:hAnsi="Calisto MT"/>
          <w:sz w:val="24"/>
          <w:szCs w:val="24"/>
        </w:rPr>
      </w:pPr>
    </w:p>
    <w:p w14:paraId="1A483094" w14:textId="6505B323" w:rsidR="003B5D9F" w:rsidRDefault="003B5D9F" w:rsidP="003B5D9F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I </w:t>
      </w:r>
      <w:r w:rsidRPr="003B5D9F">
        <w:rPr>
          <w:rFonts w:ascii="Calisto MT" w:hAnsi="Calisto MT"/>
          <w:b/>
          <w:bCs/>
          <w:color w:val="C00000"/>
          <w:sz w:val="24"/>
          <w:szCs w:val="24"/>
        </w:rPr>
        <w:t xml:space="preserve">pin </w:t>
      </w:r>
      <w:r>
        <w:rPr>
          <w:rFonts w:ascii="Calisto MT" w:hAnsi="Calisto MT"/>
          <w:sz w:val="24"/>
          <w:szCs w:val="24"/>
        </w:rPr>
        <w:t xml:space="preserve">si agganciano ai nodi azione per definire un input oppure un output di quell’azione. Questa notazione è </w:t>
      </w:r>
      <w:r>
        <w:rPr>
          <w:rFonts w:ascii="Calisto MT" w:hAnsi="Calisto MT"/>
          <w:b/>
          <w:bCs/>
          <w:sz w:val="24"/>
          <w:szCs w:val="24"/>
        </w:rPr>
        <w:t xml:space="preserve">equivalente </w:t>
      </w:r>
      <w:r>
        <w:rPr>
          <w:rFonts w:ascii="Calisto MT" w:hAnsi="Calisto MT"/>
          <w:sz w:val="24"/>
          <w:szCs w:val="24"/>
        </w:rPr>
        <w:t>a quella di un nodo oggetto tra i due nodi azione</w:t>
      </w:r>
      <w:r w:rsidR="00542871">
        <w:rPr>
          <w:rFonts w:ascii="Calisto MT" w:hAnsi="Calisto MT"/>
          <w:sz w:val="24"/>
          <w:szCs w:val="24"/>
        </w:rPr>
        <w:t>. I pin aiutano a mostrare i parametri e valori di ritorno di un’azione.</w:t>
      </w:r>
    </w:p>
    <w:p w14:paraId="26B624A7" w14:textId="7E587C70" w:rsidR="00542871" w:rsidRDefault="00542871" w:rsidP="00542871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6AB21729" wp14:editId="709E2759">
            <wp:extent cx="4619708" cy="63654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52" cy="6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F50" w14:textId="687A25D2" w:rsidR="00542871" w:rsidRDefault="00542871" w:rsidP="00542871">
      <w:pPr>
        <w:jc w:val="both"/>
        <w:rPr>
          <w:rFonts w:ascii="Calisto MT" w:hAnsi="Calisto MT"/>
          <w:sz w:val="24"/>
          <w:szCs w:val="24"/>
        </w:rPr>
      </w:pPr>
    </w:p>
    <w:p w14:paraId="7C94CBA3" w14:textId="3342F446" w:rsidR="0036443B" w:rsidRDefault="0036443B" w:rsidP="00542871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Spesso risulta utile aggiungere lo </w:t>
      </w:r>
      <w:r w:rsidRPr="0036443B">
        <w:rPr>
          <w:rFonts w:ascii="Calisto MT" w:hAnsi="Calisto MT"/>
          <w:b/>
          <w:bCs/>
          <w:color w:val="C00000"/>
          <w:sz w:val="24"/>
          <w:szCs w:val="24"/>
        </w:rPr>
        <w:t xml:space="preserve">stato di un oggetto </w:t>
      </w:r>
      <w:r>
        <w:rPr>
          <w:rFonts w:ascii="Calisto MT" w:hAnsi="Calisto MT"/>
          <w:sz w:val="24"/>
          <w:szCs w:val="24"/>
        </w:rPr>
        <w:t>per mostrare l’evoluzione durante l’attività. Gli stati devono essere coerenti con la macchina a stati associata all’oggetto. Questo è l’</w:t>
      </w:r>
      <w:r>
        <w:rPr>
          <w:rFonts w:ascii="Calisto MT" w:hAnsi="Calisto MT"/>
          <w:b/>
          <w:bCs/>
          <w:sz w:val="24"/>
          <w:szCs w:val="24"/>
        </w:rPr>
        <w:t>anello di congiunzione tra diagrammi di attività e diagrammi di stato!</w:t>
      </w:r>
    </w:p>
    <w:p w14:paraId="2AA1FE91" w14:textId="415D0BD3" w:rsidR="000B13B9" w:rsidRDefault="0063272B" w:rsidP="0063272B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5CA8DF62" wp14:editId="09309B16">
            <wp:extent cx="4186913" cy="1415332"/>
            <wp:effectExtent l="0" t="0" r="444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995" cy="14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8295" w14:textId="77777777" w:rsidR="000B13B9" w:rsidRDefault="000B13B9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p w14:paraId="557D4215" w14:textId="7D629F39" w:rsidR="0036443B" w:rsidRDefault="000B13B9" w:rsidP="000B13B9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lastRenderedPageBreak/>
        <w:t>Esiste un collegamento stretto da segnali ed eventi.</w:t>
      </w:r>
    </w:p>
    <w:p w14:paraId="4B8359D3" w14:textId="5549A7CD" w:rsidR="000B13B9" w:rsidRDefault="000B13B9" w:rsidP="00263664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Esistono alcuni nodi azione specializzati che </w:t>
      </w:r>
      <w:r w:rsidR="00263664">
        <w:rPr>
          <w:rFonts w:ascii="Calisto MT" w:hAnsi="Calisto MT"/>
          <w:sz w:val="24"/>
          <w:szCs w:val="24"/>
        </w:rPr>
        <w:t>gestiscono l’invio e la ricezione di segnali. L’</w:t>
      </w:r>
      <w:r w:rsidR="00263664">
        <w:rPr>
          <w:rFonts w:ascii="Calisto MT" w:hAnsi="Calisto MT"/>
          <w:b/>
          <w:bCs/>
          <w:sz w:val="24"/>
          <w:szCs w:val="24"/>
        </w:rPr>
        <w:t xml:space="preserve">invio dei segnali </w:t>
      </w:r>
      <w:r w:rsidR="00263664">
        <w:rPr>
          <w:rFonts w:ascii="Calisto MT" w:hAnsi="Calisto MT"/>
          <w:sz w:val="24"/>
          <w:szCs w:val="24"/>
        </w:rPr>
        <w:t xml:space="preserve">è </w:t>
      </w:r>
      <w:r w:rsidR="00263664">
        <w:rPr>
          <w:rFonts w:ascii="Calisto MT" w:hAnsi="Calisto MT"/>
          <w:b/>
          <w:bCs/>
          <w:sz w:val="24"/>
          <w:szCs w:val="24"/>
        </w:rPr>
        <w:t xml:space="preserve">asincrono </w:t>
      </w:r>
      <w:r w:rsidR="00263664">
        <w:rPr>
          <w:rFonts w:ascii="Calisto MT" w:hAnsi="Calisto MT"/>
          <w:sz w:val="24"/>
          <w:szCs w:val="24"/>
        </w:rPr>
        <w:t xml:space="preserve">e </w:t>
      </w:r>
      <w:r w:rsidR="00263664">
        <w:rPr>
          <w:rFonts w:ascii="Calisto MT" w:hAnsi="Calisto MT"/>
          <w:b/>
          <w:bCs/>
          <w:sz w:val="24"/>
          <w:szCs w:val="24"/>
        </w:rPr>
        <w:t>non blocca l’attività</w:t>
      </w:r>
      <w:r w:rsidR="00263664">
        <w:rPr>
          <w:rFonts w:ascii="Calisto MT" w:hAnsi="Calisto MT"/>
          <w:sz w:val="24"/>
          <w:szCs w:val="24"/>
        </w:rPr>
        <w:t>.</w:t>
      </w:r>
    </w:p>
    <w:p w14:paraId="05B744E2" w14:textId="45AA32B6" w:rsidR="00263664" w:rsidRDefault="00D7570E" w:rsidP="00D7570E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70C593B7" wp14:editId="439852B8">
            <wp:extent cx="5049078" cy="763281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490" cy="7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501A" w14:textId="428D9527" w:rsidR="00D7570E" w:rsidRDefault="00D7570E" w:rsidP="00D7570E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 nodi ricezione sono attivi quando hanno token su tutti gli archi in entrata (se ne hanno) oppure durante l’intera vita dell’attività (se non ne hanno). Inoltre, generano token alla ricezione.</w:t>
      </w:r>
    </w:p>
    <w:p w14:paraId="4C9FC392" w14:textId="2072ED4B" w:rsidR="00762E52" w:rsidRDefault="00762E52" w:rsidP="00D7570E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La ricezione di eventi temporali funzione nello stesso modo, i token sono generati in base ad un’espressione temporale.</w:t>
      </w:r>
    </w:p>
    <w:p w14:paraId="740607C5" w14:textId="5E139E5A" w:rsidR="00762E52" w:rsidRDefault="00734A28" w:rsidP="007D3B44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357680B9" wp14:editId="55920696">
            <wp:extent cx="5955527" cy="2384559"/>
            <wp:effectExtent l="0" t="0" r="762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329" cy="23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D82F" w14:textId="4A32876A" w:rsidR="00620238" w:rsidRDefault="00620238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620238" w:rsidRPr="004853A3" w14:paraId="4CF6709A" w14:textId="77777777" w:rsidTr="00524469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69D8A" w14:textId="77777777" w:rsidR="00620238" w:rsidRPr="004853A3" w:rsidRDefault="00620238" w:rsidP="0052446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54AAA00" w14:textId="2609E7F2" w:rsidR="00620238" w:rsidRDefault="00620238" w:rsidP="00620238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10.4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Esempio di attività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"10 – Diagrammi di attività:10.4 – Esempio di attività"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0F81D3CA" w14:textId="1FF1F9D1" w:rsidR="00734A28" w:rsidRDefault="00620238" w:rsidP="00620238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Un’attività è costituita da un flusso di azioni che possono essere considerate come mattoni. Inoltre, un’azione può invocare un’altra attività.</w:t>
      </w:r>
    </w:p>
    <w:p w14:paraId="21097B74" w14:textId="5ADCECB7" w:rsidR="00620238" w:rsidRDefault="0039229D" w:rsidP="00620238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564D6F42" wp14:editId="5C76F68A">
            <wp:extent cx="6120130" cy="2875280"/>
            <wp:effectExtent l="0" t="0" r="0" b="127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077D" w14:textId="79962C89" w:rsidR="0039229D" w:rsidRDefault="0039229D" w:rsidP="0039229D">
      <w:pPr>
        <w:jc w:val="both"/>
        <w:rPr>
          <w:rFonts w:ascii="Calisto MT" w:hAnsi="Calisto MT"/>
          <w:sz w:val="24"/>
          <w:szCs w:val="24"/>
        </w:rPr>
      </w:pPr>
    </w:p>
    <w:p w14:paraId="113773B7" w14:textId="0D85C8F4" w:rsidR="0039229D" w:rsidRDefault="0039229D" w:rsidP="0039229D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Un altro esempio:</w:t>
      </w:r>
    </w:p>
    <w:p w14:paraId="607AF3C2" w14:textId="420E8D92" w:rsidR="0039229D" w:rsidRDefault="008954D7" w:rsidP="0039229D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5033998F" wp14:editId="097AAB69">
            <wp:extent cx="6120130" cy="26492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FD3F" w14:textId="6E55203E" w:rsidR="008954D7" w:rsidRDefault="008954D7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8954D7" w:rsidRPr="004853A3" w14:paraId="6EC23924" w14:textId="77777777" w:rsidTr="00524469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4B78C" w14:textId="77777777" w:rsidR="008954D7" w:rsidRPr="004853A3" w:rsidRDefault="008954D7" w:rsidP="0052446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2C171EA1" w14:textId="2530D812" w:rsidR="008954D7" w:rsidRDefault="008954D7" w:rsidP="008954D7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10.5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Regioni interrompibili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"10 – Diagrammi di attività:10.5 – Regioni interrompibili"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425337C3" w14:textId="25C1B8AB" w:rsidR="008C6E7A" w:rsidRDefault="008C6E7A" w:rsidP="008954D7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Si possono definire delle </w:t>
      </w:r>
      <w:r>
        <w:rPr>
          <w:rFonts w:ascii="Calisto MT" w:hAnsi="Calisto MT"/>
          <w:b/>
          <w:bCs/>
          <w:sz w:val="24"/>
          <w:szCs w:val="24"/>
        </w:rPr>
        <w:t>regioni interrompibili</w:t>
      </w:r>
      <w:r>
        <w:rPr>
          <w:rFonts w:ascii="Calisto MT" w:hAnsi="Calisto MT"/>
          <w:sz w:val="24"/>
          <w:szCs w:val="24"/>
        </w:rPr>
        <w:t xml:space="preserve"> che si usano per </w:t>
      </w:r>
      <w:r>
        <w:rPr>
          <w:rFonts w:ascii="Calisto MT" w:hAnsi="Calisto MT"/>
          <w:b/>
          <w:bCs/>
          <w:sz w:val="24"/>
          <w:szCs w:val="24"/>
        </w:rPr>
        <w:t xml:space="preserve">specificare una reazione che può avvenire in qualunque momento </w:t>
      </w:r>
      <w:r>
        <w:rPr>
          <w:rFonts w:ascii="Calisto MT" w:hAnsi="Calisto MT"/>
          <w:sz w:val="24"/>
          <w:szCs w:val="24"/>
        </w:rPr>
        <w:t>e comporta l’interruzione dell’attività. Degli esempi sono: le eccezioni, i segnali, le situazioni di errore dall’esterno.</w:t>
      </w:r>
    </w:p>
    <w:p w14:paraId="13D63B7C" w14:textId="52476BC8" w:rsidR="008C6E7A" w:rsidRDefault="008C6E7A" w:rsidP="008954D7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La </w:t>
      </w:r>
      <w:r w:rsidRPr="008C6E7A">
        <w:rPr>
          <w:rFonts w:ascii="Calisto MT" w:hAnsi="Calisto MT"/>
          <w:b/>
          <w:bCs/>
          <w:sz w:val="24"/>
          <w:szCs w:val="24"/>
        </w:rPr>
        <w:t>notazione</w:t>
      </w:r>
      <w:r>
        <w:rPr>
          <w:rFonts w:ascii="Calisto MT" w:hAnsi="Calisto MT"/>
          <w:sz w:val="24"/>
          <w:szCs w:val="24"/>
        </w:rPr>
        <w:t xml:space="preserve"> impiegata è quella di un’attività con i bordi tratteggiati. Uno o più archi di interrupt (a </w:t>
      </w:r>
      <w:r w:rsidR="005C1318">
        <w:rPr>
          <w:rFonts w:ascii="Calisto MT" w:hAnsi="Calisto MT"/>
          <w:sz w:val="24"/>
          <w:szCs w:val="24"/>
        </w:rPr>
        <w:t>zig-zag</w:t>
      </w:r>
      <w:r>
        <w:rPr>
          <w:rFonts w:ascii="Calisto MT" w:hAnsi="Calisto MT"/>
          <w:sz w:val="24"/>
          <w:szCs w:val="24"/>
        </w:rPr>
        <w:t>) partono da nodi interni e puntano verso nodi esterni</w:t>
      </w:r>
      <w:r w:rsidR="005C1318">
        <w:rPr>
          <w:rFonts w:ascii="Calisto MT" w:hAnsi="Calisto MT"/>
          <w:sz w:val="24"/>
          <w:szCs w:val="24"/>
        </w:rPr>
        <w:t xml:space="preserve"> (come da immagine).</w:t>
      </w:r>
    </w:p>
    <w:p w14:paraId="0DEC132F" w14:textId="1E8957A4" w:rsidR="005C1318" w:rsidRDefault="00455E70" w:rsidP="005C1318">
      <w:pPr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drawing>
          <wp:inline distT="0" distB="0" distL="0" distR="0" wp14:anchorId="180A6191" wp14:editId="703AE5A8">
            <wp:extent cx="6120130" cy="306959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0ED" w14:textId="36A81FAE" w:rsidR="00455E70" w:rsidRDefault="00455E70" w:rsidP="00455E70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L’</w:t>
      </w:r>
      <w:r>
        <w:rPr>
          <w:rFonts w:ascii="Calisto MT" w:hAnsi="Calisto MT"/>
          <w:b/>
          <w:bCs/>
          <w:sz w:val="24"/>
          <w:szCs w:val="24"/>
        </w:rPr>
        <w:t xml:space="preserve">interrupt </w:t>
      </w:r>
      <w:r>
        <w:rPr>
          <w:rFonts w:ascii="Calisto MT" w:hAnsi="Calisto MT"/>
          <w:sz w:val="24"/>
          <w:szCs w:val="24"/>
        </w:rPr>
        <w:t xml:space="preserve">è </w:t>
      </w:r>
      <w:r>
        <w:rPr>
          <w:rFonts w:ascii="Calisto MT" w:hAnsi="Calisto MT"/>
          <w:b/>
          <w:bCs/>
          <w:sz w:val="24"/>
          <w:szCs w:val="24"/>
        </w:rPr>
        <w:t>generato quando un arco di interrupt è attraversato da un token</w:t>
      </w:r>
      <w:r>
        <w:rPr>
          <w:rFonts w:ascii="Calisto MT" w:hAnsi="Calisto MT"/>
          <w:sz w:val="24"/>
          <w:szCs w:val="24"/>
        </w:rPr>
        <w:t>: tutti gli altri token e comportamenti nella regione sono terminati.</w:t>
      </w:r>
    </w:p>
    <w:p w14:paraId="10A3BD49" w14:textId="6C4741F8" w:rsidR="00455E70" w:rsidRDefault="00455E70" w:rsidP="00455E70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La ricezione di eventi all’interno della regione funziona </w:t>
      </w:r>
      <w:r w:rsidRPr="000E553E">
        <w:rPr>
          <w:rFonts w:ascii="Calisto MT" w:hAnsi="Calisto MT"/>
          <w:b/>
          <w:bCs/>
          <w:sz w:val="24"/>
          <w:szCs w:val="24"/>
          <w:u w:val="single"/>
        </w:rPr>
        <w:t>solo</w:t>
      </w:r>
      <w:r>
        <w:rPr>
          <w:rFonts w:ascii="Calisto MT" w:hAnsi="Calisto MT"/>
          <w:sz w:val="24"/>
          <w:szCs w:val="24"/>
        </w:rPr>
        <w:t xml:space="preserve"> se ci sono token al suo interno.</w:t>
      </w:r>
    </w:p>
    <w:p w14:paraId="11624BB0" w14:textId="2969B85D" w:rsidR="000E553E" w:rsidRDefault="000E553E" w:rsidP="00455E70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Nell’</w:t>
      </w:r>
      <w:r w:rsidRPr="000E553E">
        <w:rPr>
          <w:rFonts w:ascii="Calisto MT" w:hAnsi="Calisto MT"/>
          <w:b/>
          <w:bCs/>
          <w:sz w:val="24"/>
          <w:szCs w:val="24"/>
        </w:rPr>
        <w:t>esempio</w:t>
      </w:r>
      <w:r>
        <w:rPr>
          <w:rFonts w:ascii="Calisto MT" w:hAnsi="Calisto MT"/>
          <w:sz w:val="24"/>
          <w:szCs w:val="24"/>
        </w:rPr>
        <w:t xml:space="preserve"> in figura, l’ordine è cancellato solo se un token si trova all’interno della regione al momento della ricezione del segnale.</w:t>
      </w:r>
    </w:p>
    <w:p w14:paraId="57D29C4E" w14:textId="77777777" w:rsidR="000E553E" w:rsidRDefault="000E553E">
      <w:pPr>
        <w:spacing w:line="259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br w:type="page"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0E553E" w:rsidRPr="004853A3" w14:paraId="6C613542" w14:textId="77777777" w:rsidTr="00524469"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331FB" w14:textId="77777777" w:rsidR="000E553E" w:rsidRPr="004853A3" w:rsidRDefault="000E553E" w:rsidP="0052446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68452554" w14:textId="2D50A606" w:rsidR="000E553E" w:rsidRDefault="000E553E" w:rsidP="000E553E">
      <w:pPr>
        <w:jc w:val="both"/>
        <w:rPr>
          <w:rFonts w:ascii="Calisto MT" w:eastAsia="Batang" w:hAnsi="Calisto MT"/>
          <w:sz w:val="24"/>
          <w:szCs w:val="24"/>
        </w:rPr>
      </w:pPr>
      <w:r>
        <w:rPr>
          <w:rFonts w:ascii="Bodoni MT" w:eastAsia="Batang" w:hAnsi="Bodoni MT"/>
          <w:sz w:val="40"/>
          <w:szCs w:val="40"/>
        </w:rPr>
        <w:t>10.6</w:t>
      </w:r>
      <w:r w:rsidRPr="00D67EFE">
        <w:rPr>
          <w:rFonts w:ascii="Bodoni MT" w:eastAsia="Batang" w:hAnsi="Bodoni MT"/>
          <w:sz w:val="40"/>
          <w:szCs w:val="40"/>
        </w:rPr>
        <w:t xml:space="preserve"> – </w:t>
      </w:r>
      <w:r>
        <w:rPr>
          <w:rFonts w:ascii="Bodoni MT" w:eastAsia="Batang" w:hAnsi="Bodoni MT"/>
          <w:sz w:val="40"/>
          <w:szCs w:val="40"/>
        </w:rPr>
        <w:t>Conclusioni</w:t>
      </w:r>
      <w:r>
        <w:rPr>
          <w:rFonts w:ascii="Calisto MT" w:eastAsia="Batang" w:hAnsi="Calisto MT"/>
          <w:sz w:val="24"/>
          <w:szCs w:val="24"/>
        </w:rPr>
        <w:fldChar w:fldCharType="begin"/>
      </w:r>
      <w:r>
        <w:rPr>
          <w:rFonts w:ascii="Calisto MT" w:hAnsi="Calisto MT"/>
          <w:sz w:val="24"/>
          <w:szCs w:val="24"/>
        </w:rPr>
        <w:instrText xml:space="preserve"> XE "10 – Diagrammi di attività:10.6 – Conclusioni" </w:instrText>
      </w:r>
      <w:r>
        <w:rPr>
          <w:rFonts w:ascii="Calisto MT" w:eastAsia="Batang" w:hAnsi="Calisto MT"/>
          <w:sz w:val="24"/>
          <w:szCs w:val="24"/>
        </w:rPr>
        <w:fldChar w:fldCharType="end"/>
      </w:r>
    </w:p>
    <w:p w14:paraId="28FA67B8" w14:textId="55B84B51" w:rsidR="000E553E" w:rsidRDefault="000E553E" w:rsidP="000E553E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I diagrammi di attività descrivono un flusso di azioni che realizzano un certo comportamento specifico. L’enfasi non è sullo scambio di messaggi ma sui blocchi di comportamento.</w:t>
      </w:r>
    </w:p>
    <w:p w14:paraId="1F6B68D2" w14:textId="76A112A2" w:rsidR="00DF7074" w:rsidRPr="00455E70" w:rsidRDefault="00DF7074" w:rsidP="000E553E">
      <w:pPr>
        <w:jc w:val="both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Come tutti i diagrammi UML, possono essere usati sia a livello di analisi che di progettazione.</w:t>
      </w:r>
    </w:p>
    <w:sectPr w:rsidR="00DF7074" w:rsidRPr="00455E70" w:rsidSect="0037756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C90"/>
    <w:multiLevelType w:val="hybridMultilevel"/>
    <w:tmpl w:val="E44CC580"/>
    <w:lvl w:ilvl="0" w:tplc="F4983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7CDB"/>
    <w:multiLevelType w:val="hybridMultilevel"/>
    <w:tmpl w:val="4B383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F4876"/>
    <w:multiLevelType w:val="hybridMultilevel"/>
    <w:tmpl w:val="4EC41A0A"/>
    <w:lvl w:ilvl="0" w:tplc="F4983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21985">
    <w:abstractNumId w:val="2"/>
  </w:num>
  <w:num w:numId="2" w16cid:durableId="23021083">
    <w:abstractNumId w:val="0"/>
  </w:num>
  <w:num w:numId="3" w16cid:durableId="545484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08"/>
    <w:rsid w:val="00070DE1"/>
    <w:rsid w:val="000B13B9"/>
    <w:rsid w:val="000E553E"/>
    <w:rsid w:val="00121A66"/>
    <w:rsid w:val="00155A89"/>
    <w:rsid w:val="001761BE"/>
    <w:rsid w:val="001B45B2"/>
    <w:rsid w:val="002605D6"/>
    <w:rsid w:val="00263664"/>
    <w:rsid w:val="0036443B"/>
    <w:rsid w:val="00377561"/>
    <w:rsid w:val="0039229D"/>
    <w:rsid w:val="003B5D9F"/>
    <w:rsid w:val="00455E70"/>
    <w:rsid w:val="004A5CB2"/>
    <w:rsid w:val="005043E8"/>
    <w:rsid w:val="005135F2"/>
    <w:rsid w:val="00542871"/>
    <w:rsid w:val="005937D3"/>
    <w:rsid w:val="005C1318"/>
    <w:rsid w:val="00620238"/>
    <w:rsid w:val="0063272B"/>
    <w:rsid w:val="006A0A2B"/>
    <w:rsid w:val="006C0B4A"/>
    <w:rsid w:val="00705ACC"/>
    <w:rsid w:val="00727E00"/>
    <w:rsid w:val="00734A28"/>
    <w:rsid w:val="00762E52"/>
    <w:rsid w:val="007D3B44"/>
    <w:rsid w:val="008173C5"/>
    <w:rsid w:val="008828AB"/>
    <w:rsid w:val="008954D7"/>
    <w:rsid w:val="008C6E7A"/>
    <w:rsid w:val="008F160F"/>
    <w:rsid w:val="009315FF"/>
    <w:rsid w:val="009471BE"/>
    <w:rsid w:val="00957C75"/>
    <w:rsid w:val="009D59FB"/>
    <w:rsid w:val="00A701D8"/>
    <w:rsid w:val="00A93039"/>
    <w:rsid w:val="00A94139"/>
    <w:rsid w:val="00AC456A"/>
    <w:rsid w:val="00B325A5"/>
    <w:rsid w:val="00BD277D"/>
    <w:rsid w:val="00C61208"/>
    <w:rsid w:val="00C70164"/>
    <w:rsid w:val="00CA2DA9"/>
    <w:rsid w:val="00D7570E"/>
    <w:rsid w:val="00DD7A15"/>
    <w:rsid w:val="00DF7074"/>
    <w:rsid w:val="00E76E50"/>
    <w:rsid w:val="00E76FEB"/>
    <w:rsid w:val="00EE2CC5"/>
    <w:rsid w:val="00EF5771"/>
    <w:rsid w:val="00F25703"/>
    <w:rsid w:val="00F606C6"/>
    <w:rsid w:val="00FD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0F5A"/>
  <w15:chartTrackingRefBased/>
  <w15:docId w15:val="{22B37EF6-4EA1-4B12-B606-BBECDCC9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0B4A"/>
    <w:pPr>
      <w:spacing w:line="252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ce1">
    <w:name w:val="index 1"/>
    <w:basedOn w:val="Normale"/>
    <w:next w:val="Normale"/>
    <w:autoRedefine/>
    <w:uiPriority w:val="99"/>
    <w:semiHidden/>
    <w:unhideWhenUsed/>
    <w:rsid w:val="006C0B4A"/>
    <w:pPr>
      <w:spacing w:after="0" w:line="240" w:lineRule="auto"/>
      <w:ind w:left="220" w:hanging="220"/>
    </w:pPr>
    <w:rPr>
      <w:rFonts w:ascii="Calisto MT" w:hAnsi="Calisto MT"/>
      <w:sz w:val="24"/>
    </w:rPr>
  </w:style>
  <w:style w:type="paragraph" w:styleId="Indice2">
    <w:name w:val="index 2"/>
    <w:basedOn w:val="Normale"/>
    <w:next w:val="Normale"/>
    <w:autoRedefine/>
    <w:uiPriority w:val="99"/>
    <w:unhideWhenUsed/>
    <w:rsid w:val="006C0B4A"/>
    <w:pPr>
      <w:spacing w:after="0" w:line="240" w:lineRule="auto"/>
      <w:ind w:left="440" w:hanging="220"/>
    </w:pPr>
    <w:rPr>
      <w:rFonts w:ascii="Calisto MT" w:hAnsi="Calisto MT"/>
      <w:sz w:val="24"/>
    </w:rPr>
  </w:style>
  <w:style w:type="table" w:styleId="Grigliatabella">
    <w:name w:val="Table Grid"/>
    <w:basedOn w:val="Tabellanormale"/>
    <w:uiPriority w:val="39"/>
    <w:rsid w:val="006C0B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277D"/>
    <w:pPr>
      <w:ind w:left="720"/>
      <w:contextualSpacing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CA2DA9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b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92B8D-CC45-44D6-9175-3D07FDE9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VALENTINI</dc:creator>
  <cp:keywords/>
  <dc:description/>
  <cp:lastModifiedBy>ANDREA VALENTINI</cp:lastModifiedBy>
  <cp:revision>10</cp:revision>
  <dcterms:created xsi:type="dcterms:W3CDTF">2022-07-20T14:41:00Z</dcterms:created>
  <dcterms:modified xsi:type="dcterms:W3CDTF">2022-07-20T17:06:00Z</dcterms:modified>
</cp:coreProperties>
</file>