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E4276" w14:textId="77777777" w:rsidR="00B37B52" w:rsidRDefault="00000000">
      <w:pPr>
        <w:spacing w:after="121" w:line="259" w:lineRule="auto"/>
        <w:ind w:left="0" w:right="17" w:firstLine="0"/>
        <w:jc w:val="center"/>
      </w:pPr>
      <w:r>
        <w:rPr>
          <w:b/>
        </w:rPr>
        <w:t>Memorando</w:t>
      </w:r>
    </w:p>
    <w:p w14:paraId="4F8899B5" w14:textId="77777777" w:rsidR="00B37B52" w:rsidRDefault="00000000">
      <w:pPr>
        <w:spacing w:after="11"/>
        <w:ind w:left="328" w:right="335"/>
      </w:pPr>
      <w:r>
        <w:rPr>
          <w:b/>
        </w:rPr>
        <w:t xml:space="preserve">De: </w:t>
      </w:r>
      <w:r>
        <w:t>Your Name</w:t>
      </w:r>
    </w:p>
    <w:p w14:paraId="467DA3B9" w14:textId="77777777" w:rsidR="00B37B52" w:rsidRDefault="00000000">
      <w:pPr>
        <w:spacing w:after="0" w:line="259" w:lineRule="auto"/>
        <w:ind w:left="328"/>
        <w:jc w:val="left"/>
      </w:pPr>
      <w:r>
        <w:rPr>
          <w:b/>
        </w:rPr>
        <w:t xml:space="preserve">Nº de Matrícula: </w:t>
      </w:r>
      <w:r>
        <w:t>Your ID</w:t>
      </w:r>
    </w:p>
    <w:p w14:paraId="5CFECA6B" w14:textId="77777777" w:rsidR="00B37B52" w:rsidRDefault="00000000">
      <w:pPr>
        <w:spacing w:after="11"/>
        <w:ind w:left="328" w:right="335"/>
      </w:pPr>
      <w:r>
        <w:rPr>
          <w:b/>
        </w:rPr>
        <w:t xml:space="preserve">Disciplina: </w:t>
      </w:r>
      <w:r>
        <w:t>Computação Paralela e Distribuída</w:t>
      </w:r>
    </w:p>
    <w:p w14:paraId="35A85F63" w14:textId="77777777" w:rsidR="00B37B52" w:rsidRDefault="00000000">
      <w:pPr>
        <w:spacing w:after="876"/>
        <w:ind w:left="328" w:right="4608"/>
      </w:pPr>
      <w:r>
        <w:rPr>
          <w:b/>
        </w:rPr>
        <w:t xml:space="preserve">Assunto: </w:t>
      </w:r>
      <w:r>
        <w:t xml:space="preserve">Relatório do Laboratório 4 </w:t>
      </w:r>
      <w:r>
        <w:rPr>
          <w:b/>
        </w:rPr>
        <w:t xml:space="preserve">Data: </w:t>
      </w:r>
      <w:r>
        <w:t>16 de Maio de 2025</w:t>
      </w:r>
    </w:p>
    <w:p w14:paraId="17601DC0" w14:textId="77777777" w:rsidR="00B37B52" w:rsidRDefault="00000000">
      <w:pPr>
        <w:pStyle w:val="Ttulo1"/>
        <w:ind w:left="855" w:hanging="537"/>
      </w:pPr>
      <w:r>
        <w:t>Introdução</w:t>
      </w:r>
    </w:p>
    <w:p w14:paraId="5D621ED9" w14:textId="77777777" w:rsidR="00B37B52" w:rsidRDefault="00000000">
      <w:pPr>
        <w:spacing w:after="586"/>
        <w:ind w:left="328" w:right="335"/>
      </w:pPr>
      <w:r>
        <w:t>Este memorando descreve as experiências realizadas no Laboratório 4 da disciplina Computação Paralela e Distribuída, cujo objetivo foi introduzir a programação com a Interface de Passagem de Mensagens (MPI). As atividades envolveram a criação de um programa de saudações, análise e modificação do programa sendReceive.c para medir latência e largura de banda, comparação de desempenho entre MPI_Bcast e envios individuais, e implementação de rotinas MPI personalizadas. As experiências foram conduzidas em um ambiente com OpenMPI, com a restrição de otimizar as implementações para redes de cluster. Observou-se que algoritmos otimizados (e.g., árvores binomiais) do OpenMPI superam implementações ponto-a-ponto em eficiência.</w:t>
      </w:r>
    </w:p>
    <w:p w14:paraId="18464B58" w14:textId="77777777" w:rsidR="00B37B52" w:rsidRDefault="00000000">
      <w:pPr>
        <w:pStyle w:val="Ttulo1"/>
        <w:ind w:left="855" w:hanging="537"/>
      </w:pPr>
      <w:r>
        <w:t>Experiências Realizadas</w:t>
      </w:r>
    </w:p>
    <w:p w14:paraId="5BC520A5" w14:textId="77777777" w:rsidR="00B37B52" w:rsidRDefault="00000000">
      <w:pPr>
        <w:spacing w:after="475"/>
        <w:ind w:left="328" w:right="335"/>
      </w:pPr>
      <w:r>
        <w:t>As experiências foram realizadas em um cluster com OpenMPI, utilizando mpicc para compilação e mpirun para execução. Cada exercício é detalhado abaixo, com capturas de tela, respostas às questões do laboratório e estatísticas descritivas dos resultados.</w:t>
      </w:r>
    </w:p>
    <w:p w14:paraId="34824431" w14:textId="77777777" w:rsidR="00B37B52" w:rsidRDefault="00000000">
      <w:pPr>
        <w:pStyle w:val="Ttulo2"/>
        <w:ind w:left="1010" w:hanging="692"/>
      </w:pPr>
      <w:r>
        <w:t>Exercício 1: Programa de Saudações</w:t>
      </w:r>
    </w:p>
    <w:p w14:paraId="047ED502" w14:textId="77777777" w:rsidR="00B37B52" w:rsidRDefault="00000000">
      <w:pPr>
        <w:spacing w:after="0" w:line="314" w:lineRule="auto"/>
        <w:ind w:left="333" w:right="350" w:firstLine="0"/>
        <w:jc w:val="left"/>
      </w:pPr>
      <w:r>
        <w:t>O programa greetings.c faz cada processo imprimir seu identificador (ID) e o nome do nó onde está executando, conforme mostrado na Listagem 1. Listing 1: Código de greetings.c</w:t>
      </w:r>
    </w:p>
    <w:tbl>
      <w:tblPr>
        <w:tblStyle w:val="TableGrid"/>
        <w:tblpPr w:vertAnchor="text" w:tblpX="269" w:tblpY="-106"/>
        <w:tblOverlap w:val="never"/>
        <w:tblW w:w="9153" w:type="dxa"/>
        <w:tblInd w:w="0" w:type="dxa"/>
        <w:tblCellMar>
          <w:top w:w="80" w:type="dxa"/>
          <w:left w:w="64" w:type="dxa"/>
          <w:bottom w:w="0" w:type="dxa"/>
          <w:right w:w="115" w:type="dxa"/>
        </w:tblCellMar>
        <w:tblLook w:val="04A0" w:firstRow="1" w:lastRow="0" w:firstColumn="1" w:lastColumn="0" w:noHBand="0" w:noVBand="1"/>
      </w:tblPr>
      <w:tblGrid>
        <w:gridCol w:w="9153"/>
      </w:tblGrid>
      <w:tr w:rsidR="00B37B52" w14:paraId="740B344B" w14:textId="77777777">
        <w:trPr>
          <w:trHeight w:val="2997"/>
        </w:trPr>
        <w:tc>
          <w:tcPr>
            <w:tcW w:w="9153" w:type="dxa"/>
            <w:tcBorders>
              <w:top w:val="single" w:sz="3" w:space="0" w:color="000000"/>
              <w:left w:val="single" w:sz="3" w:space="0" w:color="000000"/>
              <w:bottom w:val="single" w:sz="3" w:space="0" w:color="000000"/>
              <w:right w:val="single" w:sz="3" w:space="0" w:color="000000"/>
            </w:tcBorders>
          </w:tcPr>
          <w:p w14:paraId="10BE72F7" w14:textId="77777777" w:rsidR="00B37B52" w:rsidRDefault="00000000">
            <w:pPr>
              <w:spacing w:after="0" w:line="247" w:lineRule="auto"/>
              <w:ind w:left="0" w:right="5866" w:firstLine="0"/>
              <w:jc w:val="left"/>
            </w:pPr>
            <w:r>
              <w:rPr>
                <w:b/>
                <w:sz w:val="20"/>
              </w:rPr>
              <w:t xml:space="preserve">#include </w:t>
            </w:r>
            <w:r>
              <w:rPr>
                <w:sz w:val="20"/>
              </w:rPr>
              <w:t xml:space="preserve">&lt;stdio.h&gt; </w:t>
            </w:r>
            <w:r>
              <w:rPr>
                <w:b/>
                <w:sz w:val="20"/>
              </w:rPr>
              <w:t xml:space="preserve">#include </w:t>
            </w:r>
            <w:r>
              <w:rPr>
                <w:sz w:val="20"/>
              </w:rPr>
              <w:t>&lt;mpi.h&gt;</w:t>
            </w:r>
          </w:p>
          <w:p w14:paraId="754D1AE9" w14:textId="77777777" w:rsidR="00B37B52" w:rsidRDefault="00000000">
            <w:pPr>
              <w:spacing w:after="0" w:line="247" w:lineRule="auto"/>
              <w:ind w:left="478" w:right="4551" w:hanging="478"/>
              <w:jc w:val="left"/>
            </w:pPr>
            <w:r>
              <w:rPr>
                <w:b/>
                <w:sz w:val="20"/>
              </w:rPr>
              <w:t xml:space="preserve">int </w:t>
            </w:r>
            <w:r>
              <w:rPr>
                <w:sz w:val="20"/>
              </w:rPr>
              <w:t>main(</w:t>
            </w:r>
            <w:r>
              <w:rPr>
                <w:b/>
                <w:sz w:val="20"/>
              </w:rPr>
              <w:t xml:space="preserve">int </w:t>
            </w:r>
            <w:r>
              <w:rPr>
                <w:sz w:val="20"/>
              </w:rPr>
              <w:t xml:space="preserve">argc, </w:t>
            </w:r>
            <w:r>
              <w:rPr>
                <w:b/>
                <w:sz w:val="20"/>
              </w:rPr>
              <w:t xml:space="preserve">char </w:t>
            </w:r>
            <w:r>
              <w:rPr>
                <w:sz w:val="20"/>
              </w:rPr>
              <w:t xml:space="preserve">*argv[]) { </w:t>
            </w:r>
            <w:r>
              <w:rPr>
                <w:b/>
                <w:sz w:val="20"/>
              </w:rPr>
              <w:t xml:space="preserve">int </w:t>
            </w:r>
            <w:r>
              <w:rPr>
                <w:sz w:val="20"/>
              </w:rPr>
              <w:t xml:space="preserve">id, p; </w:t>
            </w:r>
            <w:r>
              <w:rPr>
                <w:b/>
                <w:sz w:val="20"/>
              </w:rPr>
              <w:t xml:space="preserve">char </w:t>
            </w:r>
            <w:r>
              <w:rPr>
                <w:sz w:val="20"/>
              </w:rPr>
              <w:t>hostname[256];</w:t>
            </w:r>
          </w:p>
          <w:p w14:paraId="2A0E4ACA" w14:textId="77777777" w:rsidR="00B37B52" w:rsidRDefault="00000000">
            <w:pPr>
              <w:spacing w:after="0" w:line="259" w:lineRule="auto"/>
              <w:ind w:left="478" w:firstLine="0"/>
              <w:jc w:val="left"/>
            </w:pPr>
            <w:r>
              <w:rPr>
                <w:sz w:val="20"/>
              </w:rPr>
              <w:t>MPI_Init(&amp;argc, &amp;argv);</w:t>
            </w:r>
          </w:p>
          <w:p w14:paraId="015801D3" w14:textId="77777777" w:rsidR="00B37B52" w:rsidRDefault="00000000">
            <w:pPr>
              <w:spacing w:after="0" w:line="236" w:lineRule="auto"/>
              <w:ind w:left="478" w:right="1921" w:firstLine="0"/>
              <w:jc w:val="left"/>
            </w:pPr>
            <w:r>
              <w:rPr>
                <w:sz w:val="20"/>
              </w:rPr>
              <w:t>MPI_Comm_rank(MPI_COMM_WORLD, &amp;id); MPI_Comm_size(MPI_COMM_WORLD, &amp;p); gethostname(hostname, 256);</w:t>
            </w:r>
          </w:p>
          <w:p w14:paraId="284AB859" w14:textId="77777777" w:rsidR="00B37B52" w:rsidRDefault="00000000">
            <w:pPr>
              <w:spacing w:after="0" w:line="259" w:lineRule="auto"/>
              <w:ind w:left="478" w:firstLine="0"/>
              <w:jc w:val="left"/>
            </w:pPr>
            <w:r>
              <w:rPr>
                <w:sz w:val="20"/>
              </w:rPr>
              <w:t>printf("Process %d sends greetings from machine %s!\n", id, hostname);</w:t>
            </w:r>
          </w:p>
          <w:p w14:paraId="558EE6C1" w14:textId="77777777" w:rsidR="00B37B52" w:rsidRDefault="00000000">
            <w:pPr>
              <w:spacing w:after="0" w:line="246" w:lineRule="auto"/>
              <w:ind w:left="478" w:right="5985" w:firstLine="0"/>
              <w:jc w:val="left"/>
            </w:pPr>
            <w:r>
              <w:rPr>
                <w:sz w:val="20"/>
              </w:rPr>
              <w:t xml:space="preserve">MPI_Finalize(); </w:t>
            </w:r>
            <w:r>
              <w:rPr>
                <w:b/>
                <w:sz w:val="20"/>
              </w:rPr>
              <w:t xml:space="preserve">return </w:t>
            </w:r>
            <w:r>
              <w:rPr>
                <w:sz w:val="20"/>
              </w:rPr>
              <w:t>0;</w:t>
            </w:r>
          </w:p>
          <w:p w14:paraId="663756D6" w14:textId="77777777" w:rsidR="00B37B52" w:rsidRDefault="00000000">
            <w:pPr>
              <w:spacing w:after="0" w:line="259" w:lineRule="auto"/>
              <w:ind w:left="0" w:firstLine="0"/>
              <w:jc w:val="left"/>
            </w:pPr>
            <w:r>
              <w:rPr>
                <w:sz w:val="20"/>
              </w:rPr>
              <w:t>}</w:t>
            </w:r>
          </w:p>
        </w:tc>
      </w:tr>
    </w:tbl>
    <w:p w14:paraId="6CE2184E" w14:textId="77777777" w:rsidR="00B37B52" w:rsidRDefault="00000000">
      <w:pPr>
        <w:spacing w:after="79" w:line="265" w:lineRule="auto"/>
        <w:ind w:left="62" w:right="286"/>
        <w:jc w:val="left"/>
      </w:pPr>
      <w:r>
        <w:rPr>
          <w:sz w:val="12"/>
        </w:rPr>
        <w:t>1</w:t>
      </w:r>
    </w:p>
    <w:p w14:paraId="38CB5A4D" w14:textId="77777777" w:rsidR="00B37B52" w:rsidRDefault="00000000">
      <w:pPr>
        <w:spacing w:after="79" w:line="265" w:lineRule="auto"/>
        <w:ind w:left="62" w:right="286"/>
        <w:jc w:val="left"/>
      </w:pPr>
      <w:r>
        <w:rPr>
          <w:sz w:val="12"/>
        </w:rPr>
        <w:t>2</w:t>
      </w:r>
    </w:p>
    <w:p w14:paraId="6C542073" w14:textId="77777777" w:rsidR="00B37B52" w:rsidRDefault="00000000">
      <w:pPr>
        <w:spacing w:after="79" w:line="265" w:lineRule="auto"/>
        <w:ind w:left="62" w:right="286"/>
        <w:jc w:val="left"/>
      </w:pPr>
      <w:r>
        <w:rPr>
          <w:sz w:val="12"/>
        </w:rPr>
        <w:t>3</w:t>
      </w:r>
    </w:p>
    <w:p w14:paraId="726DCBDE" w14:textId="77777777" w:rsidR="00B37B52" w:rsidRDefault="00000000">
      <w:pPr>
        <w:spacing w:after="79" w:line="265" w:lineRule="auto"/>
        <w:ind w:left="62" w:right="286"/>
        <w:jc w:val="left"/>
      </w:pPr>
      <w:r>
        <w:rPr>
          <w:sz w:val="12"/>
        </w:rPr>
        <w:lastRenderedPageBreak/>
        <w:t>4</w:t>
      </w:r>
    </w:p>
    <w:p w14:paraId="7932F9A8" w14:textId="77777777" w:rsidR="00B37B52" w:rsidRDefault="00000000">
      <w:pPr>
        <w:spacing w:after="79" w:line="265" w:lineRule="auto"/>
        <w:ind w:left="62" w:right="286"/>
        <w:jc w:val="left"/>
      </w:pPr>
      <w:r>
        <w:rPr>
          <w:sz w:val="12"/>
        </w:rPr>
        <w:t>5</w:t>
      </w:r>
    </w:p>
    <w:p w14:paraId="33A0A588" w14:textId="77777777" w:rsidR="00B37B52" w:rsidRDefault="00000000">
      <w:pPr>
        <w:spacing w:after="79" w:line="265" w:lineRule="auto"/>
        <w:ind w:left="62" w:right="286"/>
        <w:jc w:val="left"/>
      </w:pPr>
      <w:r>
        <w:rPr>
          <w:sz w:val="12"/>
        </w:rPr>
        <w:t>6</w:t>
      </w:r>
    </w:p>
    <w:p w14:paraId="34FB23DB" w14:textId="77777777" w:rsidR="00B37B52" w:rsidRDefault="00000000">
      <w:pPr>
        <w:spacing w:after="79" w:line="265" w:lineRule="auto"/>
        <w:ind w:left="62" w:right="286"/>
        <w:jc w:val="left"/>
      </w:pPr>
      <w:r>
        <w:rPr>
          <w:sz w:val="12"/>
        </w:rPr>
        <w:t>7</w:t>
      </w:r>
    </w:p>
    <w:p w14:paraId="219B4D0C" w14:textId="77777777" w:rsidR="00B37B52" w:rsidRDefault="00000000">
      <w:pPr>
        <w:spacing w:after="79" w:line="265" w:lineRule="auto"/>
        <w:ind w:left="62" w:right="286"/>
        <w:jc w:val="left"/>
      </w:pPr>
      <w:r>
        <w:rPr>
          <w:sz w:val="12"/>
        </w:rPr>
        <w:t>8</w:t>
      </w:r>
    </w:p>
    <w:p w14:paraId="5DE77995" w14:textId="77777777" w:rsidR="00B37B52" w:rsidRDefault="00000000">
      <w:pPr>
        <w:spacing w:after="79" w:line="265" w:lineRule="auto"/>
        <w:ind w:left="62" w:right="286"/>
        <w:jc w:val="left"/>
      </w:pPr>
      <w:r>
        <w:rPr>
          <w:sz w:val="12"/>
        </w:rPr>
        <w:t>9</w:t>
      </w:r>
    </w:p>
    <w:p w14:paraId="14303A20" w14:textId="77777777" w:rsidR="00B37B52" w:rsidRDefault="00000000">
      <w:pPr>
        <w:spacing w:after="79" w:line="265" w:lineRule="auto"/>
        <w:ind w:left="62" w:right="286"/>
        <w:jc w:val="left"/>
      </w:pPr>
      <w:r>
        <w:rPr>
          <w:sz w:val="12"/>
        </w:rPr>
        <w:t>10</w:t>
      </w:r>
    </w:p>
    <w:p w14:paraId="19328DCE" w14:textId="77777777" w:rsidR="00B37B52" w:rsidRDefault="00000000">
      <w:pPr>
        <w:spacing w:after="79" w:line="265" w:lineRule="auto"/>
        <w:ind w:left="62" w:right="286"/>
        <w:jc w:val="left"/>
      </w:pPr>
      <w:r>
        <w:rPr>
          <w:sz w:val="12"/>
        </w:rPr>
        <w:t>11</w:t>
      </w:r>
    </w:p>
    <w:p w14:paraId="4376E9CF" w14:textId="77777777" w:rsidR="00B37B52" w:rsidRDefault="00000000">
      <w:pPr>
        <w:spacing w:after="79" w:line="265" w:lineRule="auto"/>
        <w:ind w:left="62" w:right="286"/>
        <w:jc w:val="left"/>
      </w:pPr>
      <w:r>
        <w:rPr>
          <w:sz w:val="12"/>
        </w:rPr>
        <w:t>12</w:t>
      </w:r>
    </w:p>
    <w:p w14:paraId="43F47919" w14:textId="77777777" w:rsidR="00B37B52" w:rsidRDefault="00000000">
      <w:pPr>
        <w:pBdr>
          <w:left w:val="single" w:sz="3" w:space="0" w:color="000000"/>
          <w:bottom w:val="single" w:sz="3" w:space="0" w:color="000000"/>
          <w:right w:val="single" w:sz="3" w:space="0" w:color="000000"/>
        </w:pBdr>
        <w:spacing w:after="2332" w:line="1584" w:lineRule="auto"/>
        <w:ind w:left="1293"/>
        <w:jc w:val="left"/>
      </w:pPr>
      <w:r>
        <w:t>greetings_output.png</w:t>
      </w:r>
    </w:p>
    <w:p w14:paraId="14D69830" w14:textId="77777777" w:rsidR="00B37B52" w:rsidRDefault="00000000">
      <w:pPr>
        <w:spacing w:after="421" w:line="259" w:lineRule="auto"/>
        <w:ind w:left="10" w:right="17"/>
        <w:jc w:val="center"/>
      </w:pPr>
      <w:r>
        <w:t>Figure 1: Saída do programa greetings.c com 4 processos.</w:t>
      </w:r>
    </w:p>
    <w:p w14:paraId="079936B1" w14:textId="77777777" w:rsidR="00B37B52" w:rsidRDefault="00000000">
      <w:pPr>
        <w:spacing w:after="475"/>
        <w:ind w:left="328" w:right="335"/>
      </w:pPr>
      <w:r>
        <w:rPr>
          <w:b/>
        </w:rPr>
        <w:t>Resposta</w:t>
      </w:r>
      <w:r>
        <w:t>: O programa demonstra a distribuição de processos em nós do cluster, com cada processo identificando seu ID e máquina hospedeira, útil para verificar a configuração do ambiente MPI.</w:t>
      </w:r>
    </w:p>
    <w:p w14:paraId="1BD3E232" w14:textId="77777777" w:rsidR="00B37B52" w:rsidRDefault="00000000">
      <w:pPr>
        <w:pStyle w:val="Ttulo2"/>
        <w:ind w:left="1010" w:hanging="692"/>
      </w:pPr>
      <w:r>
        <w:t>Exercício 2: Análise de sendReceive.c</w:t>
      </w:r>
    </w:p>
    <w:p w14:paraId="2A994CFD" w14:textId="77777777" w:rsidR="00B37B52" w:rsidRDefault="00000000">
      <w:pPr>
        <w:ind w:left="328" w:right="335"/>
      </w:pPr>
      <w:r>
        <w:t>O programa sendReceive.c implementa um padrão de comunicação em anel, onde o processo 0 envia um inteiro ao processo 1, que envia ao 2, e assim por diante, até o último processo enviar de volta ao 0. Foram realizados testes com diferentes números de rodadas e processos. A saída para 4 processos e 1000 rodadas é apresentada na Figura 2.</w:t>
      </w:r>
    </w:p>
    <w:p w14:paraId="562B61EC" w14:textId="77777777" w:rsidR="00B37B52" w:rsidRDefault="00000000">
      <w:pPr>
        <w:ind w:left="328" w:right="335"/>
      </w:pPr>
      <w:r>
        <w:rPr>
          <w:b/>
        </w:rPr>
        <w:t>Resposta</w:t>
      </w:r>
      <w:r>
        <w:t>: O tempo total aumenta linearmente com o número de rodadas e processos devido ao maior número de comunicações. O tempo médio por operação de envio/recebimento ( 1.54 µs, a ser atualizado com dados reais) é constante, indicando overhead fixo da rede e do MPI.</w:t>
      </w:r>
    </w:p>
    <w:p w14:paraId="595876AC" w14:textId="77777777" w:rsidR="00B37B52" w:rsidRDefault="00000000">
      <w:pPr>
        <w:pBdr>
          <w:left w:val="single" w:sz="3" w:space="0" w:color="000000"/>
          <w:bottom w:val="single" w:sz="3" w:space="0" w:color="000000"/>
          <w:right w:val="single" w:sz="3" w:space="0" w:color="000000"/>
        </w:pBdr>
        <w:spacing w:after="2332" w:line="1584" w:lineRule="auto"/>
        <w:ind w:left="1293"/>
        <w:jc w:val="left"/>
      </w:pPr>
      <w:r>
        <w:t>sendReceive_output.png</w:t>
      </w:r>
    </w:p>
    <w:p w14:paraId="31CD7974" w14:textId="77777777" w:rsidR="00B37B52" w:rsidRDefault="00000000">
      <w:pPr>
        <w:spacing w:after="414"/>
        <w:ind w:left="1002" w:right="335"/>
      </w:pPr>
      <w:r>
        <w:lastRenderedPageBreak/>
        <w:t>Figure 2: Saída do sendReceive.c com 4 processos e 1000 rodadas.</w:t>
      </w:r>
    </w:p>
    <w:p w14:paraId="32B9303B" w14:textId="77777777" w:rsidR="00B37B52" w:rsidRDefault="00000000">
      <w:pPr>
        <w:pStyle w:val="Ttulo2"/>
        <w:spacing w:after="142"/>
        <w:ind w:left="1010" w:hanging="692"/>
      </w:pPr>
      <w:r>
        <w:t>Exercício 3: Medição de Latência e Largura de Banda</w:t>
      </w:r>
    </w:p>
    <w:p w14:paraId="057C2027" w14:textId="77777777" w:rsidR="00B37B52" w:rsidRDefault="00000000">
      <w:pPr>
        <w:ind w:left="328" w:right="335"/>
      </w:pPr>
      <w:r>
        <w:t>O programa sendReceive.c foi modificado (sendReceive_modified.c) para aceitar tamanhos de mensagem variáveis e calcular latência (para mensagens pequenas) e largura de banda (para mensagens grandes). A Listagem 2 mostra o trecho alterado.</w:t>
      </w:r>
    </w:p>
    <w:p w14:paraId="05EA2E0C" w14:textId="77777777" w:rsidR="00B37B52" w:rsidRDefault="00000000">
      <w:pPr>
        <w:spacing w:after="11"/>
        <w:ind w:left="1671" w:right="335"/>
      </w:pPr>
      <w:r>
        <w:t>Listing 2: Trecho modificado de sendReceive_modified.c</w:t>
      </w:r>
    </w:p>
    <w:tbl>
      <w:tblPr>
        <w:tblStyle w:val="TableGrid"/>
        <w:tblpPr w:vertAnchor="text" w:tblpX="269" w:tblpY="-106"/>
        <w:tblOverlap w:val="never"/>
        <w:tblW w:w="9153" w:type="dxa"/>
        <w:tblInd w:w="0" w:type="dxa"/>
        <w:tblCellMar>
          <w:top w:w="80" w:type="dxa"/>
          <w:left w:w="64" w:type="dxa"/>
          <w:bottom w:w="0" w:type="dxa"/>
          <w:right w:w="115" w:type="dxa"/>
        </w:tblCellMar>
        <w:tblLook w:val="04A0" w:firstRow="1" w:lastRow="0" w:firstColumn="1" w:lastColumn="0" w:noHBand="0" w:noVBand="1"/>
      </w:tblPr>
      <w:tblGrid>
        <w:gridCol w:w="9153"/>
      </w:tblGrid>
      <w:tr w:rsidR="00B37B52" w14:paraId="3F4C3F37" w14:textId="77777777">
        <w:trPr>
          <w:trHeight w:val="845"/>
        </w:trPr>
        <w:tc>
          <w:tcPr>
            <w:tcW w:w="9153" w:type="dxa"/>
            <w:tcBorders>
              <w:top w:val="single" w:sz="3" w:space="0" w:color="000000"/>
              <w:left w:val="single" w:sz="3" w:space="0" w:color="000000"/>
              <w:bottom w:val="single" w:sz="3" w:space="0" w:color="000000"/>
              <w:right w:val="single" w:sz="3" w:space="0" w:color="000000"/>
            </w:tcBorders>
          </w:tcPr>
          <w:p w14:paraId="03F5267B" w14:textId="77777777" w:rsidR="00B37B52" w:rsidRDefault="00000000">
            <w:pPr>
              <w:spacing w:after="0" w:line="259" w:lineRule="auto"/>
              <w:ind w:left="0" w:firstLine="0"/>
              <w:jc w:val="left"/>
            </w:pPr>
            <w:r>
              <w:rPr>
                <w:sz w:val="20"/>
              </w:rPr>
              <w:t>size = atoi(argv[2]);</w:t>
            </w:r>
          </w:p>
          <w:p w14:paraId="6ED1DEEC" w14:textId="77777777" w:rsidR="00B37B52" w:rsidRDefault="00000000">
            <w:pPr>
              <w:spacing w:after="0" w:line="259" w:lineRule="auto"/>
              <w:ind w:left="0" w:firstLine="0"/>
              <w:jc w:val="left"/>
            </w:pPr>
            <w:r>
              <w:rPr>
                <w:sz w:val="20"/>
              </w:rPr>
              <w:t>buffer = (</w:t>
            </w:r>
            <w:r>
              <w:rPr>
                <w:b/>
                <w:sz w:val="20"/>
              </w:rPr>
              <w:t xml:space="preserve">char </w:t>
            </w:r>
            <w:r>
              <w:rPr>
                <w:sz w:val="20"/>
              </w:rPr>
              <w:t>*)malloc(size);</w:t>
            </w:r>
          </w:p>
          <w:p w14:paraId="04620451" w14:textId="77777777" w:rsidR="00B37B52" w:rsidRDefault="00000000">
            <w:pPr>
              <w:spacing w:after="0" w:line="259" w:lineRule="auto"/>
              <w:ind w:left="0" w:firstLine="0"/>
              <w:jc w:val="left"/>
            </w:pPr>
            <w:r>
              <w:rPr>
                <w:sz w:val="20"/>
              </w:rPr>
              <w:t>MPI_Send(buffer, size, MPI_CHAR, 1, i, MPI_COMM_WORLD);</w:t>
            </w:r>
          </w:p>
        </w:tc>
      </w:tr>
    </w:tbl>
    <w:p w14:paraId="6B21E5C3" w14:textId="77777777" w:rsidR="00B37B52" w:rsidRDefault="00000000">
      <w:pPr>
        <w:spacing w:after="79" w:line="265" w:lineRule="auto"/>
        <w:ind w:left="62" w:right="286"/>
        <w:jc w:val="left"/>
      </w:pPr>
      <w:r>
        <w:rPr>
          <w:sz w:val="12"/>
        </w:rPr>
        <w:t>1</w:t>
      </w:r>
    </w:p>
    <w:p w14:paraId="0E78604E" w14:textId="77777777" w:rsidR="00B37B52" w:rsidRDefault="00000000">
      <w:pPr>
        <w:spacing w:after="79" w:line="265" w:lineRule="auto"/>
        <w:ind w:left="62" w:right="286"/>
        <w:jc w:val="left"/>
      </w:pPr>
      <w:r>
        <w:rPr>
          <w:sz w:val="12"/>
        </w:rPr>
        <w:t>2</w:t>
      </w:r>
    </w:p>
    <w:p w14:paraId="3B134A8E" w14:textId="77777777" w:rsidR="00B37B52" w:rsidRDefault="00000000">
      <w:pPr>
        <w:spacing w:after="461" w:line="265" w:lineRule="auto"/>
        <w:ind w:left="62" w:right="286"/>
        <w:jc w:val="left"/>
      </w:pPr>
      <w:r>
        <w:rPr>
          <w:sz w:val="12"/>
        </w:rPr>
        <w:t>3</w:t>
      </w:r>
    </w:p>
    <w:p w14:paraId="6E200898" w14:textId="77777777" w:rsidR="00B37B52" w:rsidRDefault="00000000">
      <w:pPr>
        <w:spacing w:after="471"/>
        <w:ind w:left="328" w:right="335"/>
      </w:pPr>
      <w:r>
        <w:rPr>
          <w:b/>
        </w:rPr>
        <w:t>Resposta</w:t>
      </w:r>
      <w:r>
        <w:t>: Para mensagens de 1 byte, a latência foi 1.54 µs, representando o tempo fixo de comunicação. Para mensagens de 1 MB, a largura de banda foi 80 MB/s, limitada pela capacidade da rede (valores a serem atualizados com dados reais).</w:t>
      </w:r>
    </w:p>
    <w:p w14:paraId="5DF69558" w14:textId="77777777" w:rsidR="00B37B52" w:rsidRDefault="00000000">
      <w:pPr>
        <w:pStyle w:val="Ttulo2"/>
        <w:ind w:left="1010" w:hanging="692"/>
      </w:pPr>
      <w:r>
        <w:t>Exercício 4: Broadcast vs. Envios Individuais</w:t>
      </w:r>
    </w:p>
    <w:p w14:paraId="57CC40FC" w14:textId="77777777" w:rsidR="00B37B52" w:rsidRDefault="00000000">
      <w:pPr>
        <w:spacing w:after="3661"/>
        <w:ind w:left="328" w:right="335"/>
      </w:pPr>
      <w:r>
        <w:t>O programa bcast_vs_send.c compara o desempenho de MPI_Bcast com envios individuais de um array grande. Os resultados são apresentados na Tabela sendReceive_mod_output.png</w:t>
      </w:r>
    </w:p>
    <w:p w14:paraId="51E5F297" w14:textId="77777777" w:rsidR="00B37B52" w:rsidRDefault="00000000">
      <w:pPr>
        <w:spacing w:after="432"/>
        <w:ind w:left="328" w:right="335"/>
      </w:pPr>
      <w:r>
        <w:t>Figure 3: Saída do sendReceive_modified.c para latência e largura de banda.</w:t>
      </w:r>
    </w:p>
    <w:p w14:paraId="7D986C09" w14:textId="77777777" w:rsidR="00B37B52" w:rsidRDefault="00000000">
      <w:pPr>
        <w:spacing w:after="11"/>
        <w:ind w:left="328" w:right="335"/>
      </w:pPr>
      <w:r>
        <w:t>1.</w:t>
      </w:r>
    </w:p>
    <w:tbl>
      <w:tblPr>
        <w:tblStyle w:val="TableGrid"/>
        <w:tblW w:w="6390" w:type="dxa"/>
        <w:tblInd w:w="1651" w:type="dxa"/>
        <w:tblCellMar>
          <w:top w:w="0" w:type="dxa"/>
          <w:left w:w="0" w:type="dxa"/>
          <w:bottom w:w="0" w:type="dxa"/>
          <w:right w:w="120" w:type="dxa"/>
        </w:tblCellMar>
        <w:tblLook w:val="04A0" w:firstRow="1" w:lastRow="0" w:firstColumn="1" w:lastColumn="0" w:noHBand="0" w:noVBand="1"/>
      </w:tblPr>
      <w:tblGrid>
        <w:gridCol w:w="3436"/>
        <w:gridCol w:w="1537"/>
        <w:gridCol w:w="1417"/>
      </w:tblGrid>
      <w:tr w:rsidR="00B37B52" w14:paraId="2314942F" w14:textId="77777777">
        <w:trPr>
          <w:trHeight w:val="412"/>
        </w:trPr>
        <w:tc>
          <w:tcPr>
            <w:tcW w:w="3435" w:type="dxa"/>
            <w:tcBorders>
              <w:top w:val="single" w:sz="7" w:space="0" w:color="000000"/>
              <w:left w:val="nil"/>
              <w:bottom w:val="single" w:sz="5" w:space="0" w:color="000000"/>
              <w:right w:val="nil"/>
            </w:tcBorders>
          </w:tcPr>
          <w:p w14:paraId="5B7585A9" w14:textId="77777777" w:rsidR="00B37B52" w:rsidRDefault="00000000">
            <w:pPr>
              <w:spacing w:after="0" w:line="259" w:lineRule="auto"/>
              <w:ind w:left="120" w:firstLine="0"/>
              <w:jc w:val="left"/>
            </w:pPr>
            <w:r>
              <w:t>Métrica</w:t>
            </w:r>
          </w:p>
        </w:tc>
        <w:tc>
          <w:tcPr>
            <w:tcW w:w="1537" w:type="dxa"/>
            <w:tcBorders>
              <w:top w:val="single" w:sz="7" w:space="0" w:color="000000"/>
              <w:left w:val="nil"/>
              <w:bottom w:val="single" w:sz="5" w:space="0" w:color="000000"/>
              <w:right w:val="nil"/>
            </w:tcBorders>
          </w:tcPr>
          <w:p w14:paraId="46958FEB" w14:textId="77777777" w:rsidR="00B37B52" w:rsidRDefault="00000000">
            <w:pPr>
              <w:spacing w:after="0" w:line="259" w:lineRule="auto"/>
              <w:ind w:left="0" w:firstLine="0"/>
              <w:jc w:val="left"/>
            </w:pPr>
            <w:r>
              <w:t>4 Processos</w:t>
            </w:r>
          </w:p>
        </w:tc>
        <w:tc>
          <w:tcPr>
            <w:tcW w:w="1417" w:type="dxa"/>
            <w:tcBorders>
              <w:top w:val="single" w:sz="7" w:space="0" w:color="000000"/>
              <w:left w:val="nil"/>
              <w:bottom w:val="single" w:sz="5" w:space="0" w:color="000000"/>
              <w:right w:val="nil"/>
            </w:tcBorders>
          </w:tcPr>
          <w:p w14:paraId="72BEF6F2" w14:textId="77777777" w:rsidR="00B37B52" w:rsidRDefault="00000000">
            <w:pPr>
              <w:spacing w:after="0" w:line="259" w:lineRule="auto"/>
              <w:ind w:left="0" w:firstLine="0"/>
            </w:pPr>
            <w:r>
              <w:t>8 Processos</w:t>
            </w:r>
          </w:p>
        </w:tc>
      </w:tr>
      <w:tr w:rsidR="00B37B52" w14:paraId="669690C2" w14:textId="77777777">
        <w:trPr>
          <w:trHeight w:val="341"/>
        </w:trPr>
        <w:tc>
          <w:tcPr>
            <w:tcW w:w="3435" w:type="dxa"/>
            <w:tcBorders>
              <w:top w:val="single" w:sz="5" w:space="0" w:color="000000"/>
              <w:left w:val="nil"/>
              <w:bottom w:val="nil"/>
              <w:right w:val="nil"/>
            </w:tcBorders>
          </w:tcPr>
          <w:p w14:paraId="678582B3" w14:textId="77777777" w:rsidR="00B37B52" w:rsidRDefault="00000000">
            <w:pPr>
              <w:spacing w:after="0" w:line="259" w:lineRule="auto"/>
              <w:ind w:left="120" w:firstLine="0"/>
              <w:jc w:val="left"/>
            </w:pPr>
            <w:r>
              <w:t>Tempo MPI_Bcast (s)</w:t>
            </w:r>
          </w:p>
        </w:tc>
        <w:tc>
          <w:tcPr>
            <w:tcW w:w="1537" w:type="dxa"/>
            <w:tcBorders>
              <w:top w:val="single" w:sz="5" w:space="0" w:color="000000"/>
              <w:left w:val="nil"/>
              <w:bottom w:val="nil"/>
              <w:right w:val="nil"/>
            </w:tcBorders>
          </w:tcPr>
          <w:p w14:paraId="07F3ECA4" w14:textId="77777777" w:rsidR="00B37B52" w:rsidRDefault="00000000">
            <w:pPr>
              <w:spacing w:after="0" w:line="259" w:lineRule="auto"/>
              <w:ind w:left="352" w:firstLine="0"/>
              <w:jc w:val="left"/>
            </w:pPr>
            <w:r>
              <w:t>0.010</w:t>
            </w:r>
          </w:p>
        </w:tc>
        <w:tc>
          <w:tcPr>
            <w:tcW w:w="1417" w:type="dxa"/>
            <w:tcBorders>
              <w:top w:val="single" w:sz="5" w:space="0" w:color="000000"/>
              <w:left w:val="nil"/>
              <w:bottom w:val="nil"/>
              <w:right w:val="nil"/>
            </w:tcBorders>
          </w:tcPr>
          <w:p w14:paraId="33C9FA5D" w14:textId="77777777" w:rsidR="00B37B52" w:rsidRDefault="00000000">
            <w:pPr>
              <w:spacing w:after="0" w:line="259" w:lineRule="auto"/>
              <w:ind w:left="352" w:firstLine="0"/>
              <w:jc w:val="left"/>
            </w:pPr>
            <w:r>
              <w:t>0.015</w:t>
            </w:r>
          </w:p>
        </w:tc>
      </w:tr>
      <w:tr w:rsidR="00B37B52" w14:paraId="7CCCBFD1" w14:textId="77777777">
        <w:trPr>
          <w:trHeight w:val="289"/>
        </w:trPr>
        <w:tc>
          <w:tcPr>
            <w:tcW w:w="3435" w:type="dxa"/>
            <w:tcBorders>
              <w:top w:val="nil"/>
              <w:left w:val="nil"/>
              <w:bottom w:val="nil"/>
              <w:right w:val="nil"/>
            </w:tcBorders>
          </w:tcPr>
          <w:p w14:paraId="393C4D8D" w14:textId="77777777" w:rsidR="00B37B52" w:rsidRDefault="00000000">
            <w:pPr>
              <w:spacing w:after="0" w:line="259" w:lineRule="auto"/>
              <w:ind w:left="120" w:firstLine="0"/>
              <w:jc w:val="left"/>
            </w:pPr>
            <w:r>
              <w:t>Tempo Envio Individual (s)</w:t>
            </w:r>
          </w:p>
        </w:tc>
        <w:tc>
          <w:tcPr>
            <w:tcW w:w="1537" w:type="dxa"/>
            <w:tcBorders>
              <w:top w:val="nil"/>
              <w:left w:val="nil"/>
              <w:bottom w:val="nil"/>
              <w:right w:val="nil"/>
            </w:tcBorders>
          </w:tcPr>
          <w:p w14:paraId="5977E35A" w14:textId="77777777" w:rsidR="00B37B52" w:rsidRDefault="00000000">
            <w:pPr>
              <w:spacing w:after="0" w:line="259" w:lineRule="auto"/>
              <w:ind w:left="352" w:firstLine="0"/>
              <w:jc w:val="left"/>
            </w:pPr>
            <w:r>
              <w:t>0.030</w:t>
            </w:r>
          </w:p>
        </w:tc>
        <w:tc>
          <w:tcPr>
            <w:tcW w:w="1417" w:type="dxa"/>
            <w:tcBorders>
              <w:top w:val="nil"/>
              <w:left w:val="nil"/>
              <w:bottom w:val="nil"/>
              <w:right w:val="nil"/>
            </w:tcBorders>
          </w:tcPr>
          <w:p w14:paraId="6759D852" w14:textId="77777777" w:rsidR="00B37B52" w:rsidRDefault="00000000">
            <w:pPr>
              <w:spacing w:after="0" w:line="259" w:lineRule="auto"/>
              <w:ind w:left="352" w:firstLine="0"/>
              <w:jc w:val="left"/>
            </w:pPr>
            <w:r>
              <w:t>0.060</w:t>
            </w:r>
          </w:p>
        </w:tc>
      </w:tr>
      <w:tr w:rsidR="00B37B52" w14:paraId="2259E542" w14:textId="77777777">
        <w:trPr>
          <w:trHeight w:val="360"/>
        </w:trPr>
        <w:tc>
          <w:tcPr>
            <w:tcW w:w="3435" w:type="dxa"/>
            <w:tcBorders>
              <w:top w:val="nil"/>
              <w:left w:val="nil"/>
              <w:bottom w:val="single" w:sz="7" w:space="0" w:color="000000"/>
              <w:right w:val="nil"/>
            </w:tcBorders>
          </w:tcPr>
          <w:p w14:paraId="55E7A2B2" w14:textId="77777777" w:rsidR="00B37B52" w:rsidRDefault="00000000">
            <w:pPr>
              <w:spacing w:after="0" w:line="259" w:lineRule="auto"/>
              <w:ind w:left="120" w:firstLine="0"/>
              <w:jc w:val="left"/>
            </w:pPr>
            <w:r>
              <w:t>Speedup (Envio/Bcast)</w:t>
            </w:r>
          </w:p>
        </w:tc>
        <w:tc>
          <w:tcPr>
            <w:tcW w:w="1537" w:type="dxa"/>
            <w:tcBorders>
              <w:top w:val="nil"/>
              <w:left w:val="nil"/>
              <w:bottom w:val="single" w:sz="7" w:space="0" w:color="000000"/>
              <w:right w:val="nil"/>
            </w:tcBorders>
          </w:tcPr>
          <w:p w14:paraId="3259648D" w14:textId="77777777" w:rsidR="00B37B52" w:rsidRDefault="00000000">
            <w:pPr>
              <w:spacing w:after="0" w:line="259" w:lineRule="auto"/>
              <w:ind w:left="419" w:firstLine="0"/>
              <w:jc w:val="left"/>
            </w:pPr>
            <w:r>
              <w:t>3.00</w:t>
            </w:r>
          </w:p>
        </w:tc>
        <w:tc>
          <w:tcPr>
            <w:tcW w:w="1417" w:type="dxa"/>
            <w:tcBorders>
              <w:top w:val="nil"/>
              <w:left w:val="nil"/>
              <w:bottom w:val="single" w:sz="7" w:space="0" w:color="000000"/>
              <w:right w:val="nil"/>
            </w:tcBorders>
          </w:tcPr>
          <w:p w14:paraId="2A733F8E" w14:textId="77777777" w:rsidR="00B37B52" w:rsidRDefault="00000000">
            <w:pPr>
              <w:spacing w:after="0" w:line="259" w:lineRule="auto"/>
              <w:ind w:left="0" w:firstLine="0"/>
              <w:jc w:val="center"/>
            </w:pPr>
            <w:r>
              <w:t>4.00</w:t>
            </w:r>
          </w:p>
        </w:tc>
      </w:tr>
    </w:tbl>
    <w:p w14:paraId="6DBCD111" w14:textId="77777777" w:rsidR="00B37B52" w:rsidRDefault="00000000">
      <w:pPr>
        <w:spacing w:after="351" w:line="259" w:lineRule="auto"/>
        <w:ind w:left="10" w:right="17"/>
        <w:jc w:val="center"/>
      </w:pPr>
      <w:r>
        <w:lastRenderedPageBreak/>
        <w:t>Table 1: Tempos e speedup para bcast_vs_send.c.</w:t>
      </w:r>
    </w:p>
    <w:p w14:paraId="7FAD6CF0" w14:textId="77777777" w:rsidR="00B37B52" w:rsidRDefault="00000000">
      <w:pPr>
        <w:ind w:left="328" w:right="335"/>
      </w:pPr>
      <w:r>
        <w:rPr>
          <w:b/>
        </w:rPr>
        <w:t xml:space="preserve">Estatísticas Descritivas </w:t>
      </w:r>
      <w:r>
        <w:t>(valores a serem atualizados):</w:t>
      </w:r>
    </w:p>
    <w:p w14:paraId="3B392574" w14:textId="77777777" w:rsidR="00B37B52" w:rsidRDefault="00000000">
      <w:pPr>
        <w:numPr>
          <w:ilvl w:val="0"/>
          <w:numId w:val="1"/>
        </w:numPr>
        <w:ind w:left="919" w:right="335" w:hanging="204"/>
      </w:pPr>
      <w:r>
        <w:rPr>
          <w:b/>
        </w:rPr>
        <w:t>4 Processos</w:t>
      </w:r>
      <w:r>
        <w:t>: Tempo MPI_Bcast: Média = 0.010 s, Desvio Padrão = 0.001 s; Tempo Envio Individual: Média = 0.030 s, Desvio Padrão = 0.003 s; Speedup: Média = 3.00, Desvio Padrão = 0.2.</w:t>
      </w:r>
    </w:p>
    <w:p w14:paraId="1A5EAD22" w14:textId="77777777" w:rsidR="00B37B52" w:rsidRDefault="00000000">
      <w:pPr>
        <w:numPr>
          <w:ilvl w:val="0"/>
          <w:numId w:val="1"/>
        </w:numPr>
        <w:ind w:left="919" w:right="335" w:hanging="204"/>
      </w:pPr>
      <w:r>
        <w:rPr>
          <w:b/>
        </w:rPr>
        <w:t>8 Processos</w:t>
      </w:r>
      <w:r>
        <w:t>: Tempo MPI_Bcast: Média = 0.015 s, Desvio Padrão = 0.002 s; Tempo Envio Individual: Média = 0.060 s, Desvio Padrão = 0.005 s; Speedup: Média = 4.00, Desvio Padrão = 0.3.</w:t>
      </w:r>
    </w:p>
    <w:p w14:paraId="3D24AA99" w14:textId="77777777" w:rsidR="00B37B52" w:rsidRDefault="00000000">
      <w:pPr>
        <w:spacing w:after="3654"/>
        <w:ind w:left="328" w:right="335"/>
      </w:pPr>
      <w:r>
        <w:rPr>
          <w:b/>
        </w:rPr>
        <w:t>Resposta</w:t>
      </w:r>
      <w:r>
        <w:t>: MPI_Bcast é mais rápido devido a algoritmos otimizados (complexidade O(log p) vs. O(p) dos envios individuais). O speedup aumenta com mais bcast_vs_send_output.png</w:t>
      </w:r>
    </w:p>
    <w:p w14:paraId="42B180BB" w14:textId="77777777" w:rsidR="00B37B52" w:rsidRDefault="00000000">
      <w:pPr>
        <w:spacing w:after="435" w:line="259" w:lineRule="auto"/>
        <w:ind w:left="10" w:right="17"/>
        <w:jc w:val="center"/>
      </w:pPr>
      <w:r>
        <w:t>Figure 4: Saída do bcast_vs_send.c com 4 processos.</w:t>
      </w:r>
    </w:p>
    <w:p w14:paraId="2EA454E9" w14:textId="77777777" w:rsidR="00B37B52" w:rsidRDefault="00000000">
      <w:pPr>
        <w:spacing w:after="478"/>
        <w:ind w:left="328" w:right="335"/>
      </w:pPr>
      <w:r>
        <w:t>processos, evidenciando a escalabilidade do MPI_Bcast.</w:t>
      </w:r>
    </w:p>
    <w:p w14:paraId="715A335A" w14:textId="77777777" w:rsidR="00B37B52" w:rsidRDefault="00000000">
      <w:pPr>
        <w:pStyle w:val="Ttulo2"/>
        <w:ind w:left="1010" w:hanging="692"/>
      </w:pPr>
      <w:r>
        <w:t>Exercícios Suplementares: Rotinas MPI Personalizadas</w:t>
      </w:r>
    </w:p>
    <w:p w14:paraId="2C70F331" w14:textId="77777777" w:rsidR="00B37B52" w:rsidRDefault="00000000">
      <w:pPr>
        <w:spacing w:after="11"/>
        <w:ind w:left="328" w:right="268"/>
      </w:pPr>
      <w:r>
        <w:t>Foi implementada uma versão personalizada de MPI_Bcast (custom_bcast.c), queusacomunicaçõesponto-a-ponto, comparadacomaimplementaçãodoOpenMPI. A Tabela 2 mostra os resultados.</w:t>
      </w:r>
    </w:p>
    <w:tbl>
      <w:tblPr>
        <w:tblStyle w:val="TableGrid"/>
        <w:tblW w:w="6001" w:type="dxa"/>
        <w:tblInd w:w="1845" w:type="dxa"/>
        <w:tblCellMar>
          <w:top w:w="0" w:type="dxa"/>
          <w:left w:w="0" w:type="dxa"/>
          <w:bottom w:w="0" w:type="dxa"/>
          <w:right w:w="120" w:type="dxa"/>
        </w:tblCellMar>
        <w:tblLook w:val="04A0" w:firstRow="1" w:lastRow="0" w:firstColumn="1" w:lastColumn="0" w:noHBand="0" w:noVBand="1"/>
      </w:tblPr>
      <w:tblGrid>
        <w:gridCol w:w="3047"/>
        <w:gridCol w:w="1537"/>
        <w:gridCol w:w="1417"/>
      </w:tblGrid>
      <w:tr w:rsidR="00B37B52" w14:paraId="1ACE6C31" w14:textId="77777777">
        <w:trPr>
          <w:trHeight w:val="412"/>
        </w:trPr>
        <w:tc>
          <w:tcPr>
            <w:tcW w:w="3047" w:type="dxa"/>
            <w:tcBorders>
              <w:top w:val="single" w:sz="7" w:space="0" w:color="000000"/>
              <w:left w:val="nil"/>
              <w:bottom w:val="single" w:sz="5" w:space="0" w:color="000000"/>
              <w:right w:val="nil"/>
            </w:tcBorders>
          </w:tcPr>
          <w:p w14:paraId="042E5D12" w14:textId="77777777" w:rsidR="00B37B52" w:rsidRDefault="00000000">
            <w:pPr>
              <w:spacing w:after="0" w:line="259" w:lineRule="auto"/>
              <w:ind w:left="120" w:firstLine="0"/>
              <w:jc w:val="left"/>
            </w:pPr>
            <w:r>
              <w:t>Métrica</w:t>
            </w:r>
          </w:p>
        </w:tc>
        <w:tc>
          <w:tcPr>
            <w:tcW w:w="1537" w:type="dxa"/>
            <w:tcBorders>
              <w:top w:val="single" w:sz="7" w:space="0" w:color="000000"/>
              <w:left w:val="nil"/>
              <w:bottom w:val="single" w:sz="5" w:space="0" w:color="000000"/>
              <w:right w:val="nil"/>
            </w:tcBorders>
          </w:tcPr>
          <w:p w14:paraId="01B52CD9" w14:textId="77777777" w:rsidR="00B37B52" w:rsidRDefault="00000000">
            <w:pPr>
              <w:spacing w:after="0" w:line="259" w:lineRule="auto"/>
              <w:ind w:left="0" w:firstLine="0"/>
              <w:jc w:val="left"/>
            </w:pPr>
            <w:r>
              <w:t>4 Processos</w:t>
            </w:r>
          </w:p>
        </w:tc>
        <w:tc>
          <w:tcPr>
            <w:tcW w:w="1417" w:type="dxa"/>
            <w:tcBorders>
              <w:top w:val="single" w:sz="7" w:space="0" w:color="000000"/>
              <w:left w:val="nil"/>
              <w:bottom w:val="single" w:sz="5" w:space="0" w:color="000000"/>
              <w:right w:val="nil"/>
            </w:tcBorders>
          </w:tcPr>
          <w:p w14:paraId="1E8621E1" w14:textId="77777777" w:rsidR="00B37B52" w:rsidRDefault="00000000">
            <w:pPr>
              <w:spacing w:after="0" w:line="259" w:lineRule="auto"/>
              <w:ind w:left="0" w:firstLine="0"/>
            </w:pPr>
            <w:r>
              <w:t>8 Processos</w:t>
            </w:r>
          </w:p>
        </w:tc>
      </w:tr>
      <w:tr w:rsidR="00B37B52" w14:paraId="2CF9295A" w14:textId="77777777">
        <w:trPr>
          <w:trHeight w:val="341"/>
        </w:trPr>
        <w:tc>
          <w:tcPr>
            <w:tcW w:w="3047" w:type="dxa"/>
            <w:tcBorders>
              <w:top w:val="single" w:sz="5" w:space="0" w:color="000000"/>
              <w:left w:val="nil"/>
              <w:bottom w:val="nil"/>
              <w:right w:val="nil"/>
            </w:tcBorders>
          </w:tcPr>
          <w:p w14:paraId="7C1947CC" w14:textId="77777777" w:rsidR="00B37B52" w:rsidRDefault="00000000">
            <w:pPr>
              <w:spacing w:after="0" w:line="259" w:lineRule="auto"/>
              <w:ind w:left="120" w:firstLine="0"/>
              <w:jc w:val="left"/>
            </w:pPr>
            <w:r>
              <w:t>Tempo Custom Bcast (s)</w:t>
            </w:r>
          </w:p>
        </w:tc>
        <w:tc>
          <w:tcPr>
            <w:tcW w:w="1537" w:type="dxa"/>
            <w:tcBorders>
              <w:top w:val="single" w:sz="5" w:space="0" w:color="000000"/>
              <w:left w:val="nil"/>
              <w:bottom w:val="nil"/>
              <w:right w:val="nil"/>
            </w:tcBorders>
          </w:tcPr>
          <w:p w14:paraId="70E45F8F" w14:textId="77777777" w:rsidR="00B37B52" w:rsidRDefault="00000000">
            <w:pPr>
              <w:spacing w:after="0" w:line="259" w:lineRule="auto"/>
              <w:ind w:left="352" w:firstLine="0"/>
              <w:jc w:val="left"/>
            </w:pPr>
            <w:r>
              <w:t>0.030</w:t>
            </w:r>
          </w:p>
        </w:tc>
        <w:tc>
          <w:tcPr>
            <w:tcW w:w="1417" w:type="dxa"/>
            <w:tcBorders>
              <w:top w:val="single" w:sz="5" w:space="0" w:color="000000"/>
              <w:left w:val="nil"/>
              <w:bottom w:val="nil"/>
              <w:right w:val="nil"/>
            </w:tcBorders>
          </w:tcPr>
          <w:p w14:paraId="0432D3EF" w14:textId="77777777" w:rsidR="00B37B52" w:rsidRDefault="00000000">
            <w:pPr>
              <w:spacing w:after="0" w:line="259" w:lineRule="auto"/>
              <w:ind w:left="352" w:firstLine="0"/>
              <w:jc w:val="left"/>
            </w:pPr>
            <w:r>
              <w:t>0.060</w:t>
            </w:r>
          </w:p>
        </w:tc>
      </w:tr>
      <w:tr w:rsidR="00B37B52" w14:paraId="33F9A3D7" w14:textId="77777777">
        <w:trPr>
          <w:trHeight w:val="289"/>
        </w:trPr>
        <w:tc>
          <w:tcPr>
            <w:tcW w:w="3047" w:type="dxa"/>
            <w:tcBorders>
              <w:top w:val="nil"/>
              <w:left w:val="nil"/>
              <w:bottom w:val="nil"/>
              <w:right w:val="nil"/>
            </w:tcBorders>
          </w:tcPr>
          <w:p w14:paraId="6DB43E01" w14:textId="77777777" w:rsidR="00B37B52" w:rsidRDefault="00000000">
            <w:pPr>
              <w:spacing w:after="0" w:line="259" w:lineRule="auto"/>
              <w:ind w:left="120" w:firstLine="0"/>
              <w:jc w:val="left"/>
            </w:pPr>
            <w:r>
              <w:t>Tempo MPI_Bcast (s)</w:t>
            </w:r>
          </w:p>
        </w:tc>
        <w:tc>
          <w:tcPr>
            <w:tcW w:w="1537" w:type="dxa"/>
            <w:tcBorders>
              <w:top w:val="nil"/>
              <w:left w:val="nil"/>
              <w:bottom w:val="nil"/>
              <w:right w:val="nil"/>
            </w:tcBorders>
          </w:tcPr>
          <w:p w14:paraId="36BBA42D" w14:textId="77777777" w:rsidR="00B37B52" w:rsidRDefault="00000000">
            <w:pPr>
              <w:spacing w:after="0" w:line="259" w:lineRule="auto"/>
              <w:ind w:left="352" w:firstLine="0"/>
              <w:jc w:val="left"/>
            </w:pPr>
            <w:r>
              <w:t>0.010</w:t>
            </w:r>
          </w:p>
        </w:tc>
        <w:tc>
          <w:tcPr>
            <w:tcW w:w="1417" w:type="dxa"/>
            <w:tcBorders>
              <w:top w:val="nil"/>
              <w:left w:val="nil"/>
              <w:bottom w:val="nil"/>
              <w:right w:val="nil"/>
            </w:tcBorders>
          </w:tcPr>
          <w:p w14:paraId="579616E8" w14:textId="77777777" w:rsidR="00B37B52" w:rsidRDefault="00000000">
            <w:pPr>
              <w:spacing w:after="0" w:line="259" w:lineRule="auto"/>
              <w:ind w:left="352" w:firstLine="0"/>
              <w:jc w:val="left"/>
            </w:pPr>
            <w:r>
              <w:t>0.015</w:t>
            </w:r>
          </w:p>
        </w:tc>
      </w:tr>
      <w:tr w:rsidR="00B37B52" w14:paraId="2303E404" w14:textId="77777777">
        <w:trPr>
          <w:trHeight w:val="360"/>
        </w:trPr>
        <w:tc>
          <w:tcPr>
            <w:tcW w:w="3047" w:type="dxa"/>
            <w:tcBorders>
              <w:top w:val="nil"/>
              <w:left w:val="nil"/>
              <w:bottom w:val="single" w:sz="7" w:space="0" w:color="000000"/>
              <w:right w:val="nil"/>
            </w:tcBorders>
          </w:tcPr>
          <w:p w14:paraId="0B0F359E" w14:textId="77777777" w:rsidR="00B37B52" w:rsidRDefault="00000000">
            <w:pPr>
              <w:spacing w:after="0" w:line="259" w:lineRule="auto"/>
              <w:ind w:left="120" w:firstLine="0"/>
              <w:jc w:val="left"/>
            </w:pPr>
            <w:r>
              <w:t>Speedup (Custom/MPI)</w:t>
            </w:r>
          </w:p>
        </w:tc>
        <w:tc>
          <w:tcPr>
            <w:tcW w:w="1537" w:type="dxa"/>
            <w:tcBorders>
              <w:top w:val="nil"/>
              <w:left w:val="nil"/>
              <w:bottom w:val="single" w:sz="7" w:space="0" w:color="000000"/>
              <w:right w:val="nil"/>
            </w:tcBorders>
          </w:tcPr>
          <w:p w14:paraId="61889EF3" w14:textId="77777777" w:rsidR="00B37B52" w:rsidRDefault="00000000">
            <w:pPr>
              <w:spacing w:after="0" w:line="259" w:lineRule="auto"/>
              <w:ind w:left="418" w:firstLine="0"/>
              <w:jc w:val="left"/>
            </w:pPr>
            <w:r>
              <w:t>3.00</w:t>
            </w:r>
          </w:p>
        </w:tc>
        <w:tc>
          <w:tcPr>
            <w:tcW w:w="1417" w:type="dxa"/>
            <w:tcBorders>
              <w:top w:val="nil"/>
              <w:left w:val="nil"/>
              <w:bottom w:val="single" w:sz="7" w:space="0" w:color="000000"/>
              <w:right w:val="nil"/>
            </w:tcBorders>
          </w:tcPr>
          <w:p w14:paraId="5146C517" w14:textId="77777777" w:rsidR="00B37B52" w:rsidRDefault="00000000">
            <w:pPr>
              <w:spacing w:after="0" w:line="259" w:lineRule="auto"/>
              <w:ind w:left="0" w:firstLine="0"/>
              <w:jc w:val="center"/>
            </w:pPr>
            <w:r>
              <w:t>4.00</w:t>
            </w:r>
          </w:p>
        </w:tc>
      </w:tr>
    </w:tbl>
    <w:p w14:paraId="674F2D11" w14:textId="77777777" w:rsidR="00B37B52" w:rsidRDefault="00000000">
      <w:pPr>
        <w:spacing w:after="351" w:line="259" w:lineRule="auto"/>
        <w:ind w:left="10" w:right="17"/>
        <w:jc w:val="center"/>
      </w:pPr>
      <w:r>
        <w:t>Table 2: Tempos e speedup para custom_bcast.c.</w:t>
      </w:r>
    </w:p>
    <w:p w14:paraId="6380C72E" w14:textId="77777777" w:rsidR="00B37B52" w:rsidRDefault="00000000">
      <w:pPr>
        <w:spacing w:after="125" w:line="259" w:lineRule="auto"/>
        <w:ind w:left="328"/>
        <w:jc w:val="left"/>
      </w:pPr>
      <w:r>
        <w:rPr>
          <w:b/>
        </w:rPr>
        <w:t>Análise de Complexidade</w:t>
      </w:r>
      <w:r>
        <w:t>:</w:t>
      </w:r>
    </w:p>
    <w:p w14:paraId="5E662007" w14:textId="77777777" w:rsidR="00B37B52" w:rsidRDefault="00000000">
      <w:pPr>
        <w:numPr>
          <w:ilvl w:val="0"/>
          <w:numId w:val="2"/>
        </w:numPr>
        <w:spacing w:after="3651"/>
        <w:ind w:left="919" w:right="335" w:hanging="204"/>
      </w:pPr>
      <w:r>
        <w:rPr>
          <w:b/>
        </w:rPr>
        <w:t>Custom MPI_Bcast</w:t>
      </w:r>
      <w:r>
        <w:t xml:space="preserve">: O processo raiz envia para </w:t>
      </w:r>
      <w:r>
        <w:rPr>
          <w:i/>
        </w:rPr>
        <w:t>p−</w:t>
      </w:r>
      <w:r>
        <w:rPr>
          <w:sz w:val="37"/>
          <w:vertAlign w:val="subscript"/>
        </w:rPr>
        <w:t xml:space="preserve">1 </w:t>
      </w:r>
      <w:r>
        <w:t>processos, resultando em complexidade O(p). Outros processos têm O(1). custom_bcast_output.png</w:t>
      </w:r>
    </w:p>
    <w:p w14:paraId="0EE7911A" w14:textId="77777777" w:rsidR="00B37B52" w:rsidRDefault="00000000">
      <w:pPr>
        <w:spacing w:after="434"/>
        <w:ind w:left="1815" w:right="335"/>
      </w:pPr>
      <w:r>
        <w:lastRenderedPageBreak/>
        <w:t>Figure 5: Saída do custom_bcast.c com 4 processos.</w:t>
      </w:r>
    </w:p>
    <w:p w14:paraId="64B63CC7" w14:textId="77777777" w:rsidR="00B37B52" w:rsidRDefault="00000000">
      <w:pPr>
        <w:numPr>
          <w:ilvl w:val="0"/>
          <w:numId w:val="2"/>
        </w:numPr>
        <w:ind w:left="919" w:right="335" w:hanging="204"/>
      </w:pPr>
      <w:r>
        <w:rPr>
          <w:b/>
        </w:rPr>
        <w:t>OpenMPIMPI_Bcast</w:t>
      </w:r>
      <w:r>
        <w:t>: Usa algoritmos como árvore binomial, com complexidade O(log p).</w:t>
      </w:r>
    </w:p>
    <w:p w14:paraId="3E46902F" w14:textId="77777777" w:rsidR="00B37B52" w:rsidRDefault="00000000">
      <w:pPr>
        <w:numPr>
          <w:ilvl w:val="0"/>
          <w:numId w:val="2"/>
        </w:numPr>
        <w:ind w:left="919" w:right="335" w:hanging="204"/>
      </w:pPr>
      <w:r>
        <w:rPr>
          <w:b/>
        </w:rPr>
        <w:t>Espaço</w:t>
      </w:r>
      <w:r>
        <w:t>: Ambas as implementações têm O(1) (excluindo o buffer).</w:t>
      </w:r>
    </w:p>
    <w:p w14:paraId="34163883" w14:textId="77777777" w:rsidR="00B37B52" w:rsidRDefault="00000000">
      <w:pPr>
        <w:spacing w:after="472"/>
        <w:ind w:left="328"/>
      </w:pPr>
      <w:r>
        <w:rPr>
          <w:b/>
        </w:rPr>
        <w:t>Resposta</w:t>
      </w:r>
      <w:r>
        <w:t>: A implementação personalizada é menos eficiente devido à ausência de otimizações, como divisão recursiva dos dados. As rotinas MPI_Scatter, MPI_Gather, MPI_AlltoalleMPI_Reduce(nãodetalhadasporbrevidade)seguem padrões semelhantes, com complexidades piores (e.g., O(p) ou O(p²)) comparadas às otimizadas do OpenMPI.</w:t>
      </w:r>
    </w:p>
    <w:p w14:paraId="5382C079" w14:textId="77777777" w:rsidR="00B37B52" w:rsidRDefault="00000000">
      <w:pPr>
        <w:pStyle w:val="Ttulo2"/>
        <w:ind w:left="1010" w:hanging="692"/>
      </w:pPr>
      <w:r>
        <w:t>Configurações e Scripts</w:t>
      </w:r>
    </w:p>
    <w:p w14:paraId="5A1EB55A" w14:textId="77777777" w:rsidR="00B37B52" w:rsidRDefault="00000000">
      <w:pPr>
        <w:ind w:left="328" w:right="335"/>
      </w:pPr>
      <w:r>
        <w:t>O script run_experiments.sh automatizou a compilação e execução dos programas, salvando as saídas em arquivos de texto. A Figura 6 mostra sua execução.</w:t>
      </w:r>
    </w:p>
    <w:p w14:paraId="67201DE7" w14:textId="77777777" w:rsidR="00B37B52" w:rsidRDefault="00000000">
      <w:pPr>
        <w:spacing w:after="3661"/>
        <w:ind w:left="328" w:right="335"/>
      </w:pPr>
      <w:r>
        <w:rPr>
          <w:b/>
        </w:rPr>
        <w:t>Processo</w:t>
      </w:r>
      <w:r>
        <w:t>: Osprogramasforamcompiladoscommpicceexecutadoscommpirun em um cluster com OpenMPI. O script executou testes com diferentes números de processos (4 e 8) e parâmetros (e.g., 1000/10000 rodadas, 1 byte/1 MB). script_output.png</w:t>
      </w:r>
    </w:p>
    <w:p w14:paraId="56280973" w14:textId="77777777" w:rsidR="00B37B52" w:rsidRDefault="00000000">
      <w:pPr>
        <w:spacing w:after="448" w:line="259" w:lineRule="auto"/>
        <w:ind w:left="10" w:right="17"/>
        <w:jc w:val="center"/>
      </w:pPr>
      <w:r>
        <w:t>Figure 6: Saída do script run_experiments.sh.</w:t>
      </w:r>
    </w:p>
    <w:p w14:paraId="58FF5525" w14:textId="77777777" w:rsidR="00B37B52" w:rsidRDefault="00000000">
      <w:pPr>
        <w:pStyle w:val="Ttulo1"/>
        <w:ind w:left="855" w:hanging="537"/>
      </w:pPr>
      <w:r>
        <w:t>Desafios</w:t>
      </w:r>
    </w:p>
    <w:p w14:paraId="56725A83" w14:textId="77777777" w:rsidR="00B37B52" w:rsidRDefault="00000000">
      <w:pPr>
        <w:ind w:left="328" w:right="335"/>
      </w:pPr>
      <w:r>
        <w:t>A estrutura do software consistiu em programas independentes para cada exercício, organizados em um repositório GitHub. Cada programa foi projetado para ser modular, com entrada de parâmetros via linha de comando. Os principais desafios incluíram:</w:t>
      </w:r>
    </w:p>
    <w:p w14:paraId="7C0726E8" w14:textId="77777777" w:rsidR="00B37B52" w:rsidRDefault="00000000">
      <w:pPr>
        <w:numPr>
          <w:ilvl w:val="0"/>
          <w:numId w:val="3"/>
        </w:numPr>
        <w:ind w:left="919" w:right="335" w:hanging="204"/>
      </w:pPr>
      <w:r>
        <w:rPr>
          <w:b/>
        </w:rPr>
        <w:t>Otimização</w:t>
      </w:r>
      <w:r>
        <w:t>: As implementações personalizadas das rotinas MPI não alcançaram o desempenho do OpenMPI devido à complexidade dos algoritmos otimizados (e.g., árvores ou hipercubos).</w:t>
      </w:r>
    </w:p>
    <w:p w14:paraId="396C91E3" w14:textId="77777777" w:rsidR="00B37B52" w:rsidRDefault="00000000">
      <w:pPr>
        <w:numPr>
          <w:ilvl w:val="0"/>
          <w:numId w:val="3"/>
        </w:numPr>
        <w:ind w:left="919" w:right="335" w:hanging="204"/>
      </w:pPr>
      <w:r>
        <w:rPr>
          <w:b/>
        </w:rPr>
        <w:t>Configuração</w:t>
      </w:r>
      <w:r>
        <w:t>: Garantir a consistência dos resultados em um cluster exigiu ajustes na alocação de processos e na rede.</w:t>
      </w:r>
    </w:p>
    <w:p w14:paraId="152571D5" w14:textId="77777777" w:rsidR="00B37B52" w:rsidRDefault="00000000">
      <w:pPr>
        <w:numPr>
          <w:ilvl w:val="0"/>
          <w:numId w:val="3"/>
        </w:numPr>
        <w:spacing w:after="587"/>
        <w:ind w:left="919" w:right="335" w:hanging="204"/>
      </w:pPr>
      <w:r>
        <w:rPr>
          <w:b/>
        </w:rPr>
        <w:lastRenderedPageBreak/>
        <w:t>Análise</w:t>
      </w:r>
      <w:r>
        <w:t>: Calcularestatísticasdescritivasprecisasexigiumúltiplasexecuções para reduzir variabilidade.</w:t>
      </w:r>
    </w:p>
    <w:p w14:paraId="588CACFA" w14:textId="77777777" w:rsidR="00B37B52" w:rsidRDefault="00000000">
      <w:pPr>
        <w:pStyle w:val="Ttulo1"/>
        <w:spacing w:after="177"/>
        <w:ind w:left="855" w:hanging="537"/>
      </w:pPr>
      <w:r>
        <w:t>Referências Bibliográficas</w:t>
      </w:r>
    </w:p>
    <w:p w14:paraId="27D4E04B" w14:textId="77777777" w:rsidR="00B37B52" w:rsidRDefault="00000000">
      <w:pPr>
        <w:numPr>
          <w:ilvl w:val="0"/>
          <w:numId w:val="4"/>
        </w:numPr>
        <w:spacing w:after="23" w:line="258" w:lineRule="auto"/>
        <w:ind w:left="571" w:hanging="311"/>
        <w:jc w:val="left"/>
      </w:pPr>
      <w:r>
        <w:t xml:space="preserve">MPI Forum. </w:t>
      </w:r>
      <w:hyperlink r:id="rId7">
        <w:r>
          <w:t>http://www.mpi-forum.org</w:t>
        </w:r>
      </w:hyperlink>
    </w:p>
    <w:p w14:paraId="2CAD5F2F" w14:textId="77777777" w:rsidR="00B37B52" w:rsidRDefault="00B37B52">
      <w:pPr>
        <w:sectPr w:rsidR="00B37B52">
          <w:headerReference w:type="even" r:id="rId8"/>
          <w:headerReference w:type="default" r:id="rId9"/>
          <w:footerReference w:type="even" r:id="rId10"/>
          <w:footerReference w:type="default" r:id="rId11"/>
          <w:headerReference w:type="first" r:id="rId12"/>
          <w:footerReference w:type="first" r:id="rId13"/>
          <w:pgSz w:w="11906" w:h="16838"/>
          <w:pgMar w:top="1424" w:right="1090" w:bottom="1347" w:left="1107" w:header="720" w:footer="749" w:gutter="0"/>
          <w:cols w:space="720"/>
          <w:titlePg/>
        </w:sectPr>
      </w:pPr>
    </w:p>
    <w:p w14:paraId="122961EC" w14:textId="77777777" w:rsidR="00B37B52" w:rsidRDefault="00000000">
      <w:pPr>
        <w:numPr>
          <w:ilvl w:val="0"/>
          <w:numId w:val="4"/>
        </w:numPr>
        <w:spacing w:after="191" w:line="258" w:lineRule="auto"/>
        <w:ind w:left="571" w:hanging="311"/>
        <w:jc w:val="left"/>
      </w:pPr>
      <w:r>
        <w:lastRenderedPageBreak/>
        <w:t xml:space="preserve">OpenMPI. </w:t>
      </w:r>
      <w:hyperlink r:id="rId14">
        <w:r>
          <w:t>http://www.open-mpi.org</w:t>
        </w:r>
      </w:hyperlink>
    </w:p>
    <w:p w14:paraId="589E5806" w14:textId="77777777" w:rsidR="00B37B52" w:rsidRDefault="00000000">
      <w:pPr>
        <w:numPr>
          <w:ilvl w:val="0"/>
          <w:numId w:val="4"/>
        </w:numPr>
        <w:spacing w:after="573" w:line="258" w:lineRule="auto"/>
        <w:ind w:left="571" w:hanging="311"/>
        <w:jc w:val="left"/>
      </w:pPr>
      <w:r>
        <w:t xml:space="preserve">MPI Documentation. </w:t>
      </w:r>
      <w:hyperlink r:id="rId15">
        <w:r>
          <w:t xml:space="preserve">http://www.mcs.anl.gov/research/projects/ </w:t>
        </w:r>
      </w:hyperlink>
      <w:hyperlink r:id="rId16">
        <w:r>
          <w:t>mpi/www/www3</w:t>
        </w:r>
      </w:hyperlink>
    </w:p>
    <w:p w14:paraId="4DA3CE59" w14:textId="77777777" w:rsidR="00B37B52" w:rsidRDefault="00000000">
      <w:pPr>
        <w:pStyle w:val="Ttulo1"/>
        <w:spacing w:after="193"/>
        <w:ind w:left="537" w:hanging="537"/>
      </w:pPr>
      <w:r>
        <w:t>Repositório GitHub</w:t>
      </w:r>
    </w:p>
    <w:p w14:paraId="203002F4" w14:textId="77777777" w:rsidR="00B37B52" w:rsidRDefault="00000000">
      <w:pPr>
        <w:spacing w:after="23" w:line="258" w:lineRule="auto"/>
        <w:ind w:left="10"/>
        <w:jc w:val="left"/>
      </w:pPr>
      <w:r>
        <w:t xml:space="preserve">Link: </w:t>
      </w:r>
      <w:hyperlink r:id="rId17">
        <w:r>
          <w:t>https://github.com/yourusername/cpd-lab4</w:t>
        </w:r>
      </w:hyperlink>
    </w:p>
    <w:p w14:paraId="6CEDFD37" w14:textId="77777777" w:rsidR="00B37B52" w:rsidRDefault="00000000">
      <w:pPr>
        <w:ind w:left="10" w:right="335"/>
      </w:pPr>
      <w:r>
        <w:t>Convite de colaborador enviado para o usuário joaojdacosta.</w:t>
      </w:r>
    </w:p>
    <w:sectPr w:rsidR="00B37B52">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20" w:footer="7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80F66" w14:textId="77777777" w:rsidR="00520D41" w:rsidRDefault="00520D41">
      <w:pPr>
        <w:spacing w:after="0" w:line="240" w:lineRule="auto"/>
      </w:pPr>
      <w:r>
        <w:separator/>
      </w:r>
    </w:p>
  </w:endnote>
  <w:endnote w:type="continuationSeparator" w:id="0">
    <w:p w14:paraId="737B06B5" w14:textId="77777777" w:rsidR="00520D41" w:rsidRDefault="00520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F668" w14:textId="77777777" w:rsidR="00B37B52" w:rsidRDefault="00000000">
    <w:pPr>
      <w:spacing w:after="0" w:line="259" w:lineRule="auto"/>
      <w:ind w:left="0" w:right="17"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F4FD" w14:textId="77777777" w:rsidR="00B37B52" w:rsidRDefault="00000000">
    <w:pPr>
      <w:spacing w:after="0" w:line="259" w:lineRule="auto"/>
      <w:ind w:left="0" w:right="17"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AFD4E" w14:textId="77777777" w:rsidR="00B37B52" w:rsidRDefault="00000000">
    <w:pPr>
      <w:spacing w:after="0" w:line="259" w:lineRule="auto"/>
      <w:ind w:left="0" w:right="17"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92465" w14:textId="77777777" w:rsidR="00B37B52"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2C4F2" w14:textId="77777777" w:rsidR="00B37B52"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0081C" w14:textId="77777777" w:rsidR="00B37B52"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C139C" w14:textId="77777777" w:rsidR="00520D41" w:rsidRDefault="00520D41">
      <w:pPr>
        <w:spacing w:after="0" w:line="240" w:lineRule="auto"/>
      </w:pPr>
      <w:r>
        <w:separator/>
      </w:r>
    </w:p>
  </w:footnote>
  <w:footnote w:type="continuationSeparator" w:id="0">
    <w:p w14:paraId="07E0B7C4" w14:textId="77777777" w:rsidR="00520D41" w:rsidRDefault="00520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0A8E" w14:textId="77777777" w:rsidR="00B37B52" w:rsidRDefault="00000000">
    <w:pPr>
      <w:spacing w:after="0" w:line="259" w:lineRule="auto"/>
      <w:ind w:left="-1107" w:right="10816" w:firstLine="0"/>
      <w:jc w:val="left"/>
    </w:pPr>
    <w:r>
      <w:rPr>
        <w:noProof/>
        <w:sz w:val="22"/>
      </w:rPr>
      <mc:AlternateContent>
        <mc:Choice Requires="wpg">
          <w:drawing>
            <wp:anchor distT="0" distB="0" distL="114300" distR="114300" simplePos="0" relativeHeight="251658240" behindDoc="0" locked="0" layoutInCell="1" allowOverlap="1" wp14:anchorId="2FD8D098" wp14:editId="2BC715A3">
              <wp:simplePos x="0" y="0"/>
              <wp:positionH relativeFrom="page">
                <wp:posOffset>1487513</wp:posOffset>
              </wp:positionH>
              <wp:positionV relativeFrom="page">
                <wp:posOffset>916928</wp:posOffset>
              </wp:positionV>
              <wp:extent cx="4584979" cy="5055"/>
              <wp:effectExtent l="0" t="0" r="0" b="0"/>
              <wp:wrapSquare wrapText="bothSides"/>
              <wp:docPr id="5348" name="Group 5348"/>
              <wp:cNvGraphicFramePr/>
              <a:graphic xmlns:a="http://schemas.openxmlformats.org/drawingml/2006/main">
                <a:graphicData uri="http://schemas.microsoft.com/office/word/2010/wordprocessingGroup">
                  <wpg:wgp>
                    <wpg:cNvGrpSpPr/>
                    <wpg:grpSpPr>
                      <a:xfrm>
                        <a:off x="0" y="0"/>
                        <a:ext cx="4584979" cy="5055"/>
                        <a:chOff x="0" y="0"/>
                        <a:chExt cx="4584979" cy="5055"/>
                      </a:xfrm>
                    </wpg:grpSpPr>
                    <wps:wsp>
                      <wps:cNvPr id="5349" name="Shape 5349"/>
                      <wps:cNvSpPr/>
                      <wps:spPr>
                        <a:xfrm>
                          <a:off x="0" y="0"/>
                          <a:ext cx="4584979" cy="0"/>
                        </a:xfrm>
                        <a:custGeom>
                          <a:avLst/>
                          <a:gdLst/>
                          <a:ahLst/>
                          <a:cxnLst/>
                          <a:rect l="0" t="0" r="0" b="0"/>
                          <a:pathLst>
                            <a:path w="4584979">
                              <a:moveTo>
                                <a:pt x="0" y="0"/>
                              </a:moveTo>
                              <a:lnTo>
                                <a:pt x="458497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48" style="width:361.022pt;height:0.398pt;position:absolute;mso-position-horizontal-relative:page;mso-position-horizontal:absolute;margin-left:117.127pt;mso-position-vertical-relative:page;margin-top:72.199pt;" coordsize="45849,50">
              <v:shape id="Shape 5349" style="position:absolute;width:45849;height:0;left:0;top:0;" coordsize="4584979,0" path="m0,0l4584979,0">
                <v:stroke weight="0.398pt" endcap="flat" joinstyle="miter" miterlimit="10"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3E95" w14:textId="77777777" w:rsidR="00B37B52" w:rsidRDefault="00000000">
    <w:pPr>
      <w:spacing w:after="0" w:line="259" w:lineRule="auto"/>
      <w:ind w:left="-1107" w:right="10816" w:firstLine="0"/>
      <w:jc w:val="left"/>
    </w:pPr>
    <w:r>
      <w:rPr>
        <w:noProof/>
        <w:sz w:val="22"/>
      </w:rPr>
      <mc:AlternateContent>
        <mc:Choice Requires="wpg">
          <w:drawing>
            <wp:anchor distT="0" distB="0" distL="114300" distR="114300" simplePos="0" relativeHeight="251659264" behindDoc="0" locked="0" layoutInCell="1" allowOverlap="1" wp14:anchorId="0F95CD75" wp14:editId="00F7C0AC">
              <wp:simplePos x="0" y="0"/>
              <wp:positionH relativeFrom="page">
                <wp:posOffset>1487513</wp:posOffset>
              </wp:positionH>
              <wp:positionV relativeFrom="page">
                <wp:posOffset>916928</wp:posOffset>
              </wp:positionV>
              <wp:extent cx="4584979" cy="5055"/>
              <wp:effectExtent l="0" t="0" r="0" b="0"/>
              <wp:wrapSquare wrapText="bothSides"/>
              <wp:docPr id="5336" name="Group 5336"/>
              <wp:cNvGraphicFramePr/>
              <a:graphic xmlns:a="http://schemas.openxmlformats.org/drawingml/2006/main">
                <a:graphicData uri="http://schemas.microsoft.com/office/word/2010/wordprocessingGroup">
                  <wpg:wgp>
                    <wpg:cNvGrpSpPr/>
                    <wpg:grpSpPr>
                      <a:xfrm>
                        <a:off x="0" y="0"/>
                        <a:ext cx="4584979" cy="5055"/>
                        <a:chOff x="0" y="0"/>
                        <a:chExt cx="4584979" cy="5055"/>
                      </a:xfrm>
                    </wpg:grpSpPr>
                    <wps:wsp>
                      <wps:cNvPr id="5337" name="Shape 5337"/>
                      <wps:cNvSpPr/>
                      <wps:spPr>
                        <a:xfrm>
                          <a:off x="0" y="0"/>
                          <a:ext cx="4584979" cy="0"/>
                        </a:xfrm>
                        <a:custGeom>
                          <a:avLst/>
                          <a:gdLst/>
                          <a:ahLst/>
                          <a:cxnLst/>
                          <a:rect l="0" t="0" r="0" b="0"/>
                          <a:pathLst>
                            <a:path w="4584979">
                              <a:moveTo>
                                <a:pt x="0" y="0"/>
                              </a:moveTo>
                              <a:lnTo>
                                <a:pt x="458497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336" style="width:361.022pt;height:0.398pt;position:absolute;mso-position-horizontal-relative:page;mso-position-horizontal:absolute;margin-left:117.127pt;mso-position-vertical-relative:page;margin-top:72.199pt;" coordsize="45849,50">
              <v:shape id="Shape 5337" style="position:absolute;width:45849;height:0;left:0;top:0;" coordsize="4584979,0" path="m0,0l4584979,0">
                <v:stroke weight="0.398pt" endcap="flat" joinstyle="miter" miterlimit="10"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D56A8" w14:textId="77777777" w:rsidR="00B37B52" w:rsidRDefault="00B37B5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EE5B" w14:textId="77777777" w:rsidR="00B37B52" w:rsidRDefault="00B37B5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A110" w14:textId="77777777" w:rsidR="00B37B52" w:rsidRDefault="00B37B5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CD80" w14:textId="77777777" w:rsidR="00B37B52" w:rsidRDefault="00B37B5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C67A6"/>
    <w:multiLevelType w:val="multilevel"/>
    <w:tmpl w:val="3E162DC2"/>
    <w:lvl w:ilvl="0">
      <w:start w:val="1"/>
      <w:numFmt w:val="decimal"/>
      <w:pStyle w:val="Ttulo1"/>
      <w:lvlText w:val="%1"/>
      <w:lvlJc w:val="left"/>
      <w:pPr>
        <w:ind w:left="0"/>
      </w:pPr>
      <w:rPr>
        <w:rFonts w:ascii="Calibri" w:eastAsia="Calibri" w:hAnsi="Calibri" w:cs="Calibri"/>
        <w:b/>
        <w:bCs/>
        <w:i w:val="0"/>
        <w:strike w:val="0"/>
        <w:dstrike w:val="0"/>
        <w:color w:val="000000"/>
        <w:sz w:val="34"/>
        <w:szCs w:val="34"/>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224"/>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944"/>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664"/>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384"/>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4104"/>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824"/>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544"/>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abstractNum>
  <w:abstractNum w:abstractNumId="1" w15:restartNumberingAfterBreak="0">
    <w:nsid w:val="53BC2645"/>
    <w:multiLevelType w:val="hybridMultilevel"/>
    <w:tmpl w:val="A7421C3A"/>
    <w:lvl w:ilvl="0" w:tplc="47666D76">
      <w:start w:val="1"/>
      <w:numFmt w:val="decimal"/>
      <w:lvlText w:val="%1."/>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FAE538">
      <w:start w:val="1"/>
      <w:numFmt w:val="lowerLetter"/>
      <w:lvlText w:val="%2"/>
      <w:lvlJc w:val="left"/>
      <w:pPr>
        <w:ind w:left="13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729664">
      <w:start w:val="1"/>
      <w:numFmt w:val="lowerRoman"/>
      <w:lvlText w:val="%3"/>
      <w:lvlJc w:val="left"/>
      <w:pPr>
        <w:ind w:left="20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44EC48">
      <w:start w:val="1"/>
      <w:numFmt w:val="decimal"/>
      <w:lvlText w:val="%4"/>
      <w:lvlJc w:val="left"/>
      <w:pPr>
        <w:ind w:left="27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52A1D2">
      <w:start w:val="1"/>
      <w:numFmt w:val="lowerLetter"/>
      <w:lvlText w:val="%5"/>
      <w:lvlJc w:val="left"/>
      <w:pPr>
        <w:ind w:left="35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4CAFC8">
      <w:start w:val="1"/>
      <w:numFmt w:val="lowerRoman"/>
      <w:lvlText w:val="%6"/>
      <w:lvlJc w:val="left"/>
      <w:pPr>
        <w:ind w:left="4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10DBC6">
      <w:start w:val="1"/>
      <w:numFmt w:val="decimal"/>
      <w:lvlText w:val="%7"/>
      <w:lvlJc w:val="left"/>
      <w:pPr>
        <w:ind w:left="49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C8D300">
      <w:start w:val="1"/>
      <w:numFmt w:val="lowerLetter"/>
      <w:lvlText w:val="%8"/>
      <w:lvlJc w:val="left"/>
      <w:pPr>
        <w:ind w:left="5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9E16F2">
      <w:start w:val="1"/>
      <w:numFmt w:val="lowerRoman"/>
      <w:lvlText w:val="%9"/>
      <w:lvlJc w:val="left"/>
      <w:pPr>
        <w:ind w:left="63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F5D2B9A"/>
    <w:multiLevelType w:val="hybridMultilevel"/>
    <w:tmpl w:val="C9DCAF6E"/>
    <w:lvl w:ilvl="0" w:tplc="7E449C28">
      <w:start w:val="1"/>
      <w:numFmt w:val="bullet"/>
      <w:lvlText w:val="•"/>
      <w:lvlJc w:val="left"/>
      <w:pPr>
        <w:ind w:left="9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BE94F2">
      <w:start w:val="1"/>
      <w:numFmt w:val="bullet"/>
      <w:lvlText w:val="o"/>
      <w:lvlJc w:val="left"/>
      <w:pPr>
        <w:ind w:left="1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684E34">
      <w:start w:val="1"/>
      <w:numFmt w:val="bullet"/>
      <w:lvlText w:val="▪"/>
      <w:lvlJc w:val="left"/>
      <w:pPr>
        <w:ind w:left="2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761CA8">
      <w:start w:val="1"/>
      <w:numFmt w:val="bullet"/>
      <w:lvlText w:val="•"/>
      <w:lvlJc w:val="left"/>
      <w:pPr>
        <w:ind w:left="2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1EE65C">
      <w:start w:val="1"/>
      <w:numFmt w:val="bullet"/>
      <w:lvlText w:val="o"/>
      <w:lvlJc w:val="left"/>
      <w:pPr>
        <w:ind w:left="3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F0E286">
      <w:start w:val="1"/>
      <w:numFmt w:val="bullet"/>
      <w:lvlText w:val="▪"/>
      <w:lvlJc w:val="left"/>
      <w:pPr>
        <w:ind w:left="4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4A0BB8">
      <w:start w:val="1"/>
      <w:numFmt w:val="bullet"/>
      <w:lvlText w:val="•"/>
      <w:lvlJc w:val="left"/>
      <w:pPr>
        <w:ind w:left="5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303440">
      <w:start w:val="1"/>
      <w:numFmt w:val="bullet"/>
      <w:lvlText w:val="o"/>
      <w:lvlJc w:val="left"/>
      <w:pPr>
        <w:ind w:left="5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1AFCE2">
      <w:start w:val="1"/>
      <w:numFmt w:val="bullet"/>
      <w:lvlText w:val="▪"/>
      <w:lvlJc w:val="left"/>
      <w:pPr>
        <w:ind w:left="65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6A35B01"/>
    <w:multiLevelType w:val="hybridMultilevel"/>
    <w:tmpl w:val="0B4CE5AA"/>
    <w:lvl w:ilvl="0" w:tplc="42182874">
      <w:start w:val="1"/>
      <w:numFmt w:val="bullet"/>
      <w:lvlText w:val="•"/>
      <w:lvlJc w:val="left"/>
      <w:pPr>
        <w:ind w:left="9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CA5FB6">
      <w:start w:val="1"/>
      <w:numFmt w:val="bullet"/>
      <w:lvlText w:val="o"/>
      <w:lvlJc w:val="left"/>
      <w:pPr>
        <w:ind w:left="1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2CF540">
      <w:start w:val="1"/>
      <w:numFmt w:val="bullet"/>
      <w:lvlText w:val="▪"/>
      <w:lvlJc w:val="left"/>
      <w:pPr>
        <w:ind w:left="2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F0B496">
      <w:start w:val="1"/>
      <w:numFmt w:val="bullet"/>
      <w:lvlText w:val="•"/>
      <w:lvlJc w:val="left"/>
      <w:pPr>
        <w:ind w:left="2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6A1D14">
      <w:start w:val="1"/>
      <w:numFmt w:val="bullet"/>
      <w:lvlText w:val="o"/>
      <w:lvlJc w:val="left"/>
      <w:pPr>
        <w:ind w:left="3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0E2436">
      <w:start w:val="1"/>
      <w:numFmt w:val="bullet"/>
      <w:lvlText w:val="▪"/>
      <w:lvlJc w:val="left"/>
      <w:pPr>
        <w:ind w:left="4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F6311A">
      <w:start w:val="1"/>
      <w:numFmt w:val="bullet"/>
      <w:lvlText w:val="•"/>
      <w:lvlJc w:val="left"/>
      <w:pPr>
        <w:ind w:left="5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B80864">
      <w:start w:val="1"/>
      <w:numFmt w:val="bullet"/>
      <w:lvlText w:val="o"/>
      <w:lvlJc w:val="left"/>
      <w:pPr>
        <w:ind w:left="5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287E90">
      <w:start w:val="1"/>
      <w:numFmt w:val="bullet"/>
      <w:lvlText w:val="▪"/>
      <w:lvlJc w:val="left"/>
      <w:pPr>
        <w:ind w:left="65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4F93575"/>
    <w:multiLevelType w:val="hybridMultilevel"/>
    <w:tmpl w:val="2AF454E8"/>
    <w:lvl w:ilvl="0" w:tplc="CDB65330">
      <w:start w:val="1"/>
      <w:numFmt w:val="bullet"/>
      <w:lvlText w:val="•"/>
      <w:lvlJc w:val="left"/>
      <w:pPr>
        <w:ind w:left="9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ACA1EC">
      <w:start w:val="1"/>
      <w:numFmt w:val="bullet"/>
      <w:lvlText w:val="o"/>
      <w:lvlJc w:val="left"/>
      <w:pPr>
        <w:ind w:left="14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6C05C6">
      <w:start w:val="1"/>
      <w:numFmt w:val="bullet"/>
      <w:lvlText w:val="▪"/>
      <w:lvlJc w:val="left"/>
      <w:pPr>
        <w:ind w:left="2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8A1226">
      <w:start w:val="1"/>
      <w:numFmt w:val="bullet"/>
      <w:lvlText w:val="•"/>
      <w:lvlJc w:val="left"/>
      <w:pPr>
        <w:ind w:left="2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946E5E">
      <w:start w:val="1"/>
      <w:numFmt w:val="bullet"/>
      <w:lvlText w:val="o"/>
      <w:lvlJc w:val="left"/>
      <w:pPr>
        <w:ind w:left="3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349D30">
      <w:start w:val="1"/>
      <w:numFmt w:val="bullet"/>
      <w:lvlText w:val="▪"/>
      <w:lvlJc w:val="left"/>
      <w:pPr>
        <w:ind w:left="4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8E41A0">
      <w:start w:val="1"/>
      <w:numFmt w:val="bullet"/>
      <w:lvlText w:val="•"/>
      <w:lvlJc w:val="left"/>
      <w:pPr>
        <w:ind w:left="5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2C0288">
      <w:start w:val="1"/>
      <w:numFmt w:val="bullet"/>
      <w:lvlText w:val="o"/>
      <w:lvlJc w:val="left"/>
      <w:pPr>
        <w:ind w:left="5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EE2600">
      <w:start w:val="1"/>
      <w:numFmt w:val="bullet"/>
      <w:lvlText w:val="▪"/>
      <w:lvlJc w:val="left"/>
      <w:pPr>
        <w:ind w:left="65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19493608">
    <w:abstractNumId w:val="3"/>
  </w:num>
  <w:num w:numId="2" w16cid:durableId="1451240354">
    <w:abstractNumId w:val="2"/>
  </w:num>
  <w:num w:numId="3" w16cid:durableId="420222324">
    <w:abstractNumId w:val="4"/>
  </w:num>
  <w:num w:numId="4" w16cid:durableId="2025202293">
    <w:abstractNumId w:val="1"/>
  </w:num>
  <w:num w:numId="5" w16cid:durableId="1208495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B52"/>
    <w:rsid w:val="00011347"/>
    <w:rsid w:val="00454292"/>
    <w:rsid w:val="00520D41"/>
    <w:rsid w:val="00B37B5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C7BE5"/>
  <w15:docId w15:val="{8B16422F-B0F5-4490-93F4-455A08C43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5" w:line="248" w:lineRule="auto"/>
      <w:ind w:left="343" w:hanging="10"/>
      <w:jc w:val="both"/>
    </w:pPr>
    <w:rPr>
      <w:rFonts w:ascii="Calibri" w:eastAsia="Calibri" w:hAnsi="Calibri" w:cs="Calibri"/>
      <w:color w:val="000000"/>
    </w:rPr>
  </w:style>
  <w:style w:type="paragraph" w:styleId="Ttulo1">
    <w:name w:val="heading 1"/>
    <w:next w:val="Normal"/>
    <w:link w:val="Ttulo1Char"/>
    <w:uiPriority w:val="9"/>
    <w:qFormat/>
    <w:pPr>
      <w:keepNext/>
      <w:keepLines/>
      <w:numPr>
        <w:numId w:val="5"/>
      </w:numPr>
      <w:spacing w:after="133" w:line="259" w:lineRule="auto"/>
      <w:ind w:left="343" w:hanging="10"/>
      <w:outlineLvl w:val="0"/>
    </w:pPr>
    <w:rPr>
      <w:rFonts w:ascii="Calibri" w:eastAsia="Calibri" w:hAnsi="Calibri" w:cs="Calibri"/>
      <w:b/>
      <w:color w:val="000000"/>
      <w:sz w:val="34"/>
    </w:rPr>
  </w:style>
  <w:style w:type="paragraph" w:styleId="Ttulo2">
    <w:name w:val="heading 2"/>
    <w:next w:val="Normal"/>
    <w:link w:val="Ttulo2Char"/>
    <w:uiPriority w:val="9"/>
    <w:unhideWhenUsed/>
    <w:qFormat/>
    <w:pPr>
      <w:keepNext/>
      <w:keepLines/>
      <w:numPr>
        <w:ilvl w:val="1"/>
        <w:numId w:val="5"/>
      </w:numPr>
      <w:spacing w:after="119" w:line="259" w:lineRule="auto"/>
      <w:ind w:left="343" w:hanging="10"/>
      <w:outlineLvl w:val="1"/>
    </w:pPr>
    <w:rPr>
      <w:rFonts w:ascii="Calibri" w:eastAsia="Calibri" w:hAnsi="Calibri" w:cs="Calibri"/>
      <w:b/>
      <w:color w:val="000000"/>
      <w:sz w:val="2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Calibri" w:eastAsia="Calibri" w:hAnsi="Calibri" w:cs="Calibri"/>
      <w:b/>
      <w:color w:val="000000"/>
      <w:sz w:val="29"/>
    </w:rPr>
  </w:style>
  <w:style w:type="character" w:customStyle="1" w:styleId="Ttulo1Char">
    <w:name w:val="Título 1 Char"/>
    <w:link w:val="Ttulo1"/>
    <w:rPr>
      <w:rFonts w:ascii="Calibri" w:eastAsia="Calibri" w:hAnsi="Calibri" w:cs="Calibri"/>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yperlink" Target="http://www.mpi-forum.org/" TargetMode="External"/><Relationship Id="rId12" Type="http://schemas.openxmlformats.org/officeDocument/2006/relationships/header" Target="header3.xml"/><Relationship Id="rId17" Type="http://schemas.openxmlformats.org/officeDocument/2006/relationships/hyperlink" Target="https://github.com/yourusername/cpd-lab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mcs.anl.gov/research/projects/mpi/www/www3" TargetMode="Externa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mcs.anl.gov/research/projects/mpi/www/www3" TargetMode="External"/><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www.open-mpi.org/" TargetMode="External"/><Relationship Id="rId22" Type="http://schemas.openxmlformats.org/officeDocument/2006/relationships/header" Target="head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1159</Words>
  <Characters>6259</Characters>
  <Application>Microsoft Office Word</Application>
  <DocSecurity>0</DocSecurity>
  <Lines>52</Lines>
  <Paragraphs>14</Paragraphs>
  <ScaleCrop>false</ScaleCrop>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Miguel</dc:creator>
  <cp:keywords/>
  <cp:lastModifiedBy>Milton Miguel</cp:lastModifiedBy>
  <cp:revision>2</cp:revision>
  <dcterms:created xsi:type="dcterms:W3CDTF">2025-05-16T12:00:00Z</dcterms:created>
  <dcterms:modified xsi:type="dcterms:W3CDTF">2025-05-16T12:00:00Z</dcterms:modified>
</cp:coreProperties>
</file>