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1985"/>
        <w:gridCol w:w="4677"/>
        <w:gridCol w:w="850"/>
      </w:tblGrid>
      <w:tr w:rsidR="00D07949" w:rsidRPr="008F6FA9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7949" w:rsidRPr="008F6FA9" w:rsidRDefault="00D07949">
            <w:pPr>
              <w:jc w:val="center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7949" w:rsidRPr="008F6FA9" w:rsidRDefault="00D07949">
            <w:pPr>
              <w:jc w:val="center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jc w:val="center"/>
            </w:pPr>
            <w:r w:rsidRPr="008F6FA9">
              <w:t>0401060</w:t>
            </w:r>
          </w:p>
        </w:tc>
      </w:tr>
      <w:tr w:rsidR="00D07949" w:rsidRPr="008F6FA9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CA5D68">
            <w:pPr>
              <w:jc w:val="center"/>
              <w:rPr>
                <w:sz w:val="16"/>
                <w:szCs w:val="16"/>
              </w:rPr>
            </w:pPr>
            <w:r w:rsidRPr="008F6FA9">
              <w:rPr>
                <w:sz w:val="16"/>
                <w:szCs w:val="16"/>
              </w:rPr>
              <w:t>Поступ.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CA5D68">
            <w:pPr>
              <w:jc w:val="center"/>
              <w:rPr>
                <w:sz w:val="16"/>
                <w:szCs w:val="16"/>
              </w:rPr>
            </w:pPr>
            <w:r w:rsidRPr="008F6FA9">
              <w:rPr>
                <w:sz w:val="16"/>
                <w:szCs w:val="16"/>
              </w:rPr>
              <w:t>Списано со сч.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>
            <w:pPr>
              <w:jc w:val="both"/>
              <w:rPr>
                <w:sz w:val="16"/>
                <w:szCs w:val="16"/>
              </w:rPr>
            </w:pPr>
          </w:p>
        </w:tc>
      </w:tr>
    </w:tbl>
    <w:p w:rsidR="00D07949" w:rsidRDefault="00D07949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1984"/>
        <w:gridCol w:w="284"/>
        <w:gridCol w:w="1984"/>
        <w:gridCol w:w="426"/>
        <w:gridCol w:w="397"/>
      </w:tblGrid>
      <w:tr w:rsidR="00D07949" w:rsidRPr="008F6FA9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CA5D68">
            <w:pPr>
              <w:tabs>
                <w:tab w:val="center" w:pos="4111"/>
              </w:tabs>
              <w:rPr>
                <w:b/>
                <w:bCs/>
                <w:sz w:val="24"/>
                <w:szCs w:val="24"/>
              </w:rPr>
            </w:pPr>
            <w:r w:rsidRPr="008F6FA9">
              <w:rPr>
                <w:b/>
                <w:bCs/>
                <w:sz w:val="24"/>
                <w:szCs w:val="24"/>
              </w:rPr>
              <w:t xml:space="preserve">ПЛАТЕЖНОЕ ПОРУЧЕНИЕ № </w:t>
            </w:r>
            <w:bookmarkStart w:id="1" w:name="PaymentOrderNum"/>
            <w:bookmarkEnd w:id="1"/>
            <w:r w:rsidRPr="008F6FA9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7949" w:rsidRPr="008F6FA9" w:rsidRDefault="00D07949">
            <w:pPr>
              <w:jc w:val="center"/>
            </w:pPr>
            <w:bookmarkStart w:id="2" w:name="PaymOrderDate"/>
            <w:bookmarkEnd w:id="2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7949" w:rsidRPr="008F6FA9" w:rsidRDefault="00D07949">
            <w:pPr>
              <w:jc w:val="center"/>
            </w:pPr>
            <w:bookmarkStart w:id="3" w:name="PaymSpec"/>
            <w:bookmarkEnd w:id="3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7949" w:rsidRPr="008F6FA9" w:rsidRDefault="00D07949">
            <w:pPr>
              <w:jc w:val="center"/>
            </w:pPr>
            <w:bookmarkStart w:id="4" w:name="PaymStatusCode"/>
            <w:bookmarkEnd w:id="4"/>
          </w:p>
        </w:tc>
      </w:tr>
      <w:tr w:rsidR="00D07949" w:rsidRPr="008F6FA9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CA5D68">
            <w:pPr>
              <w:jc w:val="center"/>
              <w:rPr>
                <w:sz w:val="16"/>
                <w:szCs w:val="16"/>
              </w:rPr>
            </w:pPr>
            <w:r w:rsidRPr="008F6FA9"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CA5D68">
            <w:pPr>
              <w:jc w:val="center"/>
              <w:rPr>
                <w:sz w:val="16"/>
                <w:szCs w:val="16"/>
              </w:rPr>
            </w:pPr>
            <w:r w:rsidRPr="008F6FA9">
              <w:rPr>
                <w:sz w:val="16"/>
                <w:szCs w:val="16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jc w:val="center"/>
              <w:rPr>
                <w:sz w:val="16"/>
                <w:szCs w:val="16"/>
              </w:rPr>
            </w:pPr>
          </w:p>
        </w:tc>
      </w:tr>
    </w:tbl>
    <w:p w:rsidR="00D07949" w:rsidRDefault="00D07949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567"/>
      </w:tblGrid>
      <w:tr w:rsidR="00D07949" w:rsidRPr="008F6FA9"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:rsidR="00D07949" w:rsidRPr="008F6FA9" w:rsidRDefault="00CA5D68">
            <w:r w:rsidRPr="008F6FA9">
              <w:t>Сумма</w:t>
            </w:r>
          </w:p>
          <w:p w:rsidR="00D07949" w:rsidRPr="008F6FA9" w:rsidRDefault="00CA5D68">
            <w:r w:rsidRPr="008F6FA9">
              <w:t>прописью</w:t>
            </w:r>
          </w:p>
        </w:tc>
        <w:tc>
          <w:tcPr>
            <w:tcW w:w="9072" w:type="dxa"/>
            <w:gridSpan w:val="12"/>
            <w:tcBorders>
              <w:top w:val="nil"/>
              <w:right w:val="nil"/>
            </w:tcBorders>
          </w:tcPr>
          <w:p w:rsidR="00D07949" w:rsidRPr="008F6FA9" w:rsidRDefault="00D07949">
            <w:pPr>
              <w:ind w:left="57"/>
            </w:pPr>
            <w:bookmarkStart w:id="5" w:name="AmountInWords"/>
            <w:bookmarkEnd w:id="5"/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r w:rsidRPr="008F6FA9">
              <w:t xml:space="preserve">ИНН  </w:t>
            </w:r>
            <w:bookmarkStart w:id="6" w:name="INNPayer"/>
            <w:bookmarkEnd w:id="6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 xml:space="preserve">КПП  </w:t>
            </w:r>
            <w:bookmarkStart w:id="7" w:name="KPPPayer"/>
            <w:bookmarkEnd w:id="7"/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949" w:rsidRPr="008F6FA9" w:rsidRDefault="00CA5D68">
            <w:pPr>
              <w:ind w:left="57"/>
            </w:pPr>
            <w:r w:rsidRPr="008F6FA9">
              <w:t>Сумма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ind w:left="57"/>
              <w:rPr>
                <w:lang w:val="en-US"/>
              </w:rPr>
            </w:pPr>
            <w:bookmarkStart w:id="8" w:name="AmountCurFormatted"/>
            <w:bookmarkEnd w:id="8"/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949" w:rsidRPr="008F6FA9" w:rsidRDefault="00D07949">
            <w:pPr>
              <w:rPr>
                <w:lang w:val="en-US"/>
              </w:rPr>
            </w:pPr>
            <w:bookmarkStart w:id="9" w:name="NamePayer"/>
            <w:bookmarkEnd w:id="9"/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949" w:rsidRPr="008F6FA9" w:rsidRDefault="00D07949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49" w:rsidRPr="008F6FA9" w:rsidRDefault="00D07949">
            <w:pPr>
              <w:jc w:val="center"/>
            </w:pPr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949" w:rsidRPr="008F6FA9" w:rsidRDefault="00D07949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07949" w:rsidRPr="008F6FA9" w:rsidRDefault="00CA5D68">
            <w:pPr>
              <w:ind w:left="57"/>
            </w:pPr>
            <w:r w:rsidRPr="008F6FA9"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ind w:left="57"/>
            </w:pPr>
            <w:bookmarkStart w:id="10" w:name="BankAccountPayer"/>
            <w:bookmarkEnd w:id="10"/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7949" w:rsidRPr="008F6FA9" w:rsidRDefault="00CA5D68">
            <w:r w:rsidRPr="008F6FA9"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7949" w:rsidRPr="008F6FA9" w:rsidRDefault="00D07949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jc w:val="center"/>
            </w:pPr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rPr>
                <w:lang w:val="en-US"/>
              </w:rPr>
            </w:pPr>
            <w:bookmarkStart w:id="11" w:name="BankNamePayer"/>
            <w:bookmarkEnd w:id="11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7949" w:rsidRPr="008F6FA9" w:rsidRDefault="00D07949">
            <w:pPr>
              <w:ind w:left="57"/>
            </w:pPr>
            <w:bookmarkStart w:id="12" w:name="BICPayer"/>
            <w:bookmarkEnd w:id="12"/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949" w:rsidRPr="008F6FA9" w:rsidRDefault="00CA5D68">
            <w:pPr>
              <w:ind w:left="57"/>
            </w:pPr>
            <w:r w:rsidRPr="008F6FA9"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ind w:left="57"/>
            </w:pPr>
            <w:bookmarkStart w:id="13" w:name="CorrBankAccountPayer"/>
            <w:bookmarkEnd w:id="13"/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7949" w:rsidRPr="008F6FA9" w:rsidRDefault="00CA5D68">
            <w:r w:rsidRPr="008F6FA9"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949" w:rsidRPr="008F6FA9" w:rsidRDefault="00D07949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949" w:rsidRPr="008F6FA9" w:rsidRDefault="00D07949">
            <w:pPr>
              <w:ind w:left="57"/>
            </w:pPr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rPr>
                <w:lang w:val="en-US"/>
              </w:rPr>
            </w:pPr>
            <w:bookmarkStart w:id="14" w:name="BankNameRecipient"/>
            <w:bookmarkEnd w:id="14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7949" w:rsidRPr="008F6FA9" w:rsidRDefault="00D07949">
            <w:pPr>
              <w:ind w:left="57"/>
            </w:pPr>
            <w:bookmarkStart w:id="15" w:name="BICRecipient"/>
            <w:bookmarkEnd w:id="15"/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949" w:rsidRPr="008F6FA9" w:rsidRDefault="00CA5D68">
            <w:pPr>
              <w:ind w:left="57"/>
            </w:pPr>
            <w:r w:rsidRPr="008F6FA9"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ind w:left="57"/>
            </w:pPr>
            <w:bookmarkStart w:id="16" w:name="CorrBankAccountRecipient"/>
            <w:bookmarkEnd w:id="16"/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CA5D68">
            <w:r w:rsidRPr="008F6FA9"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949" w:rsidRPr="008F6FA9" w:rsidRDefault="00D07949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ind w:left="57"/>
            </w:pPr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r w:rsidRPr="008F6FA9">
              <w:t xml:space="preserve">ИНН  </w:t>
            </w:r>
            <w:bookmarkStart w:id="17" w:name="INNRecipient"/>
            <w:bookmarkEnd w:id="17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 xml:space="preserve">КПП  </w:t>
            </w:r>
            <w:bookmarkStart w:id="18" w:name="KPPRecipient"/>
            <w:bookmarkEnd w:id="18"/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949" w:rsidRPr="008F6FA9" w:rsidRDefault="00CA5D68">
            <w:pPr>
              <w:ind w:left="57"/>
            </w:pPr>
            <w:r w:rsidRPr="008F6FA9">
              <w:t>Сч.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ind w:left="57"/>
            </w:pPr>
            <w:bookmarkStart w:id="19" w:name="BankAccountRecipient"/>
            <w:bookmarkEnd w:id="19"/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bookmarkStart w:id="20" w:name="NameRecipient"/>
            <w:bookmarkEnd w:id="20"/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949" w:rsidRPr="008F6FA9" w:rsidRDefault="00D07949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jc w:val="center"/>
            </w:pPr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7949" w:rsidRPr="008F6FA9" w:rsidRDefault="007930F8">
            <w:pPr>
              <w:ind w:left="57"/>
              <w:rPr>
                <w:lang w:val="en-US"/>
              </w:rPr>
            </w:pPr>
            <w:r w:rsidRPr="008F6FA9">
              <w:rPr>
                <w:lang w:val="en-US"/>
              </w:rPr>
              <w:t>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>Срок плат.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7949" w:rsidRPr="008F6FA9" w:rsidRDefault="00D07949">
            <w:pPr>
              <w:ind w:left="57"/>
            </w:pPr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7949" w:rsidRPr="008F6FA9" w:rsidRDefault="00D07949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>Очер. плат.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7949" w:rsidRPr="008F6FA9" w:rsidRDefault="00D07949">
            <w:pPr>
              <w:ind w:left="57"/>
            </w:pPr>
            <w:bookmarkStart w:id="21" w:name="OrderOfPayment"/>
            <w:bookmarkEnd w:id="21"/>
          </w:p>
        </w:tc>
      </w:tr>
      <w:tr w:rsidR="00D07949" w:rsidRPr="008F6F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7949" w:rsidRPr="008F6FA9" w:rsidRDefault="00CA5D68">
            <w:r w:rsidRPr="008F6FA9"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AE7839" w:rsidRDefault="00D07949">
            <w:pPr>
              <w:ind w:left="57"/>
              <w:rPr>
                <w:sz w:val="10"/>
                <w:szCs w:val="10"/>
                <w:lang w:val="en-US"/>
              </w:rPr>
            </w:pPr>
            <w:bookmarkStart w:id="22" w:name="UIN"/>
            <w:bookmarkEnd w:id="22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949" w:rsidRPr="008F6FA9" w:rsidRDefault="00CA5D68">
            <w:pPr>
              <w:ind w:left="57"/>
            </w:pPr>
            <w:r w:rsidRPr="008F6FA9">
              <w:t>Рез. поле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7949" w:rsidRPr="008F6FA9" w:rsidRDefault="00D07949">
            <w:pPr>
              <w:ind w:left="57"/>
            </w:pPr>
          </w:p>
        </w:tc>
      </w:tr>
      <w:tr w:rsidR="00D07949" w:rsidRPr="008F6FA9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bottom"/>
          </w:tcPr>
          <w:p w:rsidR="00D07949" w:rsidRPr="008F6FA9" w:rsidRDefault="00D07949">
            <w:pPr>
              <w:jc w:val="center"/>
            </w:pPr>
            <w:bookmarkStart w:id="23" w:name="PaymBudgetReceiptClassCode"/>
            <w:bookmarkEnd w:id="23"/>
          </w:p>
        </w:tc>
        <w:tc>
          <w:tcPr>
            <w:tcW w:w="1701" w:type="dxa"/>
            <w:gridSpan w:val="2"/>
            <w:vAlign w:val="bottom"/>
          </w:tcPr>
          <w:p w:rsidR="00D07949" w:rsidRPr="008F6FA9" w:rsidRDefault="00D07949">
            <w:pPr>
              <w:jc w:val="center"/>
            </w:pPr>
            <w:bookmarkStart w:id="24" w:name="OKATO"/>
            <w:bookmarkEnd w:id="24"/>
          </w:p>
        </w:tc>
        <w:tc>
          <w:tcPr>
            <w:tcW w:w="567" w:type="dxa"/>
            <w:vAlign w:val="bottom"/>
          </w:tcPr>
          <w:p w:rsidR="00D07949" w:rsidRPr="008F6FA9" w:rsidRDefault="00D07949">
            <w:pPr>
              <w:jc w:val="center"/>
            </w:pPr>
            <w:bookmarkStart w:id="25" w:name="PaymBaseCode"/>
            <w:bookmarkEnd w:id="25"/>
          </w:p>
        </w:tc>
        <w:tc>
          <w:tcPr>
            <w:tcW w:w="1418" w:type="dxa"/>
            <w:gridSpan w:val="2"/>
            <w:vAlign w:val="bottom"/>
          </w:tcPr>
          <w:p w:rsidR="00D07949" w:rsidRPr="008F6FA9" w:rsidRDefault="00D07949">
            <w:pPr>
              <w:jc w:val="center"/>
            </w:pPr>
            <w:bookmarkStart w:id="26" w:name="TaxPeriod"/>
            <w:bookmarkEnd w:id="26"/>
          </w:p>
        </w:tc>
        <w:tc>
          <w:tcPr>
            <w:tcW w:w="1985" w:type="dxa"/>
            <w:gridSpan w:val="3"/>
            <w:vAlign w:val="bottom"/>
          </w:tcPr>
          <w:p w:rsidR="00D07949" w:rsidRPr="008F6FA9" w:rsidRDefault="00D07949">
            <w:pPr>
              <w:jc w:val="center"/>
            </w:pPr>
            <w:bookmarkStart w:id="27" w:name="PaymDocNum"/>
            <w:bookmarkEnd w:id="27"/>
          </w:p>
        </w:tc>
        <w:tc>
          <w:tcPr>
            <w:tcW w:w="1418" w:type="dxa"/>
            <w:gridSpan w:val="2"/>
            <w:vAlign w:val="bottom"/>
          </w:tcPr>
          <w:p w:rsidR="00D07949" w:rsidRPr="008F6FA9" w:rsidRDefault="00D07949">
            <w:pPr>
              <w:jc w:val="center"/>
            </w:pPr>
            <w:bookmarkStart w:id="28" w:name="PaymDocDate"/>
            <w:bookmarkEnd w:id="28"/>
          </w:p>
        </w:tc>
        <w:tc>
          <w:tcPr>
            <w:tcW w:w="567" w:type="dxa"/>
            <w:tcBorders>
              <w:right w:val="nil"/>
            </w:tcBorders>
            <w:vAlign w:val="bottom"/>
          </w:tcPr>
          <w:p w:rsidR="00D07949" w:rsidRPr="008F6FA9" w:rsidRDefault="00D07949">
            <w:pPr>
              <w:jc w:val="center"/>
            </w:pPr>
            <w:bookmarkStart w:id="29" w:name="PaymtypeCode"/>
            <w:bookmarkEnd w:id="29"/>
          </w:p>
        </w:tc>
      </w:tr>
      <w:tr w:rsidR="00D07949" w:rsidRPr="008F6FA9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rPr>
                <w:lang w:val="en-US"/>
              </w:rPr>
            </w:pPr>
            <w:bookmarkStart w:id="30" w:name="PurposeOfPayment"/>
            <w:bookmarkEnd w:id="30"/>
          </w:p>
        </w:tc>
      </w:tr>
      <w:tr w:rsidR="00D07949" w:rsidRPr="008F6FA9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7949" w:rsidRPr="008F6FA9" w:rsidRDefault="00CA5D68">
            <w:r w:rsidRPr="008F6FA9">
              <w:t>Назначение платежа</w:t>
            </w:r>
          </w:p>
        </w:tc>
      </w:tr>
    </w:tbl>
    <w:p w:rsidR="00D07949" w:rsidRDefault="00CA5D68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D07949" w:rsidRPr="008F6FA9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7949" w:rsidRPr="008F6FA9" w:rsidRDefault="00D07949">
            <w:pPr>
              <w:jc w:val="center"/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D07949">
            <w:pPr>
              <w:jc w:val="center"/>
            </w:pPr>
          </w:p>
        </w:tc>
      </w:tr>
      <w:tr w:rsidR="00D07949" w:rsidRPr="008F6FA9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07949" w:rsidRPr="008F6FA9" w:rsidRDefault="00CA5D68">
            <w:pPr>
              <w:ind w:left="-28"/>
              <w:jc w:val="center"/>
            </w:pPr>
            <w:r w:rsidRPr="008F6FA9"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7949" w:rsidRPr="008F6FA9" w:rsidRDefault="00D07949">
            <w:pPr>
              <w:jc w:val="center"/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49" w:rsidRPr="008F6FA9" w:rsidRDefault="00D07949">
            <w:pPr>
              <w:jc w:val="center"/>
            </w:pPr>
          </w:p>
        </w:tc>
      </w:tr>
    </w:tbl>
    <w:p w:rsidR="00CA5D68" w:rsidRDefault="00CA5D68"/>
    <w:sectPr w:rsidR="00CA5D68" w:rsidSect="003260EC">
      <w:headerReference w:type="default" r:id="rId7"/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6A2" w:rsidRDefault="007266A2">
      <w:r>
        <w:separator/>
      </w:r>
    </w:p>
  </w:endnote>
  <w:endnote w:type="continuationSeparator" w:id="0">
    <w:p w:rsidR="007266A2" w:rsidRDefault="00726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6A2" w:rsidRDefault="007266A2">
      <w:r>
        <w:separator/>
      </w:r>
    </w:p>
  </w:footnote>
  <w:footnote w:type="continuationSeparator" w:id="0">
    <w:p w:rsidR="007266A2" w:rsidRDefault="00726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949" w:rsidRDefault="00CA5D68">
    <w:pPr>
      <w:pStyle w:val="Header"/>
      <w:jc w:val="right"/>
      <w:rPr>
        <w:sz w:val="15"/>
        <w:szCs w:val="15"/>
      </w:rPr>
    </w:pPr>
    <w:r>
      <w:rPr>
        <w:sz w:val="15"/>
        <w:szCs w:val="15"/>
      </w:rPr>
      <w:t>Приложение 1 к Положению ЦБ РФ от 03.10.2002 № 2-П (в ред. от  03.03.2003)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C9"/>
    <w:rsid w:val="00187E80"/>
    <w:rsid w:val="001B7AB0"/>
    <w:rsid w:val="002232C9"/>
    <w:rsid w:val="003260EC"/>
    <w:rsid w:val="00421126"/>
    <w:rsid w:val="0046465B"/>
    <w:rsid w:val="00514B2A"/>
    <w:rsid w:val="00581830"/>
    <w:rsid w:val="005A2494"/>
    <w:rsid w:val="00605897"/>
    <w:rsid w:val="00636C1E"/>
    <w:rsid w:val="007266A2"/>
    <w:rsid w:val="00765203"/>
    <w:rsid w:val="007930F8"/>
    <w:rsid w:val="008C1A71"/>
    <w:rsid w:val="008F6FA9"/>
    <w:rsid w:val="00AE7839"/>
    <w:rsid w:val="00B0417C"/>
    <w:rsid w:val="00C94CAA"/>
    <w:rsid w:val="00CA5D68"/>
    <w:rsid w:val="00D07949"/>
    <w:rsid w:val="00D96E7D"/>
    <w:rsid w:val="00E56478"/>
    <w:rsid w:val="00E9442A"/>
    <w:rsid w:val="00FA5F20"/>
    <w:rsid w:val="00F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1D196-5C55-4CC1-A6BA-FCC09ADE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0EC"/>
    <w:pPr>
      <w:autoSpaceDE w:val="0"/>
      <w:autoSpaceDN w:val="0"/>
    </w:pPr>
    <w:rPr>
      <w:rFonts w:ascii="Times New Roman" w:hAnsi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60EC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3260EC"/>
    <w:rPr>
      <w:rFonts w:ascii="Times New Roman" w:hAnsi="Times New Roman" w:cs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rsid w:val="003260EC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3260EC"/>
    <w:rPr>
      <w:rFonts w:ascii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C3CC4-C29D-48C1-A2D3-9FC4B658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PaymentOrder.docx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0401060</vt:lpstr>
    </vt:vector>
  </TitlesOfParts>
  <Company>NPO VMI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0401060</dc:title>
  <dc:subject/>
  <dc:creator>ConsultantPlus</dc:creator>
  <cp:keywords/>
  <cp:lastModifiedBy>Sergey Gurov (Kelly Services)</cp:lastModifiedBy>
  <cp:revision>2</cp:revision>
  <cp:lastPrinted>2004-10-20T23:13:00Z</cp:lastPrinted>
  <dcterms:created xsi:type="dcterms:W3CDTF">2018-07-10T06:24:00Z</dcterms:created>
  <dcterms:modified xsi:type="dcterms:W3CDTF">2018-07-10T06:24:00Z</dcterms:modified>
</cp:coreProperties>
</file>