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Navegamos a la página de Consulta y damos click al botón Cuenta</w:t>
            </w:r>
          </w:p>
        </w:tc>
        <w:tc>
          <w:p>
            <w:r>
              <w:t>Paso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Dejamos en blanco el campo Cuenta</w:t>
            </w:r>
          </w:p>
        </w:tc>
        <w:tc>
          <w:p>
            <w:r>
              <w:t>Paso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Seleccionamos el Rango de Fechas</w:t>
            </w:r>
          </w:p>
        </w:tc>
        <w:tc>
          <w:p>
            <w:r>
              <w:t>Paso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Damos clic en el botón Consultar</w:t>
            </w:r>
          </w:p>
        </w:tc>
        <w:tc>
          <w:p>
            <w:r>
              <w:t>Click realizado exitosamente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5</w:t>
            </w:r>
          </w:p>
        </w:tc>
        <w:tc>
          <w:p>
            <w:r>
              <w:t>Damos clic en el botón Consultar</w:t>
            </w:r>
          </w:p>
        </w:tc>
        <w:tc>
          <w:p>
            <w:r>
              <w:t>Click realizado exitosamente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6" name="Drawing 6" descr="paso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o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6</w:t>
            </w:r>
          </w:p>
        </w:tc>
        <w:tc>
          <w:p>
            <w:r>
              <w:t>Damos clic en el botón Consultar</w:t>
            </w:r>
          </w:p>
        </w:tc>
        <w:tc>
          <w:p>
            <w:r>
              <w:t>Click realizado exitosamente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7" name="Drawing 7" descr="paso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so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2023-02-09T14:51:12Z</dcterms:created>
  <dc:creator>Apache POI</dc:creator>
</cp:coreProperties>
</file>