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CC2268" w14:paraId="3BFEFB25" wp14:textId="5696ED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6CC2268" w:rsidR="56CC2268">
        <w:rPr>
          <w:rFonts w:ascii="Calibri" w:hAnsi="Calibri" w:eastAsia="Calibri" w:cs="Calibri"/>
          <w:noProof w:val="0"/>
          <w:sz w:val="22"/>
          <w:szCs w:val="22"/>
          <w:lang w:val="fr-FR"/>
        </w:rPr>
        <w:t>https://andrea-lth.github.io/LATHANDREA_3_15032021/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F062C"/>
    <w:rsid w:val="029F062C"/>
    <w:rsid w:val="56C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062C"/>
  <w15:chartTrackingRefBased/>
  <w15:docId w15:val="{fdb8f2e2-dbc8-46df-8bfd-373fb94d8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2021-04-24T17:44:56.8561465Z</dcterms:created>
  <dcterms:modified xsi:type="dcterms:W3CDTF">2021-04-24T17:45:19.3641146Z</dcterms:modified>
  <dc:creator>andréa lath</dc:creator>
  <lastModifiedBy>andréa lath</lastModifiedBy>
</coreProperties>
</file>