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12B89" w14:textId="77777777" w:rsidR="0029164D" w:rsidRPr="0029164D" w:rsidRDefault="0029164D" w:rsidP="0029164D">
      <w:pPr>
        <w:rPr>
          <w:b/>
          <w:bCs/>
        </w:rPr>
      </w:pPr>
      <w:r w:rsidRPr="0029164D">
        <w:rPr>
          <w:b/>
          <w:bCs/>
        </w:rPr>
        <w:t>Parte 4: Stima dei Parametri delle Copule e Implementazione Pratica</w:t>
      </w:r>
    </w:p>
    <w:p w14:paraId="4A4FF75B" w14:textId="77777777" w:rsidR="0029164D" w:rsidRPr="0029164D" w:rsidRDefault="0029164D" w:rsidP="0029164D">
      <w:pPr>
        <w:rPr>
          <w:b/>
          <w:bCs/>
        </w:rPr>
      </w:pPr>
      <w:r w:rsidRPr="0029164D">
        <w:rPr>
          <w:b/>
          <w:bCs/>
        </w:rPr>
        <w:t>4.1 Introduzione alla Stima dei Parametri delle Copule</w:t>
      </w:r>
    </w:p>
    <w:p w14:paraId="78D13250" w14:textId="77777777" w:rsidR="0029164D" w:rsidRPr="0029164D" w:rsidRDefault="0029164D" w:rsidP="0029164D">
      <w:pPr>
        <w:numPr>
          <w:ilvl w:val="0"/>
          <w:numId w:val="1"/>
        </w:numPr>
      </w:pPr>
      <w:r w:rsidRPr="0029164D">
        <w:rPr>
          <w:b/>
          <w:bCs/>
        </w:rPr>
        <w:t>Definizione e Importanza</w:t>
      </w:r>
      <w:r w:rsidRPr="0029164D">
        <w:t>: Spiegare perché la stima dei parametri delle copule è cruciale per modellare la struttura di dipendenza tra le variabili finanziarie. Introduci brevemente i metodi principali utilizzati per la stima dei parametri.</w:t>
      </w:r>
    </w:p>
    <w:p w14:paraId="0C841DE7" w14:textId="77777777" w:rsidR="0029164D" w:rsidRPr="0029164D" w:rsidRDefault="0029164D" w:rsidP="0029164D">
      <w:pPr>
        <w:numPr>
          <w:ilvl w:val="0"/>
          <w:numId w:val="1"/>
        </w:numPr>
      </w:pPr>
      <w:r w:rsidRPr="0029164D">
        <w:rPr>
          <w:b/>
          <w:bCs/>
        </w:rPr>
        <w:t>Obiettivi della Sezione</w:t>
      </w:r>
      <w:r w:rsidRPr="0029164D">
        <w:t>: Definire gli obiettivi della parte, come fornire un'analisi dettagliata dei metodi di stima e un'applicazione pratica utilizzando i dati del DAX.</w:t>
      </w:r>
    </w:p>
    <w:p w14:paraId="437BDDB1" w14:textId="77777777" w:rsidR="0029164D" w:rsidRPr="0029164D" w:rsidRDefault="0029164D" w:rsidP="0029164D">
      <w:pPr>
        <w:rPr>
          <w:b/>
          <w:bCs/>
        </w:rPr>
      </w:pPr>
      <w:r w:rsidRPr="0029164D">
        <w:rPr>
          <w:b/>
          <w:bCs/>
        </w:rPr>
        <w:t>4.2 Metodi di Stima dei Parametri</w:t>
      </w:r>
    </w:p>
    <w:p w14:paraId="01F4A0AD" w14:textId="77777777" w:rsidR="0029164D" w:rsidRPr="0029164D" w:rsidRDefault="0029164D" w:rsidP="0029164D">
      <w:pPr>
        <w:numPr>
          <w:ilvl w:val="0"/>
          <w:numId w:val="2"/>
        </w:numPr>
      </w:pPr>
      <w:r w:rsidRPr="0029164D">
        <w:rPr>
          <w:b/>
          <w:bCs/>
        </w:rPr>
        <w:t>Stima di Massima Verosimiglianza (MLE)</w:t>
      </w:r>
      <w:r w:rsidRPr="0029164D">
        <w:t>:</w:t>
      </w:r>
    </w:p>
    <w:p w14:paraId="20C4CA5E" w14:textId="77777777" w:rsidR="0029164D" w:rsidRPr="0029164D" w:rsidRDefault="0029164D" w:rsidP="0029164D">
      <w:pPr>
        <w:numPr>
          <w:ilvl w:val="1"/>
          <w:numId w:val="2"/>
        </w:numPr>
      </w:pPr>
      <w:r w:rsidRPr="0029164D">
        <w:t>Descrivere come funziona l'MLE e perché è comunemente usata per la stima delle copule.</w:t>
      </w:r>
    </w:p>
    <w:p w14:paraId="3894307F" w14:textId="77777777" w:rsidR="0029164D" w:rsidRPr="0029164D" w:rsidRDefault="0029164D" w:rsidP="0029164D">
      <w:pPr>
        <w:numPr>
          <w:ilvl w:val="1"/>
          <w:numId w:val="2"/>
        </w:numPr>
      </w:pPr>
      <w:r w:rsidRPr="0029164D">
        <w:t>Pro e contro dell'uso dell'MLE in contesti finanziari.</w:t>
      </w:r>
    </w:p>
    <w:p w14:paraId="28155965" w14:textId="77777777" w:rsidR="0029164D" w:rsidRPr="0029164D" w:rsidRDefault="0029164D" w:rsidP="0029164D">
      <w:pPr>
        <w:numPr>
          <w:ilvl w:val="1"/>
          <w:numId w:val="2"/>
        </w:numPr>
      </w:pPr>
      <w:r w:rsidRPr="0029164D">
        <w:t>Applicazione pratica ai dati del DAX: codice Python per calcolare la stima MLE per una copula t-</w:t>
      </w:r>
      <w:proofErr w:type="spellStart"/>
      <w:r w:rsidRPr="0029164D">
        <w:t>Student</w:t>
      </w:r>
      <w:proofErr w:type="spellEnd"/>
      <w:r w:rsidRPr="0029164D">
        <w:t>.</w:t>
      </w:r>
    </w:p>
    <w:p w14:paraId="561348B0" w14:textId="77777777" w:rsidR="0029164D" w:rsidRPr="0029164D" w:rsidRDefault="0029164D" w:rsidP="0029164D">
      <w:pPr>
        <w:numPr>
          <w:ilvl w:val="0"/>
          <w:numId w:val="2"/>
        </w:numPr>
      </w:pPr>
      <w:r w:rsidRPr="0029164D">
        <w:rPr>
          <w:b/>
          <w:bCs/>
        </w:rPr>
        <w:t>Metodo dei Momenti</w:t>
      </w:r>
      <w:r w:rsidRPr="0029164D">
        <w:t>:</w:t>
      </w:r>
    </w:p>
    <w:p w14:paraId="3CD86F57" w14:textId="77777777" w:rsidR="0029164D" w:rsidRPr="0029164D" w:rsidRDefault="0029164D" w:rsidP="0029164D">
      <w:pPr>
        <w:numPr>
          <w:ilvl w:val="1"/>
          <w:numId w:val="2"/>
        </w:numPr>
      </w:pPr>
      <w:r w:rsidRPr="0029164D">
        <w:t>Breve spiegazione del metodo e casi in cui può essere applicato.</w:t>
      </w:r>
    </w:p>
    <w:p w14:paraId="5634298E" w14:textId="77777777" w:rsidR="0029164D" w:rsidRPr="0029164D" w:rsidRDefault="0029164D" w:rsidP="0029164D">
      <w:pPr>
        <w:numPr>
          <w:ilvl w:val="1"/>
          <w:numId w:val="2"/>
        </w:numPr>
      </w:pPr>
      <w:r w:rsidRPr="0029164D">
        <w:t>Esempi di applicazione pratica e limiti in contesti multivariati.</w:t>
      </w:r>
    </w:p>
    <w:p w14:paraId="2A2B1B55" w14:textId="77777777" w:rsidR="0029164D" w:rsidRPr="0029164D" w:rsidRDefault="0029164D" w:rsidP="0029164D">
      <w:pPr>
        <w:numPr>
          <w:ilvl w:val="0"/>
          <w:numId w:val="2"/>
        </w:numPr>
      </w:pPr>
      <w:r w:rsidRPr="0029164D">
        <w:rPr>
          <w:b/>
          <w:bCs/>
        </w:rPr>
        <w:t xml:space="preserve">Stima </w:t>
      </w:r>
      <w:proofErr w:type="spellStart"/>
      <w:r w:rsidRPr="0029164D">
        <w:rPr>
          <w:b/>
          <w:bCs/>
        </w:rPr>
        <w:t>Bayesiana</w:t>
      </w:r>
      <w:proofErr w:type="spellEnd"/>
      <w:r w:rsidRPr="0029164D">
        <w:t>:</w:t>
      </w:r>
    </w:p>
    <w:p w14:paraId="52C45130" w14:textId="77777777" w:rsidR="0029164D" w:rsidRPr="0029164D" w:rsidRDefault="0029164D" w:rsidP="0029164D">
      <w:pPr>
        <w:numPr>
          <w:ilvl w:val="1"/>
          <w:numId w:val="2"/>
        </w:numPr>
      </w:pPr>
      <w:r w:rsidRPr="0029164D">
        <w:t xml:space="preserve">Introduzione al concetto di stima </w:t>
      </w:r>
      <w:proofErr w:type="spellStart"/>
      <w:r w:rsidRPr="0029164D">
        <w:t>bayesiana</w:t>
      </w:r>
      <w:proofErr w:type="spellEnd"/>
      <w:r w:rsidRPr="0029164D">
        <w:t xml:space="preserve"> e al teorema di </w:t>
      </w:r>
      <w:proofErr w:type="spellStart"/>
      <w:r w:rsidRPr="0029164D">
        <w:t>Bayes</w:t>
      </w:r>
      <w:proofErr w:type="spellEnd"/>
      <w:r w:rsidRPr="0029164D">
        <w:t>.</w:t>
      </w:r>
    </w:p>
    <w:p w14:paraId="506B78F3" w14:textId="77777777" w:rsidR="0029164D" w:rsidRPr="0029164D" w:rsidRDefault="0029164D" w:rsidP="0029164D">
      <w:pPr>
        <w:numPr>
          <w:ilvl w:val="1"/>
          <w:numId w:val="2"/>
        </w:numPr>
      </w:pPr>
      <w:r w:rsidRPr="0029164D">
        <w:t xml:space="preserve">Vantaggi della stima </w:t>
      </w:r>
      <w:proofErr w:type="spellStart"/>
      <w:r w:rsidRPr="0029164D">
        <w:t>bayesiana</w:t>
      </w:r>
      <w:proofErr w:type="spellEnd"/>
      <w:r w:rsidRPr="0029164D">
        <w:t>, specialmente in contesti di dati limitati o mercati volatili.</w:t>
      </w:r>
    </w:p>
    <w:p w14:paraId="460BEC4D" w14:textId="77777777" w:rsidR="0029164D" w:rsidRPr="0029164D" w:rsidRDefault="0029164D" w:rsidP="0029164D">
      <w:pPr>
        <w:numPr>
          <w:ilvl w:val="1"/>
          <w:numId w:val="2"/>
        </w:numPr>
      </w:pPr>
      <w:r w:rsidRPr="0029164D">
        <w:t>Esempio pratico: definizione delle distribuzioni a priori per i parametri delle copule e calcolo della distribuzione a posteriori utilizzando MCMC.</w:t>
      </w:r>
    </w:p>
    <w:p w14:paraId="527520A3" w14:textId="77777777" w:rsidR="0029164D" w:rsidRPr="0029164D" w:rsidRDefault="0029164D" w:rsidP="0029164D">
      <w:pPr>
        <w:rPr>
          <w:b/>
          <w:bCs/>
        </w:rPr>
      </w:pPr>
      <w:r w:rsidRPr="0029164D">
        <w:rPr>
          <w:b/>
          <w:bCs/>
        </w:rPr>
        <w:t>4.3 Implementazione Pratica: Applicazione ai Dati del DAX</w:t>
      </w:r>
    </w:p>
    <w:p w14:paraId="7271DECF" w14:textId="77777777" w:rsidR="0029164D" w:rsidRPr="0029164D" w:rsidRDefault="0029164D" w:rsidP="0029164D">
      <w:pPr>
        <w:numPr>
          <w:ilvl w:val="0"/>
          <w:numId w:val="3"/>
        </w:numPr>
      </w:pPr>
      <w:r w:rsidRPr="0029164D">
        <w:rPr>
          <w:b/>
          <w:bCs/>
        </w:rPr>
        <w:t>Preparazione dei Dati</w:t>
      </w:r>
      <w:r w:rsidRPr="0029164D">
        <w:t>:</w:t>
      </w:r>
    </w:p>
    <w:p w14:paraId="157DA3FD" w14:textId="77777777" w:rsidR="0029164D" w:rsidRPr="0029164D" w:rsidRDefault="0029164D" w:rsidP="0029164D">
      <w:pPr>
        <w:numPr>
          <w:ilvl w:val="1"/>
          <w:numId w:val="3"/>
        </w:numPr>
      </w:pPr>
      <w:r w:rsidRPr="0029164D">
        <w:t>Descrivere il dataset del DAX e come viene calcolato il rendimento logaritmico.</w:t>
      </w:r>
    </w:p>
    <w:p w14:paraId="1008CCE5" w14:textId="77777777" w:rsidR="0029164D" w:rsidRPr="0029164D" w:rsidRDefault="0029164D" w:rsidP="0029164D">
      <w:pPr>
        <w:numPr>
          <w:ilvl w:val="1"/>
          <w:numId w:val="3"/>
        </w:numPr>
      </w:pPr>
      <w:r w:rsidRPr="0029164D">
        <w:t>Codice per la pulizia e la normalizzazione dei dati.</w:t>
      </w:r>
    </w:p>
    <w:p w14:paraId="3CA93892" w14:textId="77777777" w:rsidR="0029164D" w:rsidRPr="0029164D" w:rsidRDefault="0029164D" w:rsidP="0029164D">
      <w:pPr>
        <w:numPr>
          <w:ilvl w:val="0"/>
          <w:numId w:val="3"/>
        </w:numPr>
      </w:pPr>
      <w:r w:rsidRPr="0029164D">
        <w:rPr>
          <w:b/>
          <w:bCs/>
        </w:rPr>
        <w:t>Stima dei Parametri per Diverse Copule</w:t>
      </w:r>
      <w:r w:rsidRPr="0029164D">
        <w:t>:</w:t>
      </w:r>
    </w:p>
    <w:p w14:paraId="42EC088A" w14:textId="77777777" w:rsidR="0029164D" w:rsidRPr="0029164D" w:rsidRDefault="0029164D" w:rsidP="0029164D">
      <w:pPr>
        <w:numPr>
          <w:ilvl w:val="1"/>
          <w:numId w:val="3"/>
        </w:numPr>
      </w:pPr>
      <w:r w:rsidRPr="0029164D">
        <w:rPr>
          <w:b/>
          <w:bCs/>
        </w:rPr>
        <w:t>Copula t-</w:t>
      </w:r>
      <w:proofErr w:type="spellStart"/>
      <w:r w:rsidRPr="0029164D">
        <w:rPr>
          <w:b/>
          <w:bCs/>
        </w:rPr>
        <w:t>Student</w:t>
      </w:r>
      <w:proofErr w:type="spellEnd"/>
      <w:r w:rsidRPr="0029164D">
        <w:t>:</w:t>
      </w:r>
    </w:p>
    <w:p w14:paraId="74106541" w14:textId="77777777" w:rsidR="0029164D" w:rsidRPr="0029164D" w:rsidRDefault="0029164D" w:rsidP="0029164D">
      <w:pPr>
        <w:numPr>
          <w:ilvl w:val="2"/>
          <w:numId w:val="3"/>
        </w:numPr>
      </w:pPr>
      <w:r w:rsidRPr="0029164D">
        <w:t>Codice per la stima dei parametri ρ\</w:t>
      </w:r>
      <w:proofErr w:type="spellStart"/>
      <w:r w:rsidRPr="0029164D">
        <w:t>rhoρ</w:t>
      </w:r>
      <w:proofErr w:type="spellEnd"/>
      <w:r w:rsidRPr="0029164D">
        <w:t xml:space="preserve"> e ν\</w:t>
      </w:r>
      <w:proofErr w:type="spellStart"/>
      <w:r w:rsidRPr="0029164D">
        <w:t>nuν</w:t>
      </w:r>
      <w:proofErr w:type="spellEnd"/>
      <w:r w:rsidRPr="0029164D">
        <w:t xml:space="preserve"> con l'MLE e la stima </w:t>
      </w:r>
      <w:proofErr w:type="spellStart"/>
      <w:r w:rsidRPr="0029164D">
        <w:t>bayesiana</w:t>
      </w:r>
      <w:proofErr w:type="spellEnd"/>
      <w:r w:rsidRPr="0029164D">
        <w:t>.</w:t>
      </w:r>
    </w:p>
    <w:p w14:paraId="340967A0" w14:textId="77777777" w:rsidR="0029164D" w:rsidRPr="0029164D" w:rsidRDefault="0029164D" w:rsidP="0029164D">
      <w:pPr>
        <w:numPr>
          <w:ilvl w:val="2"/>
          <w:numId w:val="3"/>
        </w:numPr>
      </w:pPr>
      <w:r w:rsidRPr="0029164D">
        <w:t>Analisi dei risultati e loro interpretazione.</w:t>
      </w:r>
    </w:p>
    <w:p w14:paraId="67D92616" w14:textId="77777777" w:rsidR="0029164D" w:rsidRPr="0029164D" w:rsidRDefault="0029164D" w:rsidP="0029164D">
      <w:pPr>
        <w:numPr>
          <w:ilvl w:val="1"/>
          <w:numId w:val="3"/>
        </w:numPr>
      </w:pPr>
      <w:r w:rsidRPr="0029164D">
        <w:rPr>
          <w:b/>
          <w:bCs/>
        </w:rPr>
        <w:t>Copula Clayton</w:t>
      </w:r>
      <w:r w:rsidRPr="0029164D">
        <w:t>:</w:t>
      </w:r>
    </w:p>
    <w:p w14:paraId="10970657" w14:textId="77777777" w:rsidR="0029164D" w:rsidRPr="0029164D" w:rsidRDefault="0029164D" w:rsidP="0029164D">
      <w:pPr>
        <w:numPr>
          <w:ilvl w:val="2"/>
          <w:numId w:val="3"/>
        </w:numPr>
      </w:pPr>
      <w:r w:rsidRPr="0029164D">
        <w:t>Codice per la stima del parametro θ\</w:t>
      </w:r>
      <w:proofErr w:type="spellStart"/>
      <w:r w:rsidRPr="0029164D">
        <w:t>thetaθ</w:t>
      </w:r>
      <w:proofErr w:type="spellEnd"/>
      <w:r w:rsidRPr="0029164D">
        <w:t xml:space="preserve"> e discussione sulla sua rilevanza nei mercati ribassisti.</w:t>
      </w:r>
    </w:p>
    <w:p w14:paraId="0CDB041C" w14:textId="77777777" w:rsidR="0029164D" w:rsidRPr="0029164D" w:rsidRDefault="0029164D" w:rsidP="0029164D">
      <w:pPr>
        <w:numPr>
          <w:ilvl w:val="2"/>
          <w:numId w:val="3"/>
        </w:numPr>
      </w:pPr>
      <w:r w:rsidRPr="0029164D">
        <w:lastRenderedPageBreak/>
        <w:t>Esempio di simulazione di rendimenti futuri basati sulla copula Clayton.</w:t>
      </w:r>
    </w:p>
    <w:p w14:paraId="49396B1B" w14:textId="77777777" w:rsidR="0029164D" w:rsidRPr="0029164D" w:rsidRDefault="0029164D" w:rsidP="0029164D">
      <w:pPr>
        <w:numPr>
          <w:ilvl w:val="1"/>
          <w:numId w:val="3"/>
        </w:numPr>
      </w:pPr>
      <w:r w:rsidRPr="0029164D">
        <w:rPr>
          <w:b/>
          <w:bCs/>
        </w:rPr>
        <w:t xml:space="preserve">Copula </w:t>
      </w:r>
      <w:proofErr w:type="spellStart"/>
      <w:r w:rsidRPr="0029164D">
        <w:rPr>
          <w:b/>
          <w:bCs/>
        </w:rPr>
        <w:t>Gumbel</w:t>
      </w:r>
      <w:proofErr w:type="spellEnd"/>
      <w:r w:rsidRPr="0029164D">
        <w:t>:</w:t>
      </w:r>
    </w:p>
    <w:p w14:paraId="3ACEC8D8" w14:textId="77777777" w:rsidR="0029164D" w:rsidRPr="0029164D" w:rsidRDefault="0029164D" w:rsidP="0029164D">
      <w:pPr>
        <w:numPr>
          <w:ilvl w:val="2"/>
          <w:numId w:val="3"/>
        </w:numPr>
      </w:pPr>
      <w:r w:rsidRPr="0029164D">
        <w:t>Codice per la stima del parametro θ\</w:t>
      </w:r>
      <w:proofErr w:type="spellStart"/>
      <w:r w:rsidRPr="0029164D">
        <w:t>thetaθ</w:t>
      </w:r>
      <w:proofErr w:type="spellEnd"/>
      <w:r w:rsidRPr="0029164D">
        <w:t xml:space="preserve"> e discussione sulla sua utilità nei mercati con picchi estremi.</w:t>
      </w:r>
    </w:p>
    <w:p w14:paraId="29FBDEBC" w14:textId="77777777" w:rsidR="0029164D" w:rsidRPr="0029164D" w:rsidRDefault="0029164D" w:rsidP="0029164D">
      <w:pPr>
        <w:numPr>
          <w:ilvl w:val="2"/>
          <w:numId w:val="3"/>
        </w:numPr>
      </w:pPr>
      <w:r w:rsidRPr="0029164D">
        <w:t>Esempio di applicazione pratica per analizzare i guadagni simultanei degli asset.</w:t>
      </w:r>
    </w:p>
    <w:p w14:paraId="3E9CAB16" w14:textId="77777777" w:rsidR="0029164D" w:rsidRPr="0029164D" w:rsidRDefault="0029164D" w:rsidP="0029164D">
      <w:pPr>
        <w:rPr>
          <w:b/>
          <w:bCs/>
        </w:rPr>
      </w:pPr>
      <w:r w:rsidRPr="0029164D">
        <w:rPr>
          <w:b/>
          <w:bCs/>
        </w:rPr>
        <w:t>4.4 Analisi dei Risultati e Confronto tra i Modelli</w:t>
      </w:r>
    </w:p>
    <w:p w14:paraId="1B5C4E33" w14:textId="77777777" w:rsidR="0029164D" w:rsidRPr="0029164D" w:rsidRDefault="0029164D" w:rsidP="0029164D">
      <w:pPr>
        <w:numPr>
          <w:ilvl w:val="0"/>
          <w:numId w:val="4"/>
        </w:numPr>
      </w:pPr>
      <w:r w:rsidRPr="0029164D">
        <w:rPr>
          <w:b/>
          <w:bCs/>
        </w:rPr>
        <w:t>Confronto tra le Copule</w:t>
      </w:r>
      <w:r w:rsidRPr="0029164D">
        <w:t>:</w:t>
      </w:r>
    </w:p>
    <w:p w14:paraId="3F30C0E3" w14:textId="77777777" w:rsidR="0029164D" w:rsidRPr="0029164D" w:rsidRDefault="0029164D" w:rsidP="0029164D">
      <w:pPr>
        <w:numPr>
          <w:ilvl w:val="1"/>
          <w:numId w:val="4"/>
        </w:numPr>
      </w:pPr>
      <w:r w:rsidRPr="0029164D">
        <w:t>Discussione su come i risultati delle diverse copule si confrontano tra loro.</w:t>
      </w:r>
    </w:p>
    <w:p w14:paraId="4C648D72" w14:textId="77777777" w:rsidR="0029164D" w:rsidRPr="0029164D" w:rsidRDefault="0029164D" w:rsidP="0029164D">
      <w:pPr>
        <w:numPr>
          <w:ilvl w:val="1"/>
          <w:numId w:val="4"/>
        </w:numPr>
      </w:pPr>
      <w:r w:rsidRPr="0029164D">
        <w:t>Quali copule catturano meglio le dipendenze nei mercati volatili e quali sono più adatte in contesti di mercati ribassisti o di guadagni estremi.</w:t>
      </w:r>
    </w:p>
    <w:p w14:paraId="4893251B" w14:textId="77777777" w:rsidR="0029164D" w:rsidRPr="0029164D" w:rsidRDefault="0029164D" w:rsidP="0029164D">
      <w:pPr>
        <w:numPr>
          <w:ilvl w:val="0"/>
          <w:numId w:val="4"/>
        </w:numPr>
      </w:pPr>
      <w:r w:rsidRPr="0029164D">
        <w:rPr>
          <w:b/>
          <w:bCs/>
        </w:rPr>
        <w:t>Applicazione per la Gestione del Rischio</w:t>
      </w:r>
      <w:r w:rsidRPr="0029164D">
        <w:t>:</w:t>
      </w:r>
    </w:p>
    <w:p w14:paraId="50035CB7" w14:textId="77777777" w:rsidR="0029164D" w:rsidRPr="0029164D" w:rsidRDefault="0029164D" w:rsidP="0029164D">
      <w:pPr>
        <w:numPr>
          <w:ilvl w:val="1"/>
          <w:numId w:val="4"/>
        </w:numPr>
      </w:pPr>
      <w:r w:rsidRPr="0029164D">
        <w:t>Come utilizzare i parametri stimati per migliorare la gestione del rischio e l'ottimizzazione del portafoglio.</w:t>
      </w:r>
    </w:p>
    <w:p w14:paraId="2C08C581" w14:textId="77777777" w:rsidR="0029164D" w:rsidRPr="0029164D" w:rsidRDefault="0029164D" w:rsidP="0029164D">
      <w:pPr>
        <w:numPr>
          <w:ilvl w:val="1"/>
          <w:numId w:val="4"/>
        </w:numPr>
      </w:pPr>
      <w:r w:rsidRPr="0029164D">
        <w:t xml:space="preserve">Esempi di calcolo del VaR e del </w:t>
      </w:r>
      <w:proofErr w:type="spellStart"/>
      <w:r w:rsidRPr="0029164D">
        <w:t>CVaR</w:t>
      </w:r>
      <w:proofErr w:type="spellEnd"/>
      <w:r w:rsidRPr="0029164D">
        <w:t xml:space="preserve"> utilizzando i risultati delle copule.</w:t>
      </w:r>
    </w:p>
    <w:p w14:paraId="678DA45A" w14:textId="77777777" w:rsidR="0029164D" w:rsidRPr="0029164D" w:rsidRDefault="0029164D" w:rsidP="0029164D">
      <w:pPr>
        <w:rPr>
          <w:b/>
          <w:bCs/>
        </w:rPr>
      </w:pPr>
      <w:r w:rsidRPr="0029164D">
        <w:rPr>
          <w:b/>
          <w:bCs/>
        </w:rPr>
        <w:t>4.5 Limiti e Sfide della Stima dei Parametri delle Copule</w:t>
      </w:r>
    </w:p>
    <w:p w14:paraId="3FE6FD44" w14:textId="77777777" w:rsidR="0029164D" w:rsidRPr="0029164D" w:rsidRDefault="0029164D" w:rsidP="0029164D">
      <w:pPr>
        <w:numPr>
          <w:ilvl w:val="0"/>
          <w:numId w:val="5"/>
        </w:numPr>
      </w:pPr>
      <w:r w:rsidRPr="0029164D">
        <w:rPr>
          <w:b/>
          <w:bCs/>
        </w:rPr>
        <w:t>Sfide Tecniche</w:t>
      </w:r>
      <w:r w:rsidRPr="0029164D">
        <w:t>:</w:t>
      </w:r>
    </w:p>
    <w:p w14:paraId="1B8EFB1D" w14:textId="77777777" w:rsidR="0029164D" w:rsidRPr="0029164D" w:rsidRDefault="0029164D" w:rsidP="0029164D">
      <w:pPr>
        <w:numPr>
          <w:ilvl w:val="1"/>
          <w:numId w:val="5"/>
        </w:numPr>
      </w:pPr>
      <w:r w:rsidRPr="0029164D">
        <w:t>Difficoltà nella stima dei parametri in contesti di alta volatilità e dati rumorosi.</w:t>
      </w:r>
    </w:p>
    <w:p w14:paraId="5744401B" w14:textId="77777777" w:rsidR="0029164D" w:rsidRPr="0029164D" w:rsidRDefault="0029164D" w:rsidP="0029164D">
      <w:pPr>
        <w:numPr>
          <w:ilvl w:val="1"/>
          <w:numId w:val="5"/>
        </w:numPr>
      </w:pPr>
      <w:r w:rsidRPr="0029164D">
        <w:t>Complessità computazionale e metodi per affrontarla (ad esempio, parallelizzazione e tecniche numeriche avanzate).</w:t>
      </w:r>
    </w:p>
    <w:p w14:paraId="705C2AF7" w14:textId="77777777" w:rsidR="0029164D" w:rsidRPr="0029164D" w:rsidRDefault="0029164D" w:rsidP="0029164D">
      <w:pPr>
        <w:numPr>
          <w:ilvl w:val="0"/>
          <w:numId w:val="5"/>
        </w:numPr>
      </w:pPr>
      <w:r w:rsidRPr="0029164D">
        <w:rPr>
          <w:b/>
          <w:bCs/>
        </w:rPr>
        <w:t xml:space="preserve">Limitazioni della Stima </w:t>
      </w:r>
      <w:proofErr w:type="spellStart"/>
      <w:r w:rsidRPr="0029164D">
        <w:rPr>
          <w:b/>
          <w:bCs/>
        </w:rPr>
        <w:t>Bayesiana</w:t>
      </w:r>
      <w:proofErr w:type="spellEnd"/>
      <w:r w:rsidRPr="0029164D">
        <w:t>:</w:t>
      </w:r>
    </w:p>
    <w:p w14:paraId="1AE939CC" w14:textId="77777777" w:rsidR="0029164D" w:rsidRPr="0029164D" w:rsidRDefault="0029164D" w:rsidP="0029164D">
      <w:pPr>
        <w:numPr>
          <w:ilvl w:val="1"/>
          <w:numId w:val="5"/>
        </w:numPr>
      </w:pPr>
      <w:r w:rsidRPr="0029164D">
        <w:t>Potenziali difficoltà nell'impostare distribuzioni a priori e nell'interpretazione dei risultati a posteriori.</w:t>
      </w:r>
    </w:p>
    <w:p w14:paraId="005B0887" w14:textId="77777777" w:rsidR="0029164D" w:rsidRPr="0029164D" w:rsidRDefault="0029164D" w:rsidP="0029164D">
      <w:pPr>
        <w:numPr>
          <w:ilvl w:val="0"/>
          <w:numId w:val="5"/>
        </w:numPr>
      </w:pPr>
      <w:r w:rsidRPr="0029164D">
        <w:rPr>
          <w:b/>
          <w:bCs/>
        </w:rPr>
        <w:t>Esempi Pratici di Problemi</w:t>
      </w:r>
      <w:r w:rsidRPr="0029164D">
        <w:t>:</w:t>
      </w:r>
    </w:p>
    <w:p w14:paraId="3F62C61C" w14:textId="77777777" w:rsidR="0029164D" w:rsidRPr="0029164D" w:rsidRDefault="0029164D" w:rsidP="0029164D">
      <w:pPr>
        <w:numPr>
          <w:ilvl w:val="1"/>
          <w:numId w:val="5"/>
        </w:numPr>
      </w:pPr>
      <w:r w:rsidRPr="0029164D">
        <w:t>Descrivere eventuali difficoltà incontrate durante l'implementazione pratica e come possono essere superate.</w:t>
      </w:r>
    </w:p>
    <w:p w14:paraId="4B56FA50" w14:textId="77777777" w:rsidR="0029164D" w:rsidRPr="0029164D" w:rsidRDefault="0029164D" w:rsidP="0029164D">
      <w:pPr>
        <w:rPr>
          <w:b/>
          <w:bCs/>
        </w:rPr>
      </w:pPr>
      <w:r w:rsidRPr="0029164D">
        <w:rPr>
          <w:b/>
          <w:bCs/>
        </w:rPr>
        <w:t>4.6 Conclusioni e Prospettive Future</w:t>
      </w:r>
    </w:p>
    <w:p w14:paraId="62CDA4A1" w14:textId="77777777" w:rsidR="0029164D" w:rsidRPr="0029164D" w:rsidRDefault="0029164D" w:rsidP="0029164D">
      <w:pPr>
        <w:numPr>
          <w:ilvl w:val="0"/>
          <w:numId w:val="6"/>
        </w:numPr>
      </w:pPr>
      <w:r w:rsidRPr="0029164D">
        <w:rPr>
          <w:b/>
          <w:bCs/>
        </w:rPr>
        <w:t>Sintesi dei Risultati</w:t>
      </w:r>
      <w:r w:rsidRPr="0029164D">
        <w:t>:</w:t>
      </w:r>
    </w:p>
    <w:p w14:paraId="06319EF7" w14:textId="77777777" w:rsidR="0029164D" w:rsidRPr="0029164D" w:rsidRDefault="0029164D" w:rsidP="0029164D">
      <w:pPr>
        <w:numPr>
          <w:ilvl w:val="1"/>
          <w:numId w:val="6"/>
        </w:numPr>
      </w:pPr>
      <w:r w:rsidRPr="0029164D">
        <w:t>Riassumere i principali risultati ottenuti dalla stima dei parametri delle copule.</w:t>
      </w:r>
    </w:p>
    <w:p w14:paraId="38AC217A" w14:textId="77777777" w:rsidR="0029164D" w:rsidRPr="0029164D" w:rsidRDefault="0029164D" w:rsidP="0029164D">
      <w:pPr>
        <w:numPr>
          <w:ilvl w:val="0"/>
          <w:numId w:val="6"/>
        </w:numPr>
      </w:pPr>
      <w:r w:rsidRPr="0029164D">
        <w:rPr>
          <w:b/>
          <w:bCs/>
        </w:rPr>
        <w:t>Prospettive Future</w:t>
      </w:r>
      <w:r w:rsidRPr="0029164D">
        <w:t>:</w:t>
      </w:r>
    </w:p>
    <w:p w14:paraId="3E8D248E" w14:textId="77777777" w:rsidR="0029164D" w:rsidRPr="0029164D" w:rsidRDefault="0029164D" w:rsidP="0029164D">
      <w:pPr>
        <w:numPr>
          <w:ilvl w:val="1"/>
          <w:numId w:val="6"/>
        </w:numPr>
      </w:pPr>
      <w:r w:rsidRPr="0029164D">
        <w:t xml:space="preserve">Discussione su come i modelli di copula e la stima </w:t>
      </w:r>
      <w:proofErr w:type="spellStart"/>
      <w:r w:rsidRPr="0029164D">
        <w:t>bayesiana</w:t>
      </w:r>
      <w:proofErr w:type="spellEnd"/>
      <w:r w:rsidRPr="0029164D">
        <w:t xml:space="preserve"> possono essere ulteriormente sviluppati per l'analisi finanziaria avanzata.</w:t>
      </w:r>
    </w:p>
    <w:p w14:paraId="47C03041" w14:textId="77777777" w:rsidR="0029164D" w:rsidRPr="0029164D" w:rsidRDefault="0029164D" w:rsidP="0029164D">
      <w:pPr>
        <w:numPr>
          <w:ilvl w:val="1"/>
          <w:numId w:val="6"/>
        </w:numPr>
      </w:pPr>
      <w:r w:rsidRPr="0029164D">
        <w:t>Suggerimenti per future applicazioni, come l'analisi di portafogli complessi o l'integrazione con modelli di machine learning.</w:t>
      </w:r>
    </w:p>
    <w:p w14:paraId="33081132" w14:textId="77777777" w:rsidR="0029164D" w:rsidRPr="0029164D" w:rsidRDefault="0029164D" w:rsidP="0029164D">
      <w:r w:rsidRPr="0029164D">
        <w:pict w14:anchorId="2D4AB3D1">
          <v:rect id="_x0000_i1025" style="width:0;height:1.5pt" o:hralign="center" o:hrstd="t" o:hr="t" fillcolor="#a0a0a0" stroked="f"/>
        </w:pict>
      </w:r>
    </w:p>
    <w:p w14:paraId="57886E00" w14:textId="77777777" w:rsidR="0029164D" w:rsidRPr="0029164D" w:rsidRDefault="0029164D" w:rsidP="0029164D">
      <w:pPr>
        <w:rPr>
          <w:b/>
          <w:bCs/>
        </w:rPr>
      </w:pPr>
      <w:r w:rsidRPr="0029164D">
        <w:rPr>
          <w:b/>
          <w:bCs/>
        </w:rPr>
        <w:lastRenderedPageBreak/>
        <w:t>Materiali e Strumenti da Considerare</w:t>
      </w:r>
    </w:p>
    <w:p w14:paraId="27F0D0BD" w14:textId="77777777" w:rsidR="0029164D" w:rsidRPr="0029164D" w:rsidRDefault="0029164D" w:rsidP="0029164D">
      <w:pPr>
        <w:numPr>
          <w:ilvl w:val="0"/>
          <w:numId w:val="7"/>
        </w:numPr>
      </w:pPr>
      <w:r w:rsidRPr="0029164D">
        <w:rPr>
          <w:b/>
          <w:bCs/>
        </w:rPr>
        <w:t>Dati del DAX</w:t>
      </w:r>
      <w:r w:rsidRPr="0029164D">
        <w:t>: Utilizza i dati già forniti e calcola i rendimenti logaritmici.</w:t>
      </w:r>
    </w:p>
    <w:p w14:paraId="5C84BB39" w14:textId="77777777" w:rsidR="0029164D" w:rsidRPr="0029164D" w:rsidRDefault="0029164D" w:rsidP="0029164D">
      <w:pPr>
        <w:numPr>
          <w:ilvl w:val="0"/>
          <w:numId w:val="7"/>
        </w:numPr>
      </w:pPr>
      <w:r w:rsidRPr="0029164D">
        <w:rPr>
          <w:b/>
          <w:bCs/>
        </w:rPr>
        <w:t>Librerie Python</w:t>
      </w:r>
      <w:r w:rsidRPr="0029164D">
        <w:t xml:space="preserve">: </w:t>
      </w:r>
      <w:proofErr w:type="spellStart"/>
      <w:r w:rsidRPr="0029164D">
        <w:t>pandas</w:t>
      </w:r>
      <w:proofErr w:type="spellEnd"/>
      <w:r w:rsidRPr="0029164D">
        <w:t xml:space="preserve">, </w:t>
      </w:r>
      <w:proofErr w:type="spellStart"/>
      <w:r w:rsidRPr="0029164D">
        <w:t>numpy</w:t>
      </w:r>
      <w:proofErr w:type="spellEnd"/>
      <w:r w:rsidRPr="0029164D">
        <w:t xml:space="preserve">, </w:t>
      </w:r>
      <w:proofErr w:type="spellStart"/>
      <w:r w:rsidRPr="0029164D">
        <w:t>scipy</w:t>
      </w:r>
      <w:proofErr w:type="spellEnd"/>
      <w:r w:rsidRPr="0029164D">
        <w:t xml:space="preserve">, </w:t>
      </w:r>
      <w:proofErr w:type="spellStart"/>
      <w:r w:rsidRPr="0029164D">
        <w:t>copulas</w:t>
      </w:r>
      <w:proofErr w:type="spellEnd"/>
      <w:r w:rsidRPr="0029164D">
        <w:t xml:space="preserve">, </w:t>
      </w:r>
      <w:proofErr w:type="spellStart"/>
      <w:r w:rsidRPr="0029164D">
        <w:t>emcee</w:t>
      </w:r>
      <w:proofErr w:type="spellEnd"/>
      <w:r w:rsidRPr="0029164D">
        <w:t xml:space="preserve"> per l'implementazione MCMC.</w:t>
      </w:r>
    </w:p>
    <w:p w14:paraId="6B0F6E5E" w14:textId="77777777" w:rsidR="0029164D" w:rsidRPr="0029164D" w:rsidRDefault="0029164D" w:rsidP="0029164D">
      <w:pPr>
        <w:numPr>
          <w:ilvl w:val="0"/>
          <w:numId w:val="7"/>
        </w:numPr>
      </w:pPr>
      <w:r w:rsidRPr="0029164D">
        <w:rPr>
          <w:b/>
          <w:bCs/>
        </w:rPr>
        <w:t>Strumenti di Visualizzazione</w:t>
      </w:r>
      <w:r w:rsidRPr="0029164D">
        <w:t xml:space="preserve">: </w:t>
      </w:r>
      <w:proofErr w:type="spellStart"/>
      <w:r w:rsidRPr="0029164D">
        <w:t>matplotlib</w:t>
      </w:r>
      <w:proofErr w:type="spellEnd"/>
      <w:r w:rsidRPr="0029164D">
        <w:t xml:space="preserve"> o </w:t>
      </w:r>
      <w:proofErr w:type="spellStart"/>
      <w:r w:rsidRPr="0029164D">
        <w:t>seaborn</w:t>
      </w:r>
      <w:proofErr w:type="spellEnd"/>
      <w:r w:rsidRPr="0029164D">
        <w:t xml:space="preserve"> per creare grafici che mostrano le distribuzioni a priori, a posteriori e i risultati delle simulazioni.</w:t>
      </w:r>
    </w:p>
    <w:p w14:paraId="4988715B" w14:textId="77777777" w:rsidR="00963000" w:rsidRDefault="00963000"/>
    <w:sectPr w:rsidR="009630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47A36"/>
    <w:multiLevelType w:val="multilevel"/>
    <w:tmpl w:val="95A4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0E34D5"/>
    <w:multiLevelType w:val="multilevel"/>
    <w:tmpl w:val="18E4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970922"/>
    <w:multiLevelType w:val="multilevel"/>
    <w:tmpl w:val="067C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C7676"/>
    <w:multiLevelType w:val="multilevel"/>
    <w:tmpl w:val="D0FA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EC349C"/>
    <w:multiLevelType w:val="multilevel"/>
    <w:tmpl w:val="29A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424F00"/>
    <w:multiLevelType w:val="multilevel"/>
    <w:tmpl w:val="E650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6001B4"/>
    <w:multiLevelType w:val="multilevel"/>
    <w:tmpl w:val="1D62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3975886">
    <w:abstractNumId w:val="5"/>
  </w:num>
  <w:num w:numId="2" w16cid:durableId="860044495">
    <w:abstractNumId w:val="6"/>
  </w:num>
  <w:num w:numId="3" w16cid:durableId="1223834945">
    <w:abstractNumId w:val="0"/>
  </w:num>
  <w:num w:numId="4" w16cid:durableId="1484466837">
    <w:abstractNumId w:val="1"/>
  </w:num>
  <w:num w:numId="5" w16cid:durableId="1763336349">
    <w:abstractNumId w:val="3"/>
  </w:num>
  <w:num w:numId="6" w16cid:durableId="1684090131">
    <w:abstractNumId w:val="2"/>
  </w:num>
  <w:num w:numId="7" w16cid:durableId="16131733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4D"/>
    <w:rsid w:val="0029164D"/>
    <w:rsid w:val="003068ED"/>
    <w:rsid w:val="0071716A"/>
    <w:rsid w:val="0096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6C106"/>
  <w15:chartTrackingRefBased/>
  <w15:docId w15:val="{03C93ACC-762F-4731-924D-CFC5C5DE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91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91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916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91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916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91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91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91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91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916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916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916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9164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9164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9164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9164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9164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9164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91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91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91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91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91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9164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9164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9164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916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9164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916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0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Mantovani</dc:creator>
  <cp:keywords/>
  <dc:description/>
  <cp:lastModifiedBy>Davide Mantovani</cp:lastModifiedBy>
  <cp:revision>1</cp:revision>
  <dcterms:created xsi:type="dcterms:W3CDTF">2024-11-04T07:51:00Z</dcterms:created>
  <dcterms:modified xsi:type="dcterms:W3CDTF">2024-11-04T07:52:00Z</dcterms:modified>
</cp:coreProperties>
</file>