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8C796" w14:textId="77777777" w:rsidR="00435C3B" w:rsidRPr="004564A2" w:rsidRDefault="00435C3B" w:rsidP="00435C3B">
      <w:pPr>
        <w:rPr>
          <w:rFonts w:ascii="Arial" w:hAnsi="Arial" w:cs="Arial"/>
          <w:b/>
          <w:bCs/>
        </w:rPr>
      </w:pPr>
      <w:r w:rsidRPr="00435C3B">
        <w:rPr>
          <w:rFonts w:ascii="Arial" w:hAnsi="Arial" w:cs="Arial"/>
          <w:b/>
          <w:bCs/>
        </w:rPr>
        <w:t xml:space="preserve"> sociales y</w:t>
      </w:r>
      <w:r w:rsidRPr="004564A2">
        <w:rPr>
          <w:rFonts w:ascii="Arial" w:hAnsi="Arial" w:cs="Arial"/>
          <w:b/>
          <w:bCs/>
        </w:rPr>
        <w:t xml:space="preserve"> </w:t>
      </w:r>
      <w:r w:rsidRPr="00435C3B">
        <w:rPr>
          <w:rFonts w:ascii="Arial" w:hAnsi="Arial" w:cs="Arial"/>
          <w:b/>
          <w:bCs/>
        </w:rPr>
        <w:t>competencias ciudadanas</w:t>
      </w:r>
    </w:p>
    <w:p w14:paraId="7D140BFB" w14:textId="77777777" w:rsidR="00435C3B" w:rsidRPr="004564A2" w:rsidRDefault="00435C3B" w:rsidP="00435C3B">
      <w:pPr>
        <w:jc w:val="both"/>
        <w:rPr>
          <w:rFonts w:ascii="Arial" w:hAnsi="Arial" w:cs="Arial"/>
        </w:rPr>
      </w:pPr>
      <w:r w:rsidRPr="004564A2">
        <w:rPr>
          <w:rFonts w:ascii="Arial" w:hAnsi="Arial" w:cs="Arial"/>
          <w:b/>
          <w:bCs/>
        </w:rPr>
        <w:t>1.</w:t>
      </w:r>
      <w:r w:rsidRPr="004564A2">
        <w:rPr>
          <w:rFonts w:ascii="Arial" w:hAnsi="Arial" w:cs="Arial"/>
        </w:rPr>
        <w:t xml:space="preserve"> Como argumento a favor del vegetarianismo, una persona afirma que consumir carne es nocivo para los humanos porque el animal, del cual se obtiene esta, sufre en el proceso, y esto produce energías negativas que se transmiten al consumidor y perjudican su salud. Otra persona, igualmente a favor del vegetarianismo, sostiene que el consumo de productos de origen animal es un acto amoral, en la medida en que resulta del abuso e insensibilidad del ser humano ante los demás seres vivos. </w:t>
      </w:r>
    </w:p>
    <w:p w14:paraId="4FC28E76" w14:textId="77777777" w:rsidR="00435C3B" w:rsidRPr="004564A2" w:rsidRDefault="00435C3B" w:rsidP="00435C3B">
      <w:pPr>
        <w:jc w:val="both"/>
        <w:rPr>
          <w:rFonts w:ascii="Arial" w:hAnsi="Arial" w:cs="Arial"/>
        </w:rPr>
      </w:pPr>
      <w:r w:rsidRPr="004564A2">
        <w:rPr>
          <w:rFonts w:ascii="Arial" w:hAnsi="Arial" w:cs="Arial"/>
        </w:rPr>
        <w:t xml:space="preserve">¿Cuál de las siguientes afirmaciones sobre la relación entre las opiniones presentadas </w:t>
      </w:r>
      <w:r w:rsidRPr="004564A2">
        <w:rPr>
          <w:rFonts w:ascii="Arial" w:hAnsi="Arial" w:cs="Arial"/>
          <w:b/>
          <w:bCs/>
        </w:rPr>
        <w:t>NO</w:t>
      </w:r>
      <w:r w:rsidRPr="004564A2">
        <w:rPr>
          <w:rFonts w:ascii="Arial" w:hAnsi="Arial" w:cs="Arial"/>
        </w:rPr>
        <w:t xml:space="preserve"> es correcta? </w:t>
      </w:r>
    </w:p>
    <w:p w14:paraId="34E99631" w14:textId="77777777" w:rsidR="00435C3B" w:rsidRPr="004564A2" w:rsidRDefault="00435C3B" w:rsidP="00435C3B">
      <w:pPr>
        <w:jc w:val="both"/>
        <w:rPr>
          <w:rFonts w:ascii="Arial" w:hAnsi="Arial" w:cs="Arial"/>
        </w:rPr>
      </w:pPr>
      <w:r w:rsidRPr="004564A2">
        <w:rPr>
          <w:rFonts w:ascii="Arial" w:hAnsi="Arial" w:cs="Arial"/>
        </w:rPr>
        <w:t xml:space="preserve">A. Son similares, porque ambas van en contra del consumo de carne. </w:t>
      </w:r>
    </w:p>
    <w:p w14:paraId="5659A11E" w14:textId="77777777" w:rsidR="00435C3B" w:rsidRPr="004564A2" w:rsidRDefault="00435C3B" w:rsidP="00435C3B">
      <w:pPr>
        <w:jc w:val="both"/>
        <w:rPr>
          <w:rFonts w:ascii="Arial" w:hAnsi="Arial" w:cs="Arial"/>
        </w:rPr>
      </w:pPr>
      <w:r w:rsidRPr="004564A2">
        <w:rPr>
          <w:rFonts w:ascii="Arial" w:hAnsi="Arial" w:cs="Arial"/>
        </w:rPr>
        <w:t xml:space="preserve">B. Son complementarias, porque ambas promueven el vegetarianismo cuando argumentan la obligación de proteger a los animales. </w:t>
      </w:r>
    </w:p>
    <w:p w14:paraId="1A60D81E" w14:textId="77777777" w:rsidR="00435C3B" w:rsidRPr="004564A2" w:rsidRDefault="00435C3B" w:rsidP="00435C3B">
      <w:pPr>
        <w:jc w:val="both"/>
        <w:rPr>
          <w:rFonts w:ascii="Arial" w:hAnsi="Arial" w:cs="Arial"/>
        </w:rPr>
      </w:pPr>
      <w:r w:rsidRPr="004564A2">
        <w:rPr>
          <w:rFonts w:ascii="Arial" w:hAnsi="Arial" w:cs="Arial"/>
        </w:rPr>
        <w:t xml:space="preserve">C. Son diferentes, porque la primera aboga por la salud del ser humano y la segunda, por el bienestar de los animales. </w:t>
      </w:r>
    </w:p>
    <w:p w14:paraId="0AD65F00" w14:textId="193250E5" w:rsidR="00435C3B" w:rsidRPr="004564A2" w:rsidRDefault="00435C3B" w:rsidP="00435C3B">
      <w:pPr>
        <w:jc w:val="both"/>
        <w:rPr>
          <w:rFonts w:ascii="Arial" w:hAnsi="Arial" w:cs="Arial"/>
        </w:rPr>
      </w:pPr>
      <w:r w:rsidRPr="004564A2">
        <w:rPr>
          <w:rFonts w:ascii="Arial" w:hAnsi="Arial" w:cs="Arial"/>
        </w:rPr>
        <w:t>D. Son disímiles, porque la primera se centra en cómo el animal afecta al ser humano y la segunda,</w:t>
      </w:r>
      <w:r w:rsidRPr="00435C3B">
        <w:rPr>
          <w:rFonts w:ascii="Arial" w:hAnsi="Arial" w:cs="Arial"/>
        </w:rPr>
        <w:t xml:space="preserve"> </w:t>
      </w:r>
      <w:r w:rsidRPr="004564A2">
        <w:rPr>
          <w:rFonts w:ascii="Arial" w:hAnsi="Arial" w:cs="Arial"/>
        </w:rPr>
        <w:t>en cómo el ser humano afecta el animal.</w:t>
      </w:r>
    </w:p>
    <w:p w14:paraId="17C1E37D" w14:textId="46D56B78" w:rsidR="00435C3B" w:rsidRPr="004564A2" w:rsidRDefault="00435C3B" w:rsidP="00435C3B">
      <w:pPr>
        <w:jc w:val="both"/>
        <w:rPr>
          <w:rFonts w:ascii="Arial" w:hAnsi="Arial" w:cs="Arial"/>
        </w:rPr>
      </w:pPr>
      <w:r w:rsidRPr="004564A2">
        <w:rPr>
          <w:rFonts w:ascii="Arial" w:hAnsi="Arial" w:cs="Arial"/>
          <w:b/>
          <w:bCs/>
        </w:rPr>
        <w:t>2.</w:t>
      </w:r>
      <w:r w:rsidRPr="004564A2">
        <w:rPr>
          <w:rFonts w:ascii="Arial" w:hAnsi="Arial" w:cs="Arial"/>
        </w:rPr>
        <w:t xml:space="preserve"> </w:t>
      </w:r>
      <w:r w:rsidRPr="004564A2">
        <w:rPr>
          <w:rFonts w:ascii="Arial" w:hAnsi="Arial" w:cs="Arial"/>
        </w:rPr>
        <w:t>Los habitantes de un barrio de clase media se oponen a que se construyan, en este, viviendas de interés social. Afirman que las personas de escasos recursos económicos que se beneficiarían con estas viviendas representarían un peligro para la seguridad de los habitantes actuales del barrio.</w:t>
      </w:r>
    </w:p>
    <w:p w14:paraId="09962DFC" w14:textId="78A0BCF9" w:rsidR="00435C3B" w:rsidRPr="004564A2" w:rsidRDefault="00435C3B" w:rsidP="00435C3B">
      <w:pPr>
        <w:jc w:val="both"/>
        <w:rPr>
          <w:rFonts w:ascii="Arial" w:hAnsi="Arial" w:cs="Arial"/>
        </w:rPr>
      </w:pPr>
      <w:r w:rsidRPr="004564A2">
        <w:rPr>
          <w:rFonts w:ascii="Arial" w:hAnsi="Arial" w:cs="Arial"/>
        </w:rPr>
        <w:t>Señalan que las zonas más pobres de la ciudad son también las más inseguras, y argumentan que esto prueba que una persona de escasos recursos tiene una probabilidad más alta de ser un delincuente que una persona acomodada.</w:t>
      </w:r>
    </w:p>
    <w:p w14:paraId="3B567155" w14:textId="351FFBE7" w:rsidR="00435C3B" w:rsidRPr="004564A2" w:rsidRDefault="00435C3B" w:rsidP="00435C3B">
      <w:pPr>
        <w:jc w:val="both"/>
        <w:rPr>
          <w:rFonts w:ascii="Arial" w:hAnsi="Arial" w:cs="Arial"/>
        </w:rPr>
      </w:pPr>
      <w:r w:rsidRPr="004564A2">
        <w:rPr>
          <w:rFonts w:ascii="Arial" w:hAnsi="Arial" w:cs="Arial"/>
        </w:rPr>
        <w:t>De los siguientes enunciados, ¿cuál contiene un argumento válido en contra de las afirmaciones de los habitantes del barrio de clase media?</w:t>
      </w:r>
    </w:p>
    <w:p w14:paraId="65ED1BC3" w14:textId="77777777" w:rsidR="00435C3B" w:rsidRPr="004564A2" w:rsidRDefault="00435C3B" w:rsidP="00435C3B">
      <w:pPr>
        <w:jc w:val="both"/>
        <w:rPr>
          <w:rFonts w:ascii="Arial" w:hAnsi="Arial" w:cs="Arial"/>
        </w:rPr>
      </w:pPr>
      <w:r w:rsidRPr="004564A2">
        <w:rPr>
          <w:rFonts w:ascii="Arial" w:hAnsi="Arial" w:cs="Arial"/>
        </w:rPr>
        <w:t xml:space="preserve">A. Quienes ejercen la delincuencia en una zona pobre de la ciudad pueden no ser habitantes de esa zona. </w:t>
      </w:r>
    </w:p>
    <w:p w14:paraId="72C70FC6" w14:textId="77777777" w:rsidR="00435C3B" w:rsidRPr="004564A2" w:rsidRDefault="00435C3B" w:rsidP="00435C3B">
      <w:pPr>
        <w:jc w:val="both"/>
        <w:rPr>
          <w:rFonts w:ascii="Arial" w:hAnsi="Arial" w:cs="Arial"/>
        </w:rPr>
      </w:pPr>
      <w:r w:rsidRPr="004564A2">
        <w:rPr>
          <w:rFonts w:ascii="Arial" w:hAnsi="Arial" w:cs="Arial"/>
        </w:rPr>
        <w:t xml:space="preserve">B. Entre los delincuentes nunca hay personas de escasos recursos, pues todos son adinerados precisamente gracias a sus actividades delictivas. </w:t>
      </w:r>
    </w:p>
    <w:p w14:paraId="142D7077" w14:textId="77777777" w:rsidR="00435C3B" w:rsidRPr="004564A2" w:rsidRDefault="00435C3B" w:rsidP="00435C3B">
      <w:pPr>
        <w:jc w:val="both"/>
        <w:rPr>
          <w:rFonts w:ascii="Arial" w:hAnsi="Arial" w:cs="Arial"/>
        </w:rPr>
      </w:pPr>
      <w:r w:rsidRPr="004564A2">
        <w:rPr>
          <w:rFonts w:ascii="Arial" w:hAnsi="Arial" w:cs="Arial"/>
        </w:rPr>
        <w:t xml:space="preserve">C. Los delincuentes que habitan en las zonas más pobres de la ciudad dejarían de violar la ley, si contaran con mejores condiciones de vida. </w:t>
      </w:r>
    </w:p>
    <w:p w14:paraId="5816A3CB" w14:textId="41256F85" w:rsidR="00435C3B" w:rsidRPr="004564A2" w:rsidRDefault="00435C3B" w:rsidP="00435C3B">
      <w:pPr>
        <w:jc w:val="both"/>
        <w:rPr>
          <w:rFonts w:ascii="Arial" w:hAnsi="Arial" w:cs="Arial"/>
        </w:rPr>
      </w:pPr>
      <w:r w:rsidRPr="004564A2">
        <w:rPr>
          <w:rFonts w:ascii="Arial" w:hAnsi="Arial" w:cs="Arial"/>
        </w:rPr>
        <w:t>D. Hay casos en que la pobreza y la falta de oportunidades llevan a una persona, en un</w:t>
      </w:r>
      <w:r w:rsidRPr="004564A2">
        <w:rPr>
          <w:rFonts w:ascii="Arial" w:hAnsi="Arial" w:cs="Arial"/>
        </w:rPr>
        <w:t xml:space="preserve"> momento de desesperación, a cometer un delito.</w:t>
      </w:r>
    </w:p>
    <w:p w14:paraId="4BB58B05" w14:textId="77777777" w:rsidR="00435C3B" w:rsidRPr="004564A2" w:rsidRDefault="00435C3B" w:rsidP="00435C3B">
      <w:pPr>
        <w:jc w:val="both"/>
        <w:rPr>
          <w:rFonts w:ascii="Arial" w:hAnsi="Arial" w:cs="Arial"/>
        </w:rPr>
      </w:pPr>
      <w:r w:rsidRPr="004564A2">
        <w:rPr>
          <w:rFonts w:ascii="Arial" w:hAnsi="Arial" w:cs="Arial"/>
          <w:b/>
          <w:bCs/>
        </w:rPr>
        <w:lastRenderedPageBreak/>
        <w:t>3.</w:t>
      </w:r>
      <w:r w:rsidRPr="004564A2">
        <w:rPr>
          <w:rFonts w:ascii="Arial" w:hAnsi="Arial" w:cs="Arial"/>
        </w:rPr>
        <w:t xml:space="preserve"> Un padre de familia no está de acuerdo con la participación de profesores homosexuales en la educación de sus hijos. Al respecto, el rector del colegio argumenta: “Las personas con inclinaciones homosexuales, como todas las personas, merecen ser amadas. Además, en muchos países gran parte de la población masculina y femenina es homosexual, y las preferencias sexuales son el resultado de una compleja interacción de la biología con el medio ambiente. Yo creo que los homosexuales pueden enseñar, siempre y cuando controlen su comportamiento en clase y no afecten la orientación sexual de los estudiantes”. </w:t>
      </w:r>
    </w:p>
    <w:p w14:paraId="2320A941" w14:textId="77777777" w:rsidR="00435C3B" w:rsidRPr="004564A2" w:rsidRDefault="00435C3B" w:rsidP="00435C3B">
      <w:pPr>
        <w:jc w:val="both"/>
        <w:rPr>
          <w:rFonts w:ascii="Arial" w:hAnsi="Arial" w:cs="Arial"/>
        </w:rPr>
      </w:pPr>
      <w:r w:rsidRPr="004564A2">
        <w:rPr>
          <w:rFonts w:ascii="Arial" w:hAnsi="Arial" w:cs="Arial"/>
        </w:rPr>
        <w:t>¿Cuál de los siguientes enunciados del rector contiene un prejuicio cuestionable?</w:t>
      </w:r>
    </w:p>
    <w:p w14:paraId="14188BF9" w14:textId="77777777" w:rsidR="00435C3B" w:rsidRPr="004564A2" w:rsidRDefault="00435C3B" w:rsidP="00435C3B">
      <w:pPr>
        <w:jc w:val="both"/>
        <w:rPr>
          <w:rFonts w:ascii="Arial" w:hAnsi="Arial" w:cs="Arial"/>
        </w:rPr>
      </w:pPr>
      <w:r w:rsidRPr="004564A2">
        <w:rPr>
          <w:rFonts w:ascii="Arial" w:hAnsi="Arial" w:cs="Arial"/>
        </w:rPr>
        <w:t xml:space="preserve"> A. En muchos países, gran parte de la población masculina y femenina es homosexual. </w:t>
      </w:r>
    </w:p>
    <w:p w14:paraId="043056CF" w14:textId="77777777" w:rsidR="00435C3B" w:rsidRPr="004564A2" w:rsidRDefault="00435C3B" w:rsidP="00435C3B">
      <w:pPr>
        <w:jc w:val="both"/>
        <w:rPr>
          <w:rFonts w:ascii="Arial" w:hAnsi="Arial" w:cs="Arial"/>
        </w:rPr>
      </w:pPr>
      <w:r w:rsidRPr="004564A2">
        <w:rPr>
          <w:rFonts w:ascii="Arial" w:hAnsi="Arial" w:cs="Arial"/>
        </w:rPr>
        <w:t xml:space="preserve">B. Las personas con inclinaciones homosexuales, como todas las personas, merecen ser amadas. </w:t>
      </w:r>
    </w:p>
    <w:p w14:paraId="1C4B4B31" w14:textId="77777777" w:rsidR="00435C3B" w:rsidRPr="004564A2" w:rsidRDefault="00435C3B" w:rsidP="00435C3B">
      <w:pPr>
        <w:jc w:val="both"/>
        <w:rPr>
          <w:rFonts w:ascii="Arial" w:hAnsi="Arial" w:cs="Arial"/>
        </w:rPr>
      </w:pPr>
      <w:r w:rsidRPr="004564A2">
        <w:rPr>
          <w:rFonts w:ascii="Arial" w:hAnsi="Arial" w:cs="Arial"/>
        </w:rPr>
        <w:t xml:space="preserve">C. Las preferencias sexuales son el resultado de una compleja interacción de la biología con el medio ambiente. </w:t>
      </w:r>
    </w:p>
    <w:p w14:paraId="6D67662F" w14:textId="495BB3E7" w:rsidR="00435C3B" w:rsidRPr="004564A2" w:rsidRDefault="00435C3B" w:rsidP="00435C3B">
      <w:pPr>
        <w:jc w:val="both"/>
        <w:rPr>
          <w:rFonts w:ascii="Arial" w:hAnsi="Arial" w:cs="Arial"/>
        </w:rPr>
      </w:pPr>
      <w:r w:rsidRPr="004564A2">
        <w:rPr>
          <w:rFonts w:ascii="Arial" w:hAnsi="Arial" w:cs="Arial"/>
        </w:rPr>
        <w:t>D. Los homosexuales pueden enseñar, siempre y cuando controlen su comportamiento en</w:t>
      </w:r>
      <w:r w:rsidRPr="004564A2">
        <w:rPr>
          <w:rFonts w:ascii="Arial" w:hAnsi="Arial" w:cs="Arial"/>
        </w:rPr>
        <w:t xml:space="preserve"> clase y no afecte la orientación sexual de los estudiantes.</w:t>
      </w:r>
    </w:p>
    <w:p w14:paraId="4EB2FFD5" w14:textId="77777777" w:rsidR="00435C3B" w:rsidRPr="004564A2" w:rsidRDefault="00435C3B" w:rsidP="00435C3B">
      <w:pPr>
        <w:jc w:val="both"/>
        <w:rPr>
          <w:rFonts w:ascii="Arial" w:hAnsi="Arial" w:cs="Arial"/>
        </w:rPr>
      </w:pPr>
      <w:r w:rsidRPr="004564A2">
        <w:rPr>
          <w:rFonts w:ascii="Arial" w:hAnsi="Arial" w:cs="Arial"/>
          <w:b/>
          <w:bCs/>
        </w:rPr>
        <w:t>4.</w:t>
      </w:r>
      <w:r w:rsidRPr="004564A2">
        <w:rPr>
          <w:rFonts w:ascii="Arial" w:hAnsi="Arial" w:cs="Arial"/>
        </w:rPr>
        <w:t xml:space="preserve"> Los siguientes magnicidios tuvieron incidencia en la historia política de Colombia durante el siglo XX: </w:t>
      </w:r>
    </w:p>
    <w:p w14:paraId="51867C77" w14:textId="77777777" w:rsidR="00435C3B" w:rsidRPr="004564A2" w:rsidRDefault="00435C3B" w:rsidP="00435C3B">
      <w:pPr>
        <w:jc w:val="both"/>
        <w:rPr>
          <w:rFonts w:ascii="Arial" w:hAnsi="Arial" w:cs="Arial"/>
        </w:rPr>
      </w:pPr>
      <w:r w:rsidRPr="004564A2">
        <w:rPr>
          <w:rFonts w:ascii="Arial" w:hAnsi="Arial" w:cs="Arial"/>
        </w:rPr>
        <w:t xml:space="preserve">1. Asesinato de Luis Carlos Galán. </w:t>
      </w:r>
    </w:p>
    <w:p w14:paraId="5197C720" w14:textId="77777777" w:rsidR="00435C3B" w:rsidRPr="004564A2" w:rsidRDefault="00435C3B" w:rsidP="00435C3B">
      <w:pPr>
        <w:jc w:val="both"/>
        <w:rPr>
          <w:rFonts w:ascii="Arial" w:hAnsi="Arial" w:cs="Arial"/>
        </w:rPr>
      </w:pPr>
      <w:r w:rsidRPr="004564A2">
        <w:rPr>
          <w:rFonts w:ascii="Arial" w:hAnsi="Arial" w:cs="Arial"/>
        </w:rPr>
        <w:t xml:space="preserve">2. Asesinato de Jorge Eliécer Gaitán. </w:t>
      </w:r>
    </w:p>
    <w:p w14:paraId="1EF65B41" w14:textId="77777777" w:rsidR="003A2940" w:rsidRPr="004564A2" w:rsidRDefault="00435C3B" w:rsidP="00435C3B">
      <w:pPr>
        <w:jc w:val="both"/>
        <w:rPr>
          <w:rFonts w:ascii="Arial" w:hAnsi="Arial" w:cs="Arial"/>
        </w:rPr>
      </w:pPr>
      <w:r w:rsidRPr="004564A2">
        <w:rPr>
          <w:rFonts w:ascii="Arial" w:hAnsi="Arial" w:cs="Arial"/>
        </w:rPr>
        <w:t xml:space="preserve">3. Asesinato de Rafael Uribe </w:t>
      </w:r>
      <w:proofErr w:type="spellStart"/>
      <w:r w:rsidRPr="004564A2">
        <w:rPr>
          <w:rFonts w:ascii="Arial" w:hAnsi="Arial" w:cs="Arial"/>
        </w:rPr>
        <w:t>Uribe</w:t>
      </w:r>
      <w:proofErr w:type="spellEnd"/>
      <w:r w:rsidRPr="004564A2">
        <w:rPr>
          <w:rFonts w:ascii="Arial" w:hAnsi="Arial" w:cs="Arial"/>
        </w:rPr>
        <w:t xml:space="preserve">. </w:t>
      </w:r>
    </w:p>
    <w:p w14:paraId="5F06A817" w14:textId="77777777" w:rsidR="003A2940" w:rsidRPr="004564A2" w:rsidRDefault="00435C3B" w:rsidP="00435C3B">
      <w:pPr>
        <w:jc w:val="both"/>
        <w:rPr>
          <w:rFonts w:ascii="Arial" w:hAnsi="Arial" w:cs="Arial"/>
        </w:rPr>
      </w:pPr>
      <w:r w:rsidRPr="004564A2">
        <w:rPr>
          <w:rFonts w:ascii="Arial" w:hAnsi="Arial" w:cs="Arial"/>
        </w:rPr>
        <w:t xml:space="preserve">4. Asesinato de Álvaro Gómez Hurtado. </w:t>
      </w:r>
    </w:p>
    <w:p w14:paraId="3E131F97" w14:textId="77777777" w:rsidR="003A2940" w:rsidRPr="004564A2" w:rsidRDefault="00435C3B" w:rsidP="00435C3B">
      <w:pPr>
        <w:jc w:val="both"/>
        <w:rPr>
          <w:rFonts w:ascii="Arial" w:hAnsi="Arial" w:cs="Arial"/>
        </w:rPr>
      </w:pPr>
      <w:r w:rsidRPr="004564A2">
        <w:rPr>
          <w:rFonts w:ascii="Arial" w:hAnsi="Arial" w:cs="Arial"/>
        </w:rPr>
        <w:t xml:space="preserve">El orden cronológico de ocurrencia de estos hechos es </w:t>
      </w:r>
    </w:p>
    <w:p w14:paraId="34B1827F" w14:textId="12701F88" w:rsidR="003A2940" w:rsidRPr="004564A2" w:rsidRDefault="00435C3B" w:rsidP="00435C3B">
      <w:pPr>
        <w:jc w:val="both"/>
        <w:rPr>
          <w:rFonts w:ascii="Arial" w:hAnsi="Arial" w:cs="Arial"/>
        </w:rPr>
      </w:pPr>
      <w:r w:rsidRPr="004564A2">
        <w:rPr>
          <w:rFonts w:ascii="Arial" w:hAnsi="Arial" w:cs="Arial"/>
        </w:rPr>
        <w:t xml:space="preserve">A. 2, 3, 1 y </w:t>
      </w:r>
      <w:r w:rsidR="003A2940" w:rsidRPr="004564A2">
        <w:rPr>
          <w:rFonts w:ascii="Arial" w:hAnsi="Arial" w:cs="Arial"/>
        </w:rPr>
        <w:t>4</w:t>
      </w:r>
    </w:p>
    <w:p w14:paraId="18EB3580" w14:textId="4208D13B" w:rsidR="003A2940" w:rsidRPr="004564A2" w:rsidRDefault="00435C3B" w:rsidP="00435C3B">
      <w:pPr>
        <w:jc w:val="both"/>
        <w:rPr>
          <w:rFonts w:ascii="Arial" w:hAnsi="Arial" w:cs="Arial"/>
        </w:rPr>
      </w:pPr>
      <w:r w:rsidRPr="004564A2">
        <w:rPr>
          <w:rFonts w:ascii="Arial" w:hAnsi="Arial" w:cs="Arial"/>
        </w:rPr>
        <w:t xml:space="preserve">B. 3, 2, 1 y 4. </w:t>
      </w:r>
    </w:p>
    <w:p w14:paraId="5E4E903C" w14:textId="18E80A98" w:rsidR="00435C3B" w:rsidRPr="004564A2" w:rsidRDefault="00435C3B" w:rsidP="00435C3B">
      <w:pPr>
        <w:jc w:val="both"/>
        <w:rPr>
          <w:rFonts w:ascii="Arial" w:hAnsi="Arial" w:cs="Arial"/>
        </w:rPr>
      </w:pPr>
      <w:r w:rsidRPr="004564A2">
        <w:rPr>
          <w:rFonts w:ascii="Arial" w:hAnsi="Arial" w:cs="Arial"/>
        </w:rPr>
        <w:t>C. 3, 1, 2 y 4.</w:t>
      </w:r>
    </w:p>
    <w:p w14:paraId="74AE52A4" w14:textId="67E2149B" w:rsidR="003A2940" w:rsidRPr="004564A2" w:rsidRDefault="003A2940" w:rsidP="00435C3B">
      <w:pPr>
        <w:jc w:val="both"/>
        <w:rPr>
          <w:rFonts w:ascii="Arial" w:hAnsi="Arial" w:cs="Arial"/>
        </w:rPr>
      </w:pPr>
      <w:r w:rsidRPr="004564A2">
        <w:rPr>
          <w:rFonts w:ascii="Arial" w:hAnsi="Arial" w:cs="Arial"/>
        </w:rPr>
        <w:t xml:space="preserve">D. 4, 3, 2 y 4. </w:t>
      </w:r>
    </w:p>
    <w:p w14:paraId="69ABDF06" w14:textId="77777777" w:rsidR="003A2940" w:rsidRPr="004564A2" w:rsidRDefault="003A2940" w:rsidP="00435C3B">
      <w:pPr>
        <w:jc w:val="both"/>
        <w:rPr>
          <w:rFonts w:ascii="Arial" w:hAnsi="Arial" w:cs="Arial"/>
        </w:rPr>
      </w:pPr>
      <w:r w:rsidRPr="004564A2">
        <w:rPr>
          <w:rFonts w:ascii="Arial" w:hAnsi="Arial" w:cs="Arial"/>
          <w:b/>
          <w:bCs/>
        </w:rPr>
        <w:t>5.</w:t>
      </w:r>
      <w:r w:rsidRPr="004564A2">
        <w:rPr>
          <w:rFonts w:ascii="Arial" w:hAnsi="Arial" w:cs="Arial"/>
        </w:rPr>
        <w:t xml:space="preserve"> En Colombia se debate sobre la posibilidad de legalizar el tráfico y consumo de drogas, para contrarrestar los efectos económicos y sociales del narcotráfico. Algunos sectores sociales plantean que esta alternativa es indeseable y proponen, en cambio, fortalecer los procesos de sensibilización entre los consumidores sobre </w:t>
      </w:r>
      <w:r w:rsidRPr="004564A2">
        <w:rPr>
          <w:rFonts w:ascii="Arial" w:hAnsi="Arial" w:cs="Arial"/>
        </w:rPr>
        <w:lastRenderedPageBreak/>
        <w:t xml:space="preserve">los riesgos de salud asociados al consumo de drogas. En contraste, otros sectores sociales proponen endurecer las penas para los productores y expendedores de drogas, así como para aquellos consumidores que porten más de la dosis legalmente permitida. </w:t>
      </w:r>
    </w:p>
    <w:p w14:paraId="39B65F3C" w14:textId="77777777" w:rsidR="003A2940" w:rsidRPr="004564A2" w:rsidRDefault="003A2940" w:rsidP="00435C3B">
      <w:pPr>
        <w:jc w:val="both"/>
        <w:rPr>
          <w:rFonts w:ascii="Arial" w:hAnsi="Arial" w:cs="Arial"/>
        </w:rPr>
      </w:pPr>
      <w:r w:rsidRPr="004564A2">
        <w:rPr>
          <w:rFonts w:ascii="Arial" w:hAnsi="Arial" w:cs="Arial"/>
        </w:rPr>
        <w:t>Las dos posiciones frente a la legalización de las drogas descritas en el texto son</w:t>
      </w:r>
    </w:p>
    <w:p w14:paraId="03B6EED9" w14:textId="77777777" w:rsidR="003A2940" w:rsidRPr="004564A2" w:rsidRDefault="003A2940" w:rsidP="00435C3B">
      <w:pPr>
        <w:jc w:val="both"/>
        <w:rPr>
          <w:rFonts w:ascii="Arial" w:hAnsi="Arial" w:cs="Arial"/>
        </w:rPr>
      </w:pPr>
      <w:r w:rsidRPr="004564A2">
        <w:rPr>
          <w:rFonts w:ascii="Arial" w:hAnsi="Arial" w:cs="Arial"/>
        </w:rPr>
        <w:t xml:space="preserve"> A. diferentes, porque una está a favor de la legalización y la otra a favor del endurecimiento de las sanciones legales. </w:t>
      </w:r>
    </w:p>
    <w:p w14:paraId="3BFBD50F" w14:textId="77777777" w:rsidR="003A2940" w:rsidRPr="004564A2" w:rsidRDefault="003A2940" w:rsidP="00435C3B">
      <w:pPr>
        <w:jc w:val="both"/>
        <w:rPr>
          <w:rFonts w:ascii="Arial" w:hAnsi="Arial" w:cs="Arial"/>
        </w:rPr>
      </w:pPr>
      <w:r w:rsidRPr="004564A2">
        <w:rPr>
          <w:rFonts w:ascii="Arial" w:hAnsi="Arial" w:cs="Arial"/>
        </w:rPr>
        <w:t xml:space="preserve">B. similares, porque ambas consideran que la regulación legal del consumo tiene un efecto directo sobre el narcotráfico. </w:t>
      </w:r>
    </w:p>
    <w:p w14:paraId="1EBAE9BF" w14:textId="77777777" w:rsidR="003A2940" w:rsidRPr="004564A2" w:rsidRDefault="003A2940" w:rsidP="00435C3B">
      <w:pPr>
        <w:jc w:val="both"/>
        <w:rPr>
          <w:rFonts w:ascii="Arial" w:hAnsi="Arial" w:cs="Arial"/>
        </w:rPr>
      </w:pPr>
      <w:r w:rsidRPr="004564A2">
        <w:rPr>
          <w:rFonts w:ascii="Arial" w:hAnsi="Arial" w:cs="Arial"/>
        </w:rPr>
        <w:t xml:space="preserve">C. diferentes, porque una plantea que la lucha contra el narcotráfico debe ser por la vía de la represión y la otra por la vía de la prevención del consumo. </w:t>
      </w:r>
    </w:p>
    <w:p w14:paraId="3BD248C8" w14:textId="6F59316A" w:rsidR="003A2940" w:rsidRPr="004564A2" w:rsidRDefault="003A2940" w:rsidP="00435C3B">
      <w:pPr>
        <w:jc w:val="both"/>
        <w:rPr>
          <w:rFonts w:ascii="Arial" w:hAnsi="Arial" w:cs="Arial"/>
        </w:rPr>
      </w:pPr>
      <w:r w:rsidRPr="004564A2">
        <w:rPr>
          <w:rFonts w:ascii="Arial" w:hAnsi="Arial" w:cs="Arial"/>
        </w:rPr>
        <w:t>D. similares, porque ambas están en contra de la legalización y se enfocan en la protección</w:t>
      </w:r>
      <w:r w:rsidRPr="004564A2">
        <w:rPr>
          <w:rFonts w:ascii="Arial" w:hAnsi="Arial" w:cs="Arial"/>
        </w:rPr>
        <w:t xml:space="preserve"> de los consumidores de drogas.</w:t>
      </w:r>
    </w:p>
    <w:p w14:paraId="3B0B5028" w14:textId="77777777" w:rsidR="003A2940" w:rsidRPr="004564A2" w:rsidRDefault="003A2940" w:rsidP="00435C3B">
      <w:pPr>
        <w:jc w:val="both"/>
        <w:rPr>
          <w:rFonts w:ascii="Arial" w:hAnsi="Arial" w:cs="Arial"/>
        </w:rPr>
      </w:pPr>
      <w:r w:rsidRPr="004564A2">
        <w:rPr>
          <w:rFonts w:ascii="Arial" w:hAnsi="Arial" w:cs="Arial"/>
          <w:b/>
          <w:bCs/>
        </w:rPr>
        <w:t>6.</w:t>
      </w:r>
      <w:r w:rsidRPr="004564A2">
        <w:rPr>
          <w:rFonts w:ascii="Arial" w:hAnsi="Arial" w:cs="Arial"/>
        </w:rPr>
        <w:t xml:space="preserve"> La asamblea de propietarios de un edificio de la ciudad estudia la posibilidad de ampliar el horario para las reuniones privadas que se realizan en el salón comunal. Los propietarios de los pisos altos están de acuerdo en que se amplíe el horario hasta la 1:00 a. m. y mencionan que es la hora ideal para finalizar las reuniones; los propietarios del primer piso (lugar donde se encuentra el salón comunal) están en desacuerdo con el horario, ya que son ellos quienes se afectan por el ruido ocasionado por este tipo de reuniones a avanzadas horas de la noche. Después de que los propietarios exponen sus intereses, se realiza una votación y se decide que se ampliará el uso del salón hasta la medianoche. ¿Esta solución se ajusta a los intereses de todos los vecinos? </w:t>
      </w:r>
    </w:p>
    <w:p w14:paraId="1FF2F8D8" w14:textId="77777777" w:rsidR="003A2940" w:rsidRPr="004564A2" w:rsidRDefault="003A2940" w:rsidP="00435C3B">
      <w:pPr>
        <w:jc w:val="both"/>
        <w:rPr>
          <w:rFonts w:ascii="Arial" w:hAnsi="Arial" w:cs="Arial"/>
        </w:rPr>
      </w:pPr>
      <w:r w:rsidRPr="004564A2">
        <w:rPr>
          <w:rFonts w:ascii="Arial" w:hAnsi="Arial" w:cs="Arial"/>
        </w:rPr>
        <w:t xml:space="preserve">A. No, porque los habitantes de los pisos más altos no pueden aprovechar las fiestas que se hagan en el salón comunal. </w:t>
      </w:r>
    </w:p>
    <w:p w14:paraId="2E6B071E" w14:textId="77777777" w:rsidR="003A2940" w:rsidRPr="004564A2" w:rsidRDefault="003A2940" w:rsidP="00435C3B">
      <w:pPr>
        <w:jc w:val="both"/>
        <w:rPr>
          <w:rFonts w:ascii="Arial" w:hAnsi="Arial" w:cs="Arial"/>
        </w:rPr>
      </w:pPr>
      <w:r w:rsidRPr="004564A2">
        <w:rPr>
          <w:rFonts w:ascii="Arial" w:hAnsi="Arial" w:cs="Arial"/>
        </w:rPr>
        <w:t xml:space="preserve">B. Sí, porque debido a que la propuesta se aprobó, todos los vecinos están llamados a tener los mismos intereses. </w:t>
      </w:r>
    </w:p>
    <w:p w14:paraId="2E52CE07" w14:textId="77777777" w:rsidR="003A2940" w:rsidRPr="004564A2" w:rsidRDefault="003A2940" w:rsidP="00435C3B">
      <w:pPr>
        <w:jc w:val="both"/>
        <w:rPr>
          <w:rFonts w:ascii="Arial" w:hAnsi="Arial" w:cs="Arial"/>
        </w:rPr>
      </w:pPr>
      <w:r w:rsidRPr="004564A2">
        <w:rPr>
          <w:rFonts w:ascii="Arial" w:hAnsi="Arial" w:cs="Arial"/>
        </w:rPr>
        <w:t xml:space="preserve">C. No, porque el ruido de las fiestas afecta más a los propietarios del primer piso cercanos al salón comunal. </w:t>
      </w:r>
    </w:p>
    <w:p w14:paraId="11E85C24" w14:textId="0D9EF758" w:rsidR="003A2940" w:rsidRPr="004564A2" w:rsidRDefault="003A2940" w:rsidP="00435C3B">
      <w:pPr>
        <w:jc w:val="both"/>
        <w:rPr>
          <w:rFonts w:ascii="Arial" w:hAnsi="Arial" w:cs="Arial"/>
        </w:rPr>
      </w:pPr>
      <w:r w:rsidRPr="004564A2">
        <w:rPr>
          <w:rFonts w:ascii="Arial" w:hAnsi="Arial" w:cs="Arial"/>
        </w:rPr>
        <w:t>D. Sí, porque todos los propietarios tuvieron derecho a exponer sus ideas y a votar según sus</w:t>
      </w:r>
      <w:r w:rsidRPr="004564A2">
        <w:rPr>
          <w:rFonts w:ascii="Arial" w:hAnsi="Arial" w:cs="Arial"/>
        </w:rPr>
        <w:t xml:space="preserve"> intereses.</w:t>
      </w:r>
    </w:p>
    <w:p w14:paraId="2D4423F8" w14:textId="77777777" w:rsidR="003A2940" w:rsidRPr="004564A2" w:rsidRDefault="003A2940" w:rsidP="00435C3B">
      <w:pPr>
        <w:jc w:val="both"/>
        <w:rPr>
          <w:rFonts w:ascii="Arial" w:hAnsi="Arial" w:cs="Arial"/>
        </w:rPr>
      </w:pPr>
      <w:r w:rsidRPr="004564A2">
        <w:rPr>
          <w:rFonts w:ascii="Arial" w:hAnsi="Arial" w:cs="Arial"/>
          <w:b/>
          <w:bCs/>
        </w:rPr>
        <w:t>7.</w:t>
      </w:r>
      <w:r w:rsidRPr="004564A2">
        <w:rPr>
          <w:rFonts w:ascii="Arial" w:hAnsi="Arial" w:cs="Arial"/>
        </w:rPr>
        <w:t xml:space="preserve"> Se ha generado un conflicto entre una empresa constructora y unas organizaciones ambientalistas en torno al desarrollo de un proyecto de apartamentos sobre un humedal. Por un lado, los ambientalistas afirman que cualquier construcción pone en riesgo todo el ecosistema del humedal. La </w:t>
      </w:r>
      <w:r w:rsidRPr="004564A2">
        <w:rPr>
          <w:rFonts w:ascii="Arial" w:hAnsi="Arial" w:cs="Arial"/>
        </w:rPr>
        <w:lastRenderedPageBreak/>
        <w:t xml:space="preserve">constructora, por su parte, argumenta que el humedal no se afectará y que, por el contrario, el proyecto busca integrar el medio ambiente a sus zonas comunes. </w:t>
      </w:r>
    </w:p>
    <w:p w14:paraId="5B4175BB" w14:textId="77777777" w:rsidR="003A2940" w:rsidRPr="004564A2" w:rsidRDefault="003A2940" w:rsidP="00435C3B">
      <w:pPr>
        <w:jc w:val="both"/>
        <w:rPr>
          <w:rFonts w:ascii="Arial" w:hAnsi="Arial" w:cs="Arial"/>
        </w:rPr>
      </w:pPr>
      <w:r w:rsidRPr="004564A2">
        <w:rPr>
          <w:rFonts w:ascii="Arial" w:hAnsi="Arial" w:cs="Arial"/>
        </w:rPr>
        <w:t xml:space="preserve">Para resolver el conflicto entre la constructora y los ambientalistas, se plantea que la constructora modifique sus planos para reducir el impacto sobre el humedal y salvar así algunos animales y árboles. </w:t>
      </w:r>
    </w:p>
    <w:p w14:paraId="52501628" w14:textId="77777777" w:rsidR="003A2940" w:rsidRPr="004564A2" w:rsidRDefault="003A2940" w:rsidP="00435C3B">
      <w:pPr>
        <w:jc w:val="both"/>
        <w:rPr>
          <w:rFonts w:ascii="Arial" w:hAnsi="Arial" w:cs="Arial"/>
        </w:rPr>
      </w:pPr>
      <w:r w:rsidRPr="004564A2">
        <w:rPr>
          <w:rFonts w:ascii="Arial" w:hAnsi="Arial" w:cs="Arial"/>
        </w:rPr>
        <w:t xml:space="preserve">¿Cómo se ajusta esta solución a los intereses de la constructora y de los ambientalistas? </w:t>
      </w:r>
    </w:p>
    <w:p w14:paraId="69703D2E" w14:textId="77777777" w:rsidR="003A2940" w:rsidRPr="004564A2" w:rsidRDefault="003A2940" w:rsidP="00435C3B">
      <w:pPr>
        <w:jc w:val="both"/>
        <w:rPr>
          <w:rFonts w:ascii="Arial" w:hAnsi="Arial" w:cs="Arial"/>
        </w:rPr>
      </w:pPr>
      <w:r w:rsidRPr="004564A2">
        <w:rPr>
          <w:rFonts w:ascii="Arial" w:hAnsi="Arial" w:cs="Arial"/>
        </w:rPr>
        <w:t xml:space="preserve">A. La solución beneficia a ambas partes, pues busca reducir gradualmente el daño ambiental y garantizar el negocio de la constructora. </w:t>
      </w:r>
    </w:p>
    <w:p w14:paraId="0BB2FAFB" w14:textId="77777777" w:rsidR="003A2940" w:rsidRPr="004564A2" w:rsidRDefault="003A2940" w:rsidP="00435C3B">
      <w:pPr>
        <w:jc w:val="both"/>
        <w:rPr>
          <w:rFonts w:ascii="Arial" w:hAnsi="Arial" w:cs="Arial"/>
        </w:rPr>
      </w:pPr>
      <w:r w:rsidRPr="004564A2">
        <w:rPr>
          <w:rFonts w:ascii="Arial" w:hAnsi="Arial" w:cs="Arial"/>
        </w:rPr>
        <w:t xml:space="preserve">B. La solución beneficia solamente a una de las partes en detrimento del medio ambiente y del ecosistema de humedal. </w:t>
      </w:r>
    </w:p>
    <w:p w14:paraId="4C4E801A" w14:textId="77777777" w:rsidR="003A2940" w:rsidRPr="004564A2" w:rsidRDefault="003A2940" w:rsidP="00435C3B">
      <w:pPr>
        <w:jc w:val="both"/>
        <w:rPr>
          <w:rFonts w:ascii="Arial" w:hAnsi="Arial" w:cs="Arial"/>
        </w:rPr>
      </w:pPr>
      <w:r w:rsidRPr="004564A2">
        <w:rPr>
          <w:rFonts w:ascii="Arial" w:hAnsi="Arial" w:cs="Arial"/>
        </w:rPr>
        <w:t xml:space="preserve">C. La solución beneficia a los ambientalistas, pues defiende sus intereses y perjudica el negocio de la constructora. </w:t>
      </w:r>
    </w:p>
    <w:p w14:paraId="21067CBD" w14:textId="05255D77" w:rsidR="003A2940" w:rsidRPr="004564A2" w:rsidRDefault="003A2940" w:rsidP="00435C3B">
      <w:pPr>
        <w:jc w:val="both"/>
        <w:rPr>
          <w:rFonts w:ascii="Arial" w:hAnsi="Arial" w:cs="Arial"/>
        </w:rPr>
      </w:pPr>
      <w:r w:rsidRPr="004564A2">
        <w:rPr>
          <w:rFonts w:ascii="Arial" w:hAnsi="Arial" w:cs="Arial"/>
        </w:rPr>
        <w:t>D. La solución no beneficia a ninguna de las partes, porque el humedal será destruido y la</w:t>
      </w:r>
      <w:r w:rsidRPr="004564A2">
        <w:rPr>
          <w:rFonts w:ascii="Arial" w:hAnsi="Arial" w:cs="Arial"/>
        </w:rPr>
        <w:t xml:space="preserve"> constructora no podrá realizar su proyecto de construcción de apartamentos. </w:t>
      </w:r>
    </w:p>
    <w:p w14:paraId="3F9CE0D4" w14:textId="77777777" w:rsidR="003A2940" w:rsidRPr="004564A2" w:rsidRDefault="003A2940" w:rsidP="00435C3B">
      <w:pPr>
        <w:jc w:val="both"/>
        <w:rPr>
          <w:rFonts w:ascii="Arial" w:hAnsi="Arial" w:cs="Arial"/>
        </w:rPr>
      </w:pPr>
      <w:r w:rsidRPr="004564A2">
        <w:rPr>
          <w:rFonts w:ascii="Arial" w:hAnsi="Arial" w:cs="Arial"/>
          <w:b/>
          <w:bCs/>
        </w:rPr>
        <w:t>8.</w:t>
      </w:r>
      <w:r w:rsidRPr="004564A2">
        <w:rPr>
          <w:rFonts w:ascii="Arial" w:hAnsi="Arial" w:cs="Arial"/>
        </w:rPr>
        <w:t xml:space="preserve"> Un estudio realizado por la Organización de las Naciones Unidas (ONU) sostiene que América Latina es la región más urbanizada del mundo. Aunque esto aumenta las oportunidades laborales y mejora las condiciones de vida de muchas personas, su costo económico, social y ambiental es demasiado alto, ya que han proliferado –y seguirán aumentando– barrios pobres y desiguales que expanden el casco urbano e invaden zonas rurales. Para atender este problema, el estudio plantea tres propuestas. La primera es densificar las ciudades; así, en lugar de expandirse hacia zonas rurales, donde se producen los alimentos, se aumenta la vivienda vertical (edificios). La segunda solución es acelerar las reformas urbanas para legalizar los barrios de invasión, ofreciéndoles a quienes habitan allí acceso a servicios públicos y títulos de propiedad. La tercera alternativa es aumentar la oferta de transporte público, lo cual ayudaría a facilitar la movilidad desde la periferia hacia los centros urbanos. </w:t>
      </w:r>
    </w:p>
    <w:p w14:paraId="7A94498F" w14:textId="77777777" w:rsidR="003A2940" w:rsidRPr="004564A2" w:rsidRDefault="003A2940" w:rsidP="00435C3B">
      <w:pPr>
        <w:jc w:val="both"/>
        <w:rPr>
          <w:rFonts w:ascii="Arial" w:hAnsi="Arial" w:cs="Arial"/>
          <w:sz w:val="22"/>
          <w:szCs w:val="22"/>
        </w:rPr>
      </w:pPr>
      <w:r w:rsidRPr="004564A2">
        <w:rPr>
          <w:rFonts w:ascii="Arial" w:hAnsi="Arial" w:cs="Arial"/>
          <w:sz w:val="22"/>
          <w:szCs w:val="22"/>
        </w:rPr>
        <w:t xml:space="preserve">Tomado de: Redacción BBC Mundo, “América Latina más urbanizada y más desigual”, en BBC Mundo, agosto de 2012. </w:t>
      </w:r>
    </w:p>
    <w:p w14:paraId="595BFDCD" w14:textId="77777777" w:rsidR="003A2940" w:rsidRPr="004564A2" w:rsidRDefault="003A2940" w:rsidP="00435C3B">
      <w:pPr>
        <w:jc w:val="both"/>
        <w:rPr>
          <w:rFonts w:ascii="Arial" w:hAnsi="Arial" w:cs="Arial"/>
        </w:rPr>
      </w:pPr>
      <w:r w:rsidRPr="004564A2">
        <w:rPr>
          <w:rFonts w:ascii="Arial" w:hAnsi="Arial" w:cs="Arial"/>
        </w:rPr>
        <w:t xml:space="preserve">¿Qué tipo de relación se puede establecer entre las propuestas de solución al problema de la urbanización en América Latina? </w:t>
      </w:r>
    </w:p>
    <w:p w14:paraId="4B10D5E7" w14:textId="77777777" w:rsidR="003A2940" w:rsidRPr="004564A2" w:rsidRDefault="003A2940" w:rsidP="00435C3B">
      <w:pPr>
        <w:jc w:val="both"/>
        <w:rPr>
          <w:rFonts w:ascii="Arial" w:hAnsi="Arial" w:cs="Arial"/>
        </w:rPr>
      </w:pPr>
      <w:r w:rsidRPr="004564A2">
        <w:rPr>
          <w:rFonts w:ascii="Arial" w:hAnsi="Arial" w:cs="Arial"/>
        </w:rPr>
        <w:t xml:space="preserve">A. Complementariedad, pues todas las soluciones priorizan el desarrollo económico de los centros urbanos. </w:t>
      </w:r>
    </w:p>
    <w:p w14:paraId="4EFAA29D" w14:textId="77777777" w:rsidR="003A2940" w:rsidRPr="004564A2" w:rsidRDefault="003A2940" w:rsidP="00435C3B">
      <w:pPr>
        <w:jc w:val="both"/>
        <w:rPr>
          <w:rFonts w:ascii="Arial" w:hAnsi="Arial" w:cs="Arial"/>
        </w:rPr>
      </w:pPr>
      <w:r w:rsidRPr="004564A2">
        <w:rPr>
          <w:rFonts w:ascii="Arial" w:hAnsi="Arial" w:cs="Arial"/>
        </w:rPr>
        <w:lastRenderedPageBreak/>
        <w:t xml:space="preserve">B. Compatibilidad, pues todas las soluciones se enfocan hacia la recuperación de las zonas de producción rural. </w:t>
      </w:r>
    </w:p>
    <w:p w14:paraId="4A195D40" w14:textId="77777777" w:rsidR="003A2940" w:rsidRPr="004564A2" w:rsidRDefault="003A2940" w:rsidP="00435C3B">
      <w:pPr>
        <w:jc w:val="both"/>
        <w:rPr>
          <w:rFonts w:ascii="Arial" w:hAnsi="Arial" w:cs="Arial"/>
        </w:rPr>
      </w:pPr>
      <w:r w:rsidRPr="004564A2">
        <w:rPr>
          <w:rFonts w:ascii="Arial" w:hAnsi="Arial" w:cs="Arial"/>
        </w:rPr>
        <w:t xml:space="preserve">C. Complementariedad, pues todas las soluciones se enfocan hacia la mitigación de los costos sociales y económicos de la expansión urbana. </w:t>
      </w:r>
    </w:p>
    <w:p w14:paraId="7EC4F190" w14:textId="5603AD49" w:rsidR="003A2940" w:rsidRPr="004564A2" w:rsidRDefault="003A2940" w:rsidP="00435C3B">
      <w:pPr>
        <w:jc w:val="both"/>
        <w:rPr>
          <w:rFonts w:ascii="Arial" w:hAnsi="Arial" w:cs="Arial"/>
        </w:rPr>
      </w:pPr>
      <w:r w:rsidRPr="004564A2">
        <w:rPr>
          <w:rFonts w:ascii="Arial" w:hAnsi="Arial" w:cs="Arial"/>
        </w:rPr>
        <w:t>D. Compatibilidad, pues todas las soluciones priorizan el mejoramiento de la calidad de vida</w:t>
      </w:r>
      <w:r w:rsidRPr="004564A2">
        <w:rPr>
          <w:rFonts w:ascii="Arial" w:hAnsi="Arial" w:cs="Arial"/>
        </w:rPr>
        <w:t xml:space="preserve"> de los habitantes provenientes de zonas rurales. </w:t>
      </w:r>
    </w:p>
    <w:p w14:paraId="47DB1223" w14:textId="77777777" w:rsidR="003A2940" w:rsidRPr="004564A2" w:rsidRDefault="003A2940" w:rsidP="00435C3B">
      <w:pPr>
        <w:jc w:val="both"/>
        <w:rPr>
          <w:rFonts w:ascii="Arial" w:hAnsi="Arial" w:cs="Arial"/>
        </w:rPr>
      </w:pPr>
      <w:r w:rsidRPr="004564A2">
        <w:rPr>
          <w:rFonts w:ascii="Arial" w:hAnsi="Arial" w:cs="Arial"/>
          <w:b/>
          <w:bCs/>
        </w:rPr>
        <w:t>9.</w:t>
      </w:r>
      <w:r w:rsidRPr="004564A2">
        <w:rPr>
          <w:rFonts w:ascii="Arial" w:hAnsi="Arial" w:cs="Arial"/>
        </w:rPr>
        <w:t xml:space="preserve"> La Constitución política de Colombia se puede modificar mediante </w:t>
      </w:r>
    </w:p>
    <w:p w14:paraId="32E991C8" w14:textId="77777777" w:rsidR="003A2940" w:rsidRPr="004564A2" w:rsidRDefault="003A2940" w:rsidP="00435C3B">
      <w:pPr>
        <w:jc w:val="both"/>
        <w:rPr>
          <w:rFonts w:ascii="Arial" w:hAnsi="Arial" w:cs="Arial"/>
        </w:rPr>
      </w:pPr>
      <w:r w:rsidRPr="004564A2">
        <w:rPr>
          <w:rFonts w:ascii="Arial" w:hAnsi="Arial" w:cs="Arial"/>
        </w:rPr>
        <w:t xml:space="preserve">A. una consulta popular. </w:t>
      </w:r>
    </w:p>
    <w:p w14:paraId="697E6885" w14:textId="77777777" w:rsidR="003A2940" w:rsidRPr="004564A2" w:rsidRDefault="003A2940" w:rsidP="00435C3B">
      <w:pPr>
        <w:jc w:val="both"/>
        <w:rPr>
          <w:rFonts w:ascii="Arial" w:hAnsi="Arial" w:cs="Arial"/>
        </w:rPr>
      </w:pPr>
      <w:r w:rsidRPr="004564A2">
        <w:rPr>
          <w:rFonts w:ascii="Arial" w:hAnsi="Arial" w:cs="Arial"/>
        </w:rPr>
        <w:t xml:space="preserve">B. un plebiscito. </w:t>
      </w:r>
    </w:p>
    <w:p w14:paraId="4EE0A060" w14:textId="458A662B" w:rsidR="003A2940" w:rsidRPr="004564A2" w:rsidRDefault="003A2940" w:rsidP="00435C3B">
      <w:pPr>
        <w:jc w:val="both"/>
        <w:rPr>
          <w:rFonts w:ascii="Arial" w:hAnsi="Arial" w:cs="Arial"/>
        </w:rPr>
      </w:pPr>
      <w:r w:rsidRPr="004564A2">
        <w:rPr>
          <w:rFonts w:ascii="Arial" w:hAnsi="Arial" w:cs="Arial"/>
        </w:rPr>
        <w:t>C. un referendo.</w:t>
      </w:r>
    </w:p>
    <w:p w14:paraId="14680C8C" w14:textId="68915C96" w:rsidR="003A2940" w:rsidRPr="004564A2" w:rsidRDefault="003A2940" w:rsidP="00435C3B">
      <w:pPr>
        <w:jc w:val="both"/>
        <w:rPr>
          <w:rFonts w:ascii="Arial" w:hAnsi="Arial" w:cs="Arial"/>
        </w:rPr>
      </w:pPr>
      <w:r w:rsidRPr="004564A2">
        <w:rPr>
          <w:rFonts w:ascii="Arial" w:hAnsi="Arial" w:cs="Arial"/>
        </w:rPr>
        <w:t>D. un cabildo abierto.</w:t>
      </w:r>
    </w:p>
    <w:p w14:paraId="0C728FA1" w14:textId="77777777" w:rsidR="003A2940" w:rsidRPr="004564A2" w:rsidRDefault="003A2940" w:rsidP="00435C3B">
      <w:pPr>
        <w:jc w:val="both"/>
        <w:rPr>
          <w:rFonts w:ascii="Arial" w:hAnsi="Arial" w:cs="Arial"/>
        </w:rPr>
      </w:pPr>
      <w:r w:rsidRPr="004564A2">
        <w:rPr>
          <w:rFonts w:ascii="Arial" w:hAnsi="Arial" w:cs="Arial"/>
          <w:b/>
          <w:bCs/>
        </w:rPr>
        <w:t>10.</w:t>
      </w:r>
      <w:r w:rsidRPr="004564A2">
        <w:rPr>
          <w:rFonts w:ascii="Arial" w:hAnsi="Arial" w:cs="Arial"/>
        </w:rPr>
        <w:t xml:space="preserve"> Un ciudadano se encontraba inconforme con el actual sistema de salud en Colombia y quería promover una reforma a la Ley 100 de 1993 (Ley de Seguridad Social) para introducir mejoras en esta materia. Para ello, presentó una propuesta ante el Congreso de la República a través de una “iniciativa popular”, a fin de modificar varios artículos de la mencionada ley. </w:t>
      </w:r>
    </w:p>
    <w:p w14:paraId="7BF925EA" w14:textId="77777777" w:rsidR="003A2940" w:rsidRPr="004564A2" w:rsidRDefault="003A2940" w:rsidP="00435C3B">
      <w:pPr>
        <w:jc w:val="both"/>
        <w:rPr>
          <w:rFonts w:ascii="Arial" w:hAnsi="Arial" w:cs="Arial"/>
        </w:rPr>
      </w:pPr>
      <w:r w:rsidRPr="004564A2">
        <w:rPr>
          <w:rFonts w:ascii="Arial" w:hAnsi="Arial" w:cs="Arial"/>
        </w:rPr>
        <w:t xml:space="preserve">El procedimiento realizado por el ciudadano es </w:t>
      </w:r>
    </w:p>
    <w:p w14:paraId="7D1A84BA" w14:textId="77777777" w:rsidR="003A2940" w:rsidRPr="004564A2" w:rsidRDefault="003A2940" w:rsidP="00435C3B">
      <w:pPr>
        <w:jc w:val="both"/>
        <w:rPr>
          <w:rFonts w:ascii="Arial" w:hAnsi="Arial" w:cs="Arial"/>
        </w:rPr>
      </w:pPr>
      <w:r w:rsidRPr="004564A2">
        <w:rPr>
          <w:rFonts w:ascii="Arial" w:hAnsi="Arial" w:cs="Arial"/>
        </w:rPr>
        <w:t xml:space="preserve">A. inviable, porque la Constitución política de Colombia establece que un ciudadano no tiene la facultad por sí solo para introducir propuestas de reforma a las leyes colombianas. </w:t>
      </w:r>
    </w:p>
    <w:p w14:paraId="52B98C3B" w14:textId="77777777" w:rsidR="003A2940" w:rsidRPr="004564A2" w:rsidRDefault="003A2940" w:rsidP="00435C3B">
      <w:pPr>
        <w:jc w:val="both"/>
        <w:rPr>
          <w:rFonts w:ascii="Arial" w:hAnsi="Arial" w:cs="Arial"/>
        </w:rPr>
      </w:pPr>
      <w:r w:rsidRPr="004564A2">
        <w:rPr>
          <w:rFonts w:ascii="Arial" w:hAnsi="Arial" w:cs="Arial"/>
        </w:rPr>
        <w:t xml:space="preserve">B. viable, porque la Constitución política de Colombia establece que se requiere un ciudadano para proponer una iniciativa popular que reforme una ley. </w:t>
      </w:r>
    </w:p>
    <w:p w14:paraId="102C7261" w14:textId="77777777" w:rsidR="003A2940" w:rsidRPr="004564A2" w:rsidRDefault="003A2940" w:rsidP="00435C3B">
      <w:pPr>
        <w:jc w:val="both"/>
        <w:rPr>
          <w:rFonts w:ascii="Arial" w:hAnsi="Arial" w:cs="Arial"/>
        </w:rPr>
      </w:pPr>
      <w:r w:rsidRPr="004564A2">
        <w:rPr>
          <w:rFonts w:ascii="Arial" w:hAnsi="Arial" w:cs="Arial"/>
        </w:rPr>
        <w:t>C. inviable, porque la Constitución política de Colombia establece que se requiere el 5 % del censo electoral para presentar una iniciativa popular que reforme una ley.</w:t>
      </w:r>
    </w:p>
    <w:p w14:paraId="4870C0A4" w14:textId="70487B7B" w:rsidR="003A2940" w:rsidRPr="004564A2" w:rsidRDefault="003A2940" w:rsidP="00435C3B">
      <w:pPr>
        <w:jc w:val="both"/>
        <w:rPr>
          <w:rFonts w:ascii="Arial" w:hAnsi="Arial" w:cs="Arial"/>
        </w:rPr>
      </w:pPr>
      <w:r w:rsidRPr="004564A2">
        <w:rPr>
          <w:rFonts w:ascii="Arial" w:hAnsi="Arial" w:cs="Arial"/>
        </w:rPr>
        <w:t>D. viable, porque la Constitución política de Colombia establece que se requiere el 5 % del apoyo de los congresistas para que la iniciativa popular se apruebe.</w:t>
      </w:r>
    </w:p>
    <w:p w14:paraId="0F2F1669" w14:textId="77777777" w:rsidR="00622086" w:rsidRPr="004564A2" w:rsidRDefault="00622086" w:rsidP="00435C3B">
      <w:pPr>
        <w:jc w:val="both"/>
        <w:rPr>
          <w:rFonts w:ascii="Arial" w:hAnsi="Arial" w:cs="Arial"/>
        </w:rPr>
      </w:pPr>
      <w:r w:rsidRPr="004564A2">
        <w:rPr>
          <w:rFonts w:ascii="Arial" w:hAnsi="Arial" w:cs="Arial"/>
          <w:b/>
          <w:bCs/>
        </w:rPr>
        <w:t>11.</w:t>
      </w:r>
      <w:r w:rsidRPr="004564A2">
        <w:rPr>
          <w:rFonts w:ascii="Arial" w:hAnsi="Arial" w:cs="Arial"/>
        </w:rPr>
        <w:t xml:space="preserve"> Un presidente de Colombia está finalizando su periodo presidencial y, debido a la alta popularidad de la que goza, decide proponer la inclusión de la reelección presidencial indefinida dentro de la Constitución. Para tal fin, quiere convocar un referendo. </w:t>
      </w:r>
    </w:p>
    <w:p w14:paraId="48FD9DD8" w14:textId="77777777" w:rsidR="00622086" w:rsidRPr="004564A2" w:rsidRDefault="00622086" w:rsidP="00435C3B">
      <w:pPr>
        <w:jc w:val="both"/>
        <w:rPr>
          <w:rFonts w:ascii="Arial" w:hAnsi="Arial" w:cs="Arial"/>
        </w:rPr>
      </w:pPr>
      <w:r w:rsidRPr="004564A2">
        <w:rPr>
          <w:rFonts w:ascii="Arial" w:hAnsi="Arial" w:cs="Arial"/>
        </w:rPr>
        <w:t xml:space="preserve">¿El presidente puede hacer esto? </w:t>
      </w:r>
    </w:p>
    <w:p w14:paraId="5F668ACD" w14:textId="77777777" w:rsidR="00622086" w:rsidRPr="004564A2" w:rsidRDefault="00622086" w:rsidP="00435C3B">
      <w:pPr>
        <w:jc w:val="both"/>
        <w:rPr>
          <w:rFonts w:ascii="Arial" w:hAnsi="Arial" w:cs="Arial"/>
        </w:rPr>
      </w:pPr>
      <w:r w:rsidRPr="004564A2">
        <w:rPr>
          <w:rFonts w:ascii="Arial" w:hAnsi="Arial" w:cs="Arial"/>
        </w:rPr>
        <w:t xml:space="preserve">A. Sí, porque los referendos permiten reformar la Constitución. </w:t>
      </w:r>
    </w:p>
    <w:p w14:paraId="05DD11A1" w14:textId="77777777" w:rsidR="00622086" w:rsidRPr="004564A2" w:rsidRDefault="00622086" w:rsidP="00435C3B">
      <w:pPr>
        <w:jc w:val="both"/>
        <w:rPr>
          <w:rFonts w:ascii="Arial" w:hAnsi="Arial" w:cs="Arial"/>
        </w:rPr>
      </w:pPr>
      <w:r w:rsidRPr="004564A2">
        <w:rPr>
          <w:rFonts w:ascii="Arial" w:hAnsi="Arial" w:cs="Arial"/>
        </w:rPr>
        <w:lastRenderedPageBreak/>
        <w:t xml:space="preserve">B. No, porque la Constitución no puede reformarla el Ejecutivo; solo a través de una Asamblea Constituyente. </w:t>
      </w:r>
    </w:p>
    <w:p w14:paraId="0E8617BC" w14:textId="7BE7C77D" w:rsidR="00622086" w:rsidRPr="004564A2" w:rsidRDefault="00622086" w:rsidP="00435C3B">
      <w:pPr>
        <w:jc w:val="both"/>
        <w:rPr>
          <w:rFonts w:ascii="Arial" w:hAnsi="Arial" w:cs="Arial"/>
        </w:rPr>
      </w:pPr>
      <w:r w:rsidRPr="004564A2">
        <w:rPr>
          <w:rFonts w:ascii="Arial" w:hAnsi="Arial" w:cs="Arial"/>
        </w:rPr>
        <w:t>C. Sí, porque el presidente puede modificar la Constitución por su cuenta, sin acudir al poder legislativo.</w:t>
      </w:r>
    </w:p>
    <w:p w14:paraId="70D834CF" w14:textId="2B232869" w:rsidR="00622086" w:rsidRPr="004564A2" w:rsidRDefault="00622086" w:rsidP="00435C3B">
      <w:pPr>
        <w:jc w:val="both"/>
        <w:rPr>
          <w:rFonts w:ascii="Arial" w:hAnsi="Arial" w:cs="Arial"/>
        </w:rPr>
      </w:pPr>
      <w:r w:rsidRPr="004564A2">
        <w:rPr>
          <w:rFonts w:ascii="Arial" w:hAnsi="Arial" w:cs="Arial"/>
        </w:rPr>
        <w:t>D. No, porque los referendos no permiten reformar la Constitución.</w:t>
      </w:r>
    </w:p>
    <w:p w14:paraId="5B0C3E4A" w14:textId="052183D7" w:rsidR="00622086" w:rsidRPr="004564A2" w:rsidRDefault="00622086" w:rsidP="00435C3B">
      <w:pPr>
        <w:jc w:val="both"/>
        <w:rPr>
          <w:rFonts w:ascii="Arial" w:hAnsi="Arial" w:cs="Arial"/>
        </w:rPr>
      </w:pPr>
      <w:r w:rsidRPr="004564A2">
        <w:rPr>
          <w:rFonts w:ascii="Arial" w:hAnsi="Arial" w:cs="Arial"/>
          <w:b/>
          <w:bCs/>
        </w:rPr>
        <w:t>12.</w:t>
      </w:r>
      <w:r w:rsidRPr="004564A2">
        <w:rPr>
          <w:rFonts w:ascii="Arial" w:hAnsi="Arial" w:cs="Arial"/>
        </w:rPr>
        <w:t xml:space="preserve"> El alcalde de un municipio, su abogado asesor y el que es considerado el mayor contratista de la región compraron, por $244 millones, 129.881 m2 de tierra en dos veredas de ese municipio. Gracias a unos $4.700 millones de recursos nacionales y municipales que el mandatario destinó a rieles, pavimentos e iluminación de vías, el precio de ese pedazo de tierra comprado puede superar hoy los $12.000 millones.</w:t>
      </w:r>
    </w:p>
    <w:p w14:paraId="0F61AA02" w14:textId="75A0868D" w:rsidR="00622086" w:rsidRPr="004564A2" w:rsidRDefault="00622086" w:rsidP="00435C3B">
      <w:pPr>
        <w:jc w:val="both"/>
        <w:rPr>
          <w:rFonts w:ascii="Arial" w:hAnsi="Arial" w:cs="Arial"/>
        </w:rPr>
      </w:pPr>
      <w:r w:rsidRPr="004564A2">
        <w:rPr>
          <w:rFonts w:ascii="Arial" w:hAnsi="Arial" w:cs="Arial"/>
        </w:rPr>
        <w:t>La situación ha sido conocida por diferentes personas quienes denunciaron que, después de comprar esas propiedades, el alcalde incluyó dentro del Plan Básico de Ordenamiento Territorial (PBOT) del municipio, inversiones en vías e iluminación que no estaban en el Plan de Desarrollo que fue presentado al inicio del mandato, pero que sí favorecían la valorización de esos predios rurales.</w:t>
      </w:r>
    </w:p>
    <w:p w14:paraId="41A54C87" w14:textId="77777777" w:rsidR="00622086" w:rsidRPr="004564A2" w:rsidRDefault="00622086" w:rsidP="00435C3B">
      <w:pPr>
        <w:jc w:val="both"/>
        <w:rPr>
          <w:rFonts w:ascii="Arial" w:hAnsi="Arial" w:cs="Arial"/>
        </w:rPr>
      </w:pPr>
      <w:r w:rsidRPr="004564A2">
        <w:rPr>
          <w:rFonts w:ascii="Arial" w:hAnsi="Arial" w:cs="Arial"/>
        </w:rPr>
        <w:t xml:space="preserve">Consultado sobre esa denuncia, el alcalde reconoció que los beneficios no son solo para él y sus allegados, sino para toda la comunidad. </w:t>
      </w:r>
    </w:p>
    <w:p w14:paraId="4B5E3204" w14:textId="0504BB47" w:rsidR="00622086" w:rsidRPr="004564A2" w:rsidRDefault="00622086" w:rsidP="00622086">
      <w:pPr>
        <w:jc w:val="right"/>
        <w:rPr>
          <w:rFonts w:ascii="Arial" w:hAnsi="Arial" w:cs="Arial"/>
          <w:sz w:val="22"/>
          <w:szCs w:val="22"/>
        </w:rPr>
      </w:pPr>
      <w:r w:rsidRPr="004564A2">
        <w:rPr>
          <w:rFonts w:ascii="Arial" w:hAnsi="Arial" w:cs="Arial"/>
          <w:sz w:val="22"/>
          <w:szCs w:val="22"/>
        </w:rPr>
        <w:t xml:space="preserve">Tomado y adaptado de: </w:t>
      </w:r>
      <w:hyperlink r:id="rId4" w:history="1">
        <w:r w:rsidRPr="004564A2">
          <w:rPr>
            <w:rStyle w:val="Hipervnculo"/>
            <w:rFonts w:ascii="Arial" w:hAnsi="Arial" w:cs="Arial"/>
            <w:i/>
            <w:iCs/>
            <w:sz w:val="22"/>
            <w:szCs w:val="22"/>
          </w:rPr>
          <w:t>www.elcolombiano.com</w:t>
        </w:r>
      </w:hyperlink>
      <w:r w:rsidRPr="004564A2">
        <w:rPr>
          <w:rFonts w:ascii="Arial" w:hAnsi="Arial" w:cs="Arial"/>
          <w:sz w:val="22"/>
          <w:szCs w:val="22"/>
        </w:rPr>
        <w:t>.</w:t>
      </w:r>
    </w:p>
    <w:p w14:paraId="082F0585" w14:textId="77777777" w:rsidR="00622086" w:rsidRPr="004564A2" w:rsidRDefault="00622086" w:rsidP="00435C3B">
      <w:pPr>
        <w:jc w:val="both"/>
        <w:rPr>
          <w:rFonts w:ascii="Arial" w:hAnsi="Arial" w:cs="Arial"/>
        </w:rPr>
      </w:pPr>
      <w:r w:rsidRPr="004564A2">
        <w:rPr>
          <w:rFonts w:ascii="Arial" w:hAnsi="Arial" w:cs="Arial"/>
        </w:rPr>
        <w:t xml:space="preserve">De acuerdo con el texto anterior, los señalamientos en contra del alcalde obedecen a que los denunciantes </w:t>
      </w:r>
    </w:p>
    <w:p w14:paraId="2B65547B" w14:textId="77777777" w:rsidR="00622086" w:rsidRPr="004564A2" w:rsidRDefault="00622086" w:rsidP="00435C3B">
      <w:pPr>
        <w:jc w:val="both"/>
        <w:rPr>
          <w:rFonts w:ascii="Arial" w:hAnsi="Arial" w:cs="Arial"/>
        </w:rPr>
      </w:pPr>
      <w:r w:rsidRPr="004564A2">
        <w:rPr>
          <w:rFonts w:ascii="Arial" w:hAnsi="Arial" w:cs="Arial"/>
        </w:rPr>
        <w:t xml:space="preserve">A. no obtuvieron beneficio de las obras desarrolladas en el PBOT. </w:t>
      </w:r>
    </w:p>
    <w:p w14:paraId="26D26D16" w14:textId="77777777" w:rsidR="00622086" w:rsidRPr="004564A2" w:rsidRDefault="00622086" w:rsidP="00435C3B">
      <w:pPr>
        <w:jc w:val="both"/>
        <w:rPr>
          <w:rFonts w:ascii="Arial" w:hAnsi="Arial" w:cs="Arial"/>
        </w:rPr>
      </w:pPr>
      <w:r w:rsidRPr="004564A2">
        <w:rPr>
          <w:rFonts w:ascii="Arial" w:hAnsi="Arial" w:cs="Arial"/>
        </w:rPr>
        <w:t xml:space="preserve">B. creen que el alcalde no ha hecho obras que beneficien al municipio. </w:t>
      </w:r>
    </w:p>
    <w:p w14:paraId="2976C419" w14:textId="6966C64D" w:rsidR="00622086" w:rsidRPr="004564A2" w:rsidRDefault="00622086" w:rsidP="00435C3B">
      <w:pPr>
        <w:jc w:val="both"/>
        <w:rPr>
          <w:rFonts w:ascii="Arial" w:hAnsi="Arial" w:cs="Arial"/>
        </w:rPr>
      </w:pPr>
      <w:r w:rsidRPr="004564A2">
        <w:rPr>
          <w:rFonts w:ascii="Arial" w:hAnsi="Arial" w:cs="Arial"/>
        </w:rPr>
        <w:t>C. tienen evidencias para afirmar que el alcalde abusó de su poder.</w:t>
      </w:r>
    </w:p>
    <w:p w14:paraId="7DABE962" w14:textId="14D1F86B" w:rsidR="00622086" w:rsidRPr="004564A2" w:rsidRDefault="00622086" w:rsidP="00435C3B">
      <w:pPr>
        <w:jc w:val="both"/>
        <w:rPr>
          <w:rFonts w:ascii="Arial" w:hAnsi="Arial" w:cs="Arial"/>
        </w:rPr>
      </w:pPr>
      <w:r w:rsidRPr="004564A2">
        <w:rPr>
          <w:rFonts w:ascii="Arial" w:hAnsi="Arial" w:cs="Arial"/>
        </w:rPr>
        <w:t>D. no quieren que el alcalde invierta en las zonas rurales del municipio.</w:t>
      </w:r>
    </w:p>
    <w:p w14:paraId="0F8731DA" w14:textId="77777777" w:rsidR="00622086" w:rsidRPr="004564A2" w:rsidRDefault="00622086" w:rsidP="00435C3B">
      <w:pPr>
        <w:jc w:val="both"/>
        <w:rPr>
          <w:rFonts w:ascii="Arial" w:hAnsi="Arial" w:cs="Arial"/>
        </w:rPr>
      </w:pPr>
      <w:r w:rsidRPr="004564A2">
        <w:rPr>
          <w:rFonts w:ascii="Arial" w:hAnsi="Arial" w:cs="Arial"/>
          <w:b/>
          <w:bCs/>
        </w:rPr>
        <w:t>13.</w:t>
      </w:r>
      <w:r w:rsidRPr="004564A2">
        <w:rPr>
          <w:rFonts w:ascii="Arial" w:hAnsi="Arial" w:cs="Arial"/>
        </w:rPr>
        <w:t xml:space="preserve"> El estado de excepción es una medida temporal consignada en la Constitución política de Colombia, a la que el presidente puede acudir cuando algún hecho amenaza la estabilidad del Estado. En caso de grave perturbación del orden público, el presidente tendrá la facultad de, por ejemplo, restringir la celebración de reuniones y manifestaciones públicas; ordenar la aprehensión preventiva de personas; modificar el presupuesto; aumentar y reducir penas; modificar el procedimiento penal y decretar leyes para atender el problema, las cuales serán evaluadas por la Corte Constitucional. </w:t>
      </w:r>
    </w:p>
    <w:p w14:paraId="49914CFF" w14:textId="77777777" w:rsidR="00622086" w:rsidRPr="004564A2" w:rsidRDefault="00622086" w:rsidP="00435C3B">
      <w:pPr>
        <w:jc w:val="both"/>
        <w:rPr>
          <w:rFonts w:ascii="Arial" w:hAnsi="Arial" w:cs="Arial"/>
        </w:rPr>
      </w:pPr>
      <w:r w:rsidRPr="004564A2">
        <w:rPr>
          <w:rFonts w:ascii="Arial" w:hAnsi="Arial" w:cs="Arial"/>
        </w:rPr>
        <w:t xml:space="preserve">A partir de la anterior definición, se puede afirmar que durante el estado de excepción en Colombia se alteraría la distribución del poder público, porque </w:t>
      </w:r>
    </w:p>
    <w:p w14:paraId="4D0E9810" w14:textId="77777777" w:rsidR="00622086" w:rsidRPr="004564A2" w:rsidRDefault="00622086" w:rsidP="00435C3B">
      <w:pPr>
        <w:jc w:val="both"/>
        <w:rPr>
          <w:rFonts w:ascii="Arial" w:hAnsi="Arial" w:cs="Arial"/>
        </w:rPr>
      </w:pPr>
      <w:r w:rsidRPr="004564A2">
        <w:rPr>
          <w:rFonts w:ascii="Arial" w:hAnsi="Arial" w:cs="Arial"/>
        </w:rPr>
        <w:lastRenderedPageBreak/>
        <w:t xml:space="preserve">A. no es posible modificar el presupuesto del país, porque los recursos públicos se adjudican previamente. </w:t>
      </w:r>
    </w:p>
    <w:p w14:paraId="6007E6BD" w14:textId="77777777" w:rsidR="00622086" w:rsidRPr="004564A2" w:rsidRDefault="00622086" w:rsidP="00435C3B">
      <w:pPr>
        <w:jc w:val="both"/>
        <w:rPr>
          <w:rFonts w:ascii="Arial" w:hAnsi="Arial" w:cs="Arial"/>
        </w:rPr>
      </w:pPr>
      <w:r w:rsidRPr="004564A2">
        <w:rPr>
          <w:rFonts w:ascii="Arial" w:hAnsi="Arial" w:cs="Arial"/>
        </w:rPr>
        <w:t xml:space="preserve">B. la Rama Ejecutiva debe ser la única encargada de restringir las manifestaciones públicas y los desórdenes causados por estas. </w:t>
      </w:r>
    </w:p>
    <w:p w14:paraId="6B340B72" w14:textId="77777777" w:rsidR="00622086" w:rsidRPr="004564A2" w:rsidRDefault="00622086" w:rsidP="00435C3B">
      <w:pPr>
        <w:jc w:val="both"/>
        <w:rPr>
          <w:rFonts w:ascii="Arial" w:hAnsi="Arial" w:cs="Arial"/>
        </w:rPr>
      </w:pPr>
      <w:r w:rsidRPr="004564A2">
        <w:rPr>
          <w:rFonts w:ascii="Arial" w:hAnsi="Arial" w:cs="Arial"/>
        </w:rPr>
        <w:t xml:space="preserve">C. la Rama Judicial debe ser la única encargada de ordenar el arresto de personas por medio de una orden judicial. </w:t>
      </w:r>
    </w:p>
    <w:p w14:paraId="207F8850" w14:textId="053960EF" w:rsidR="00622086" w:rsidRPr="004564A2" w:rsidRDefault="00622086" w:rsidP="00435C3B">
      <w:pPr>
        <w:jc w:val="both"/>
        <w:rPr>
          <w:rFonts w:ascii="Arial" w:hAnsi="Arial" w:cs="Arial"/>
        </w:rPr>
      </w:pPr>
      <w:r w:rsidRPr="004564A2">
        <w:rPr>
          <w:rFonts w:ascii="Arial" w:hAnsi="Arial" w:cs="Arial"/>
        </w:rPr>
        <w:t>D. el presidente podría proponer leyes cuando, de manera ordinaria, la Rama Legislativa es la</w:t>
      </w:r>
      <w:r w:rsidRPr="004564A2">
        <w:rPr>
          <w:rFonts w:ascii="Arial" w:hAnsi="Arial" w:cs="Arial"/>
        </w:rPr>
        <w:t xml:space="preserve"> única que puede hacer esto.</w:t>
      </w:r>
    </w:p>
    <w:p w14:paraId="798FB500" w14:textId="77777777" w:rsidR="00622086" w:rsidRPr="004564A2" w:rsidRDefault="00622086" w:rsidP="00435C3B">
      <w:pPr>
        <w:jc w:val="both"/>
        <w:rPr>
          <w:rFonts w:ascii="Arial" w:hAnsi="Arial" w:cs="Arial"/>
        </w:rPr>
      </w:pPr>
      <w:r w:rsidRPr="004564A2">
        <w:rPr>
          <w:rFonts w:ascii="Arial" w:hAnsi="Arial" w:cs="Arial"/>
          <w:b/>
          <w:bCs/>
        </w:rPr>
        <w:t>14.</w:t>
      </w:r>
      <w:r w:rsidRPr="004564A2">
        <w:rPr>
          <w:rFonts w:ascii="Arial" w:hAnsi="Arial" w:cs="Arial"/>
        </w:rPr>
        <w:t xml:space="preserve"> En Colombia, las ramas del poder público pueden ejercer control político entre sí para garantizar el equilibrio de poderes y evitar abusos. Una de estas ramas cuenta con dos mecanismos: la citación a un debate de control político y la moción de censura. </w:t>
      </w:r>
    </w:p>
    <w:p w14:paraId="72327A69" w14:textId="77777777" w:rsidR="00622086" w:rsidRPr="004564A2" w:rsidRDefault="00622086" w:rsidP="00435C3B">
      <w:pPr>
        <w:jc w:val="both"/>
        <w:rPr>
          <w:rFonts w:ascii="Arial" w:hAnsi="Arial" w:cs="Arial"/>
        </w:rPr>
      </w:pPr>
      <w:r w:rsidRPr="004564A2">
        <w:rPr>
          <w:rFonts w:ascii="Arial" w:hAnsi="Arial" w:cs="Arial"/>
        </w:rPr>
        <w:t xml:space="preserve">La citación a un debate de control político permite indagar sobre las acciones u omisiones de los funcionarios del Estado, así como obtener información relevante de su gestión y del cumplimiento de sus labores. Por otro lado, la moción de censura es un mecanismo a través del cual se reprocha la actuación de uno o varios ministros, dando lugar a la separación de su cargo. </w:t>
      </w:r>
    </w:p>
    <w:p w14:paraId="2B152A4B" w14:textId="2EFF8580" w:rsidR="00622086" w:rsidRPr="004564A2" w:rsidRDefault="00622086" w:rsidP="00622086">
      <w:pPr>
        <w:jc w:val="right"/>
        <w:rPr>
          <w:rFonts w:ascii="Arial" w:hAnsi="Arial" w:cs="Arial"/>
          <w:sz w:val="22"/>
          <w:szCs w:val="22"/>
        </w:rPr>
      </w:pPr>
      <w:r w:rsidRPr="004564A2">
        <w:rPr>
          <w:rFonts w:ascii="Arial" w:hAnsi="Arial" w:cs="Arial"/>
          <w:sz w:val="22"/>
          <w:szCs w:val="22"/>
        </w:rPr>
        <w:t xml:space="preserve">Tomado y adaptado de: </w:t>
      </w:r>
      <w:hyperlink r:id="rId5" w:history="1">
        <w:r w:rsidRPr="004564A2">
          <w:rPr>
            <w:rStyle w:val="Hipervnculo"/>
            <w:rFonts w:ascii="Arial" w:hAnsi="Arial" w:cs="Arial"/>
            <w:sz w:val="22"/>
            <w:szCs w:val="22"/>
          </w:rPr>
          <w:t>www.congresovisible.org</w:t>
        </w:r>
      </w:hyperlink>
      <w:r w:rsidRPr="004564A2">
        <w:rPr>
          <w:rFonts w:ascii="Arial" w:hAnsi="Arial" w:cs="Arial"/>
          <w:sz w:val="22"/>
          <w:szCs w:val="22"/>
        </w:rPr>
        <w:t xml:space="preserve">. </w:t>
      </w:r>
    </w:p>
    <w:p w14:paraId="2D66D43A" w14:textId="77777777" w:rsidR="00622086" w:rsidRPr="004564A2" w:rsidRDefault="00622086" w:rsidP="00435C3B">
      <w:pPr>
        <w:jc w:val="both"/>
        <w:rPr>
          <w:rFonts w:ascii="Arial" w:hAnsi="Arial" w:cs="Arial"/>
        </w:rPr>
      </w:pPr>
      <w:r w:rsidRPr="004564A2">
        <w:rPr>
          <w:rFonts w:ascii="Arial" w:hAnsi="Arial" w:cs="Arial"/>
        </w:rPr>
        <w:t xml:space="preserve">De acuerdo con la Constitución política de Colombia, ¿cuál de las ramas del poder puede ejercer control político a través de citaciones y mociones de censura? </w:t>
      </w:r>
    </w:p>
    <w:p w14:paraId="5F18C553" w14:textId="77777777" w:rsidR="00622086" w:rsidRPr="004564A2" w:rsidRDefault="00622086" w:rsidP="00435C3B">
      <w:pPr>
        <w:jc w:val="both"/>
        <w:rPr>
          <w:rFonts w:ascii="Arial" w:hAnsi="Arial" w:cs="Arial"/>
        </w:rPr>
      </w:pPr>
      <w:r w:rsidRPr="004564A2">
        <w:rPr>
          <w:rFonts w:ascii="Arial" w:hAnsi="Arial" w:cs="Arial"/>
        </w:rPr>
        <w:t xml:space="preserve">A. La Rama Electoral. </w:t>
      </w:r>
    </w:p>
    <w:p w14:paraId="27970059" w14:textId="77777777" w:rsidR="00622086" w:rsidRPr="004564A2" w:rsidRDefault="00622086" w:rsidP="00435C3B">
      <w:pPr>
        <w:jc w:val="both"/>
        <w:rPr>
          <w:rFonts w:ascii="Arial" w:hAnsi="Arial" w:cs="Arial"/>
        </w:rPr>
      </w:pPr>
      <w:r w:rsidRPr="004564A2">
        <w:rPr>
          <w:rFonts w:ascii="Arial" w:hAnsi="Arial" w:cs="Arial"/>
        </w:rPr>
        <w:t xml:space="preserve">B. La Rama Ejecutiva. </w:t>
      </w:r>
    </w:p>
    <w:p w14:paraId="459B8B60" w14:textId="5456F8E3" w:rsidR="00622086" w:rsidRPr="004564A2" w:rsidRDefault="00622086" w:rsidP="00435C3B">
      <w:pPr>
        <w:jc w:val="both"/>
        <w:rPr>
          <w:rFonts w:ascii="Arial" w:hAnsi="Arial" w:cs="Arial"/>
        </w:rPr>
      </w:pPr>
      <w:r w:rsidRPr="004564A2">
        <w:rPr>
          <w:rFonts w:ascii="Arial" w:hAnsi="Arial" w:cs="Arial"/>
        </w:rPr>
        <w:t>C. La Rama Judicial.</w:t>
      </w:r>
    </w:p>
    <w:p w14:paraId="6240F377" w14:textId="21336E95" w:rsidR="00622086" w:rsidRPr="004564A2" w:rsidRDefault="00622086" w:rsidP="00435C3B">
      <w:pPr>
        <w:jc w:val="both"/>
        <w:rPr>
          <w:rFonts w:ascii="Arial" w:hAnsi="Arial" w:cs="Arial"/>
        </w:rPr>
      </w:pPr>
      <w:r w:rsidRPr="004564A2">
        <w:rPr>
          <w:rFonts w:ascii="Arial" w:hAnsi="Arial" w:cs="Arial"/>
        </w:rPr>
        <w:t>D. La Rama Legislativa.</w:t>
      </w:r>
    </w:p>
    <w:p w14:paraId="45C6D1BF" w14:textId="0842229C" w:rsidR="00622086" w:rsidRPr="004564A2" w:rsidRDefault="00622086" w:rsidP="00435C3B">
      <w:pPr>
        <w:jc w:val="both"/>
        <w:rPr>
          <w:rFonts w:ascii="Arial" w:hAnsi="Arial" w:cs="Arial"/>
        </w:rPr>
      </w:pPr>
      <w:r w:rsidRPr="004564A2">
        <w:rPr>
          <w:rFonts w:ascii="Arial" w:hAnsi="Arial" w:cs="Arial"/>
          <w:b/>
          <w:bCs/>
        </w:rPr>
        <w:t>15.</w:t>
      </w:r>
      <w:r w:rsidRPr="004564A2">
        <w:rPr>
          <w:rFonts w:ascii="Arial" w:hAnsi="Arial" w:cs="Arial"/>
        </w:rPr>
        <w:t xml:space="preserve"> En la Constitución política de Colombia se establece que los derechos de los menores de edad están por encima de los de otros particulares. Por lo anterior, si un menor de catorce años de edad comete un delito no puede ser enviado a prisión y debe ser juzgado según un código penal diferente del ordinario. Un presidente de turno considera que, debido a este trato especial que se da en el juzgamiento de los menores, la delincuencia juvenil ha ido incrementándose; por ello, decide convocar a la ciudadanía para conocer si esta apoyaría que se anule la norma constitucional que pone los derechos de los menores por encima de los del resto de la población.</w:t>
      </w:r>
    </w:p>
    <w:p w14:paraId="3E79ACD7" w14:textId="347B56EE" w:rsidR="00622086" w:rsidRPr="004564A2" w:rsidRDefault="00622086" w:rsidP="00435C3B">
      <w:pPr>
        <w:jc w:val="both"/>
        <w:rPr>
          <w:rFonts w:ascii="Arial" w:hAnsi="Arial" w:cs="Arial"/>
        </w:rPr>
      </w:pPr>
      <w:r w:rsidRPr="004564A2">
        <w:rPr>
          <w:rFonts w:ascii="Arial" w:hAnsi="Arial" w:cs="Arial"/>
        </w:rPr>
        <w:lastRenderedPageBreak/>
        <w:t>De acuerdo con los mecanismos de participación directa que contempla la Constitución, ¿cuál de los siguientes es el adecuado para que el presidente pueda adelantar su iniciativa?</w:t>
      </w:r>
    </w:p>
    <w:p w14:paraId="716D5CC2" w14:textId="77777777" w:rsidR="00622086" w:rsidRPr="004564A2" w:rsidRDefault="00622086" w:rsidP="00435C3B">
      <w:pPr>
        <w:jc w:val="both"/>
        <w:rPr>
          <w:rFonts w:ascii="Arial" w:hAnsi="Arial" w:cs="Arial"/>
        </w:rPr>
      </w:pPr>
      <w:r w:rsidRPr="004564A2">
        <w:rPr>
          <w:rFonts w:ascii="Arial" w:hAnsi="Arial" w:cs="Arial"/>
        </w:rPr>
        <w:t xml:space="preserve">A. El plebiscito. </w:t>
      </w:r>
    </w:p>
    <w:p w14:paraId="25C84346" w14:textId="77777777" w:rsidR="00622086" w:rsidRPr="004564A2" w:rsidRDefault="00622086" w:rsidP="00435C3B">
      <w:pPr>
        <w:jc w:val="both"/>
        <w:rPr>
          <w:rFonts w:ascii="Arial" w:hAnsi="Arial" w:cs="Arial"/>
        </w:rPr>
      </w:pPr>
      <w:r w:rsidRPr="004564A2">
        <w:rPr>
          <w:rFonts w:ascii="Arial" w:hAnsi="Arial" w:cs="Arial"/>
        </w:rPr>
        <w:t xml:space="preserve">B. El referendo. </w:t>
      </w:r>
    </w:p>
    <w:p w14:paraId="74B20DEC" w14:textId="0B8C7099" w:rsidR="00622086" w:rsidRPr="004564A2" w:rsidRDefault="00622086" w:rsidP="00435C3B">
      <w:pPr>
        <w:jc w:val="both"/>
        <w:rPr>
          <w:rFonts w:ascii="Arial" w:hAnsi="Arial" w:cs="Arial"/>
        </w:rPr>
      </w:pPr>
      <w:r w:rsidRPr="004564A2">
        <w:rPr>
          <w:rFonts w:ascii="Arial" w:hAnsi="Arial" w:cs="Arial"/>
        </w:rPr>
        <w:t>C. La consulta popular.</w:t>
      </w:r>
    </w:p>
    <w:p w14:paraId="668928C4" w14:textId="319C07F2" w:rsidR="00622086" w:rsidRPr="004564A2" w:rsidRDefault="00622086" w:rsidP="00435C3B">
      <w:pPr>
        <w:jc w:val="both"/>
        <w:rPr>
          <w:rFonts w:ascii="Arial" w:hAnsi="Arial" w:cs="Arial"/>
        </w:rPr>
      </w:pPr>
      <w:r w:rsidRPr="004564A2">
        <w:rPr>
          <w:rFonts w:ascii="Arial" w:hAnsi="Arial" w:cs="Arial"/>
        </w:rPr>
        <w:t>D. El cabildo abierto.</w:t>
      </w:r>
    </w:p>
    <w:p w14:paraId="232523E7" w14:textId="6558DBE9" w:rsidR="00F241DC" w:rsidRPr="004564A2" w:rsidRDefault="00F241DC">
      <w:pPr>
        <w:rPr>
          <w:rFonts w:ascii="Arial" w:hAnsi="Arial" w:cs="Arial"/>
        </w:rPr>
      </w:pPr>
      <w:r w:rsidRPr="004564A2">
        <w:rPr>
          <w:rFonts w:ascii="Arial" w:hAnsi="Arial" w:cs="Arial"/>
          <w:noProof/>
        </w:rPr>
        <mc:AlternateContent>
          <mc:Choice Requires="wps">
            <w:drawing>
              <wp:anchor distT="0" distB="0" distL="114300" distR="114300" simplePos="0" relativeHeight="251660288" behindDoc="0" locked="0" layoutInCell="1" allowOverlap="1" wp14:anchorId="1DA2F130" wp14:editId="446365D2">
                <wp:simplePos x="0" y="0"/>
                <wp:positionH relativeFrom="column">
                  <wp:posOffset>-74041</wp:posOffset>
                </wp:positionH>
                <wp:positionV relativeFrom="paragraph">
                  <wp:posOffset>90551</wp:posOffset>
                </wp:positionV>
                <wp:extent cx="3236976" cy="2206752"/>
                <wp:effectExtent l="0" t="0" r="20955" b="22225"/>
                <wp:wrapNone/>
                <wp:docPr id="3" name="Cuadro de texto 3"/>
                <wp:cNvGraphicFramePr/>
                <a:graphic xmlns:a="http://schemas.openxmlformats.org/drawingml/2006/main">
                  <a:graphicData uri="http://schemas.microsoft.com/office/word/2010/wordprocessingShape">
                    <wps:wsp>
                      <wps:cNvSpPr txBox="1"/>
                      <wps:spPr>
                        <a:xfrm>
                          <a:off x="0" y="0"/>
                          <a:ext cx="3236976" cy="2206752"/>
                        </a:xfrm>
                        <a:prstGeom prst="rect">
                          <a:avLst/>
                        </a:prstGeom>
                        <a:solidFill>
                          <a:schemeClr val="lt1"/>
                        </a:solidFill>
                        <a:ln w="6350">
                          <a:solidFill>
                            <a:schemeClr val="bg1"/>
                          </a:solidFill>
                        </a:ln>
                      </wps:spPr>
                      <wps:txbx>
                        <w:txbxContent>
                          <w:p w14:paraId="0F0E8CAE" w14:textId="77777777" w:rsidR="00622086" w:rsidRDefault="00622086" w:rsidP="00622086">
                            <w:pPr>
                              <w:jc w:val="both"/>
                              <w:rPr>
                                <w:rFonts w:ascii="Arial" w:hAnsi="Arial" w:cs="Arial"/>
                              </w:rPr>
                            </w:pPr>
                            <w:r w:rsidRPr="00622086">
                              <w:rPr>
                                <w:rFonts w:ascii="Arial" w:hAnsi="Arial" w:cs="Arial"/>
                                <w:b/>
                                <w:bCs/>
                              </w:rPr>
                              <w:t>16.</w:t>
                            </w:r>
                            <w:r w:rsidRPr="00622086">
                              <w:rPr>
                                <w:rFonts w:ascii="Arial" w:hAnsi="Arial" w:cs="Arial"/>
                              </w:rPr>
                              <w:t xml:space="preserve"> A la derecha se presentan dos caricaturas publicadas en la prensa colombiana. ¿Qué periodo de la historia política colombiana se representa en estas caricaturas?</w:t>
                            </w:r>
                          </w:p>
                          <w:p w14:paraId="3C37A576" w14:textId="77777777" w:rsidR="00622086" w:rsidRDefault="00622086" w:rsidP="00622086">
                            <w:pPr>
                              <w:jc w:val="both"/>
                              <w:rPr>
                                <w:rFonts w:ascii="Arial" w:hAnsi="Arial" w:cs="Arial"/>
                              </w:rPr>
                            </w:pPr>
                            <w:r w:rsidRPr="00622086">
                              <w:rPr>
                                <w:rFonts w:ascii="Arial" w:hAnsi="Arial" w:cs="Arial"/>
                              </w:rPr>
                              <w:t xml:space="preserve"> A. La Violencia política. </w:t>
                            </w:r>
                          </w:p>
                          <w:p w14:paraId="3DD366D3" w14:textId="77777777" w:rsidR="00622086" w:rsidRDefault="00622086" w:rsidP="00622086">
                            <w:pPr>
                              <w:jc w:val="both"/>
                              <w:rPr>
                                <w:rFonts w:ascii="Arial" w:hAnsi="Arial" w:cs="Arial"/>
                              </w:rPr>
                            </w:pPr>
                            <w:r w:rsidRPr="00622086">
                              <w:rPr>
                                <w:rFonts w:ascii="Arial" w:hAnsi="Arial" w:cs="Arial"/>
                              </w:rPr>
                              <w:t xml:space="preserve">B. El Frente Nacional. </w:t>
                            </w:r>
                          </w:p>
                          <w:p w14:paraId="721C8703" w14:textId="77777777" w:rsidR="00622086" w:rsidRDefault="00622086" w:rsidP="00622086">
                            <w:pPr>
                              <w:jc w:val="both"/>
                              <w:rPr>
                                <w:rFonts w:ascii="Arial" w:hAnsi="Arial" w:cs="Arial"/>
                              </w:rPr>
                            </w:pPr>
                            <w:r w:rsidRPr="00622086">
                              <w:rPr>
                                <w:rFonts w:ascii="Arial" w:hAnsi="Arial" w:cs="Arial"/>
                              </w:rPr>
                              <w:t xml:space="preserve">C. La Patria Boba. </w:t>
                            </w:r>
                          </w:p>
                          <w:p w14:paraId="4B74808A" w14:textId="77777777" w:rsidR="00622086" w:rsidRPr="00435C3B" w:rsidRDefault="00622086" w:rsidP="00622086">
                            <w:pPr>
                              <w:jc w:val="both"/>
                              <w:rPr>
                                <w:rFonts w:ascii="Arial" w:hAnsi="Arial" w:cs="Arial"/>
                              </w:rPr>
                            </w:pPr>
                            <w:r w:rsidRPr="00622086">
                              <w:rPr>
                                <w:rFonts w:ascii="Arial" w:hAnsi="Arial" w:cs="Arial"/>
                              </w:rPr>
                              <w:t>D. El gobierno de Rojas Pinilla.</w:t>
                            </w:r>
                          </w:p>
                          <w:p w14:paraId="6AA0670D" w14:textId="77777777" w:rsidR="00622086" w:rsidRDefault="006220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A2F130" id="_x0000_t202" coordsize="21600,21600" o:spt="202" path="m,l,21600r21600,l21600,xe">
                <v:stroke joinstyle="miter"/>
                <v:path gradientshapeok="t" o:connecttype="rect"/>
              </v:shapetype>
              <v:shape id="Cuadro de texto 3" o:spid="_x0000_s1026" type="#_x0000_t202" style="position:absolute;margin-left:-5.85pt;margin-top:7.15pt;width:254.9pt;height:17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" fillcolor="white [3201]" strokecolor="white [3212]" strokeweight=".5pt">
                <v:textbox>
                  <w:txbxContent>
                    <w:p w14:paraId="0F0E8CAE" w14:textId="77777777" w:rsidR="00622086" w:rsidRDefault="00622086" w:rsidP="00622086">
                      <w:pPr>
                        <w:jc w:val="both"/>
                        <w:rPr>
                          <w:rFonts w:ascii="Arial" w:hAnsi="Arial" w:cs="Arial"/>
                        </w:rPr>
                      </w:pPr>
                      <w:r w:rsidRPr="00622086">
                        <w:rPr>
                          <w:rFonts w:ascii="Arial" w:hAnsi="Arial" w:cs="Arial"/>
                          <w:b/>
                          <w:bCs/>
                        </w:rPr>
                        <w:t>16.</w:t>
                      </w:r>
                      <w:r w:rsidRPr="00622086">
                        <w:rPr>
                          <w:rFonts w:ascii="Arial" w:hAnsi="Arial" w:cs="Arial"/>
                        </w:rPr>
                        <w:t xml:space="preserve"> A la derecha se presentan dos caricaturas publicadas en la prensa colombiana. ¿Qué periodo de la historia política colombiana se representa en estas caricaturas?</w:t>
                      </w:r>
                    </w:p>
                    <w:p w14:paraId="3C37A576" w14:textId="77777777" w:rsidR="00622086" w:rsidRDefault="00622086" w:rsidP="00622086">
                      <w:pPr>
                        <w:jc w:val="both"/>
                        <w:rPr>
                          <w:rFonts w:ascii="Arial" w:hAnsi="Arial" w:cs="Arial"/>
                        </w:rPr>
                      </w:pPr>
                      <w:r w:rsidRPr="00622086">
                        <w:rPr>
                          <w:rFonts w:ascii="Arial" w:hAnsi="Arial" w:cs="Arial"/>
                        </w:rPr>
                        <w:t xml:space="preserve"> A. La Violencia política. </w:t>
                      </w:r>
                    </w:p>
                    <w:p w14:paraId="3DD366D3" w14:textId="77777777" w:rsidR="00622086" w:rsidRDefault="00622086" w:rsidP="00622086">
                      <w:pPr>
                        <w:jc w:val="both"/>
                        <w:rPr>
                          <w:rFonts w:ascii="Arial" w:hAnsi="Arial" w:cs="Arial"/>
                        </w:rPr>
                      </w:pPr>
                      <w:r w:rsidRPr="00622086">
                        <w:rPr>
                          <w:rFonts w:ascii="Arial" w:hAnsi="Arial" w:cs="Arial"/>
                        </w:rPr>
                        <w:t xml:space="preserve">B. El Frente Nacional. </w:t>
                      </w:r>
                    </w:p>
                    <w:p w14:paraId="721C8703" w14:textId="77777777" w:rsidR="00622086" w:rsidRDefault="00622086" w:rsidP="00622086">
                      <w:pPr>
                        <w:jc w:val="both"/>
                        <w:rPr>
                          <w:rFonts w:ascii="Arial" w:hAnsi="Arial" w:cs="Arial"/>
                        </w:rPr>
                      </w:pPr>
                      <w:r w:rsidRPr="00622086">
                        <w:rPr>
                          <w:rFonts w:ascii="Arial" w:hAnsi="Arial" w:cs="Arial"/>
                        </w:rPr>
                        <w:t xml:space="preserve">C. La Patria Boba. </w:t>
                      </w:r>
                    </w:p>
                    <w:p w14:paraId="4B74808A" w14:textId="77777777" w:rsidR="00622086" w:rsidRPr="00435C3B" w:rsidRDefault="00622086" w:rsidP="00622086">
                      <w:pPr>
                        <w:jc w:val="both"/>
                        <w:rPr>
                          <w:rFonts w:ascii="Arial" w:hAnsi="Arial" w:cs="Arial"/>
                        </w:rPr>
                      </w:pPr>
                      <w:r w:rsidRPr="00622086">
                        <w:rPr>
                          <w:rFonts w:ascii="Arial" w:hAnsi="Arial" w:cs="Arial"/>
                        </w:rPr>
                        <w:t>D. El gobierno de Rojas Pinilla.</w:t>
                      </w:r>
                    </w:p>
                    <w:p w14:paraId="6AA0670D" w14:textId="77777777" w:rsidR="00622086" w:rsidRDefault="00622086"/>
                  </w:txbxContent>
                </v:textbox>
              </v:shape>
            </w:pict>
          </mc:Fallback>
        </mc:AlternateContent>
      </w:r>
    </w:p>
    <w:p w14:paraId="5CAAEB84" w14:textId="6F39DEB1" w:rsidR="00F241DC" w:rsidRPr="004564A2" w:rsidRDefault="00F241DC" w:rsidP="00F241DC">
      <w:pPr>
        <w:jc w:val="both"/>
        <w:rPr>
          <w:rFonts w:ascii="Arial" w:hAnsi="Arial" w:cs="Arial"/>
        </w:rPr>
      </w:pPr>
    </w:p>
    <w:p w14:paraId="152A1715" w14:textId="4C4574CF" w:rsidR="00F241DC" w:rsidRPr="004564A2" w:rsidRDefault="00F241DC" w:rsidP="00F241DC">
      <w:pPr>
        <w:jc w:val="right"/>
        <w:rPr>
          <w:rFonts w:ascii="Arial" w:hAnsi="Arial" w:cs="Arial"/>
        </w:rPr>
      </w:pPr>
      <w:r w:rsidRPr="004564A2">
        <w:rPr>
          <w:rFonts w:ascii="Arial" w:hAnsi="Arial" w:cs="Arial"/>
          <w:noProof/>
        </w:rPr>
        <w:drawing>
          <wp:inline distT="0" distB="0" distL="0" distR="0" wp14:anchorId="0390436B" wp14:editId="04AC3A88">
            <wp:extent cx="2213775" cy="14935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49089" cy="1517344"/>
                    </a:xfrm>
                    <a:prstGeom prst="rect">
                      <a:avLst/>
                    </a:prstGeom>
                  </pic:spPr>
                </pic:pic>
              </a:graphicData>
            </a:graphic>
          </wp:inline>
        </w:drawing>
      </w:r>
    </w:p>
    <w:p w14:paraId="283A3181" w14:textId="4900DA71" w:rsidR="00F241DC" w:rsidRPr="004564A2" w:rsidRDefault="00F241DC" w:rsidP="00F241DC">
      <w:pPr>
        <w:jc w:val="both"/>
        <w:rPr>
          <w:rFonts w:ascii="Arial" w:hAnsi="Arial" w:cs="Arial"/>
        </w:rPr>
      </w:pPr>
    </w:p>
    <w:p w14:paraId="4A5B4678" w14:textId="4A7F647A" w:rsidR="00435C3B" w:rsidRPr="004564A2" w:rsidRDefault="00F241DC" w:rsidP="00F241DC">
      <w:pPr>
        <w:jc w:val="both"/>
        <w:rPr>
          <w:rFonts w:ascii="Arial" w:hAnsi="Arial" w:cs="Arial"/>
        </w:rPr>
      </w:pPr>
      <w:r w:rsidRPr="004564A2">
        <w:rPr>
          <w:rFonts w:ascii="Arial" w:hAnsi="Arial" w:cs="Arial"/>
          <w:b/>
          <w:bCs/>
        </w:rPr>
        <w:t>17.</w:t>
      </w:r>
      <w:r w:rsidRPr="004564A2">
        <w:rPr>
          <w:rFonts w:ascii="Arial" w:hAnsi="Arial" w:cs="Arial"/>
        </w:rPr>
        <w:t xml:space="preserve"> Lea atentamente el siguiente fragmento: “Es posible y conveniente para la nación y para el conservatismo buscar un entendimiento claro y firme con el Partido Liberal sobre la única base que éste somete a su consideración y a la discusión de todos los colombianos: la de que se regrese a la normalidad institucional mediante un acuerdo de los dos partidos tradicionales, que agrupan a la casi totalidad de colombianos en sus filas, por el cual se haga imposible que el gobierno civil y nacional que haya de suceder al de las Fuerzas Armadas se convierta en una hegemonía de partido, y recaiga la nación en los peligros y las tragedias anteriores”.</w:t>
      </w:r>
    </w:p>
    <w:p w14:paraId="1A792924" w14:textId="77777777" w:rsidR="00F241DC" w:rsidRPr="004564A2" w:rsidRDefault="00F241DC" w:rsidP="00F241DC">
      <w:pPr>
        <w:jc w:val="right"/>
        <w:rPr>
          <w:rFonts w:ascii="Arial" w:hAnsi="Arial" w:cs="Arial"/>
          <w:sz w:val="22"/>
          <w:szCs w:val="22"/>
        </w:rPr>
      </w:pPr>
      <w:r w:rsidRPr="004564A2">
        <w:rPr>
          <w:rFonts w:ascii="Arial" w:hAnsi="Arial" w:cs="Arial"/>
          <w:sz w:val="22"/>
          <w:szCs w:val="22"/>
        </w:rPr>
        <w:t xml:space="preserve">Tomado de: </w:t>
      </w:r>
      <w:r w:rsidRPr="004564A2">
        <w:rPr>
          <w:rFonts w:ascii="Arial" w:hAnsi="Arial" w:cs="Arial"/>
          <w:i/>
          <w:iCs/>
          <w:sz w:val="22"/>
          <w:szCs w:val="22"/>
        </w:rPr>
        <w:t>http://www.lablaa.org/blaavirtual/exhibiciones/lleras/pdf/carpeta-35/documento-522.pdf</w:t>
      </w:r>
      <w:r w:rsidRPr="004564A2">
        <w:rPr>
          <w:rFonts w:ascii="Arial" w:hAnsi="Arial" w:cs="Arial"/>
          <w:sz w:val="22"/>
          <w:szCs w:val="22"/>
        </w:rPr>
        <w:t xml:space="preserve"> </w:t>
      </w:r>
    </w:p>
    <w:p w14:paraId="39596AD0" w14:textId="2F243104" w:rsidR="00F241DC" w:rsidRPr="004564A2" w:rsidRDefault="00F241DC" w:rsidP="00F241DC">
      <w:pPr>
        <w:jc w:val="both"/>
        <w:rPr>
          <w:rFonts w:ascii="Arial" w:hAnsi="Arial" w:cs="Arial"/>
        </w:rPr>
      </w:pPr>
      <w:r w:rsidRPr="004564A2">
        <w:rPr>
          <w:rFonts w:ascii="Arial" w:hAnsi="Arial" w:cs="Arial"/>
        </w:rPr>
        <w:t>A partir del contenido de este fragmento se puede afirmar que este pertenece al periodo del Frente Nacional en Colombia, porque</w:t>
      </w:r>
    </w:p>
    <w:p w14:paraId="32B25BCD" w14:textId="77777777" w:rsidR="00F241DC" w:rsidRPr="004564A2" w:rsidRDefault="00F241DC" w:rsidP="00F241DC">
      <w:pPr>
        <w:jc w:val="both"/>
        <w:rPr>
          <w:rFonts w:ascii="Arial" w:hAnsi="Arial" w:cs="Arial"/>
        </w:rPr>
      </w:pPr>
      <w:r w:rsidRPr="004564A2">
        <w:rPr>
          <w:rFonts w:ascii="Arial" w:hAnsi="Arial" w:cs="Arial"/>
        </w:rPr>
        <w:t xml:space="preserve">A. el autor propone un acuerdo entre los partidos tradicionales como alternativa política ante la amenaza del fascismo, la dictadura militar y los totalitarismos. </w:t>
      </w:r>
    </w:p>
    <w:p w14:paraId="4D731E0B" w14:textId="77777777" w:rsidR="00F241DC" w:rsidRPr="004564A2" w:rsidRDefault="00F241DC" w:rsidP="00F241DC">
      <w:pPr>
        <w:jc w:val="both"/>
        <w:rPr>
          <w:rFonts w:ascii="Arial" w:hAnsi="Arial" w:cs="Arial"/>
        </w:rPr>
      </w:pPr>
      <w:r w:rsidRPr="004564A2">
        <w:rPr>
          <w:rFonts w:ascii="Arial" w:hAnsi="Arial" w:cs="Arial"/>
        </w:rPr>
        <w:t xml:space="preserve">B. da cuenta de la voluntad de paz y conciliación de los colombianos en el periodo de la dictadura de las Fuerzas Armadas encabezadas por el general Rojas Pinilla. </w:t>
      </w:r>
    </w:p>
    <w:p w14:paraId="438BE328" w14:textId="77777777" w:rsidR="00F241DC" w:rsidRPr="004564A2" w:rsidRDefault="00F241DC" w:rsidP="00F241DC">
      <w:pPr>
        <w:jc w:val="both"/>
        <w:rPr>
          <w:rFonts w:ascii="Arial" w:hAnsi="Arial" w:cs="Arial"/>
        </w:rPr>
      </w:pPr>
      <w:r w:rsidRPr="004564A2">
        <w:rPr>
          <w:rFonts w:ascii="Arial" w:hAnsi="Arial" w:cs="Arial"/>
        </w:rPr>
        <w:lastRenderedPageBreak/>
        <w:t xml:space="preserve">C. da cuenta del acuerdo realizado por los partidos tradicionales como salida a la crisis social producida por la violencia y los sectarismos bipartidistas de la década de 1950. </w:t>
      </w:r>
    </w:p>
    <w:p w14:paraId="4810B54E" w14:textId="2C956F2F" w:rsidR="00F241DC" w:rsidRPr="004564A2" w:rsidRDefault="00F241DC" w:rsidP="00F241DC">
      <w:pPr>
        <w:jc w:val="both"/>
        <w:rPr>
          <w:rFonts w:ascii="Arial" w:hAnsi="Arial" w:cs="Arial"/>
        </w:rPr>
      </w:pPr>
      <w:r w:rsidRPr="004564A2">
        <w:rPr>
          <w:rFonts w:ascii="Arial" w:hAnsi="Arial" w:cs="Arial"/>
        </w:rPr>
        <w:t>D. el autor advierte de los peligros inherentes a un modelo democrático electoral polarizado</w:t>
      </w:r>
      <w:r w:rsidRPr="004564A2">
        <w:rPr>
          <w:rFonts w:ascii="Arial" w:hAnsi="Arial" w:cs="Arial"/>
        </w:rPr>
        <w:t xml:space="preserve"> por dos partidos políticos tradicionales, antagónicos y excluyentes. </w:t>
      </w:r>
    </w:p>
    <w:p w14:paraId="6A15BB9A" w14:textId="77777777" w:rsidR="0075274B" w:rsidRPr="004564A2" w:rsidRDefault="0075274B" w:rsidP="00F241DC">
      <w:pPr>
        <w:jc w:val="both"/>
        <w:rPr>
          <w:rFonts w:ascii="Arial" w:hAnsi="Arial" w:cs="Arial"/>
        </w:rPr>
      </w:pPr>
      <w:r w:rsidRPr="004564A2">
        <w:rPr>
          <w:rFonts w:ascii="Arial" w:hAnsi="Arial" w:cs="Arial"/>
          <w:b/>
          <w:bCs/>
        </w:rPr>
        <w:t>18.</w:t>
      </w:r>
      <w:r w:rsidRPr="004564A2">
        <w:rPr>
          <w:rFonts w:ascii="Arial" w:hAnsi="Arial" w:cs="Arial"/>
        </w:rPr>
        <w:t xml:space="preserve"> Lea atentamente el siguiente planteamiento: “El actual conflicto armado que enluta a vastas regiones y amplios sectores de la población colombiana, afecta de manera directa o indirecta a toda la nación (…) somos conscientes de la nefasta influencia totalizadora de este flagelo sobre los diversos estamentos de la vida nacional. Toda guerra de hecho compromete a la población civil, destruye la economía de las regiones y subvierte los valores sociales. La guerra que desató la subversión y que nos ha obligado a responder, no es una guerra de posiciones con distintivos convencionales y combatientes identificables, como en los enfrentamientos bélicos regulares. Es una guerra irregular, en la cual la guerrilla se camufla dentro de la población civil”. </w:t>
      </w:r>
    </w:p>
    <w:p w14:paraId="07EF6208" w14:textId="09020403" w:rsidR="004564A2" w:rsidRPr="004564A2" w:rsidRDefault="0075274B" w:rsidP="004564A2">
      <w:pPr>
        <w:rPr>
          <w:rFonts w:ascii="Arial" w:hAnsi="Arial" w:cs="Arial"/>
          <w:sz w:val="22"/>
          <w:szCs w:val="22"/>
        </w:rPr>
      </w:pPr>
      <w:r w:rsidRPr="004564A2">
        <w:rPr>
          <w:rFonts w:ascii="Arial" w:hAnsi="Arial" w:cs="Arial"/>
          <w:sz w:val="22"/>
          <w:szCs w:val="22"/>
        </w:rPr>
        <w:t xml:space="preserve">Tomado de: </w:t>
      </w:r>
      <w:hyperlink r:id="rId7" w:history="1">
        <w:r w:rsidR="004564A2" w:rsidRPr="004564A2">
          <w:rPr>
            <w:rStyle w:val="Hipervnculo"/>
            <w:rFonts w:ascii="Arial" w:hAnsi="Arial" w:cs="Arial"/>
            <w:i/>
            <w:iCs/>
            <w:sz w:val="22"/>
            <w:szCs w:val="22"/>
          </w:rPr>
          <w:t>http://otramiradadelconflicto.wikispaces.com/file/view/Discurso%20Carlos%20Casta%C3%B1o.pdf</w:t>
        </w:r>
      </w:hyperlink>
      <w:r w:rsidRPr="004564A2">
        <w:rPr>
          <w:rFonts w:ascii="Arial" w:hAnsi="Arial" w:cs="Arial"/>
          <w:sz w:val="22"/>
          <w:szCs w:val="22"/>
        </w:rPr>
        <w:t xml:space="preserve"> </w:t>
      </w:r>
    </w:p>
    <w:p w14:paraId="2953A7DF" w14:textId="799FF10C" w:rsidR="0075274B" w:rsidRPr="004564A2" w:rsidRDefault="0075274B" w:rsidP="00F241DC">
      <w:pPr>
        <w:jc w:val="both"/>
        <w:rPr>
          <w:rFonts w:ascii="Arial" w:hAnsi="Arial" w:cs="Arial"/>
        </w:rPr>
      </w:pPr>
      <w:r w:rsidRPr="004564A2">
        <w:rPr>
          <w:rFonts w:ascii="Arial" w:hAnsi="Arial" w:cs="Arial"/>
        </w:rPr>
        <w:t xml:space="preserve">Este planteamiento fue realizado probablemente por </w:t>
      </w:r>
    </w:p>
    <w:p w14:paraId="63785FF4" w14:textId="77777777" w:rsidR="004564A2" w:rsidRPr="004564A2" w:rsidRDefault="0075274B" w:rsidP="00F241DC">
      <w:pPr>
        <w:jc w:val="both"/>
        <w:rPr>
          <w:rFonts w:ascii="Arial" w:hAnsi="Arial" w:cs="Arial"/>
        </w:rPr>
      </w:pPr>
      <w:r w:rsidRPr="004564A2">
        <w:rPr>
          <w:rFonts w:ascii="Arial" w:hAnsi="Arial" w:cs="Arial"/>
        </w:rPr>
        <w:t xml:space="preserve">A. un empresario, porque señala las consecuencias indirectas del conflicto sobre la economía del país. </w:t>
      </w:r>
    </w:p>
    <w:p w14:paraId="2EDB26A9" w14:textId="77777777" w:rsidR="004564A2" w:rsidRPr="004564A2" w:rsidRDefault="0075274B" w:rsidP="00F241DC">
      <w:pPr>
        <w:jc w:val="both"/>
        <w:rPr>
          <w:rFonts w:ascii="Arial" w:hAnsi="Arial" w:cs="Arial"/>
        </w:rPr>
      </w:pPr>
      <w:r w:rsidRPr="004564A2">
        <w:rPr>
          <w:rFonts w:ascii="Arial" w:hAnsi="Arial" w:cs="Arial"/>
        </w:rPr>
        <w:t xml:space="preserve">B. un congresista, porque señala las consecuencias del conflicto armado y la necesidad de crear un marco jurídico para la paz. </w:t>
      </w:r>
    </w:p>
    <w:p w14:paraId="110EC67D" w14:textId="77777777" w:rsidR="004564A2" w:rsidRPr="004564A2" w:rsidRDefault="0075274B" w:rsidP="00F241DC">
      <w:pPr>
        <w:jc w:val="both"/>
        <w:rPr>
          <w:rFonts w:ascii="Arial" w:hAnsi="Arial" w:cs="Arial"/>
        </w:rPr>
      </w:pPr>
      <w:r w:rsidRPr="004564A2">
        <w:rPr>
          <w:rFonts w:ascii="Arial" w:hAnsi="Arial" w:cs="Arial"/>
        </w:rPr>
        <w:t xml:space="preserve">C. un investigador, porque se muestra externo al conflicto y califica la confrontación como de carácter irregular y poco convencional. </w:t>
      </w:r>
    </w:p>
    <w:p w14:paraId="0AE4D98B" w14:textId="0990B71B" w:rsidR="00F241DC" w:rsidRDefault="0075274B" w:rsidP="00F241DC">
      <w:pPr>
        <w:jc w:val="both"/>
        <w:rPr>
          <w:rFonts w:ascii="Arial" w:hAnsi="Arial" w:cs="Arial"/>
        </w:rPr>
      </w:pPr>
      <w:r w:rsidRPr="004564A2">
        <w:rPr>
          <w:rFonts w:ascii="Arial" w:hAnsi="Arial" w:cs="Arial"/>
        </w:rPr>
        <w:t>D. un paramilitar, porque afirma que fueron las acciones de la guerrilla las que obligaron a su</w:t>
      </w:r>
      <w:r w:rsidR="004564A2" w:rsidRPr="004564A2">
        <w:rPr>
          <w:rFonts w:ascii="Arial" w:hAnsi="Arial" w:cs="Arial"/>
        </w:rPr>
        <w:t xml:space="preserve"> organización a involucrarse en conflicto.</w:t>
      </w:r>
    </w:p>
    <w:p w14:paraId="58EC75F9" w14:textId="77777777" w:rsidR="00A378CC" w:rsidRDefault="004564A2" w:rsidP="00F241DC">
      <w:pPr>
        <w:jc w:val="both"/>
        <w:rPr>
          <w:rFonts w:ascii="Arial" w:hAnsi="Arial" w:cs="Arial"/>
        </w:rPr>
      </w:pPr>
      <w:r w:rsidRPr="004564A2">
        <w:rPr>
          <w:rFonts w:ascii="Arial" w:hAnsi="Arial" w:cs="Arial"/>
        </w:rPr>
        <w:t xml:space="preserve">En el contexto de la crisis económica que experimentó el país a finales de la década de 1990, el Gobierno colombiano estableció una serie de acuerdos con el Fondo Monetario Internacional que contemplaban la ejecución de medidas tales como reforma estructural del sector público; fortalecimiento del sector financiero; reducción del gasto del gobierno central; reforma pensional; protección al libre comercio; extensión del impuesto al valor agregado (IVA); participación del sector privado en servicios de infraestructura; flexibilización laboral; mayores condiciones legales para la inversión extranjera en explotación petrolera y minera y privatización </w:t>
      </w:r>
      <w:r w:rsidRPr="004564A2">
        <w:rPr>
          <w:rFonts w:ascii="Arial" w:hAnsi="Arial" w:cs="Arial"/>
        </w:rPr>
        <w:lastRenderedPageBreak/>
        <w:t xml:space="preserve">de bancos estatales y empresas públicas del sector energético y de telecomunicaciones. </w:t>
      </w:r>
    </w:p>
    <w:p w14:paraId="6325A5C7" w14:textId="37447941" w:rsidR="00A378CC" w:rsidRDefault="004564A2" w:rsidP="00F241DC">
      <w:pPr>
        <w:jc w:val="both"/>
        <w:rPr>
          <w:rFonts w:ascii="Arial" w:hAnsi="Arial" w:cs="Arial"/>
        </w:rPr>
      </w:pPr>
      <w:r w:rsidRPr="004564A2">
        <w:rPr>
          <w:rFonts w:ascii="Arial" w:hAnsi="Arial" w:cs="Arial"/>
        </w:rPr>
        <w:t xml:space="preserve">Estas medidas pueden catalogarse como “neoliberales”, en tanto que </w:t>
      </w:r>
    </w:p>
    <w:p w14:paraId="1198E390" w14:textId="77777777" w:rsidR="00A378CC" w:rsidRDefault="004564A2" w:rsidP="00F241DC">
      <w:pPr>
        <w:jc w:val="both"/>
        <w:rPr>
          <w:rFonts w:ascii="Arial" w:hAnsi="Arial" w:cs="Arial"/>
        </w:rPr>
      </w:pPr>
      <w:r w:rsidRPr="004564A2">
        <w:rPr>
          <w:rFonts w:ascii="Arial" w:hAnsi="Arial" w:cs="Arial"/>
        </w:rPr>
        <w:t xml:space="preserve">A. implican un manejo arbitrario de la dinámica económica del país por el Gobierno nacional. </w:t>
      </w:r>
    </w:p>
    <w:p w14:paraId="1E08D7AF" w14:textId="77777777" w:rsidR="00A378CC" w:rsidRDefault="004564A2" w:rsidP="00F241DC">
      <w:pPr>
        <w:jc w:val="both"/>
        <w:rPr>
          <w:rFonts w:ascii="Arial" w:hAnsi="Arial" w:cs="Arial"/>
        </w:rPr>
      </w:pPr>
      <w:r w:rsidRPr="004564A2">
        <w:rPr>
          <w:rFonts w:ascii="Arial" w:hAnsi="Arial" w:cs="Arial"/>
        </w:rPr>
        <w:t xml:space="preserve">B. plantean una mayor presencia del Estado en el sector productivo como agente administrador. </w:t>
      </w:r>
    </w:p>
    <w:p w14:paraId="43B95025" w14:textId="77777777" w:rsidR="00A378CC" w:rsidRDefault="004564A2" w:rsidP="00F241DC">
      <w:pPr>
        <w:jc w:val="both"/>
        <w:rPr>
          <w:rFonts w:ascii="Arial" w:hAnsi="Arial" w:cs="Arial"/>
        </w:rPr>
      </w:pPr>
      <w:r w:rsidRPr="004564A2">
        <w:rPr>
          <w:rFonts w:ascii="Arial" w:hAnsi="Arial" w:cs="Arial"/>
        </w:rPr>
        <w:t xml:space="preserve">C. implican la injerencia de instituciones financieras extranjeras en la política económica interna. </w:t>
      </w:r>
    </w:p>
    <w:p w14:paraId="3129AA1B" w14:textId="3C40DECF" w:rsidR="004564A2" w:rsidRDefault="004564A2" w:rsidP="00F241DC">
      <w:pPr>
        <w:jc w:val="both"/>
        <w:rPr>
          <w:rFonts w:ascii="Arial" w:hAnsi="Arial" w:cs="Arial"/>
        </w:rPr>
      </w:pPr>
      <w:r w:rsidRPr="004564A2">
        <w:rPr>
          <w:rFonts w:ascii="Arial" w:hAnsi="Arial" w:cs="Arial"/>
        </w:rPr>
        <w:t>D. buscan reducir el tamaño del Estado y su participación en la regulación de actividades</w:t>
      </w:r>
      <w:r w:rsidR="00A378CC">
        <w:rPr>
          <w:rFonts w:ascii="Arial" w:hAnsi="Arial" w:cs="Arial"/>
        </w:rPr>
        <w:t xml:space="preserve"> económicas.</w:t>
      </w:r>
    </w:p>
    <w:p w14:paraId="033B027F" w14:textId="77777777" w:rsidR="00A378CC" w:rsidRDefault="00A378CC" w:rsidP="00F241DC">
      <w:pPr>
        <w:jc w:val="both"/>
        <w:rPr>
          <w:rFonts w:ascii="Arial" w:hAnsi="Arial" w:cs="Arial"/>
        </w:rPr>
      </w:pPr>
      <w:r w:rsidRPr="00AA610A">
        <w:rPr>
          <w:rFonts w:ascii="Arial" w:hAnsi="Arial" w:cs="Arial"/>
          <w:b/>
          <w:bCs/>
        </w:rPr>
        <w:t>20.</w:t>
      </w:r>
      <w:r w:rsidRPr="00A378CC">
        <w:rPr>
          <w:rFonts w:ascii="Arial" w:hAnsi="Arial" w:cs="Arial"/>
        </w:rPr>
        <w:t xml:space="preserve"> Considere el siguiente fragmento extraído de un Plan nacional de desarrollo de México: “La productividad no sólo se incrementa con las grandes reformas estructurales. El proceso de crecimiento del país también se puede y debe impulsar desde los sectores privado, social y desde todos los órdenes de gobierno. En este sentido, esta estrategia plantea que la Administración Pública Federal busque el incremento de la productividad mediante la eliminación de trabas que impiden el funcionamiento adecuado de la economía, promoviendo la creación de empleos, mejorando la regulación y, de manera especial, simplificando la normatividad y trámites gubernamentales”. </w:t>
      </w:r>
    </w:p>
    <w:p w14:paraId="365ED647" w14:textId="55AF7A73" w:rsidR="00AA610A" w:rsidRPr="00AA610A" w:rsidRDefault="00A378CC" w:rsidP="00AA610A">
      <w:pPr>
        <w:jc w:val="right"/>
        <w:rPr>
          <w:rFonts w:ascii="Arial" w:hAnsi="Arial" w:cs="Arial"/>
          <w:i/>
          <w:iCs/>
          <w:sz w:val="22"/>
          <w:szCs w:val="22"/>
        </w:rPr>
      </w:pPr>
      <w:r w:rsidRPr="00AA610A">
        <w:rPr>
          <w:rFonts w:ascii="Arial" w:hAnsi="Arial" w:cs="Arial"/>
          <w:sz w:val="22"/>
          <w:szCs w:val="22"/>
        </w:rPr>
        <w:t xml:space="preserve">Tomado de: Plan nacional de desarrollo 2013- 2018, gobierno de los Estados Unidos de México, p. 23. Disponible en: </w:t>
      </w:r>
      <w:hyperlink r:id="rId8" w:history="1">
        <w:r w:rsidR="00AA610A" w:rsidRPr="00AA610A">
          <w:rPr>
            <w:rStyle w:val="Hipervnculo"/>
            <w:rFonts w:ascii="Arial" w:hAnsi="Arial" w:cs="Arial"/>
            <w:i/>
            <w:iCs/>
            <w:sz w:val="22"/>
            <w:szCs w:val="22"/>
          </w:rPr>
          <w:t>http://www.snieg.mx/contenidos/espanol/normatividad/MarcoJuridico/PND_2013-2018.pdf</w:t>
        </w:r>
      </w:hyperlink>
      <w:r w:rsidRPr="00AA610A">
        <w:rPr>
          <w:rFonts w:ascii="Arial" w:hAnsi="Arial" w:cs="Arial"/>
          <w:i/>
          <w:iCs/>
          <w:sz w:val="22"/>
          <w:szCs w:val="22"/>
        </w:rPr>
        <w:t xml:space="preserve"> </w:t>
      </w:r>
    </w:p>
    <w:p w14:paraId="1470203E" w14:textId="77777777" w:rsidR="00AA610A" w:rsidRDefault="00A378CC" w:rsidP="00F241DC">
      <w:pPr>
        <w:jc w:val="both"/>
        <w:rPr>
          <w:rFonts w:ascii="Arial" w:hAnsi="Arial" w:cs="Arial"/>
        </w:rPr>
      </w:pPr>
      <w:r w:rsidRPr="00A378CC">
        <w:rPr>
          <w:rFonts w:ascii="Arial" w:hAnsi="Arial" w:cs="Arial"/>
        </w:rPr>
        <w:t xml:space="preserve">¿Con cuál de los siguientes modelos es afín esta propuesta para mejorar la productividad económica? </w:t>
      </w:r>
    </w:p>
    <w:p w14:paraId="6A83CADE" w14:textId="77777777" w:rsidR="00AA610A" w:rsidRDefault="00A378CC" w:rsidP="00F241DC">
      <w:pPr>
        <w:jc w:val="both"/>
        <w:rPr>
          <w:rFonts w:ascii="Arial" w:hAnsi="Arial" w:cs="Arial"/>
        </w:rPr>
      </w:pPr>
      <w:r w:rsidRPr="00A378CC">
        <w:rPr>
          <w:rFonts w:ascii="Arial" w:hAnsi="Arial" w:cs="Arial"/>
        </w:rPr>
        <w:t xml:space="preserve">A. Con el socialismo, porque busca que el Estado tenga un control total de la economía. </w:t>
      </w:r>
    </w:p>
    <w:p w14:paraId="78F855AC" w14:textId="77777777" w:rsidR="00AA610A" w:rsidRDefault="00A378CC" w:rsidP="00F241DC">
      <w:pPr>
        <w:jc w:val="both"/>
        <w:rPr>
          <w:rFonts w:ascii="Arial" w:hAnsi="Arial" w:cs="Arial"/>
        </w:rPr>
      </w:pPr>
      <w:r w:rsidRPr="00A378CC">
        <w:rPr>
          <w:rFonts w:ascii="Arial" w:hAnsi="Arial" w:cs="Arial"/>
        </w:rPr>
        <w:t xml:space="preserve">B. Con la monarquía, porque centraliza las decisiones económicas en el jefe de Estado. </w:t>
      </w:r>
    </w:p>
    <w:p w14:paraId="50B07088" w14:textId="5D0A8E0C" w:rsidR="00A378CC" w:rsidRDefault="00A378CC" w:rsidP="00F241DC">
      <w:pPr>
        <w:jc w:val="both"/>
        <w:rPr>
          <w:rFonts w:ascii="Arial" w:hAnsi="Arial" w:cs="Arial"/>
        </w:rPr>
      </w:pPr>
      <w:r w:rsidRPr="00A378CC">
        <w:rPr>
          <w:rFonts w:ascii="Arial" w:hAnsi="Arial" w:cs="Arial"/>
        </w:rPr>
        <w:t>C. Con el neoliberalismo, porque restringe el rol del Estado a la protección del mercado.</w:t>
      </w:r>
    </w:p>
    <w:p w14:paraId="73BF1AE4" w14:textId="5EC13D7D" w:rsidR="00AA610A" w:rsidRDefault="00AA610A" w:rsidP="00F241DC">
      <w:pPr>
        <w:jc w:val="both"/>
        <w:rPr>
          <w:rFonts w:ascii="Arial" w:hAnsi="Arial" w:cs="Arial"/>
        </w:rPr>
      </w:pPr>
      <w:r>
        <w:rPr>
          <w:rFonts w:ascii="Arial" w:hAnsi="Arial" w:cs="Arial"/>
        </w:rPr>
        <w:t>D. Con la democracia, porque invita a todos a tomar parte en las decisiones económicas.</w:t>
      </w:r>
    </w:p>
    <w:p w14:paraId="14AB8A85" w14:textId="77777777" w:rsidR="00AA610A" w:rsidRDefault="00AA610A" w:rsidP="00F241DC">
      <w:pPr>
        <w:jc w:val="both"/>
        <w:rPr>
          <w:rFonts w:ascii="Arial" w:hAnsi="Arial" w:cs="Arial"/>
        </w:rPr>
      </w:pPr>
      <w:r w:rsidRPr="00AA610A">
        <w:rPr>
          <w:rFonts w:ascii="Arial" w:hAnsi="Arial" w:cs="Arial"/>
          <w:b/>
          <w:bCs/>
        </w:rPr>
        <w:lastRenderedPageBreak/>
        <w:t>21.</w:t>
      </w:r>
      <w:r w:rsidRPr="00AA610A">
        <w:rPr>
          <w:rFonts w:ascii="Arial" w:hAnsi="Arial" w:cs="Arial"/>
        </w:rPr>
        <w:t xml:space="preserve"> En el Plan Nacional de Desarrollo de Colombia de la década de 1990, se afirma lo siguiente: “La eficiencia no puede ser antagónica con la equidad. Por tanto, en las determinaciones públicas primarán siempre consideraciones para que el juego del mercado no comprometa la equidad ni restrinja el acceso y la participación equitativa de los más pobres”. </w:t>
      </w:r>
    </w:p>
    <w:p w14:paraId="23913384" w14:textId="77777777" w:rsidR="00AA610A" w:rsidRDefault="00AA610A" w:rsidP="00F241DC">
      <w:pPr>
        <w:jc w:val="both"/>
        <w:rPr>
          <w:rFonts w:ascii="Arial" w:hAnsi="Arial" w:cs="Arial"/>
        </w:rPr>
      </w:pPr>
      <w:r w:rsidRPr="00AA610A">
        <w:rPr>
          <w:rFonts w:ascii="Arial" w:hAnsi="Arial" w:cs="Arial"/>
        </w:rPr>
        <w:t>En este fragmento se adopta una postura crítica frente al modelo neoliberal, porque</w:t>
      </w:r>
    </w:p>
    <w:p w14:paraId="762FD7FB" w14:textId="77777777" w:rsidR="00AA610A" w:rsidRDefault="00AA610A" w:rsidP="00F241DC">
      <w:pPr>
        <w:jc w:val="both"/>
        <w:rPr>
          <w:rFonts w:ascii="Arial" w:hAnsi="Arial" w:cs="Arial"/>
        </w:rPr>
      </w:pPr>
      <w:r w:rsidRPr="00AA610A">
        <w:rPr>
          <w:rFonts w:ascii="Arial" w:hAnsi="Arial" w:cs="Arial"/>
        </w:rPr>
        <w:t xml:space="preserve"> A. se reconoce el papel central del Estado en la buena gestión y administración de los recursos públicos. </w:t>
      </w:r>
    </w:p>
    <w:p w14:paraId="06092070" w14:textId="77777777" w:rsidR="00AA610A" w:rsidRDefault="00AA610A" w:rsidP="00F241DC">
      <w:pPr>
        <w:jc w:val="both"/>
        <w:rPr>
          <w:rFonts w:ascii="Arial" w:hAnsi="Arial" w:cs="Arial"/>
        </w:rPr>
      </w:pPr>
      <w:r w:rsidRPr="00AA610A">
        <w:rPr>
          <w:rFonts w:ascii="Arial" w:hAnsi="Arial" w:cs="Arial"/>
        </w:rPr>
        <w:t xml:space="preserve">B. se define el mercado como el principal mecanismo para distribuir eficientemente los beneficios del crecimiento económico. </w:t>
      </w:r>
    </w:p>
    <w:p w14:paraId="2E57704D" w14:textId="77777777" w:rsidR="00AA610A" w:rsidRDefault="00AA610A" w:rsidP="00F241DC">
      <w:pPr>
        <w:jc w:val="both"/>
        <w:rPr>
          <w:rFonts w:ascii="Arial" w:hAnsi="Arial" w:cs="Arial"/>
        </w:rPr>
      </w:pPr>
      <w:r w:rsidRPr="00AA610A">
        <w:rPr>
          <w:rFonts w:ascii="Arial" w:hAnsi="Arial" w:cs="Arial"/>
        </w:rPr>
        <w:t xml:space="preserve">C. se afirma que, sin la intervención del Estado, no es posible garantizarle buenas condiciones de vida a toda la población. </w:t>
      </w:r>
    </w:p>
    <w:p w14:paraId="38BD0B6E" w14:textId="694DE005" w:rsidR="00AA610A" w:rsidRDefault="00AA610A" w:rsidP="00F241DC">
      <w:pPr>
        <w:jc w:val="both"/>
        <w:rPr>
          <w:rFonts w:ascii="Arial" w:hAnsi="Arial" w:cs="Arial"/>
        </w:rPr>
      </w:pPr>
      <w:r w:rsidRPr="00AA610A">
        <w:rPr>
          <w:rFonts w:ascii="Arial" w:hAnsi="Arial" w:cs="Arial"/>
        </w:rPr>
        <w:t>D. se señala implícitamente que la privatización de las empresas del Estado es un mecanismo</w:t>
      </w:r>
      <w:r>
        <w:rPr>
          <w:rFonts w:ascii="Arial" w:hAnsi="Arial" w:cs="Arial"/>
        </w:rPr>
        <w:t xml:space="preserve"> eficiente para garantizar la equidad.</w:t>
      </w:r>
    </w:p>
    <w:p w14:paraId="419E0433" w14:textId="77777777" w:rsidR="00AA610A" w:rsidRDefault="00AA610A" w:rsidP="00F241DC">
      <w:pPr>
        <w:jc w:val="both"/>
        <w:rPr>
          <w:rFonts w:ascii="Arial" w:hAnsi="Arial" w:cs="Arial"/>
        </w:rPr>
      </w:pPr>
      <w:r w:rsidRPr="00AA610A">
        <w:rPr>
          <w:rFonts w:ascii="Arial" w:hAnsi="Arial" w:cs="Arial"/>
          <w:b/>
          <w:bCs/>
        </w:rPr>
        <w:t>22.</w:t>
      </w:r>
      <w:r w:rsidRPr="00AA610A">
        <w:rPr>
          <w:rFonts w:ascii="Arial" w:hAnsi="Arial" w:cs="Arial"/>
        </w:rPr>
        <w:t xml:space="preserve"> Lea detenidamente la siguiente definición de proteccionismo económico: “Se puede definir el proteccionismo como el uso de varios mecanismos con el objetivo principal de proteger a las empresas nacionales de la competencia extranjera. El mecanismo más utilizado es el de aplicar un alto nivel de impuestos a la entrada de productos hechos en otros países (estos impuestos se denominan aranceles). (...) Los aranceles son una barrera ya que son costos que tienen que pagar las empresas al comerciar entre países. Estos costos aumentan el precio del producto y, por lo tanto, dificultan su venta”. </w:t>
      </w:r>
    </w:p>
    <w:p w14:paraId="26964E33" w14:textId="232AC84B" w:rsidR="00AA610A" w:rsidRPr="00AA610A" w:rsidRDefault="00AA610A" w:rsidP="00AA610A">
      <w:pPr>
        <w:jc w:val="right"/>
        <w:rPr>
          <w:rFonts w:ascii="Arial" w:hAnsi="Arial" w:cs="Arial"/>
          <w:sz w:val="22"/>
          <w:szCs w:val="22"/>
        </w:rPr>
      </w:pPr>
      <w:r w:rsidRPr="00AA610A">
        <w:rPr>
          <w:rFonts w:ascii="Arial" w:hAnsi="Arial" w:cs="Arial"/>
          <w:sz w:val="22"/>
          <w:szCs w:val="22"/>
        </w:rPr>
        <w:t xml:space="preserve">Tomado de: </w:t>
      </w:r>
      <w:hyperlink r:id="rId9" w:history="1">
        <w:r w:rsidRPr="00AA610A">
          <w:rPr>
            <w:rStyle w:val="Hipervnculo"/>
            <w:rFonts w:ascii="Arial" w:hAnsi="Arial" w:cs="Arial"/>
            <w:sz w:val="22"/>
            <w:szCs w:val="22"/>
          </w:rPr>
          <w:t>http://www.banrepcultural.org/blaavirtual/ayudadetareas/economia/econo89.htm</w:t>
        </w:r>
      </w:hyperlink>
    </w:p>
    <w:p w14:paraId="6054D343" w14:textId="77777777" w:rsidR="00AA610A" w:rsidRDefault="00AA610A" w:rsidP="00F241DC">
      <w:pPr>
        <w:jc w:val="both"/>
        <w:rPr>
          <w:rFonts w:ascii="Arial" w:hAnsi="Arial" w:cs="Arial"/>
        </w:rPr>
      </w:pPr>
      <w:r w:rsidRPr="00AA610A">
        <w:rPr>
          <w:rFonts w:ascii="Arial" w:hAnsi="Arial" w:cs="Arial"/>
        </w:rPr>
        <w:t xml:space="preserve"> Teniendo en cuenta el fragmento anterior, ¿en cuál de las siguientes condiciones se justificaría el uso del modelo proteccionista en un país? </w:t>
      </w:r>
    </w:p>
    <w:p w14:paraId="0C883CBE" w14:textId="77777777" w:rsidR="00AA610A" w:rsidRDefault="00AA610A" w:rsidP="00F241DC">
      <w:pPr>
        <w:jc w:val="both"/>
        <w:rPr>
          <w:rFonts w:ascii="Arial" w:hAnsi="Arial" w:cs="Arial"/>
        </w:rPr>
      </w:pPr>
      <w:r w:rsidRPr="00AA610A">
        <w:rPr>
          <w:rFonts w:ascii="Arial" w:hAnsi="Arial" w:cs="Arial"/>
        </w:rPr>
        <w:t xml:space="preserve">A. Cuando se fabrica tecnología de punta para optimizar la producción de alimentos. </w:t>
      </w:r>
    </w:p>
    <w:p w14:paraId="44841C4F" w14:textId="77777777" w:rsidR="00AA610A" w:rsidRDefault="00AA610A" w:rsidP="00F241DC">
      <w:pPr>
        <w:jc w:val="both"/>
        <w:rPr>
          <w:rFonts w:ascii="Arial" w:hAnsi="Arial" w:cs="Arial"/>
        </w:rPr>
      </w:pPr>
      <w:r w:rsidRPr="00AA610A">
        <w:rPr>
          <w:rFonts w:ascii="Arial" w:hAnsi="Arial" w:cs="Arial"/>
        </w:rPr>
        <w:t xml:space="preserve">B. Cuando tiene suelos desérticos que impiden la producción de alimentos. </w:t>
      </w:r>
    </w:p>
    <w:p w14:paraId="4328B2FC" w14:textId="618EF61A" w:rsidR="00AA610A" w:rsidRDefault="00AA610A" w:rsidP="00F241DC">
      <w:pPr>
        <w:jc w:val="both"/>
        <w:rPr>
          <w:rFonts w:ascii="Arial" w:hAnsi="Arial" w:cs="Arial"/>
        </w:rPr>
      </w:pPr>
      <w:r w:rsidRPr="00AA610A">
        <w:rPr>
          <w:rFonts w:ascii="Arial" w:hAnsi="Arial" w:cs="Arial"/>
        </w:rPr>
        <w:t>C. Cuando importa un buen número de alimentos que se producen en su territorio.</w:t>
      </w:r>
    </w:p>
    <w:p w14:paraId="58120F9C" w14:textId="2976A76E" w:rsidR="00AA610A" w:rsidRDefault="00AA610A" w:rsidP="00F241DC">
      <w:pPr>
        <w:jc w:val="both"/>
        <w:rPr>
          <w:rFonts w:ascii="Arial" w:hAnsi="Arial" w:cs="Arial"/>
        </w:rPr>
      </w:pPr>
      <w:r>
        <w:rPr>
          <w:rFonts w:ascii="Arial" w:hAnsi="Arial" w:cs="Arial"/>
        </w:rPr>
        <w:t>D. Cuando exporta más alimentos de los que compra en los mercados extranjeros.</w:t>
      </w:r>
    </w:p>
    <w:p w14:paraId="5C093AE5" w14:textId="77777777" w:rsidR="00AA610A" w:rsidRDefault="00AA610A" w:rsidP="00F241DC">
      <w:pPr>
        <w:jc w:val="both"/>
        <w:rPr>
          <w:rFonts w:ascii="Arial" w:hAnsi="Arial" w:cs="Arial"/>
        </w:rPr>
      </w:pPr>
      <w:r w:rsidRPr="00AA610A">
        <w:rPr>
          <w:rFonts w:ascii="Arial" w:hAnsi="Arial" w:cs="Arial"/>
          <w:b/>
          <w:bCs/>
        </w:rPr>
        <w:t>23.</w:t>
      </w:r>
      <w:r w:rsidRPr="00AA610A">
        <w:rPr>
          <w:rFonts w:ascii="Arial" w:hAnsi="Arial" w:cs="Arial"/>
        </w:rPr>
        <w:t xml:space="preserve"> El Centro Nacional de Memoria Histórica de Colombia define el desplazamiento forzado como un fenómeno masivo, sistemático, de larga duración y vinculado, en gran medida, a las disputas entre actores armados por el control de territorios estratégicos. </w:t>
      </w:r>
    </w:p>
    <w:p w14:paraId="5445BDD8" w14:textId="1290E761" w:rsidR="00AA610A" w:rsidRDefault="00AA610A" w:rsidP="00F241DC">
      <w:pPr>
        <w:jc w:val="both"/>
        <w:rPr>
          <w:rFonts w:ascii="Arial" w:hAnsi="Arial" w:cs="Arial"/>
        </w:rPr>
      </w:pPr>
      <w:r w:rsidRPr="00AA610A">
        <w:rPr>
          <w:rFonts w:ascii="Arial" w:hAnsi="Arial" w:cs="Arial"/>
        </w:rPr>
        <w:lastRenderedPageBreak/>
        <w:t xml:space="preserve">Según esta definición, ¿por qué el desplazamiento forzado permite comprender características propias del conflicto armado en Colombia? </w:t>
      </w:r>
    </w:p>
    <w:p w14:paraId="5649BA91" w14:textId="77777777" w:rsidR="00AA610A" w:rsidRDefault="00AA610A" w:rsidP="00F241DC">
      <w:pPr>
        <w:jc w:val="both"/>
        <w:rPr>
          <w:rFonts w:ascii="Arial" w:hAnsi="Arial" w:cs="Arial"/>
        </w:rPr>
      </w:pPr>
      <w:r w:rsidRPr="00AA610A">
        <w:rPr>
          <w:rFonts w:ascii="Arial" w:hAnsi="Arial" w:cs="Arial"/>
        </w:rPr>
        <w:t xml:space="preserve">A. Porque el desplazamiento forzado es un fenómeno social de larga duración que solo se presenta en Colombia. </w:t>
      </w:r>
    </w:p>
    <w:p w14:paraId="0DFFBA91" w14:textId="77777777" w:rsidR="00AA610A" w:rsidRDefault="00AA610A" w:rsidP="00F241DC">
      <w:pPr>
        <w:jc w:val="both"/>
        <w:rPr>
          <w:rFonts w:ascii="Arial" w:hAnsi="Arial" w:cs="Arial"/>
        </w:rPr>
      </w:pPr>
      <w:r w:rsidRPr="00AA610A">
        <w:rPr>
          <w:rFonts w:ascii="Arial" w:hAnsi="Arial" w:cs="Arial"/>
        </w:rPr>
        <w:t xml:space="preserve">B. Porque el desplazamiento forzado pone en evidencia, indirectamente, los intereses económicos de los actores en conflicto. </w:t>
      </w:r>
    </w:p>
    <w:p w14:paraId="23CFC0A9" w14:textId="77777777" w:rsidR="00AA610A" w:rsidRDefault="00AA610A" w:rsidP="00F241DC">
      <w:pPr>
        <w:jc w:val="both"/>
        <w:rPr>
          <w:rFonts w:ascii="Arial" w:hAnsi="Arial" w:cs="Arial"/>
        </w:rPr>
      </w:pPr>
      <w:r w:rsidRPr="00AA610A">
        <w:rPr>
          <w:rFonts w:ascii="Arial" w:hAnsi="Arial" w:cs="Arial"/>
        </w:rPr>
        <w:t xml:space="preserve">C. Porque el desplazamiento forzado permite determinar el efecto directo del conflicto armado sobre la población urbana. </w:t>
      </w:r>
    </w:p>
    <w:p w14:paraId="0D3F28AB" w14:textId="5F8F7024" w:rsidR="00AA610A" w:rsidRDefault="00AA610A" w:rsidP="00F241DC">
      <w:pPr>
        <w:jc w:val="both"/>
        <w:rPr>
          <w:rFonts w:ascii="Arial" w:hAnsi="Arial" w:cs="Arial"/>
        </w:rPr>
      </w:pPr>
      <w:r w:rsidRPr="00AA610A">
        <w:rPr>
          <w:rFonts w:ascii="Arial" w:hAnsi="Arial" w:cs="Arial"/>
        </w:rPr>
        <w:t>D. Porque el desplazamiento forzado permite identificar zonas históricamente controladas por</w:t>
      </w:r>
      <w:r>
        <w:rPr>
          <w:rFonts w:ascii="Arial" w:hAnsi="Arial" w:cs="Arial"/>
        </w:rPr>
        <w:t xml:space="preserve"> un único actor armado. </w:t>
      </w:r>
    </w:p>
    <w:p w14:paraId="460E23D2" w14:textId="77777777" w:rsidR="00AA610A" w:rsidRDefault="00AA610A" w:rsidP="00F241DC">
      <w:pPr>
        <w:jc w:val="both"/>
        <w:rPr>
          <w:rFonts w:ascii="Arial" w:hAnsi="Arial" w:cs="Arial"/>
        </w:rPr>
      </w:pPr>
      <w:r w:rsidRPr="00AA610A">
        <w:rPr>
          <w:rFonts w:ascii="Arial" w:hAnsi="Arial" w:cs="Arial"/>
          <w:b/>
          <w:bCs/>
        </w:rPr>
        <w:t>24.</w:t>
      </w:r>
      <w:r w:rsidRPr="00AA610A">
        <w:rPr>
          <w:rFonts w:ascii="Arial" w:hAnsi="Arial" w:cs="Arial"/>
        </w:rPr>
        <w:t xml:space="preserve"> Las revoluciones sociales son transformaciones rápidas y fundamentales de la situación de una sociedad y de sus estructuras de clase; se acompañan de las revueltas y se basan en dos coincidencias: cambio estructural por levantamiento de clases y posibilidad de transformación política y social. Entre las revoluciones más sobresalientes están: la Revolución mexicana, la Revolución cubana, la Revolución nicaragüense (sandinista) y la Revolución rusa. </w:t>
      </w:r>
    </w:p>
    <w:p w14:paraId="19E983F3" w14:textId="77777777" w:rsidR="00AA610A" w:rsidRDefault="00AA610A" w:rsidP="00F241DC">
      <w:pPr>
        <w:jc w:val="both"/>
        <w:rPr>
          <w:rFonts w:ascii="Arial" w:hAnsi="Arial" w:cs="Arial"/>
        </w:rPr>
      </w:pPr>
      <w:r w:rsidRPr="00AA610A">
        <w:rPr>
          <w:rFonts w:ascii="Arial" w:hAnsi="Arial" w:cs="Arial"/>
        </w:rPr>
        <w:t xml:space="preserve">El orden cronológico (más antiguo al más reciente) de las revoluciones enunciadas es </w:t>
      </w:r>
    </w:p>
    <w:p w14:paraId="45211676" w14:textId="77777777" w:rsidR="00AA610A" w:rsidRDefault="00AA610A" w:rsidP="00F241DC">
      <w:pPr>
        <w:jc w:val="both"/>
        <w:rPr>
          <w:rFonts w:ascii="Arial" w:hAnsi="Arial" w:cs="Arial"/>
        </w:rPr>
      </w:pPr>
      <w:r w:rsidRPr="00AA610A">
        <w:rPr>
          <w:rFonts w:ascii="Arial" w:hAnsi="Arial" w:cs="Arial"/>
        </w:rPr>
        <w:t xml:space="preserve">A. Revolución nicaragüense, Revolución rusa, Revolución mexicana, Revolución cubana. </w:t>
      </w:r>
    </w:p>
    <w:p w14:paraId="1BAA7F4D" w14:textId="77777777" w:rsidR="00AA610A" w:rsidRDefault="00AA610A" w:rsidP="00F241DC">
      <w:pPr>
        <w:jc w:val="both"/>
        <w:rPr>
          <w:rFonts w:ascii="Arial" w:hAnsi="Arial" w:cs="Arial"/>
        </w:rPr>
      </w:pPr>
      <w:r w:rsidRPr="00AA610A">
        <w:rPr>
          <w:rFonts w:ascii="Arial" w:hAnsi="Arial" w:cs="Arial"/>
        </w:rPr>
        <w:t xml:space="preserve">B. Revolución mexicana, Revolución rusa, Revolución cubana, Revolución nicaragüense. </w:t>
      </w:r>
    </w:p>
    <w:p w14:paraId="2572C69A" w14:textId="216786C9" w:rsidR="00AA610A" w:rsidRDefault="00AA610A" w:rsidP="00F241DC">
      <w:pPr>
        <w:jc w:val="both"/>
        <w:rPr>
          <w:rFonts w:ascii="Arial" w:hAnsi="Arial" w:cs="Arial"/>
        </w:rPr>
      </w:pPr>
      <w:r w:rsidRPr="00AA610A">
        <w:rPr>
          <w:rFonts w:ascii="Arial" w:hAnsi="Arial" w:cs="Arial"/>
        </w:rPr>
        <w:t>C. Revolución rusa, Revolución cubana, Revolución mexicana, Revolución nicaragüense.</w:t>
      </w:r>
    </w:p>
    <w:p w14:paraId="64EB9556" w14:textId="665E3C87" w:rsidR="00AA610A" w:rsidRDefault="00AA610A" w:rsidP="00F241DC">
      <w:pPr>
        <w:jc w:val="both"/>
        <w:rPr>
          <w:rFonts w:ascii="Arial" w:hAnsi="Arial" w:cs="Arial"/>
        </w:rPr>
      </w:pPr>
      <w:r>
        <w:rPr>
          <w:rFonts w:ascii="Arial" w:hAnsi="Arial" w:cs="Arial"/>
        </w:rPr>
        <w:t>D. Revolución cubana, Revolución mexicana, Revolución nicaragüense.</w:t>
      </w:r>
    </w:p>
    <w:p w14:paraId="2804CC9A" w14:textId="77777777" w:rsidR="00AA610A" w:rsidRDefault="00AA610A" w:rsidP="00F241DC">
      <w:pPr>
        <w:jc w:val="both"/>
        <w:rPr>
          <w:rFonts w:ascii="Arial" w:hAnsi="Arial" w:cs="Arial"/>
        </w:rPr>
      </w:pPr>
      <w:r w:rsidRPr="00AA610A">
        <w:rPr>
          <w:rFonts w:ascii="Arial" w:hAnsi="Arial" w:cs="Arial"/>
          <w:b/>
          <w:bCs/>
        </w:rPr>
        <w:t>25.</w:t>
      </w:r>
      <w:r w:rsidRPr="00AA610A">
        <w:rPr>
          <w:rFonts w:ascii="Arial" w:hAnsi="Arial" w:cs="Arial"/>
        </w:rPr>
        <w:t xml:space="preserve"> Lea la siguiente lista de problemas: </w:t>
      </w:r>
    </w:p>
    <w:p w14:paraId="767E58EC" w14:textId="77777777" w:rsidR="00AA610A" w:rsidRDefault="00AA610A" w:rsidP="00F241DC">
      <w:pPr>
        <w:jc w:val="both"/>
        <w:rPr>
          <w:rFonts w:ascii="Arial" w:hAnsi="Arial" w:cs="Arial"/>
        </w:rPr>
      </w:pPr>
      <w:r w:rsidRPr="00AA610A">
        <w:rPr>
          <w:rFonts w:ascii="Arial" w:hAnsi="Arial" w:cs="Arial"/>
        </w:rPr>
        <w:t xml:space="preserve">1. Escasez de recursos naturales no renovables. </w:t>
      </w:r>
    </w:p>
    <w:p w14:paraId="1FDB9F76" w14:textId="77777777" w:rsidR="00AA610A" w:rsidRDefault="00AA610A" w:rsidP="00F241DC">
      <w:pPr>
        <w:jc w:val="both"/>
        <w:rPr>
          <w:rFonts w:ascii="Arial" w:hAnsi="Arial" w:cs="Arial"/>
        </w:rPr>
      </w:pPr>
      <w:r w:rsidRPr="00AA610A">
        <w:rPr>
          <w:rFonts w:ascii="Arial" w:hAnsi="Arial" w:cs="Arial"/>
        </w:rPr>
        <w:t xml:space="preserve">2. Pertenencia a partidos políticos contrarios. </w:t>
      </w:r>
    </w:p>
    <w:p w14:paraId="4018176D" w14:textId="77777777" w:rsidR="00AA610A" w:rsidRDefault="00AA610A" w:rsidP="00F241DC">
      <w:pPr>
        <w:jc w:val="both"/>
        <w:rPr>
          <w:rFonts w:ascii="Arial" w:hAnsi="Arial" w:cs="Arial"/>
        </w:rPr>
      </w:pPr>
      <w:r w:rsidRPr="00AA610A">
        <w:rPr>
          <w:rFonts w:ascii="Arial" w:hAnsi="Arial" w:cs="Arial"/>
        </w:rPr>
        <w:t xml:space="preserve">3. Crecimiento demográfico de la población rural. </w:t>
      </w:r>
    </w:p>
    <w:p w14:paraId="14C385F7" w14:textId="77777777" w:rsidR="00AA610A" w:rsidRDefault="00AA610A" w:rsidP="00F241DC">
      <w:pPr>
        <w:jc w:val="both"/>
        <w:rPr>
          <w:rFonts w:ascii="Arial" w:hAnsi="Arial" w:cs="Arial"/>
        </w:rPr>
      </w:pPr>
      <w:r w:rsidRPr="00AA610A">
        <w:rPr>
          <w:rFonts w:ascii="Arial" w:hAnsi="Arial" w:cs="Arial"/>
        </w:rPr>
        <w:t xml:space="preserve">4. Distribución desigual de la propiedad de la tierra. </w:t>
      </w:r>
    </w:p>
    <w:p w14:paraId="0E601ED2" w14:textId="0291219F" w:rsidR="00AA610A" w:rsidRDefault="00AA610A" w:rsidP="00F241DC">
      <w:pPr>
        <w:jc w:val="both"/>
        <w:rPr>
          <w:rFonts w:ascii="Arial" w:hAnsi="Arial" w:cs="Arial"/>
        </w:rPr>
      </w:pPr>
      <w:r w:rsidRPr="00AA610A">
        <w:rPr>
          <w:rFonts w:ascii="Arial" w:hAnsi="Arial" w:cs="Arial"/>
        </w:rPr>
        <w:t xml:space="preserve">¿Cuáles de esos problemas son causas del conflicto agrario en Colombia? </w:t>
      </w:r>
    </w:p>
    <w:p w14:paraId="2A635BCF" w14:textId="77777777" w:rsidR="00AA610A" w:rsidRDefault="00AA610A" w:rsidP="00F241DC">
      <w:pPr>
        <w:jc w:val="both"/>
        <w:rPr>
          <w:rFonts w:ascii="Arial" w:hAnsi="Arial" w:cs="Arial"/>
        </w:rPr>
      </w:pPr>
      <w:r w:rsidRPr="00AA610A">
        <w:rPr>
          <w:rFonts w:ascii="Arial" w:hAnsi="Arial" w:cs="Arial"/>
        </w:rPr>
        <w:t xml:space="preserve">A. 1 y 3. </w:t>
      </w:r>
    </w:p>
    <w:p w14:paraId="0016B7AD" w14:textId="77777777" w:rsidR="00AA610A" w:rsidRDefault="00AA610A" w:rsidP="00F241DC">
      <w:pPr>
        <w:jc w:val="both"/>
        <w:rPr>
          <w:rFonts w:ascii="Arial" w:hAnsi="Arial" w:cs="Arial"/>
        </w:rPr>
      </w:pPr>
      <w:r w:rsidRPr="00AA610A">
        <w:rPr>
          <w:rFonts w:ascii="Arial" w:hAnsi="Arial" w:cs="Arial"/>
        </w:rPr>
        <w:lastRenderedPageBreak/>
        <w:t xml:space="preserve">B. 1 y 4. </w:t>
      </w:r>
    </w:p>
    <w:p w14:paraId="18680DC3" w14:textId="40C5D204" w:rsidR="00AA610A" w:rsidRDefault="00AA610A" w:rsidP="00F241DC">
      <w:pPr>
        <w:jc w:val="both"/>
        <w:rPr>
          <w:rFonts w:ascii="Arial" w:hAnsi="Arial" w:cs="Arial"/>
        </w:rPr>
      </w:pPr>
      <w:r w:rsidRPr="00AA610A">
        <w:rPr>
          <w:rFonts w:ascii="Arial" w:hAnsi="Arial" w:cs="Arial"/>
        </w:rPr>
        <w:t>C. 2 y 4.</w:t>
      </w:r>
    </w:p>
    <w:p w14:paraId="56595085" w14:textId="77777777" w:rsidR="00AA610A" w:rsidRDefault="00AA610A" w:rsidP="00F241DC">
      <w:pPr>
        <w:jc w:val="both"/>
        <w:rPr>
          <w:rFonts w:ascii="Arial" w:hAnsi="Arial" w:cs="Arial"/>
        </w:rPr>
      </w:pPr>
      <w:r w:rsidRPr="00AA610A">
        <w:rPr>
          <w:rFonts w:ascii="Arial" w:hAnsi="Arial" w:cs="Arial"/>
          <w:b/>
          <w:bCs/>
        </w:rPr>
        <w:t>26.</w:t>
      </w:r>
      <w:r w:rsidRPr="00AA610A">
        <w:rPr>
          <w:rFonts w:ascii="Arial" w:hAnsi="Arial" w:cs="Arial"/>
        </w:rPr>
        <w:t xml:space="preserve"> La acción de tutela es un mecanismo que busca la protección inmediata de los derechos funda mentales de los ciudadanos. Por tanto, esta se puede presentar ante un juez cuando </w:t>
      </w:r>
    </w:p>
    <w:p w14:paraId="3FB8C9C1" w14:textId="77777777" w:rsidR="00AA610A" w:rsidRDefault="00AA610A" w:rsidP="00F241DC">
      <w:pPr>
        <w:jc w:val="both"/>
        <w:rPr>
          <w:rFonts w:ascii="Arial" w:hAnsi="Arial" w:cs="Arial"/>
        </w:rPr>
      </w:pPr>
      <w:r w:rsidRPr="00AA610A">
        <w:rPr>
          <w:rFonts w:ascii="Arial" w:hAnsi="Arial" w:cs="Arial"/>
        </w:rPr>
        <w:t xml:space="preserve">A. se vulnera el derecho a la salud, porque está en riesgo la vida de la persona. </w:t>
      </w:r>
    </w:p>
    <w:p w14:paraId="19AEF1F3" w14:textId="77777777" w:rsidR="00AA610A" w:rsidRDefault="00AA610A" w:rsidP="00F241DC">
      <w:pPr>
        <w:jc w:val="both"/>
        <w:rPr>
          <w:rFonts w:ascii="Arial" w:hAnsi="Arial" w:cs="Arial"/>
        </w:rPr>
      </w:pPr>
      <w:r w:rsidRPr="00AA610A">
        <w:rPr>
          <w:rFonts w:ascii="Arial" w:hAnsi="Arial" w:cs="Arial"/>
        </w:rPr>
        <w:t>B. alguien es expulsado de una agremiación, a pesar de estar al día en sus pagos.</w:t>
      </w:r>
    </w:p>
    <w:p w14:paraId="40DACDAF" w14:textId="6784C6ED" w:rsidR="00AA610A" w:rsidRDefault="00AA610A" w:rsidP="00F241DC">
      <w:pPr>
        <w:jc w:val="both"/>
        <w:rPr>
          <w:rFonts w:ascii="Arial" w:hAnsi="Arial" w:cs="Arial"/>
        </w:rPr>
      </w:pPr>
      <w:r w:rsidRPr="00AA610A">
        <w:rPr>
          <w:rFonts w:ascii="Arial" w:hAnsi="Arial" w:cs="Arial"/>
        </w:rPr>
        <w:t>C. se busca proteger un derecho colectivo de constituir juntas de acción comunal.</w:t>
      </w:r>
    </w:p>
    <w:p w14:paraId="11368FE1" w14:textId="75F3C5BE" w:rsidR="00AA610A" w:rsidRDefault="00AA610A" w:rsidP="00F241DC">
      <w:pPr>
        <w:jc w:val="both"/>
        <w:rPr>
          <w:rFonts w:ascii="Arial" w:hAnsi="Arial" w:cs="Arial"/>
        </w:rPr>
      </w:pPr>
      <w:r>
        <w:rPr>
          <w:rFonts w:ascii="Arial" w:hAnsi="Arial" w:cs="Arial"/>
        </w:rPr>
        <w:t xml:space="preserve">D. se legisla sobre el derecho a la vida y el acceso a un trabajo digno para las personas. </w:t>
      </w:r>
    </w:p>
    <w:p w14:paraId="2CEE9A66" w14:textId="77777777" w:rsidR="00AA610A" w:rsidRDefault="00AA610A" w:rsidP="00F241DC">
      <w:pPr>
        <w:jc w:val="both"/>
        <w:rPr>
          <w:rFonts w:ascii="Arial" w:hAnsi="Arial" w:cs="Arial"/>
        </w:rPr>
      </w:pPr>
      <w:r w:rsidRPr="00AA610A">
        <w:rPr>
          <w:rFonts w:ascii="Arial" w:hAnsi="Arial" w:cs="Arial"/>
          <w:b/>
          <w:bCs/>
        </w:rPr>
        <w:t>27.</w:t>
      </w:r>
      <w:r w:rsidRPr="00AA610A">
        <w:rPr>
          <w:rFonts w:ascii="Arial" w:hAnsi="Arial" w:cs="Arial"/>
        </w:rPr>
        <w:t xml:space="preserve"> En las principales ciudades del mundo moderno está produciéndose un paulatino abandono de las zonas residenciales del centro urbano, al tiempo que las zonas periféricas tienden a un mayor poblamiento. Estas migraciones las realizan personas o familias que tienen ingresos medios y altos. La principal causa de este fenómeno se atribuye </w:t>
      </w:r>
    </w:p>
    <w:p w14:paraId="75E6ED96" w14:textId="77777777" w:rsidR="00AA610A" w:rsidRDefault="00AA610A" w:rsidP="00F241DC">
      <w:pPr>
        <w:jc w:val="both"/>
        <w:rPr>
          <w:rFonts w:ascii="Arial" w:hAnsi="Arial" w:cs="Arial"/>
        </w:rPr>
      </w:pPr>
      <w:r w:rsidRPr="00AA610A">
        <w:rPr>
          <w:rFonts w:ascii="Arial" w:hAnsi="Arial" w:cs="Arial"/>
        </w:rPr>
        <w:t xml:space="preserve">A. al creciente desarrollo de la industria en el centro de las ciudades. </w:t>
      </w:r>
    </w:p>
    <w:p w14:paraId="1AFD419B" w14:textId="77777777" w:rsidR="00AA610A" w:rsidRDefault="00AA610A" w:rsidP="00F241DC">
      <w:pPr>
        <w:jc w:val="both"/>
        <w:rPr>
          <w:rFonts w:ascii="Arial" w:hAnsi="Arial" w:cs="Arial"/>
        </w:rPr>
      </w:pPr>
      <w:r w:rsidRPr="00AA610A">
        <w:rPr>
          <w:rFonts w:ascii="Arial" w:hAnsi="Arial" w:cs="Arial"/>
        </w:rPr>
        <w:t xml:space="preserve">B. a la búsqueda de mejor calidad de vida en barrios tranquilos. </w:t>
      </w:r>
    </w:p>
    <w:p w14:paraId="2F18DA3B" w14:textId="3735835C" w:rsidR="00AA610A" w:rsidRDefault="00AA610A" w:rsidP="00F241DC">
      <w:pPr>
        <w:jc w:val="both"/>
        <w:rPr>
          <w:rFonts w:ascii="Arial" w:hAnsi="Arial" w:cs="Arial"/>
        </w:rPr>
      </w:pPr>
      <w:r w:rsidRPr="00AA610A">
        <w:rPr>
          <w:rFonts w:ascii="Arial" w:hAnsi="Arial" w:cs="Arial"/>
        </w:rPr>
        <w:t>C. a la escasa oferta de servicios en los barrios del centro de la ciudad.</w:t>
      </w:r>
    </w:p>
    <w:p w14:paraId="789C4BC3" w14:textId="75C8F1FD" w:rsidR="00AA610A" w:rsidRDefault="00AA610A" w:rsidP="00F241DC">
      <w:pPr>
        <w:jc w:val="both"/>
        <w:rPr>
          <w:rFonts w:ascii="Arial" w:hAnsi="Arial" w:cs="Arial"/>
        </w:rPr>
      </w:pPr>
      <w:r>
        <w:rPr>
          <w:rFonts w:ascii="Arial" w:hAnsi="Arial" w:cs="Arial"/>
        </w:rPr>
        <w:t xml:space="preserve">D. a la </w:t>
      </w:r>
      <w:r w:rsidR="003F4C77">
        <w:rPr>
          <w:rFonts w:ascii="Arial" w:hAnsi="Arial" w:cs="Arial"/>
        </w:rPr>
        <w:t xml:space="preserve">creciente oferta de vivienda barata en las afueras de la ciudad. </w:t>
      </w:r>
    </w:p>
    <w:p w14:paraId="63386876" w14:textId="77777777" w:rsidR="003F4C77" w:rsidRDefault="003F4C77" w:rsidP="00F241DC">
      <w:pPr>
        <w:jc w:val="both"/>
        <w:rPr>
          <w:rFonts w:ascii="Arial" w:hAnsi="Arial" w:cs="Arial"/>
        </w:rPr>
      </w:pPr>
      <w:r w:rsidRPr="003F4C77">
        <w:rPr>
          <w:rFonts w:ascii="Arial" w:hAnsi="Arial" w:cs="Arial"/>
          <w:b/>
          <w:bCs/>
        </w:rPr>
        <w:t>28.</w:t>
      </w:r>
      <w:r w:rsidRPr="003F4C77">
        <w:rPr>
          <w:rFonts w:ascii="Arial" w:hAnsi="Arial" w:cs="Arial"/>
        </w:rPr>
        <w:t xml:space="preserve"> En Colombia, la discriminación de personas con orientación sexual diferente a la heterosexual, es decir, lesbianas, homosexuales, bisexuales y </w:t>
      </w:r>
      <w:proofErr w:type="spellStart"/>
      <w:r w:rsidRPr="003F4C77">
        <w:rPr>
          <w:rFonts w:ascii="Arial" w:hAnsi="Arial" w:cs="Arial"/>
        </w:rPr>
        <w:t>transgéneristas</w:t>
      </w:r>
      <w:proofErr w:type="spellEnd"/>
      <w:r w:rsidRPr="003F4C77">
        <w:rPr>
          <w:rFonts w:ascii="Arial" w:hAnsi="Arial" w:cs="Arial"/>
        </w:rPr>
        <w:t xml:space="preserve">, ha llevado a procesos de movilización y acciones afirmativas de estas comunidades por la defensa de sus derechos. Estas movilizaciones y acciones que visibilizan a personas con orientación sexual diferente a la general, son fundamentales en el desarrollo de la igualdad y del respeto por la diferencia, porque </w:t>
      </w:r>
    </w:p>
    <w:p w14:paraId="22641736" w14:textId="77777777" w:rsidR="003F4C77" w:rsidRDefault="003F4C77" w:rsidP="00F241DC">
      <w:pPr>
        <w:jc w:val="both"/>
        <w:rPr>
          <w:rFonts w:ascii="Arial" w:hAnsi="Arial" w:cs="Arial"/>
        </w:rPr>
      </w:pPr>
      <w:r w:rsidRPr="003F4C77">
        <w:rPr>
          <w:rFonts w:ascii="Arial" w:hAnsi="Arial" w:cs="Arial"/>
        </w:rPr>
        <w:t xml:space="preserve">A. exigen al Gobierno proyectos pedagógicos para la salud sexual. </w:t>
      </w:r>
    </w:p>
    <w:p w14:paraId="1933F728" w14:textId="77777777" w:rsidR="003F4C77" w:rsidRDefault="003F4C77" w:rsidP="00F241DC">
      <w:pPr>
        <w:jc w:val="both"/>
        <w:rPr>
          <w:rFonts w:ascii="Arial" w:hAnsi="Arial" w:cs="Arial"/>
        </w:rPr>
      </w:pPr>
      <w:r w:rsidRPr="003F4C77">
        <w:rPr>
          <w:rFonts w:ascii="Arial" w:hAnsi="Arial" w:cs="Arial"/>
        </w:rPr>
        <w:t xml:space="preserve">B. denuncian la explotación laboral y las condiciones de marginación espacial de estas personas. </w:t>
      </w:r>
    </w:p>
    <w:p w14:paraId="299F1E0D" w14:textId="77777777" w:rsidR="003F4C77" w:rsidRDefault="003F4C77" w:rsidP="00F241DC">
      <w:pPr>
        <w:jc w:val="both"/>
        <w:rPr>
          <w:rFonts w:ascii="Arial" w:hAnsi="Arial" w:cs="Arial"/>
        </w:rPr>
      </w:pPr>
      <w:r w:rsidRPr="003F4C77">
        <w:rPr>
          <w:rFonts w:ascii="Arial" w:hAnsi="Arial" w:cs="Arial"/>
        </w:rPr>
        <w:t xml:space="preserve">C. promulgan y reivindican los derechos y se denuncia la exclusión. </w:t>
      </w:r>
    </w:p>
    <w:p w14:paraId="2CD95DE9" w14:textId="32086F54" w:rsidR="003F4C77" w:rsidRDefault="003F4C77" w:rsidP="00F241DC">
      <w:pPr>
        <w:jc w:val="both"/>
        <w:rPr>
          <w:rFonts w:ascii="Arial" w:hAnsi="Arial" w:cs="Arial"/>
        </w:rPr>
      </w:pPr>
      <w:r w:rsidRPr="003F4C77">
        <w:rPr>
          <w:rFonts w:ascii="Arial" w:hAnsi="Arial" w:cs="Arial"/>
        </w:rPr>
        <w:t>D. sensibilizan a la gente sobre la importancia de reconocer la diversidad de creencias</w:t>
      </w:r>
      <w:r>
        <w:rPr>
          <w:rFonts w:ascii="Arial" w:hAnsi="Arial" w:cs="Arial"/>
        </w:rPr>
        <w:t xml:space="preserve"> religiosas.</w:t>
      </w:r>
    </w:p>
    <w:p w14:paraId="4C8E26BA" w14:textId="77777777" w:rsidR="003F4C77" w:rsidRDefault="003F4C77" w:rsidP="00F241DC">
      <w:pPr>
        <w:jc w:val="both"/>
        <w:rPr>
          <w:rFonts w:ascii="Arial" w:hAnsi="Arial" w:cs="Arial"/>
        </w:rPr>
      </w:pPr>
      <w:r w:rsidRPr="003F4C77">
        <w:rPr>
          <w:rFonts w:ascii="Arial" w:hAnsi="Arial" w:cs="Arial"/>
          <w:b/>
          <w:bCs/>
        </w:rPr>
        <w:lastRenderedPageBreak/>
        <w:t>29</w:t>
      </w:r>
      <w:r w:rsidRPr="003F4C77">
        <w:rPr>
          <w:rFonts w:ascii="Arial" w:hAnsi="Arial" w:cs="Arial"/>
        </w:rPr>
        <w:t xml:space="preserve">. La Revolución Industrial se debió, entre otras causas, a la invención de la máquina de vapor y la concentración del capital, que permitió adquirir máquinas para producir en masa. Esta revolución produjo cambios en la población, se pasó de la explotación de la tierra a la producción de bienes, del telar familiar a la gran fábrica y de la manufactura a la producción tecnificada. De acuerdo con lo anterior, se puede afirmar que una de las consecuencias de esta revolución, respecto a la población, fue el </w:t>
      </w:r>
    </w:p>
    <w:p w14:paraId="6E0A21AA" w14:textId="77777777" w:rsidR="003F4C77" w:rsidRDefault="003F4C77" w:rsidP="00F241DC">
      <w:pPr>
        <w:jc w:val="both"/>
        <w:rPr>
          <w:rFonts w:ascii="Arial" w:hAnsi="Arial" w:cs="Arial"/>
        </w:rPr>
      </w:pPr>
      <w:r w:rsidRPr="003F4C77">
        <w:rPr>
          <w:rFonts w:ascii="Arial" w:hAnsi="Arial" w:cs="Arial"/>
        </w:rPr>
        <w:t xml:space="preserve">A. traslado del campo a la ciudad y el surgimiento del proletariado urbano. </w:t>
      </w:r>
    </w:p>
    <w:p w14:paraId="2C10FCF3" w14:textId="77777777" w:rsidR="003F4C77" w:rsidRDefault="003F4C77" w:rsidP="00F241DC">
      <w:pPr>
        <w:jc w:val="both"/>
        <w:rPr>
          <w:rFonts w:ascii="Arial" w:hAnsi="Arial" w:cs="Arial"/>
        </w:rPr>
      </w:pPr>
      <w:r w:rsidRPr="003F4C77">
        <w:rPr>
          <w:rFonts w:ascii="Arial" w:hAnsi="Arial" w:cs="Arial"/>
        </w:rPr>
        <w:t xml:space="preserve">B. crecimiento de la población rural sobre la urbana. </w:t>
      </w:r>
    </w:p>
    <w:p w14:paraId="0917FEF2" w14:textId="15BA6DBF" w:rsidR="003F4C77" w:rsidRDefault="003F4C77" w:rsidP="00F241DC">
      <w:pPr>
        <w:jc w:val="both"/>
        <w:rPr>
          <w:rFonts w:ascii="Arial" w:hAnsi="Arial" w:cs="Arial"/>
        </w:rPr>
      </w:pPr>
      <w:r w:rsidRPr="003F4C77">
        <w:rPr>
          <w:rFonts w:ascii="Arial" w:hAnsi="Arial" w:cs="Arial"/>
        </w:rPr>
        <w:t>C. nacimiento de una élite propietaria de la tierra.</w:t>
      </w:r>
    </w:p>
    <w:p w14:paraId="6ED93576" w14:textId="6D12C1F1" w:rsidR="003F4C77" w:rsidRDefault="003F4C77" w:rsidP="00F241DC">
      <w:pPr>
        <w:jc w:val="both"/>
        <w:rPr>
          <w:rFonts w:ascii="Arial" w:hAnsi="Arial" w:cs="Arial"/>
        </w:rPr>
      </w:pPr>
      <w:r>
        <w:rPr>
          <w:rFonts w:ascii="Arial" w:hAnsi="Arial" w:cs="Arial"/>
        </w:rPr>
        <w:t>D. desarrollo de un modelo económico para la protección del proletariado.</w:t>
      </w:r>
    </w:p>
    <w:p w14:paraId="71130CFC" w14:textId="77777777" w:rsidR="003F4C77" w:rsidRDefault="003F4C77" w:rsidP="00F241DC">
      <w:pPr>
        <w:jc w:val="both"/>
        <w:rPr>
          <w:rFonts w:ascii="Arial" w:hAnsi="Arial" w:cs="Arial"/>
        </w:rPr>
      </w:pPr>
      <w:r w:rsidRPr="003F4C77">
        <w:rPr>
          <w:rFonts w:ascii="Arial" w:hAnsi="Arial" w:cs="Arial"/>
          <w:b/>
          <w:bCs/>
        </w:rPr>
        <w:t>30.</w:t>
      </w:r>
      <w:r w:rsidRPr="003F4C77">
        <w:rPr>
          <w:rFonts w:ascii="Arial" w:hAnsi="Arial" w:cs="Arial"/>
        </w:rPr>
        <w:t xml:space="preserve"> Se dice que una constitución es la ley de leyes, la fuente de toda la jurisprudencia en un Estado de derecho. Por esta razón, cada una de las normas que se expidan debe ajustarse a los principios y mandatos constitucionales. En consonancia con lo anterior, una constitución sirve principalmente para </w:t>
      </w:r>
    </w:p>
    <w:p w14:paraId="4D4C4950" w14:textId="77777777" w:rsidR="003F4C77" w:rsidRDefault="003F4C77" w:rsidP="00F241DC">
      <w:pPr>
        <w:jc w:val="both"/>
        <w:rPr>
          <w:rFonts w:ascii="Arial" w:hAnsi="Arial" w:cs="Arial"/>
        </w:rPr>
      </w:pPr>
      <w:r w:rsidRPr="003F4C77">
        <w:rPr>
          <w:rFonts w:ascii="Arial" w:hAnsi="Arial" w:cs="Arial"/>
        </w:rPr>
        <w:t xml:space="preserve">A. impartir justicia y orientar las acciones del Poder Ejecutivo en un Estado social de derecho como el colombiano. </w:t>
      </w:r>
    </w:p>
    <w:p w14:paraId="1D16F1D8" w14:textId="77777777" w:rsidR="003F4C77" w:rsidRDefault="003F4C77" w:rsidP="00F241DC">
      <w:pPr>
        <w:jc w:val="both"/>
        <w:rPr>
          <w:rFonts w:ascii="Arial" w:hAnsi="Arial" w:cs="Arial"/>
        </w:rPr>
      </w:pPr>
      <w:r w:rsidRPr="003F4C77">
        <w:rPr>
          <w:rFonts w:ascii="Arial" w:hAnsi="Arial" w:cs="Arial"/>
        </w:rPr>
        <w:t xml:space="preserve">B. facilitar la labor de los jueces, al asumir la tarea de impartir justicia, de manera imparcial y oportuna. </w:t>
      </w:r>
    </w:p>
    <w:p w14:paraId="44AFA86E" w14:textId="77777777" w:rsidR="003F4C77" w:rsidRDefault="003F4C77" w:rsidP="00F241DC">
      <w:pPr>
        <w:jc w:val="both"/>
        <w:rPr>
          <w:rFonts w:ascii="Arial" w:hAnsi="Arial" w:cs="Arial"/>
        </w:rPr>
      </w:pPr>
      <w:r w:rsidRPr="003F4C77">
        <w:rPr>
          <w:rFonts w:ascii="Arial" w:hAnsi="Arial" w:cs="Arial"/>
        </w:rPr>
        <w:t xml:space="preserve">C. garantizar la paz y la prosperidad de las naciones, al expresar los acuerdos y los compromisos de cada ciudadano con la sociedad. </w:t>
      </w:r>
    </w:p>
    <w:p w14:paraId="3F4F896A" w14:textId="194A07EB" w:rsidR="003F4C77" w:rsidRDefault="003F4C77" w:rsidP="00F241DC">
      <w:pPr>
        <w:jc w:val="both"/>
        <w:rPr>
          <w:rFonts w:ascii="Arial" w:hAnsi="Arial" w:cs="Arial"/>
        </w:rPr>
      </w:pPr>
      <w:r w:rsidRPr="003F4C77">
        <w:rPr>
          <w:rFonts w:ascii="Arial" w:hAnsi="Arial" w:cs="Arial"/>
        </w:rPr>
        <w:t>D. establecer un orden jurídico y un marco normativo que delimita el poder del Estado y</w:t>
      </w:r>
      <w:r>
        <w:rPr>
          <w:rFonts w:ascii="Arial" w:hAnsi="Arial" w:cs="Arial"/>
        </w:rPr>
        <w:t xml:space="preserve"> establece qué es legal.</w:t>
      </w:r>
    </w:p>
    <w:p w14:paraId="40C92A3E" w14:textId="77777777" w:rsidR="003F4C77" w:rsidRDefault="003F4C77" w:rsidP="00F241DC">
      <w:pPr>
        <w:jc w:val="both"/>
        <w:rPr>
          <w:rFonts w:ascii="Arial" w:hAnsi="Arial" w:cs="Arial"/>
        </w:rPr>
      </w:pPr>
      <w:r w:rsidRPr="003F4C77">
        <w:rPr>
          <w:rFonts w:ascii="Arial" w:hAnsi="Arial" w:cs="Arial"/>
          <w:b/>
          <w:bCs/>
        </w:rPr>
        <w:t>31.</w:t>
      </w:r>
      <w:r w:rsidRPr="003F4C77">
        <w:rPr>
          <w:rFonts w:ascii="Arial" w:hAnsi="Arial" w:cs="Arial"/>
        </w:rPr>
        <w:t xml:space="preserve"> Un estudio reveló que el 30 % de las mujeres en Colombia son víctimas de violencia física. A partir de este estudio, varias organizaciones feministas solicitaron el endurecimiento de las penas para las personas que ejercían violencia contra las mujeres. Ante esta petición, un funcionario del Gobierno señaló que el estudio no era confiable, porque no consideraba los distintos contextos de estas agresiones y que era muy importante tener en cuenta la justificación de los hechos. </w:t>
      </w:r>
    </w:p>
    <w:p w14:paraId="72F63504" w14:textId="77777777" w:rsidR="003F4C77" w:rsidRDefault="003F4C77" w:rsidP="00F241DC">
      <w:pPr>
        <w:jc w:val="both"/>
        <w:rPr>
          <w:rFonts w:ascii="Arial" w:hAnsi="Arial" w:cs="Arial"/>
        </w:rPr>
      </w:pPr>
      <w:r w:rsidRPr="003F4C77">
        <w:rPr>
          <w:rFonts w:ascii="Arial" w:hAnsi="Arial" w:cs="Arial"/>
        </w:rPr>
        <w:t xml:space="preserve">Según la información presentada, la posición del funcionario podría tener como consecuencia que: </w:t>
      </w:r>
    </w:p>
    <w:p w14:paraId="04FB7916" w14:textId="77777777" w:rsidR="003F4C77" w:rsidRDefault="003F4C77" w:rsidP="00F241DC">
      <w:pPr>
        <w:jc w:val="both"/>
        <w:rPr>
          <w:rFonts w:ascii="Arial" w:hAnsi="Arial" w:cs="Arial"/>
        </w:rPr>
      </w:pPr>
      <w:r w:rsidRPr="003F4C77">
        <w:rPr>
          <w:rFonts w:ascii="Arial" w:hAnsi="Arial" w:cs="Arial"/>
        </w:rPr>
        <w:t xml:space="preserve">A. Se cuestione la idoneidad de los investigadores que realizaron el estudio. </w:t>
      </w:r>
    </w:p>
    <w:p w14:paraId="2B2D3322" w14:textId="77777777" w:rsidR="003F4C77" w:rsidRDefault="003F4C77" w:rsidP="00F241DC">
      <w:pPr>
        <w:jc w:val="both"/>
        <w:rPr>
          <w:rFonts w:ascii="Arial" w:hAnsi="Arial" w:cs="Arial"/>
        </w:rPr>
      </w:pPr>
      <w:r w:rsidRPr="003F4C77">
        <w:rPr>
          <w:rFonts w:ascii="Arial" w:hAnsi="Arial" w:cs="Arial"/>
        </w:rPr>
        <w:t xml:space="preserve">B. Se generen estrategias más efectivas de prevención de la violencia contra las mujeres. </w:t>
      </w:r>
    </w:p>
    <w:p w14:paraId="58110429" w14:textId="3E6105ED" w:rsidR="003F4C77" w:rsidRDefault="003F4C77" w:rsidP="00F241DC">
      <w:pPr>
        <w:jc w:val="both"/>
        <w:rPr>
          <w:rFonts w:ascii="Arial" w:hAnsi="Arial" w:cs="Arial"/>
        </w:rPr>
      </w:pPr>
      <w:r w:rsidRPr="003F4C77">
        <w:rPr>
          <w:rFonts w:ascii="Arial" w:hAnsi="Arial" w:cs="Arial"/>
        </w:rPr>
        <w:lastRenderedPageBreak/>
        <w:t>C. No se reconozca la gravedad de los actos de violencia en contra de las mujeres.</w:t>
      </w:r>
    </w:p>
    <w:p w14:paraId="6C6CC130" w14:textId="06E77E72" w:rsidR="003F4C77" w:rsidRDefault="003F4C77" w:rsidP="00F241DC">
      <w:pPr>
        <w:jc w:val="both"/>
        <w:rPr>
          <w:rFonts w:ascii="Arial" w:hAnsi="Arial" w:cs="Arial"/>
        </w:rPr>
      </w:pPr>
      <w:r>
        <w:rPr>
          <w:rFonts w:ascii="Arial" w:hAnsi="Arial" w:cs="Arial"/>
        </w:rPr>
        <w:t>D. Las organizaciones feministas retiren sus peticiones.</w:t>
      </w:r>
    </w:p>
    <w:p w14:paraId="42CB9497" w14:textId="77777777" w:rsidR="00863935" w:rsidRDefault="00863935" w:rsidP="00F241DC">
      <w:pPr>
        <w:jc w:val="both"/>
        <w:rPr>
          <w:rFonts w:ascii="Arial" w:hAnsi="Arial" w:cs="Arial"/>
        </w:rPr>
      </w:pPr>
      <w:r w:rsidRPr="00863935">
        <w:rPr>
          <w:rFonts w:ascii="Arial" w:hAnsi="Arial" w:cs="Arial"/>
          <w:b/>
          <w:bCs/>
        </w:rPr>
        <w:t>32.</w:t>
      </w:r>
      <w:r w:rsidRPr="00863935">
        <w:rPr>
          <w:rFonts w:ascii="Arial" w:hAnsi="Arial" w:cs="Arial"/>
        </w:rPr>
        <w:t xml:space="preserve"> En una región de Colombia, una organización estatal promueve proyectos de agricultura para la reintegración de campesinos desplazados. Con este objetivo, se propone utilizar unos terrenos que forman parte de un ecosistema de humedal. Una organización ambientalista rechaza esta decisión porque afectará este ecosistema.</w:t>
      </w:r>
    </w:p>
    <w:p w14:paraId="511202C7" w14:textId="3B017AAA" w:rsidR="00863935" w:rsidRDefault="00863935" w:rsidP="00F241DC">
      <w:pPr>
        <w:jc w:val="both"/>
        <w:rPr>
          <w:rFonts w:ascii="Arial" w:hAnsi="Arial" w:cs="Arial"/>
        </w:rPr>
      </w:pPr>
      <w:r w:rsidRPr="00863935">
        <w:rPr>
          <w:rFonts w:ascii="Arial" w:hAnsi="Arial" w:cs="Arial"/>
        </w:rPr>
        <w:t xml:space="preserve"> De lo que busca cada una de las organizaciones mencionadas se puede afirmar que </w:t>
      </w:r>
    </w:p>
    <w:p w14:paraId="62B2A1D2" w14:textId="77777777" w:rsidR="00863935" w:rsidRDefault="00863935" w:rsidP="00F241DC">
      <w:pPr>
        <w:jc w:val="both"/>
        <w:rPr>
          <w:rFonts w:ascii="Arial" w:hAnsi="Arial" w:cs="Arial"/>
        </w:rPr>
      </w:pPr>
      <w:r w:rsidRPr="00863935">
        <w:rPr>
          <w:rFonts w:ascii="Arial" w:hAnsi="Arial" w:cs="Arial"/>
        </w:rPr>
        <w:t xml:space="preserve">A. es semejante, porque las dos buscan el aprovechamiento económico del humedal para el bienestar de los campesinos. </w:t>
      </w:r>
    </w:p>
    <w:p w14:paraId="0F3816D9" w14:textId="77777777" w:rsidR="00863935" w:rsidRDefault="00863935" w:rsidP="00F241DC">
      <w:pPr>
        <w:jc w:val="both"/>
        <w:rPr>
          <w:rFonts w:ascii="Arial" w:hAnsi="Arial" w:cs="Arial"/>
        </w:rPr>
      </w:pPr>
      <w:r w:rsidRPr="00863935">
        <w:rPr>
          <w:rFonts w:ascii="Arial" w:hAnsi="Arial" w:cs="Arial"/>
        </w:rPr>
        <w:t xml:space="preserve">B. es semejante, porque las dos buscan defender a toda costa las riquezas naturales de la región. </w:t>
      </w:r>
    </w:p>
    <w:p w14:paraId="7959211F" w14:textId="77777777" w:rsidR="00863935" w:rsidRDefault="00863935" w:rsidP="00F241DC">
      <w:pPr>
        <w:jc w:val="both"/>
        <w:rPr>
          <w:rFonts w:ascii="Arial" w:hAnsi="Arial" w:cs="Arial"/>
        </w:rPr>
      </w:pPr>
      <w:r w:rsidRPr="00863935">
        <w:rPr>
          <w:rFonts w:ascii="Arial" w:hAnsi="Arial" w:cs="Arial"/>
        </w:rPr>
        <w:t xml:space="preserve">C. es diferente, porque una defiende al ecosistema, aunque esto signifique no poder dar tierras a los campesinos, y la otra quiere ayudarlos, aunque se dañe el ecosistema. </w:t>
      </w:r>
    </w:p>
    <w:p w14:paraId="36CECE9F" w14:textId="3EA0B0E4" w:rsidR="003F4C77" w:rsidRDefault="00863935" w:rsidP="00F241DC">
      <w:pPr>
        <w:jc w:val="both"/>
        <w:rPr>
          <w:rFonts w:ascii="Arial" w:hAnsi="Arial" w:cs="Arial"/>
        </w:rPr>
      </w:pPr>
      <w:r w:rsidRPr="00863935">
        <w:rPr>
          <w:rFonts w:ascii="Arial" w:hAnsi="Arial" w:cs="Arial"/>
        </w:rPr>
        <w:t>D. es diferente, porque una busca que los campesinos se asienten y trabajen en otra región</w:t>
      </w:r>
      <w:r>
        <w:rPr>
          <w:rFonts w:ascii="Arial" w:hAnsi="Arial" w:cs="Arial"/>
        </w:rPr>
        <w:t xml:space="preserve"> y la otra busca que se preserve el ecosistema del humedal.</w:t>
      </w:r>
    </w:p>
    <w:p w14:paraId="35379BAB" w14:textId="77777777" w:rsidR="00863935" w:rsidRDefault="00863935" w:rsidP="00F241DC">
      <w:pPr>
        <w:jc w:val="both"/>
        <w:rPr>
          <w:rFonts w:ascii="Arial" w:hAnsi="Arial" w:cs="Arial"/>
        </w:rPr>
      </w:pPr>
      <w:r w:rsidRPr="00863935">
        <w:rPr>
          <w:rFonts w:ascii="Arial" w:hAnsi="Arial" w:cs="Arial"/>
          <w:b/>
          <w:bCs/>
        </w:rPr>
        <w:t>33.</w:t>
      </w:r>
      <w:r w:rsidRPr="00863935">
        <w:rPr>
          <w:rFonts w:ascii="Arial" w:hAnsi="Arial" w:cs="Arial"/>
        </w:rPr>
        <w:t xml:space="preserve"> La crisis económica que se desató en 1929, en Estados Unidos, también afectó a los países latinoamericanos al reducirse sus exportaciones y, por consiguiente, sus importaciones. Para contrarrestar el efecto de esta crisis, los Estados latinoamericanos adoptaron medidas como la sustitución de importaciones, que consistió en </w:t>
      </w:r>
    </w:p>
    <w:p w14:paraId="27144FBE" w14:textId="77777777" w:rsidR="00863935" w:rsidRDefault="00863935" w:rsidP="00F241DC">
      <w:pPr>
        <w:jc w:val="both"/>
        <w:rPr>
          <w:rFonts w:ascii="Arial" w:hAnsi="Arial" w:cs="Arial"/>
        </w:rPr>
      </w:pPr>
      <w:r w:rsidRPr="00863935">
        <w:rPr>
          <w:rFonts w:ascii="Arial" w:hAnsi="Arial" w:cs="Arial"/>
        </w:rPr>
        <w:t xml:space="preserve">A. prohibir el ingreso de toda clase de productos extranjeros. </w:t>
      </w:r>
    </w:p>
    <w:p w14:paraId="36CA81AD" w14:textId="77777777" w:rsidR="00863935" w:rsidRDefault="00863935" w:rsidP="00F241DC">
      <w:pPr>
        <w:jc w:val="both"/>
        <w:rPr>
          <w:rFonts w:ascii="Arial" w:hAnsi="Arial" w:cs="Arial"/>
        </w:rPr>
      </w:pPr>
      <w:r w:rsidRPr="00863935">
        <w:rPr>
          <w:rFonts w:ascii="Arial" w:hAnsi="Arial" w:cs="Arial"/>
        </w:rPr>
        <w:t xml:space="preserve">B. otorgar total libertad de producción, de cambio y de consumo. </w:t>
      </w:r>
    </w:p>
    <w:p w14:paraId="15B6213C" w14:textId="5143F2E8" w:rsidR="00863935" w:rsidRDefault="00863935" w:rsidP="00F241DC">
      <w:pPr>
        <w:jc w:val="both"/>
        <w:rPr>
          <w:rFonts w:ascii="Arial" w:hAnsi="Arial" w:cs="Arial"/>
        </w:rPr>
      </w:pPr>
      <w:r w:rsidRPr="00863935">
        <w:rPr>
          <w:rFonts w:ascii="Arial" w:hAnsi="Arial" w:cs="Arial"/>
        </w:rPr>
        <w:t>C. producir los bienes que tradicionalmente se traían del exterior.</w:t>
      </w:r>
    </w:p>
    <w:p w14:paraId="7FD1BD9D" w14:textId="38A7BF13" w:rsidR="00863935" w:rsidRDefault="00863935" w:rsidP="00F241DC">
      <w:pPr>
        <w:jc w:val="both"/>
        <w:rPr>
          <w:rFonts w:ascii="Arial" w:hAnsi="Arial" w:cs="Arial"/>
        </w:rPr>
      </w:pPr>
      <w:r>
        <w:rPr>
          <w:rFonts w:ascii="Arial" w:hAnsi="Arial" w:cs="Arial"/>
        </w:rPr>
        <w:t>D. dejar actuar libremente las leyes de la oferta y la demanda.</w:t>
      </w:r>
    </w:p>
    <w:p w14:paraId="1FDEDDB0" w14:textId="77777777" w:rsidR="00863935" w:rsidRDefault="00863935" w:rsidP="00F241DC">
      <w:pPr>
        <w:jc w:val="both"/>
        <w:rPr>
          <w:rFonts w:ascii="Arial" w:hAnsi="Arial" w:cs="Arial"/>
        </w:rPr>
      </w:pPr>
      <w:r w:rsidRPr="00863935">
        <w:rPr>
          <w:rFonts w:ascii="Arial" w:hAnsi="Arial" w:cs="Arial"/>
          <w:b/>
          <w:bCs/>
        </w:rPr>
        <w:t>34.</w:t>
      </w:r>
      <w:r w:rsidRPr="00863935">
        <w:rPr>
          <w:rFonts w:ascii="Arial" w:hAnsi="Arial" w:cs="Arial"/>
        </w:rPr>
        <w:t xml:space="preserve"> Algunas tendencias del liberalismo promueven cobrar más impuestos a la parte de la población que posee más recursos, y menos impuestos a aquellas personas que posean menos. ¿Cuál de las siguientes situaciones está de acuerdo con lo anterior? </w:t>
      </w:r>
    </w:p>
    <w:p w14:paraId="3ACE9771" w14:textId="77777777" w:rsidR="00863935" w:rsidRDefault="00863935" w:rsidP="00F241DC">
      <w:pPr>
        <w:jc w:val="both"/>
        <w:rPr>
          <w:rFonts w:ascii="Arial" w:hAnsi="Arial" w:cs="Arial"/>
        </w:rPr>
      </w:pPr>
      <w:r w:rsidRPr="00863935">
        <w:rPr>
          <w:rFonts w:ascii="Arial" w:hAnsi="Arial" w:cs="Arial"/>
        </w:rPr>
        <w:t xml:space="preserve">A. En el país </w:t>
      </w:r>
      <w:r w:rsidRPr="00863935">
        <w:rPr>
          <w:rFonts w:ascii="Arial" w:hAnsi="Arial" w:cs="Arial"/>
          <w:i/>
          <w:iCs/>
        </w:rPr>
        <w:t>A</w:t>
      </w:r>
      <w:r w:rsidRPr="00863935">
        <w:rPr>
          <w:rFonts w:ascii="Arial" w:hAnsi="Arial" w:cs="Arial"/>
        </w:rPr>
        <w:t xml:space="preserve">, la tasa promedio de impuestos es el 33 % del salario de los habitantes. </w:t>
      </w:r>
    </w:p>
    <w:p w14:paraId="3C3D898B" w14:textId="77777777" w:rsidR="00863935" w:rsidRDefault="00863935" w:rsidP="00F241DC">
      <w:pPr>
        <w:jc w:val="both"/>
        <w:rPr>
          <w:rFonts w:ascii="Arial" w:hAnsi="Arial" w:cs="Arial"/>
        </w:rPr>
      </w:pPr>
      <w:r w:rsidRPr="00863935">
        <w:rPr>
          <w:rFonts w:ascii="Arial" w:hAnsi="Arial" w:cs="Arial"/>
        </w:rPr>
        <w:t xml:space="preserve">B. En el país </w:t>
      </w:r>
      <w:r w:rsidRPr="00863935">
        <w:rPr>
          <w:rFonts w:ascii="Arial" w:hAnsi="Arial" w:cs="Arial"/>
          <w:i/>
          <w:iCs/>
        </w:rPr>
        <w:t>B</w:t>
      </w:r>
      <w:r w:rsidRPr="00863935">
        <w:rPr>
          <w:rFonts w:ascii="Arial" w:hAnsi="Arial" w:cs="Arial"/>
        </w:rPr>
        <w:t xml:space="preserve">, el Gobierno autoriza aumentar el impuesto del IVA. </w:t>
      </w:r>
    </w:p>
    <w:p w14:paraId="58BF85B6" w14:textId="2294A9A9" w:rsidR="00863935" w:rsidRDefault="00863935" w:rsidP="00F241DC">
      <w:pPr>
        <w:jc w:val="both"/>
        <w:rPr>
          <w:rFonts w:ascii="Arial" w:hAnsi="Arial" w:cs="Arial"/>
        </w:rPr>
      </w:pPr>
      <w:r w:rsidRPr="00863935">
        <w:rPr>
          <w:rFonts w:ascii="Arial" w:hAnsi="Arial" w:cs="Arial"/>
        </w:rPr>
        <w:lastRenderedPageBreak/>
        <w:t xml:space="preserve">C. En el país </w:t>
      </w:r>
      <w:r w:rsidRPr="00863935">
        <w:rPr>
          <w:rFonts w:ascii="Arial" w:hAnsi="Arial" w:cs="Arial"/>
          <w:i/>
          <w:iCs/>
        </w:rPr>
        <w:t>C</w:t>
      </w:r>
      <w:r w:rsidRPr="00863935">
        <w:rPr>
          <w:rFonts w:ascii="Arial" w:hAnsi="Arial" w:cs="Arial"/>
        </w:rPr>
        <w:t>, el Gobierno quita los subsidios para los servicios públicos.</w:t>
      </w:r>
    </w:p>
    <w:p w14:paraId="65FEAEAA" w14:textId="56CBB8E7" w:rsidR="00863935" w:rsidRDefault="00863935" w:rsidP="00F241DC">
      <w:pPr>
        <w:jc w:val="both"/>
        <w:rPr>
          <w:rFonts w:ascii="Arial" w:hAnsi="Arial" w:cs="Arial"/>
        </w:rPr>
      </w:pPr>
      <w:r>
        <w:rPr>
          <w:rFonts w:ascii="Arial" w:hAnsi="Arial" w:cs="Arial"/>
        </w:rPr>
        <w:t xml:space="preserve">D. </w:t>
      </w:r>
      <w:r w:rsidRPr="00863935">
        <w:rPr>
          <w:rFonts w:ascii="Arial" w:hAnsi="Arial" w:cs="Arial"/>
        </w:rPr>
        <w:t xml:space="preserve">En el país </w:t>
      </w:r>
      <w:r w:rsidRPr="00863935">
        <w:rPr>
          <w:rFonts w:ascii="Arial" w:hAnsi="Arial" w:cs="Arial"/>
          <w:i/>
          <w:iCs/>
        </w:rPr>
        <w:t>D</w:t>
      </w:r>
      <w:r>
        <w:rPr>
          <w:rFonts w:ascii="Arial" w:hAnsi="Arial" w:cs="Arial"/>
        </w:rPr>
        <w:t>, el gobierno aumenta los impuestos de patrimonio y renta.</w:t>
      </w:r>
    </w:p>
    <w:p w14:paraId="7789EF62" w14:textId="77777777" w:rsidR="00863935" w:rsidRDefault="00863935" w:rsidP="00F241DC">
      <w:pPr>
        <w:jc w:val="both"/>
        <w:rPr>
          <w:rFonts w:ascii="Arial" w:hAnsi="Arial" w:cs="Arial"/>
        </w:rPr>
      </w:pPr>
      <w:r w:rsidRPr="00863935">
        <w:rPr>
          <w:rFonts w:ascii="Arial" w:hAnsi="Arial" w:cs="Arial"/>
          <w:b/>
          <w:bCs/>
        </w:rPr>
        <w:t>35.</w:t>
      </w:r>
      <w:r w:rsidRPr="00863935">
        <w:rPr>
          <w:rFonts w:ascii="Arial" w:hAnsi="Arial" w:cs="Arial"/>
        </w:rPr>
        <w:t xml:space="preserve"> El socialismo busca la igualdad social, política y económica. Para alcanzar este propósito, el socialismo propone </w:t>
      </w:r>
    </w:p>
    <w:p w14:paraId="0E451501" w14:textId="77777777" w:rsidR="00863935" w:rsidRDefault="00863935" w:rsidP="00F241DC">
      <w:pPr>
        <w:jc w:val="both"/>
        <w:rPr>
          <w:rFonts w:ascii="Arial" w:hAnsi="Arial" w:cs="Arial"/>
        </w:rPr>
      </w:pPr>
      <w:r w:rsidRPr="00863935">
        <w:rPr>
          <w:rFonts w:ascii="Arial" w:hAnsi="Arial" w:cs="Arial"/>
        </w:rPr>
        <w:t xml:space="preserve">A. privatizar los medios de producción y lograr desmontar los sindicatos de las empresas transnacionales y multinacionales. </w:t>
      </w:r>
    </w:p>
    <w:p w14:paraId="391F7803" w14:textId="77777777" w:rsidR="00863935" w:rsidRDefault="00863935" w:rsidP="00F241DC">
      <w:pPr>
        <w:jc w:val="both"/>
        <w:rPr>
          <w:rFonts w:ascii="Arial" w:hAnsi="Arial" w:cs="Arial"/>
        </w:rPr>
      </w:pPr>
      <w:r w:rsidRPr="00863935">
        <w:rPr>
          <w:rFonts w:ascii="Arial" w:hAnsi="Arial" w:cs="Arial"/>
        </w:rPr>
        <w:t xml:space="preserve">B. impulsar el consumo y la capacidad de endeudamiento de los trabajadores como factores fundamentales para dinamizar la economía. </w:t>
      </w:r>
    </w:p>
    <w:p w14:paraId="02D17036" w14:textId="77777777" w:rsidR="00863935" w:rsidRDefault="00863935" w:rsidP="00F241DC">
      <w:pPr>
        <w:jc w:val="both"/>
        <w:rPr>
          <w:rFonts w:ascii="Arial" w:hAnsi="Arial" w:cs="Arial"/>
        </w:rPr>
      </w:pPr>
      <w:r w:rsidRPr="00863935">
        <w:rPr>
          <w:rFonts w:ascii="Arial" w:hAnsi="Arial" w:cs="Arial"/>
        </w:rPr>
        <w:t xml:space="preserve">C. ofrecer bienes y servicios según el esquema de los tratados de libre comercio y la apertura económica de las fronteras nacionales. </w:t>
      </w:r>
    </w:p>
    <w:p w14:paraId="5E251CE5" w14:textId="0B9E882B" w:rsidR="00863935" w:rsidRDefault="00863935" w:rsidP="00F241DC">
      <w:pPr>
        <w:jc w:val="both"/>
        <w:rPr>
          <w:rFonts w:ascii="Arial" w:hAnsi="Arial" w:cs="Arial"/>
        </w:rPr>
      </w:pPr>
      <w:r w:rsidRPr="00863935">
        <w:rPr>
          <w:rFonts w:ascii="Arial" w:hAnsi="Arial" w:cs="Arial"/>
        </w:rPr>
        <w:t>D. lograr la tenencia colectiva de los medios de producción y la consolidación del poder político</w:t>
      </w:r>
      <w:r>
        <w:rPr>
          <w:rFonts w:ascii="Arial" w:hAnsi="Arial" w:cs="Arial"/>
        </w:rPr>
        <w:t xml:space="preserve"> en las clases trabajadoras.</w:t>
      </w:r>
    </w:p>
    <w:p w14:paraId="6CBCA17B" w14:textId="77777777" w:rsidR="00863935" w:rsidRDefault="00863935" w:rsidP="00F241DC">
      <w:pPr>
        <w:jc w:val="both"/>
        <w:rPr>
          <w:rFonts w:ascii="Arial" w:hAnsi="Arial" w:cs="Arial"/>
        </w:rPr>
      </w:pPr>
      <w:r w:rsidRPr="00863935">
        <w:rPr>
          <w:rFonts w:ascii="Arial" w:hAnsi="Arial" w:cs="Arial"/>
          <w:b/>
          <w:bCs/>
        </w:rPr>
        <w:t>36.</w:t>
      </w:r>
      <w:r w:rsidRPr="00863935">
        <w:rPr>
          <w:rFonts w:ascii="Arial" w:hAnsi="Arial" w:cs="Arial"/>
        </w:rPr>
        <w:t xml:space="preserve"> Un programa impulsado por países europeos lleva varios años apoyando a jóvenes bogotanos de estratos 1, 2 y 3 con buen manejo del inglés, para que creen sus propios negocios. Después de 5 años de operación, detectan que el 30 % de los negocios son restaurantes de comida internacional; 30 %, salones de belleza; 20 %, tiendas de ropa formal; 10 %, librerías, y 10 %, escuelas de baile. Ante el éxito del proyecto, deciden abrir una convocatoria para replicar el modelo en Riohacha, Leticia, Arauca y Florencia. Basados en la experiencia bogotana, establecieron que en cada ciudad debían apoyarse las mismas tipologías de negocio y en los mismos porcentajes. </w:t>
      </w:r>
    </w:p>
    <w:p w14:paraId="5E2AE025" w14:textId="77777777" w:rsidR="00863935" w:rsidRDefault="00863935" w:rsidP="00F241DC">
      <w:pPr>
        <w:jc w:val="both"/>
        <w:rPr>
          <w:rFonts w:ascii="Arial" w:hAnsi="Arial" w:cs="Arial"/>
        </w:rPr>
      </w:pPr>
      <w:r w:rsidRPr="00863935">
        <w:rPr>
          <w:rFonts w:ascii="Arial" w:hAnsi="Arial" w:cs="Arial"/>
        </w:rPr>
        <w:t xml:space="preserve">Probablemente, implementar este mismo modelo en estas ciudades no resulte pertinente porque en ellas </w:t>
      </w:r>
    </w:p>
    <w:p w14:paraId="6799959B" w14:textId="77777777" w:rsidR="00863935" w:rsidRDefault="00863935" w:rsidP="00F241DC">
      <w:pPr>
        <w:jc w:val="both"/>
        <w:rPr>
          <w:rFonts w:ascii="Arial" w:hAnsi="Arial" w:cs="Arial"/>
        </w:rPr>
      </w:pPr>
      <w:r w:rsidRPr="00863935">
        <w:rPr>
          <w:rFonts w:ascii="Arial" w:hAnsi="Arial" w:cs="Arial"/>
        </w:rPr>
        <w:t xml:space="preserve">A. los jóvenes no están interesados en hacer negocios, sino en estudiar. </w:t>
      </w:r>
    </w:p>
    <w:p w14:paraId="386C1C97" w14:textId="77777777" w:rsidR="00863935" w:rsidRDefault="00863935" w:rsidP="00F241DC">
      <w:pPr>
        <w:jc w:val="both"/>
        <w:rPr>
          <w:rFonts w:ascii="Arial" w:hAnsi="Arial" w:cs="Arial"/>
        </w:rPr>
      </w:pPr>
      <w:r w:rsidRPr="00863935">
        <w:rPr>
          <w:rFonts w:ascii="Arial" w:hAnsi="Arial" w:cs="Arial"/>
        </w:rPr>
        <w:t xml:space="preserve">B. no es viable mantener un programa por tan largo tiempo. </w:t>
      </w:r>
    </w:p>
    <w:p w14:paraId="6BFED742" w14:textId="0A0D39B9" w:rsidR="00863935" w:rsidRDefault="00863935" w:rsidP="00F241DC">
      <w:pPr>
        <w:jc w:val="both"/>
        <w:rPr>
          <w:rFonts w:ascii="Arial" w:hAnsi="Arial" w:cs="Arial"/>
        </w:rPr>
      </w:pPr>
      <w:r w:rsidRPr="00863935">
        <w:rPr>
          <w:rFonts w:ascii="Arial" w:hAnsi="Arial" w:cs="Arial"/>
        </w:rPr>
        <w:t>C. las necesidades de la población, lo que se demanda, puede ser muy distinto.</w:t>
      </w:r>
    </w:p>
    <w:p w14:paraId="397611B6" w14:textId="41E21659" w:rsidR="00863935" w:rsidRDefault="00863935" w:rsidP="00F241DC">
      <w:pPr>
        <w:jc w:val="both"/>
        <w:rPr>
          <w:rFonts w:ascii="Arial" w:hAnsi="Arial" w:cs="Arial"/>
        </w:rPr>
      </w:pPr>
      <w:r>
        <w:rPr>
          <w:rFonts w:ascii="Arial" w:hAnsi="Arial" w:cs="Arial"/>
        </w:rPr>
        <w:t>D. los jóvenes no tienen buen dominio del inglés.</w:t>
      </w:r>
    </w:p>
    <w:p w14:paraId="0AB8E405" w14:textId="77777777" w:rsidR="00863935" w:rsidRDefault="00863935" w:rsidP="00F241DC">
      <w:pPr>
        <w:jc w:val="both"/>
        <w:rPr>
          <w:rFonts w:ascii="Arial" w:hAnsi="Arial" w:cs="Arial"/>
        </w:rPr>
      </w:pPr>
      <w:r w:rsidRPr="00863935">
        <w:rPr>
          <w:rFonts w:ascii="Arial" w:hAnsi="Arial" w:cs="Arial"/>
          <w:b/>
          <w:bCs/>
        </w:rPr>
        <w:t>37.</w:t>
      </w:r>
      <w:r w:rsidRPr="00863935">
        <w:rPr>
          <w:rFonts w:ascii="Arial" w:hAnsi="Arial" w:cs="Arial"/>
        </w:rPr>
        <w:t xml:space="preserve"> En 1994, como parte del proceso de paz entre el gobierno israelí y la Organización para la Liberación de Palestina (OLP), se llevaron a cabo los acuerdos de Oslo. La Autoridad Nacional Palestina se creó como un interlocutor válido que representaba los intereses de esta nación. Sin embargo, Palestina no se reconoce como un Estado propiamente dicho porque </w:t>
      </w:r>
    </w:p>
    <w:p w14:paraId="74248A15" w14:textId="77777777" w:rsidR="00863935" w:rsidRDefault="00863935" w:rsidP="00F241DC">
      <w:pPr>
        <w:jc w:val="both"/>
        <w:rPr>
          <w:rFonts w:ascii="Arial" w:hAnsi="Arial" w:cs="Arial"/>
        </w:rPr>
      </w:pPr>
      <w:r w:rsidRPr="00863935">
        <w:rPr>
          <w:rFonts w:ascii="Arial" w:hAnsi="Arial" w:cs="Arial"/>
        </w:rPr>
        <w:lastRenderedPageBreak/>
        <w:t xml:space="preserve">A. su estatus como observador en las Naciones Unidas le otorga derecho a voz, pero no a voto. </w:t>
      </w:r>
    </w:p>
    <w:p w14:paraId="72C1EEA9" w14:textId="77777777" w:rsidR="00863935" w:rsidRDefault="00863935" w:rsidP="00F241DC">
      <w:pPr>
        <w:jc w:val="both"/>
        <w:rPr>
          <w:rFonts w:ascii="Arial" w:hAnsi="Arial" w:cs="Arial"/>
        </w:rPr>
      </w:pPr>
      <w:r w:rsidRPr="00863935">
        <w:rPr>
          <w:rFonts w:ascii="Arial" w:hAnsi="Arial" w:cs="Arial"/>
        </w:rPr>
        <w:t xml:space="preserve">B. carece del reconocimiento internacional como territorio con fronteras perfectamente definidas. </w:t>
      </w:r>
    </w:p>
    <w:p w14:paraId="67F08334" w14:textId="38D23181" w:rsidR="00863935" w:rsidRDefault="00863935" w:rsidP="00F241DC">
      <w:pPr>
        <w:jc w:val="both"/>
        <w:rPr>
          <w:rFonts w:ascii="Arial" w:hAnsi="Arial" w:cs="Arial"/>
        </w:rPr>
      </w:pPr>
      <w:r w:rsidRPr="00863935">
        <w:rPr>
          <w:rFonts w:ascii="Arial" w:hAnsi="Arial" w:cs="Arial"/>
        </w:rPr>
        <w:t>C. en los territorios de Gaza y Cisjordania viven aproximadamente 230.000 colonos israelíes.</w:t>
      </w:r>
    </w:p>
    <w:p w14:paraId="0267183B" w14:textId="366A554F" w:rsidR="00863935" w:rsidRDefault="00863935" w:rsidP="00F241DC">
      <w:pPr>
        <w:jc w:val="both"/>
        <w:rPr>
          <w:rFonts w:ascii="Arial" w:hAnsi="Arial" w:cs="Arial"/>
        </w:rPr>
      </w:pPr>
      <w:r>
        <w:rPr>
          <w:rFonts w:ascii="Arial" w:hAnsi="Arial" w:cs="Arial"/>
        </w:rPr>
        <w:t xml:space="preserve">D. más de la mitad de la población palestina vive en Líbano y </w:t>
      </w:r>
      <w:proofErr w:type="spellStart"/>
      <w:r>
        <w:rPr>
          <w:rFonts w:ascii="Arial" w:hAnsi="Arial" w:cs="Arial"/>
        </w:rPr>
        <w:t>Jordanía</w:t>
      </w:r>
      <w:proofErr w:type="spellEnd"/>
      <w:r>
        <w:rPr>
          <w:rFonts w:ascii="Arial" w:hAnsi="Arial" w:cs="Arial"/>
        </w:rPr>
        <w:t>, en calidad de refugiada.</w:t>
      </w:r>
    </w:p>
    <w:p w14:paraId="4890B602" w14:textId="77777777" w:rsidR="00B11622" w:rsidRDefault="00863935" w:rsidP="00F241DC">
      <w:pPr>
        <w:jc w:val="both"/>
        <w:rPr>
          <w:rFonts w:ascii="Arial" w:hAnsi="Arial" w:cs="Arial"/>
        </w:rPr>
      </w:pPr>
      <w:r w:rsidRPr="00863935">
        <w:rPr>
          <w:rFonts w:ascii="Arial" w:hAnsi="Arial" w:cs="Arial"/>
          <w:b/>
          <w:bCs/>
        </w:rPr>
        <w:t>38.</w:t>
      </w:r>
      <w:r w:rsidRPr="00863935">
        <w:rPr>
          <w:rFonts w:ascii="Arial" w:hAnsi="Arial" w:cs="Arial"/>
        </w:rPr>
        <w:t xml:space="preserve"> El Consejo Académico de un colegio decidió nombrar como representantes al Consejo Estudiantil a los estudiantes con mejor desempeño académico y de convivencia, en lugar de realizar las elecciones ordinarias. </w:t>
      </w:r>
    </w:p>
    <w:p w14:paraId="233FF5D4" w14:textId="67C696B6" w:rsidR="00B11622" w:rsidRDefault="00863935" w:rsidP="00F241DC">
      <w:pPr>
        <w:jc w:val="both"/>
        <w:rPr>
          <w:rFonts w:ascii="Arial" w:hAnsi="Arial" w:cs="Arial"/>
        </w:rPr>
      </w:pPr>
      <w:r w:rsidRPr="00863935">
        <w:rPr>
          <w:rFonts w:ascii="Arial" w:hAnsi="Arial" w:cs="Arial"/>
        </w:rPr>
        <w:t xml:space="preserve">De esta decisión se puede afirmar que </w:t>
      </w:r>
    </w:p>
    <w:p w14:paraId="7D143A23" w14:textId="77777777" w:rsidR="00B11622" w:rsidRDefault="00863935" w:rsidP="00F241DC">
      <w:pPr>
        <w:jc w:val="both"/>
        <w:rPr>
          <w:rFonts w:ascii="Arial" w:hAnsi="Arial" w:cs="Arial"/>
        </w:rPr>
      </w:pPr>
      <w:r w:rsidRPr="00863935">
        <w:rPr>
          <w:rFonts w:ascii="Arial" w:hAnsi="Arial" w:cs="Arial"/>
        </w:rPr>
        <w:t xml:space="preserve">A. es importante porque estimula a los estudiantes a que estudien y sean mejores compañeros. </w:t>
      </w:r>
    </w:p>
    <w:p w14:paraId="0EC6A3FC" w14:textId="77777777" w:rsidR="00B11622" w:rsidRDefault="00863935" w:rsidP="00F241DC">
      <w:pPr>
        <w:jc w:val="both"/>
        <w:rPr>
          <w:rFonts w:ascii="Arial" w:hAnsi="Arial" w:cs="Arial"/>
        </w:rPr>
      </w:pPr>
      <w:r w:rsidRPr="00863935">
        <w:rPr>
          <w:rFonts w:ascii="Arial" w:hAnsi="Arial" w:cs="Arial"/>
        </w:rPr>
        <w:t xml:space="preserve">B. dificulta la disponibilidad de tiempo para el desarrollo normal de las actividades académicas. </w:t>
      </w:r>
    </w:p>
    <w:p w14:paraId="43EFBBDD" w14:textId="0C074AA0" w:rsidR="00863935" w:rsidRDefault="00863935" w:rsidP="00F241DC">
      <w:pPr>
        <w:jc w:val="both"/>
        <w:rPr>
          <w:rFonts w:ascii="Arial" w:hAnsi="Arial" w:cs="Arial"/>
        </w:rPr>
      </w:pPr>
      <w:r w:rsidRPr="00863935">
        <w:rPr>
          <w:rFonts w:ascii="Arial" w:hAnsi="Arial" w:cs="Arial"/>
        </w:rPr>
        <w:t>C. vulnera el derecho de los estudiantes a tener y utilizar mecanismos de participación.</w:t>
      </w:r>
    </w:p>
    <w:p w14:paraId="5876810C" w14:textId="5E77E0A8" w:rsidR="00B11622" w:rsidRDefault="00B11622" w:rsidP="00F241DC">
      <w:pPr>
        <w:jc w:val="both"/>
        <w:rPr>
          <w:rFonts w:ascii="Arial" w:hAnsi="Arial" w:cs="Arial"/>
        </w:rPr>
      </w:pPr>
      <w:r>
        <w:rPr>
          <w:rFonts w:ascii="Arial" w:hAnsi="Arial" w:cs="Arial"/>
        </w:rPr>
        <w:t xml:space="preserve">D. promueve en los estudiantes la comprensión de la importancia del Consejo Estudiantil. </w:t>
      </w:r>
    </w:p>
    <w:p w14:paraId="15B45160" w14:textId="77777777" w:rsidR="00B11622" w:rsidRDefault="00B11622" w:rsidP="00F241DC">
      <w:pPr>
        <w:jc w:val="both"/>
        <w:rPr>
          <w:rFonts w:ascii="Arial" w:hAnsi="Arial" w:cs="Arial"/>
        </w:rPr>
      </w:pPr>
      <w:r w:rsidRPr="00B11622">
        <w:rPr>
          <w:rFonts w:ascii="Arial" w:hAnsi="Arial" w:cs="Arial"/>
          <w:b/>
          <w:bCs/>
        </w:rPr>
        <w:t>39.</w:t>
      </w:r>
      <w:r w:rsidRPr="00B11622">
        <w:rPr>
          <w:rFonts w:ascii="Arial" w:hAnsi="Arial" w:cs="Arial"/>
        </w:rPr>
        <w:t xml:space="preserve"> El Gobierno decidió construir una represa indispensable para generar electricidad a todo el país. La represa solo puede construirse en un sitio en el que hay un asentamiento indígena. En principio, al hacer las consultas respectivas con esta comunidad, ellos se negaban a la construcción de la represa. Sin embargo, después de un largo proceso de conciliación con la comunidad, se acordó la construcción de la represa y que los indígenas se asentaran en otro territorio. </w:t>
      </w:r>
    </w:p>
    <w:p w14:paraId="0B8704F7" w14:textId="55D634CC" w:rsidR="00B11622" w:rsidRDefault="00B11622" w:rsidP="00F241DC">
      <w:pPr>
        <w:jc w:val="both"/>
        <w:rPr>
          <w:rFonts w:ascii="Arial" w:hAnsi="Arial" w:cs="Arial"/>
        </w:rPr>
      </w:pPr>
      <w:r w:rsidRPr="00B11622">
        <w:rPr>
          <w:rFonts w:ascii="Arial" w:hAnsi="Arial" w:cs="Arial"/>
        </w:rPr>
        <w:t xml:space="preserve">Según la Constitución política de Colombia, en esta situación, el Gobierno </w:t>
      </w:r>
    </w:p>
    <w:p w14:paraId="13F49598" w14:textId="77777777" w:rsidR="00B11622" w:rsidRDefault="00B11622" w:rsidP="00F241DC">
      <w:pPr>
        <w:jc w:val="both"/>
        <w:rPr>
          <w:rFonts w:ascii="Arial" w:hAnsi="Arial" w:cs="Arial"/>
        </w:rPr>
      </w:pPr>
      <w:r w:rsidRPr="00B11622">
        <w:rPr>
          <w:rFonts w:ascii="Arial" w:hAnsi="Arial" w:cs="Arial"/>
        </w:rPr>
        <w:t xml:space="preserve">A. actuó en contra de los derechos de las comunidades indígenas. </w:t>
      </w:r>
    </w:p>
    <w:p w14:paraId="22845519" w14:textId="77777777" w:rsidR="00B11622" w:rsidRDefault="00B11622" w:rsidP="00F241DC">
      <w:pPr>
        <w:jc w:val="both"/>
        <w:rPr>
          <w:rFonts w:ascii="Arial" w:hAnsi="Arial" w:cs="Arial"/>
        </w:rPr>
      </w:pPr>
      <w:r w:rsidRPr="00B11622">
        <w:rPr>
          <w:rFonts w:ascii="Arial" w:hAnsi="Arial" w:cs="Arial"/>
        </w:rPr>
        <w:t xml:space="preserve">B. favoreció a la comunidad indígena en contra del interés general. </w:t>
      </w:r>
    </w:p>
    <w:p w14:paraId="6E3DF2AF" w14:textId="291B9733" w:rsidR="00B11622" w:rsidRDefault="00B11622" w:rsidP="00F241DC">
      <w:pPr>
        <w:jc w:val="both"/>
        <w:rPr>
          <w:rFonts w:ascii="Arial" w:hAnsi="Arial" w:cs="Arial"/>
        </w:rPr>
      </w:pPr>
      <w:r w:rsidRPr="00B11622">
        <w:rPr>
          <w:rFonts w:ascii="Arial" w:hAnsi="Arial" w:cs="Arial"/>
        </w:rPr>
        <w:t>C. mostró respeto por la comunidad indígena y actuó pensando en el bien común.</w:t>
      </w:r>
    </w:p>
    <w:p w14:paraId="1B2D89EA" w14:textId="23DAC52B" w:rsidR="00B11622" w:rsidRDefault="00B11622" w:rsidP="00F241DC">
      <w:pPr>
        <w:jc w:val="both"/>
        <w:rPr>
          <w:rFonts w:ascii="Arial" w:hAnsi="Arial" w:cs="Arial"/>
        </w:rPr>
      </w:pPr>
      <w:r>
        <w:rPr>
          <w:rFonts w:ascii="Arial" w:hAnsi="Arial" w:cs="Arial"/>
        </w:rPr>
        <w:t xml:space="preserve">D. debió hacer una consulta popular para resolver este problema. </w:t>
      </w:r>
    </w:p>
    <w:p w14:paraId="075F0542" w14:textId="77777777" w:rsidR="00B11622" w:rsidRDefault="00B11622" w:rsidP="00F241DC">
      <w:pPr>
        <w:jc w:val="both"/>
        <w:rPr>
          <w:rFonts w:ascii="Arial" w:hAnsi="Arial" w:cs="Arial"/>
        </w:rPr>
      </w:pPr>
      <w:r w:rsidRPr="00B11622">
        <w:rPr>
          <w:rFonts w:ascii="Arial" w:hAnsi="Arial" w:cs="Arial"/>
          <w:b/>
          <w:bCs/>
        </w:rPr>
        <w:lastRenderedPageBreak/>
        <w:t>40.</w:t>
      </w:r>
      <w:r w:rsidRPr="00B11622">
        <w:rPr>
          <w:rFonts w:ascii="Arial" w:hAnsi="Arial" w:cs="Arial"/>
        </w:rPr>
        <w:t xml:space="preserve"> Un profesor universitario sostiene que, cuando sus estudiantes mujeres responden a una pregunta, se extienden demasiado en la respuesta. Por esa razón, cuando les pregunta a los estudiantes y algunos levantan la mano para responder, hombres y mujeres por igual, el profesor solo les da la palabra a los hombres. </w:t>
      </w:r>
    </w:p>
    <w:p w14:paraId="750D8824" w14:textId="232CC3C4" w:rsidR="00B11622" w:rsidRDefault="00B11622" w:rsidP="00F241DC">
      <w:pPr>
        <w:jc w:val="both"/>
        <w:rPr>
          <w:rFonts w:ascii="Arial" w:hAnsi="Arial" w:cs="Arial"/>
        </w:rPr>
      </w:pPr>
      <w:r w:rsidRPr="00B11622">
        <w:rPr>
          <w:rFonts w:ascii="Arial" w:hAnsi="Arial" w:cs="Arial"/>
        </w:rPr>
        <w:t xml:space="preserve">De acuerdo con la Constitución, el profesor </w:t>
      </w:r>
    </w:p>
    <w:p w14:paraId="75E9B441" w14:textId="77777777" w:rsidR="00B11622" w:rsidRDefault="00B11622" w:rsidP="00F241DC">
      <w:pPr>
        <w:jc w:val="both"/>
        <w:rPr>
          <w:rFonts w:ascii="Arial" w:hAnsi="Arial" w:cs="Arial"/>
        </w:rPr>
      </w:pPr>
      <w:r w:rsidRPr="00B11622">
        <w:rPr>
          <w:rFonts w:ascii="Arial" w:hAnsi="Arial" w:cs="Arial"/>
        </w:rPr>
        <w:t xml:space="preserve">A. puede hacer esto porque tiene más experiencia que sus estudiantes. </w:t>
      </w:r>
    </w:p>
    <w:p w14:paraId="38CBAF8B" w14:textId="77777777" w:rsidR="00B11622" w:rsidRDefault="00B11622" w:rsidP="00F241DC">
      <w:pPr>
        <w:jc w:val="both"/>
        <w:rPr>
          <w:rFonts w:ascii="Arial" w:hAnsi="Arial" w:cs="Arial"/>
        </w:rPr>
      </w:pPr>
      <w:r w:rsidRPr="00B11622">
        <w:rPr>
          <w:rFonts w:ascii="Arial" w:hAnsi="Arial" w:cs="Arial"/>
        </w:rPr>
        <w:t xml:space="preserve">B. está actuando de forma incorrecta, pues viola el principio de igualdad. </w:t>
      </w:r>
    </w:p>
    <w:p w14:paraId="7F2F7313" w14:textId="77777777" w:rsidR="00B11622" w:rsidRDefault="00B11622" w:rsidP="00F241DC">
      <w:pPr>
        <w:jc w:val="both"/>
        <w:rPr>
          <w:rFonts w:ascii="Arial" w:hAnsi="Arial" w:cs="Arial"/>
        </w:rPr>
      </w:pPr>
      <w:r w:rsidRPr="00B11622">
        <w:rPr>
          <w:rFonts w:ascii="Arial" w:hAnsi="Arial" w:cs="Arial"/>
        </w:rPr>
        <w:t xml:space="preserve">C. adopta una actitud que puede ser chocante para algunos, pero que no es discriminatoria. </w:t>
      </w:r>
    </w:p>
    <w:p w14:paraId="6F735AD6" w14:textId="6309CFE6" w:rsidR="00B11622" w:rsidRDefault="00B11622" w:rsidP="00F241DC">
      <w:pPr>
        <w:jc w:val="both"/>
        <w:rPr>
          <w:rFonts w:ascii="Arial" w:hAnsi="Arial" w:cs="Arial"/>
        </w:rPr>
      </w:pPr>
      <w:r w:rsidRPr="00B11622">
        <w:rPr>
          <w:rFonts w:ascii="Arial" w:hAnsi="Arial" w:cs="Arial"/>
        </w:rPr>
        <w:t>D. puede justificar lo que hace siempre y cuando pueda probar que las mujeres de hecho sí</w:t>
      </w:r>
      <w:r>
        <w:rPr>
          <w:rFonts w:ascii="Arial" w:hAnsi="Arial" w:cs="Arial"/>
        </w:rPr>
        <w:t xml:space="preserve"> hablan demasiado.</w:t>
      </w:r>
    </w:p>
    <w:p w14:paraId="04614768" w14:textId="77777777" w:rsidR="00B11622" w:rsidRDefault="00B11622" w:rsidP="00F241DC">
      <w:pPr>
        <w:jc w:val="both"/>
        <w:rPr>
          <w:rFonts w:ascii="Arial" w:hAnsi="Arial" w:cs="Arial"/>
        </w:rPr>
      </w:pPr>
      <w:r w:rsidRPr="00B11622">
        <w:rPr>
          <w:rFonts w:ascii="Arial" w:hAnsi="Arial" w:cs="Arial"/>
          <w:b/>
          <w:bCs/>
        </w:rPr>
        <w:t>41.</w:t>
      </w:r>
      <w:r w:rsidRPr="00B11622">
        <w:rPr>
          <w:rFonts w:ascii="Arial" w:hAnsi="Arial" w:cs="Arial"/>
        </w:rPr>
        <w:t xml:space="preserve"> Una compañía petrolera identificó un yacimiento en una zona en la que vive una comunidad indígena, para la cual extraer el petróleo significa “robarle la sangre a la madre tierra”, y por ello se opone a la explotación del yacimiento. La compañía invirtió muchos recursos en un proceso de diálogo con los representantes de la comunidad, pero fue imposible llegar a un acuerdo. Ante esto, y después de un análisis detenido de las posiciones, el Estado le negó a la empresa el permiso de explotación. </w:t>
      </w:r>
    </w:p>
    <w:p w14:paraId="58ADA09B" w14:textId="17F746BC" w:rsidR="00B11622" w:rsidRDefault="00B11622" w:rsidP="00F241DC">
      <w:pPr>
        <w:jc w:val="both"/>
        <w:rPr>
          <w:rFonts w:ascii="Arial" w:hAnsi="Arial" w:cs="Arial"/>
        </w:rPr>
      </w:pPr>
      <w:r w:rsidRPr="00B11622">
        <w:rPr>
          <w:rFonts w:ascii="Arial" w:hAnsi="Arial" w:cs="Arial"/>
        </w:rPr>
        <w:t xml:space="preserve">La razón que mejor sustenta esta decisión es que, de acuerdo con la Constitución, el Estado debe </w:t>
      </w:r>
    </w:p>
    <w:p w14:paraId="63FEA2A0" w14:textId="77777777" w:rsidR="00B11622" w:rsidRDefault="00B11622" w:rsidP="00F241DC">
      <w:pPr>
        <w:jc w:val="both"/>
        <w:rPr>
          <w:rFonts w:ascii="Arial" w:hAnsi="Arial" w:cs="Arial"/>
        </w:rPr>
      </w:pPr>
      <w:r w:rsidRPr="00B11622">
        <w:rPr>
          <w:rFonts w:ascii="Arial" w:hAnsi="Arial" w:cs="Arial"/>
        </w:rPr>
        <w:t xml:space="preserve">A. garantizar el derecho a la igualdad. </w:t>
      </w:r>
    </w:p>
    <w:p w14:paraId="5267F4FB" w14:textId="77777777" w:rsidR="00B11622" w:rsidRDefault="00B11622" w:rsidP="00F241DC">
      <w:pPr>
        <w:jc w:val="both"/>
        <w:rPr>
          <w:rFonts w:ascii="Arial" w:hAnsi="Arial" w:cs="Arial"/>
        </w:rPr>
      </w:pPr>
      <w:r w:rsidRPr="00B11622">
        <w:rPr>
          <w:rFonts w:ascii="Arial" w:hAnsi="Arial" w:cs="Arial"/>
        </w:rPr>
        <w:t xml:space="preserve">B. garantizar el derecho a la libre asociación. </w:t>
      </w:r>
    </w:p>
    <w:p w14:paraId="7656E024" w14:textId="3AB1CF3C" w:rsidR="00B11622" w:rsidRDefault="00B11622" w:rsidP="00F241DC">
      <w:pPr>
        <w:jc w:val="both"/>
        <w:rPr>
          <w:rFonts w:ascii="Arial" w:hAnsi="Arial" w:cs="Arial"/>
        </w:rPr>
      </w:pPr>
      <w:r w:rsidRPr="00B11622">
        <w:rPr>
          <w:rFonts w:ascii="Arial" w:hAnsi="Arial" w:cs="Arial"/>
        </w:rPr>
        <w:t>C. proteger la diversidad étnica y cultural.</w:t>
      </w:r>
    </w:p>
    <w:p w14:paraId="7A7EB373" w14:textId="1A555171" w:rsidR="00B11622" w:rsidRDefault="00B11622" w:rsidP="00F241DC">
      <w:pPr>
        <w:jc w:val="both"/>
        <w:rPr>
          <w:rFonts w:ascii="Arial" w:hAnsi="Arial" w:cs="Arial"/>
        </w:rPr>
      </w:pPr>
      <w:r>
        <w:rPr>
          <w:rFonts w:ascii="Arial" w:hAnsi="Arial" w:cs="Arial"/>
        </w:rPr>
        <w:t xml:space="preserve">D. proteger el medio ambiente. </w:t>
      </w:r>
    </w:p>
    <w:p w14:paraId="320FCEB4" w14:textId="77777777" w:rsidR="00B11622" w:rsidRDefault="00B11622" w:rsidP="00F241DC">
      <w:pPr>
        <w:jc w:val="both"/>
        <w:rPr>
          <w:rFonts w:ascii="Arial" w:hAnsi="Arial" w:cs="Arial"/>
        </w:rPr>
      </w:pPr>
      <w:r w:rsidRPr="00B11622">
        <w:rPr>
          <w:rFonts w:ascii="Arial" w:hAnsi="Arial" w:cs="Arial"/>
          <w:b/>
          <w:bCs/>
        </w:rPr>
        <w:t>42.</w:t>
      </w:r>
      <w:r w:rsidRPr="00B11622">
        <w:rPr>
          <w:rFonts w:ascii="Arial" w:hAnsi="Arial" w:cs="Arial"/>
        </w:rPr>
        <w:t xml:space="preserve"> En un periódico de la ciudad han aparecido continuamente titulares como los siguientes: </w:t>
      </w:r>
    </w:p>
    <w:p w14:paraId="5183FA07" w14:textId="77777777" w:rsidR="00B11622" w:rsidRPr="00B11622" w:rsidRDefault="00B11622" w:rsidP="00B11622">
      <w:pPr>
        <w:spacing w:after="0"/>
        <w:ind w:left="284"/>
        <w:jc w:val="both"/>
        <w:rPr>
          <w:rFonts w:ascii="Arial" w:hAnsi="Arial" w:cs="Arial"/>
          <w:i/>
          <w:iCs/>
        </w:rPr>
      </w:pPr>
      <w:r w:rsidRPr="00B11622">
        <w:rPr>
          <w:rFonts w:ascii="Arial" w:hAnsi="Arial" w:cs="Arial"/>
          <w:i/>
          <w:iCs/>
        </w:rPr>
        <w:t xml:space="preserve">“El alcalde no es capaz de solucionar el problema de criminalidad en la ciudad”, “Al alcalde le queda grande erradicar el crimen de la ciudad” y “La ciudad y la Alcaldía están sometidas a los criminales”. </w:t>
      </w:r>
    </w:p>
    <w:p w14:paraId="0C0DBD3D" w14:textId="062195FF" w:rsidR="00B11622" w:rsidRDefault="00B11622" w:rsidP="00F241DC">
      <w:pPr>
        <w:jc w:val="both"/>
        <w:rPr>
          <w:rFonts w:ascii="Arial" w:hAnsi="Arial" w:cs="Arial"/>
        </w:rPr>
      </w:pPr>
      <w:r w:rsidRPr="00B11622">
        <w:rPr>
          <w:rFonts w:ascii="Arial" w:hAnsi="Arial" w:cs="Arial"/>
        </w:rPr>
        <w:t xml:space="preserve">Antes de creer que el alcalde está haciendo mal su trabajo en materia de seguridad, ¿qué deberían revisar los ciudadanos principalmente? </w:t>
      </w:r>
    </w:p>
    <w:p w14:paraId="66865934" w14:textId="77777777" w:rsidR="00B11622" w:rsidRDefault="00B11622" w:rsidP="00F241DC">
      <w:pPr>
        <w:jc w:val="both"/>
        <w:rPr>
          <w:rFonts w:ascii="Arial" w:hAnsi="Arial" w:cs="Arial"/>
        </w:rPr>
      </w:pPr>
      <w:r w:rsidRPr="00B11622">
        <w:rPr>
          <w:rFonts w:ascii="Arial" w:hAnsi="Arial" w:cs="Arial"/>
        </w:rPr>
        <w:t xml:space="preserve">A. El plan de gobierno para ver si había propuestas en el tema de seguridad. </w:t>
      </w:r>
    </w:p>
    <w:p w14:paraId="19207F58" w14:textId="77777777" w:rsidR="00B11622" w:rsidRDefault="00B11622" w:rsidP="00F241DC">
      <w:pPr>
        <w:jc w:val="both"/>
        <w:rPr>
          <w:rFonts w:ascii="Arial" w:hAnsi="Arial" w:cs="Arial"/>
        </w:rPr>
      </w:pPr>
      <w:r w:rsidRPr="00B11622">
        <w:rPr>
          <w:rFonts w:ascii="Arial" w:hAnsi="Arial" w:cs="Arial"/>
        </w:rPr>
        <w:t>B. Los índices de criminalidad en otras ciudades del país y de los países vecinos.</w:t>
      </w:r>
    </w:p>
    <w:p w14:paraId="786649EA" w14:textId="5C050E8E" w:rsidR="00B11622" w:rsidRDefault="00B11622" w:rsidP="00F241DC">
      <w:pPr>
        <w:jc w:val="both"/>
        <w:rPr>
          <w:rFonts w:ascii="Arial" w:hAnsi="Arial" w:cs="Arial"/>
        </w:rPr>
      </w:pPr>
      <w:r w:rsidRPr="00B11622">
        <w:rPr>
          <w:rFonts w:ascii="Arial" w:hAnsi="Arial" w:cs="Arial"/>
        </w:rPr>
        <w:lastRenderedPageBreak/>
        <w:t>C. Los cambios en los índices de criminalidad desde que el alcalde se posesionó.</w:t>
      </w:r>
    </w:p>
    <w:p w14:paraId="1ACC2E9B" w14:textId="7D924677" w:rsidR="00B11622" w:rsidRDefault="00B11622" w:rsidP="00F241DC">
      <w:pPr>
        <w:jc w:val="both"/>
        <w:rPr>
          <w:rFonts w:ascii="Arial" w:hAnsi="Arial" w:cs="Arial"/>
        </w:rPr>
      </w:pPr>
      <w:r>
        <w:rPr>
          <w:rFonts w:ascii="Arial" w:hAnsi="Arial" w:cs="Arial"/>
        </w:rPr>
        <w:t xml:space="preserve">D. Las declaraciones oficiales del alcalde sobre si lo está haciendo bien o no. </w:t>
      </w:r>
    </w:p>
    <w:p w14:paraId="74D0A7BA" w14:textId="77777777" w:rsidR="00B11622" w:rsidRDefault="00B11622" w:rsidP="00F241DC">
      <w:pPr>
        <w:jc w:val="both"/>
        <w:rPr>
          <w:rFonts w:ascii="Arial" w:hAnsi="Arial" w:cs="Arial"/>
        </w:rPr>
      </w:pPr>
      <w:r w:rsidRPr="00B11622">
        <w:rPr>
          <w:rFonts w:ascii="Arial" w:hAnsi="Arial" w:cs="Arial"/>
          <w:b/>
          <w:bCs/>
        </w:rPr>
        <w:t>43.</w:t>
      </w:r>
      <w:r w:rsidRPr="00B11622">
        <w:rPr>
          <w:rFonts w:ascii="Arial" w:hAnsi="Arial" w:cs="Arial"/>
        </w:rPr>
        <w:t xml:space="preserve"> El problema del tráfico de drogas ilícitas ha generado que gobernantes, académicos y miembros de la sociedad civil de países productores debatan sobre el asunto con el fin de encontrar soluciones. Algunos proponen que, para defender el bien común, se deben legalizar las drogas. ¿Cuál de los siguientes es el argumento más </w:t>
      </w:r>
      <w:proofErr w:type="spellStart"/>
      <w:r w:rsidRPr="00B11622">
        <w:rPr>
          <w:rFonts w:ascii="Arial" w:hAnsi="Arial" w:cs="Arial"/>
        </w:rPr>
        <w:t>afin</w:t>
      </w:r>
      <w:proofErr w:type="spellEnd"/>
      <w:r w:rsidRPr="00B11622">
        <w:rPr>
          <w:rFonts w:ascii="Arial" w:hAnsi="Arial" w:cs="Arial"/>
        </w:rPr>
        <w:t xml:space="preserve"> con la propuesta de legalización? </w:t>
      </w:r>
    </w:p>
    <w:p w14:paraId="63B4DCD9" w14:textId="77777777" w:rsidR="00B11622" w:rsidRDefault="00B11622" w:rsidP="00F241DC">
      <w:pPr>
        <w:jc w:val="both"/>
        <w:rPr>
          <w:rFonts w:ascii="Arial" w:hAnsi="Arial" w:cs="Arial"/>
        </w:rPr>
      </w:pPr>
      <w:r w:rsidRPr="00B11622">
        <w:rPr>
          <w:rFonts w:ascii="Arial" w:hAnsi="Arial" w:cs="Arial"/>
        </w:rPr>
        <w:t xml:space="preserve">A. Cada persona debe tener la libertad de decidir si consume o no drogas y, por tanto, su comercialización no debería estar bajo ningún control. </w:t>
      </w:r>
    </w:p>
    <w:p w14:paraId="2D01F7A1" w14:textId="77777777" w:rsidR="00B11622" w:rsidRDefault="00B11622" w:rsidP="00F241DC">
      <w:pPr>
        <w:jc w:val="both"/>
        <w:rPr>
          <w:rFonts w:ascii="Arial" w:hAnsi="Arial" w:cs="Arial"/>
        </w:rPr>
      </w:pPr>
      <w:r w:rsidRPr="00B11622">
        <w:rPr>
          <w:rFonts w:ascii="Arial" w:hAnsi="Arial" w:cs="Arial"/>
        </w:rPr>
        <w:t xml:space="preserve">B. Los países productores no tienen ninguna responsabilidad en el tráfico de drogas; la responsabilidad recae sobre los países consumidores. </w:t>
      </w:r>
    </w:p>
    <w:p w14:paraId="038DB71A" w14:textId="77777777" w:rsidR="00B11622" w:rsidRDefault="00B11622" w:rsidP="00F241DC">
      <w:pPr>
        <w:jc w:val="both"/>
        <w:rPr>
          <w:rFonts w:ascii="Arial" w:hAnsi="Arial" w:cs="Arial"/>
        </w:rPr>
      </w:pPr>
      <w:r w:rsidRPr="00B11622">
        <w:rPr>
          <w:rFonts w:ascii="Arial" w:hAnsi="Arial" w:cs="Arial"/>
        </w:rPr>
        <w:t xml:space="preserve">C. Quienes consumen drogas no deben ser tratados como delincuentes, sino como adictos que necesitan tratamientos médicos. </w:t>
      </w:r>
    </w:p>
    <w:p w14:paraId="73EB0B73" w14:textId="797FF080" w:rsidR="00B11622" w:rsidRDefault="00B11622" w:rsidP="00F241DC">
      <w:pPr>
        <w:jc w:val="both"/>
        <w:rPr>
          <w:rFonts w:ascii="Arial" w:hAnsi="Arial" w:cs="Arial"/>
        </w:rPr>
      </w:pPr>
      <w:r w:rsidRPr="00B11622">
        <w:rPr>
          <w:rFonts w:ascii="Arial" w:hAnsi="Arial" w:cs="Arial"/>
        </w:rPr>
        <w:t>D. En los países productores, la prohibición ha generado problemas sociales más graves que</w:t>
      </w:r>
      <w:r>
        <w:rPr>
          <w:rFonts w:ascii="Arial" w:hAnsi="Arial" w:cs="Arial"/>
        </w:rPr>
        <w:t xml:space="preserve"> aquellos que se querían evitar con esta medida.</w:t>
      </w:r>
    </w:p>
    <w:p w14:paraId="37667A53" w14:textId="77777777" w:rsidR="00B11622" w:rsidRDefault="00B11622" w:rsidP="00F241DC">
      <w:pPr>
        <w:jc w:val="both"/>
        <w:rPr>
          <w:rFonts w:ascii="Arial" w:hAnsi="Arial" w:cs="Arial"/>
        </w:rPr>
      </w:pPr>
      <w:r w:rsidRPr="00B11622">
        <w:rPr>
          <w:rFonts w:ascii="Arial" w:hAnsi="Arial" w:cs="Arial"/>
          <w:b/>
          <w:bCs/>
        </w:rPr>
        <w:t>44.</w:t>
      </w:r>
      <w:r w:rsidRPr="00B11622">
        <w:rPr>
          <w:rFonts w:ascii="Arial" w:hAnsi="Arial" w:cs="Arial"/>
        </w:rPr>
        <w:t xml:space="preserve"> La violencia sexual contra las mujeres es un problema mundial. Hace poco tiempo, el jefe de policía de una ciudad muy importante, en un país desarrollado, declaró al respecto: “Para evitar estas situaciones, lo mejor sería que las mujeres dejaran de salir con minifaldas o escotes provocativos a la calle. Así evitarían ser víctimas de acoso o violencia sexual”. ¿Qué intereses está favoreciendo esta declaración? </w:t>
      </w:r>
    </w:p>
    <w:p w14:paraId="6316418E" w14:textId="77777777" w:rsidR="00B11622" w:rsidRDefault="00B11622" w:rsidP="00F241DC">
      <w:pPr>
        <w:jc w:val="both"/>
        <w:rPr>
          <w:rFonts w:ascii="Arial" w:hAnsi="Arial" w:cs="Arial"/>
        </w:rPr>
      </w:pPr>
      <w:r w:rsidRPr="00B11622">
        <w:rPr>
          <w:rFonts w:ascii="Arial" w:hAnsi="Arial" w:cs="Arial"/>
        </w:rPr>
        <w:t>A. Los de las mujeres, porque está aconsejándoles cómo vestir para no ser víctimas.</w:t>
      </w:r>
    </w:p>
    <w:p w14:paraId="420FDF90" w14:textId="760061DD" w:rsidR="00B11622" w:rsidRDefault="00B11622" w:rsidP="00F241DC">
      <w:pPr>
        <w:jc w:val="both"/>
        <w:rPr>
          <w:rFonts w:ascii="Arial" w:hAnsi="Arial" w:cs="Arial"/>
        </w:rPr>
      </w:pPr>
      <w:r w:rsidRPr="00B11622">
        <w:rPr>
          <w:rFonts w:ascii="Arial" w:hAnsi="Arial" w:cs="Arial"/>
        </w:rPr>
        <w:t xml:space="preserve">B. Los de los policías, porque su función no es la de manejar casos de acoso. </w:t>
      </w:r>
    </w:p>
    <w:p w14:paraId="22B81A86" w14:textId="67DDC65E" w:rsidR="00B11622" w:rsidRDefault="00B11622" w:rsidP="00F241DC">
      <w:pPr>
        <w:jc w:val="both"/>
        <w:rPr>
          <w:rFonts w:ascii="Arial" w:hAnsi="Arial" w:cs="Arial"/>
        </w:rPr>
      </w:pPr>
      <w:r w:rsidRPr="00B11622">
        <w:rPr>
          <w:rFonts w:ascii="Arial" w:hAnsi="Arial" w:cs="Arial"/>
        </w:rPr>
        <w:t>C. Los de los agresores, porque está dándoles una justificación a lo que hacen.</w:t>
      </w:r>
    </w:p>
    <w:p w14:paraId="1EB3CDF4" w14:textId="774CF264" w:rsidR="00B11622" w:rsidRDefault="00B11622" w:rsidP="00F241DC">
      <w:pPr>
        <w:jc w:val="both"/>
        <w:rPr>
          <w:rFonts w:ascii="Arial" w:hAnsi="Arial" w:cs="Arial"/>
        </w:rPr>
      </w:pPr>
      <w:r>
        <w:rPr>
          <w:rFonts w:ascii="Arial" w:hAnsi="Arial" w:cs="Arial"/>
        </w:rPr>
        <w:t xml:space="preserve">D. Los de la ciudad, porque el acoso sexual afecta la percepción de seguridad. </w:t>
      </w:r>
    </w:p>
    <w:p w14:paraId="2110AE07" w14:textId="77777777" w:rsidR="00B11622" w:rsidRDefault="00B11622" w:rsidP="00F241DC">
      <w:pPr>
        <w:jc w:val="both"/>
        <w:rPr>
          <w:rFonts w:ascii="Arial" w:hAnsi="Arial" w:cs="Arial"/>
        </w:rPr>
      </w:pPr>
      <w:r w:rsidRPr="00B11622">
        <w:rPr>
          <w:rFonts w:ascii="Arial" w:hAnsi="Arial" w:cs="Arial"/>
          <w:b/>
          <w:bCs/>
        </w:rPr>
        <w:t>45.</w:t>
      </w:r>
      <w:r>
        <w:rPr>
          <w:rFonts w:ascii="Arial" w:hAnsi="Arial" w:cs="Arial"/>
        </w:rPr>
        <w:t xml:space="preserve"> </w:t>
      </w:r>
      <w:r w:rsidRPr="00B11622">
        <w:rPr>
          <w:rFonts w:ascii="Arial" w:hAnsi="Arial" w:cs="Arial"/>
        </w:rPr>
        <w:t xml:space="preserve">Ante los crecientes robos a residencias en algunos sectores de estratos altos de una ciudad, el alcalde está considerando autorizar el cerramiento de grandes sectores residenciales que agrupan varios barrios de la ciudad, para que sean vigilados por seguridad privada y para que solo se permita la entrada a los residentes o a personas autorizadas por estos. A la hora de evaluar la propuesta, ¿qué intereses en conflicto deben ser tenidos en cuenta? </w:t>
      </w:r>
    </w:p>
    <w:p w14:paraId="1248ED6C" w14:textId="77777777" w:rsidR="00B11622" w:rsidRDefault="00B11622" w:rsidP="00F241DC">
      <w:pPr>
        <w:jc w:val="both"/>
        <w:rPr>
          <w:rFonts w:ascii="Arial" w:hAnsi="Arial" w:cs="Arial"/>
        </w:rPr>
      </w:pPr>
      <w:r w:rsidRPr="00B11622">
        <w:rPr>
          <w:rFonts w:ascii="Arial" w:hAnsi="Arial" w:cs="Arial"/>
        </w:rPr>
        <w:t xml:space="preserve">A. Los de las empresas de seguridad privada, que buscan expandir su negocio, y los de las bandas de ladrones, que buscan seguir realizando sus actividades sin obstáculos. </w:t>
      </w:r>
    </w:p>
    <w:p w14:paraId="44F9F4F1" w14:textId="77777777" w:rsidR="00B11622" w:rsidRDefault="00B11622" w:rsidP="00F241DC">
      <w:pPr>
        <w:jc w:val="both"/>
        <w:rPr>
          <w:rFonts w:ascii="Arial" w:hAnsi="Arial" w:cs="Arial"/>
        </w:rPr>
      </w:pPr>
      <w:r w:rsidRPr="00B11622">
        <w:rPr>
          <w:rFonts w:ascii="Arial" w:hAnsi="Arial" w:cs="Arial"/>
        </w:rPr>
        <w:lastRenderedPageBreak/>
        <w:t xml:space="preserve">B. Los de los residentes, que buscan su seguridad, y los de los demás habitantes de la ciudad, que dejarían de tener acceso a las vías y otros espacios públicos de los sectores encerrados. </w:t>
      </w:r>
    </w:p>
    <w:p w14:paraId="7EE59222" w14:textId="77777777" w:rsidR="00B11622" w:rsidRDefault="00B11622" w:rsidP="00F241DC">
      <w:pPr>
        <w:jc w:val="both"/>
        <w:rPr>
          <w:rFonts w:ascii="Arial" w:hAnsi="Arial" w:cs="Arial"/>
        </w:rPr>
      </w:pPr>
      <w:r w:rsidRPr="00B11622">
        <w:rPr>
          <w:rFonts w:ascii="Arial" w:hAnsi="Arial" w:cs="Arial"/>
        </w:rPr>
        <w:t xml:space="preserve">C. Los de los residentes, que buscan su beneficio particular, y los intereses del gobierno local, que debe encargarse del bienestar de la comunidad. </w:t>
      </w:r>
    </w:p>
    <w:p w14:paraId="21B6D8F3" w14:textId="779EC057" w:rsidR="00B11622" w:rsidRDefault="00B11622" w:rsidP="00F241DC">
      <w:pPr>
        <w:jc w:val="both"/>
        <w:rPr>
          <w:rFonts w:ascii="Arial" w:hAnsi="Arial" w:cs="Arial"/>
        </w:rPr>
      </w:pPr>
      <w:r w:rsidRPr="00B11622">
        <w:rPr>
          <w:rFonts w:ascii="Arial" w:hAnsi="Arial" w:cs="Arial"/>
        </w:rPr>
        <w:t>D. Los de las empresas de seguridad privada, que serían contratadas para cuidar los sectores</w:t>
      </w:r>
      <w:r>
        <w:rPr>
          <w:rFonts w:ascii="Arial" w:hAnsi="Arial" w:cs="Arial"/>
        </w:rPr>
        <w:t xml:space="preserve"> encerrados, y los de la </w:t>
      </w:r>
      <w:r w:rsidR="00232D33">
        <w:rPr>
          <w:rFonts w:ascii="Arial" w:hAnsi="Arial" w:cs="Arial"/>
        </w:rPr>
        <w:t>policía, encargada</w:t>
      </w:r>
      <w:r>
        <w:rPr>
          <w:rFonts w:ascii="Arial" w:hAnsi="Arial" w:cs="Arial"/>
        </w:rPr>
        <w:t xml:space="preserve"> de la seguridad en la ciudad.</w:t>
      </w:r>
    </w:p>
    <w:p w14:paraId="71E5B7FC" w14:textId="77777777" w:rsidR="00232D33" w:rsidRDefault="00232D33" w:rsidP="00F241DC">
      <w:pPr>
        <w:jc w:val="both"/>
        <w:rPr>
          <w:rFonts w:ascii="Arial" w:hAnsi="Arial" w:cs="Arial"/>
        </w:rPr>
      </w:pPr>
      <w:r w:rsidRPr="00232D33">
        <w:rPr>
          <w:rFonts w:ascii="Arial" w:hAnsi="Arial" w:cs="Arial"/>
          <w:b/>
          <w:bCs/>
        </w:rPr>
        <w:t>46.</w:t>
      </w:r>
      <w:r w:rsidRPr="00232D33">
        <w:rPr>
          <w:rFonts w:ascii="Arial" w:hAnsi="Arial" w:cs="Arial"/>
        </w:rPr>
        <w:t xml:space="preserve"> La Corte Constitucional falló a favor de un soldado que había interpuesto una tutela al considerar que la institución militar no le respetaba el derecho a la objeción de conciencia, porque su religión le prohíbe el uso de armas y las prácticas militares. El fundamento del fallo es la defensa de la libertad de conciencia del soldado.</w:t>
      </w:r>
    </w:p>
    <w:p w14:paraId="6D96EAF7" w14:textId="14D02CFF" w:rsidR="00232D33" w:rsidRDefault="00232D33" w:rsidP="00F241DC">
      <w:pPr>
        <w:jc w:val="both"/>
        <w:rPr>
          <w:rFonts w:ascii="Arial" w:hAnsi="Arial" w:cs="Arial"/>
        </w:rPr>
      </w:pPr>
      <w:r w:rsidRPr="00232D33">
        <w:rPr>
          <w:rFonts w:ascii="Arial" w:hAnsi="Arial" w:cs="Arial"/>
        </w:rPr>
        <w:t xml:space="preserve">¿Cuál de las siguientes acciones es coherente con este fallo? </w:t>
      </w:r>
    </w:p>
    <w:p w14:paraId="65BF4947" w14:textId="77777777" w:rsidR="00232D33" w:rsidRDefault="00232D33" w:rsidP="00F241DC">
      <w:pPr>
        <w:jc w:val="both"/>
        <w:rPr>
          <w:rFonts w:ascii="Arial" w:hAnsi="Arial" w:cs="Arial"/>
        </w:rPr>
      </w:pPr>
      <w:r w:rsidRPr="00232D33">
        <w:rPr>
          <w:rFonts w:ascii="Arial" w:hAnsi="Arial" w:cs="Arial"/>
        </w:rPr>
        <w:t xml:space="preserve">A. Ordenarle al Ejército la entrega de la libreta militar al soldado y su inmediata desvinculación de la institución. </w:t>
      </w:r>
    </w:p>
    <w:p w14:paraId="03480768" w14:textId="77777777" w:rsidR="00232D33" w:rsidRDefault="00232D33" w:rsidP="00F241DC">
      <w:pPr>
        <w:jc w:val="both"/>
        <w:rPr>
          <w:rFonts w:ascii="Arial" w:hAnsi="Arial" w:cs="Arial"/>
        </w:rPr>
      </w:pPr>
      <w:r w:rsidRPr="00232D33">
        <w:rPr>
          <w:rFonts w:ascii="Arial" w:hAnsi="Arial" w:cs="Arial"/>
        </w:rPr>
        <w:t xml:space="preserve">B. Ordenarle al soldado cumplir su servicio militar obligatorio con todas las responsabilidades asignadas. </w:t>
      </w:r>
    </w:p>
    <w:p w14:paraId="1F7BCA35" w14:textId="77777777" w:rsidR="00232D33" w:rsidRDefault="00232D33" w:rsidP="00F241DC">
      <w:pPr>
        <w:jc w:val="both"/>
        <w:rPr>
          <w:rFonts w:ascii="Arial" w:hAnsi="Arial" w:cs="Arial"/>
        </w:rPr>
      </w:pPr>
      <w:r w:rsidRPr="00232D33">
        <w:rPr>
          <w:rFonts w:ascii="Arial" w:hAnsi="Arial" w:cs="Arial"/>
        </w:rPr>
        <w:t xml:space="preserve">C. Ordenarle al Ejército que el soldado participe de los entrenamientos y haga solo tareas de oficina. </w:t>
      </w:r>
    </w:p>
    <w:p w14:paraId="3BDF1026" w14:textId="304FC1D7" w:rsidR="00B11622" w:rsidRDefault="00232D33" w:rsidP="00F241DC">
      <w:pPr>
        <w:jc w:val="both"/>
        <w:rPr>
          <w:rFonts w:ascii="Arial" w:hAnsi="Arial" w:cs="Arial"/>
        </w:rPr>
      </w:pPr>
      <w:r w:rsidRPr="00232D33">
        <w:rPr>
          <w:rFonts w:ascii="Arial" w:hAnsi="Arial" w:cs="Arial"/>
        </w:rPr>
        <w:t>D. Ordenarle al soldado participar únicamente en paradas militares, portando con orgullo la</w:t>
      </w:r>
      <w:r>
        <w:rPr>
          <w:rFonts w:ascii="Arial" w:hAnsi="Arial" w:cs="Arial"/>
        </w:rPr>
        <w:t xml:space="preserve"> dotación militar. </w:t>
      </w:r>
    </w:p>
    <w:p w14:paraId="7BE60428" w14:textId="77777777" w:rsidR="00232D33" w:rsidRDefault="00232D33" w:rsidP="00F241DC">
      <w:pPr>
        <w:jc w:val="both"/>
        <w:rPr>
          <w:rFonts w:ascii="Arial" w:hAnsi="Arial" w:cs="Arial"/>
        </w:rPr>
      </w:pPr>
      <w:r w:rsidRPr="00232D33">
        <w:rPr>
          <w:rFonts w:ascii="Arial" w:hAnsi="Arial" w:cs="Arial"/>
        </w:rPr>
        <w:t xml:space="preserve">47. Durante las épocas de lluvias, en muchas zonas rurales de Colombia se inundan escuelas y se interrumpen los caminos para llegar a estas. </w:t>
      </w:r>
    </w:p>
    <w:p w14:paraId="57CC028E" w14:textId="77777777" w:rsidR="00232D33" w:rsidRDefault="00232D33" w:rsidP="00F241DC">
      <w:pPr>
        <w:jc w:val="both"/>
        <w:rPr>
          <w:rFonts w:ascii="Arial" w:hAnsi="Arial" w:cs="Arial"/>
        </w:rPr>
      </w:pPr>
      <w:r w:rsidRPr="00232D33">
        <w:rPr>
          <w:rFonts w:ascii="Arial" w:hAnsi="Arial" w:cs="Arial"/>
        </w:rPr>
        <w:t xml:space="preserve">¿Cuál de las siguientes opciones vulnera más el derecho a la educación? </w:t>
      </w:r>
    </w:p>
    <w:p w14:paraId="1646A5C6" w14:textId="77777777" w:rsidR="00232D33" w:rsidRDefault="00232D33" w:rsidP="00F241DC">
      <w:pPr>
        <w:jc w:val="both"/>
        <w:rPr>
          <w:rFonts w:ascii="Arial" w:hAnsi="Arial" w:cs="Arial"/>
        </w:rPr>
      </w:pPr>
      <w:r w:rsidRPr="00232D33">
        <w:rPr>
          <w:rFonts w:ascii="Arial" w:hAnsi="Arial" w:cs="Arial"/>
        </w:rPr>
        <w:t xml:space="preserve">A. Organizar esquemas de transporte para que los estudiantes vayan a clases en escuelas no afectadas por las inundaciones. </w:t>
      </w:r>
    </w:p>
    <w:p w14:paraId="07F128C5" w14:textId="77777777" w:rsidR="00232D33" w:rsidRDefault="00232D33" w:rsidP="00F241DC">
      <w:pPr>
        <w:jc w:val="both"/>
        <w:rPr>
          <w:rFonts w:ascii="Arial" w:hAnsi="Arial" w:cs="Arial"/>
        </w:rPr>
      </w:pPr>
      <w:r w:rsidRPr="00232D33">
        <w:rPr>
          <w:rFonts w:ascii="Arial" w:hAnsi="Arial" w:cs="Arial"/>
        </w:rPr>
        <w:t xml:space="preserve">B. Ajustar el calendario escolar para que no haya clases en las épocas de inundación. </w:t>
      </w:r>
    </w:p>
    <w:p w14:paraId="5DEF26D4" w14:textId="77777777" w:rsidR="00232D33" w:rsidRDefault="00232D33" w:rsidP="00F241DC">
      <w:pPr>
        <w:jc w:val="both"/>
        <w:rPr>
          <w:rFonts w:ascii="Arial" w:hAnsi="Arial" w:cs="Arial"/>
        </w:rPr>
      </w:pPr>
      <w:r w:rsidRPr="00232D33">
        <w:rPr>
          <w:rFonts w:ascii="Arial" w:hAnsi="Arial" w:cs="Arial"/>
        </w:rPr>
        <w:t xml:space="preserve">C. Dar una parte de las clases a través de la emisora de radio local, para reducir los días en los que tienen que asistir al colegio. </w:t>
      </w:r>
    </w:p>
    <w:p w14:paraId="77B6882A" w14:textId="473E8DCC" w:rsidR="00232D33" w:rsidRDefault="00232D33" w:rsidP="00F241DC">
      <w:pPr>
        <w:jc w:val="both"/>
        <w:rPr>
          <w:rFonts w:ascii="Arial" w:hAnsi="Arial" w:cs="Arial"/>
        </w:rPr>
      </w:pPr>
      <w:r w:rsidRPr="00232D33">
        <w:rPr>
          <w:rFonts w:ascii="Arial" w:hAnsi="Arial" w:cs="Arial"/>
        </w:rPr>
        <w:t>D. Trasladar a los niños a escuelas no inundadas dos veces por semana y reducir el número</w:t>
      </w:r>
      <w:r>
        <w:rPr>
          <w:rFonts w:ascii="Arial" w:hAnsi="Arial" w:cs="Arial"/>
        </w:rPr>
        <w:t xml:space="preserve"> de horas de clases. </w:t>
      </w:r>
    </w:p>
    <w:p w14:paraId="1169A6CA" w14:textId="77777777" w:rsidR="00232D33" w:rsidRDefault="00232D33" w:rsidP="00F241DC">
      <w:pPr>
        <w:jc w:val="both"/>
        <w:rPr>
          <w:rFonts w:ascii="Arial" w:hAnsi="Arial" w:cs="Arial"/>
        </w:rPr>
      </w:pPr>
      <w:r w:rsidRPr="00232D33">
        <w:rPr>
          <w:rFonts w:ascii="Arial" w:hAnsi="Arial" w:cs="Arial"/>
          <w:b/>
          <w:bCs/>
        </w:rPr>
        <w:t>48.</w:t>
      </w:r>
      <w:r w:rsidRPr="00232D33">
        <w:rPr>
          <w:rFonts w:ascii="Arial" w:hAnsi="Arial" w:cs="Arial"/>
        </w:rPr>
        <w:t xml:space="preserve"> Pekín y otras partes de China sufren de elevados niveles de contaminación. Debido a la contaminación en Pekín, algunos días las autoridades cancelan las </w:t>
      </w:r>
      <w:r w:rsidRPr="00232D33">
        <w:rPr>
          <w:rFonts w:ascii="Arial" w:hAnsi="Arial" w:cs="Arial"/>
        </w:rPr>
        <w:lastRenderedPageBreak/>
        <w:t xml:space="preserve">actividades deportivas en el exterior en colegios y guarderías y recomiendan a niños y ancianos que no salgan a la calle. Aunque se han cerrado centenares de fábricas en la capital y en otros puntos del país, la situación no mejora. Los expertos consideran que la única solución es que la segunda economía mundial reduzca de forma paulatina su dependencia de las industrias pesadas y apueste por un modelo de energía mixta. Las industrias pesadas, entre ellas los sectores de la construcción y el manufacturero, aportaron el 46 por ciento del Producto Interior Bruto (PIB) en 2012. "China debería rebajar esta cifra hasta 9 puntos porcentuales entre 2013 y 2030 si quiere cumplir su objetivo de reducción de la contaminación", señala un experto. </w:t>
      </w:r>
    </w:p>
    <w:p w14:paraId="61296B6F" w14:textId="77777777" w:rsidR="00232D33" w:rsidRPr="00232D33" w:rsidRDefault="00232D33" w:rsidP="00232D33">
      <w:pPr>
        <w:jc w:val="right"/>
        <w:rPr>
          <w:rFonts w:ascii="Arial" w:hAnsi="Arial" w:cs="Arial"/>
          <w:sz w:val="22"/>
          <w:szCs w:val="22"/>
        </w:rPr>
      </w:pPr>
      <w:r w:rsidRPr="00232D33">
        <w:rPr>
          <w:rFonts w:ascii="Arial" w:hAnsi="Arial" w:cs="Arial"/>
          <w:sz w:val="22"/>
          <w:szCs w:val="22"/>
        </w:rPr>
        <w:t>Adaptado de: http://www.elpais.com.co/elpais/internacional/noticias/pese-medidas-pekin y-parte-china-siguen-bajo-elevada-</w:t>
      </w:r>
      <w:proofErr w:type="spellStart"/>
      <w:r w:rsidRPr="00232D33">
        <w:rPr>
          <w:rFonts w:ascii="Arial" w:hAnsi="Arial" w:cs="Arial"/>
          <w:sz w:val="22"/>
          <w:szCs w:val="22"/>
        </w:rPr>
        <w:t>contaminacion</w:t>
      </w:r>
      <w:proofErr w:type="spellEnd"/>
      <w:r w:rsidRPr="00232D33">
        <w:rPr>
          <w:rFonts w:ascii="Arial" w:hAnsi="Arial" w:cs="Arial"/>
          <w:sz w:val="22"/>
          <w:szCs w:val="22"/>
        </w:rPr>
        <w:t xml:space="preserve">. </w:t>
      </w:r>
    </w:p>
    <w:p w14:paraId="0CD3F0F6" w14:textId="77777777" w:rsidR="00232D33" w:rsidRDefault="00232D33" w:rsidP="00F241DC">
      <w:pPr>
        <w:jc w:val="both"/>
        <w:rPr>
          <w:rFonts w:ascii="Arial" w:hAnsi="Arial" w:cs="Arial"/>
        </w:rPr>
      </w:pPr>
      <w:r w:rsidRPr="00232D33">
        <w:rPr>
          <w:rFonts w:ascii="Arial" w:hAnsi="Arial" w:cs="Arial"/>
        </w:rPr>
        <w:t xml:space="preserve">En esta situación, ¿cuáles dimensiones están en conflicto? </w:t>
      </w:r>
    </w:p>
    <w:p w14:paraId="40A15AC5" w14:textId="77777777" w:rsidR="00232D33" w:rsidRDefault="00232D33" w:rsidP="00F241DC">
      <w:pPr>
        <w:jc w:val="both"/>
        <w:rPr>
          <w:rFonts w:ascii="Arial" w:hAnsi="Arial" w:cs="Arial"/>
        </w:rPr>
      </w:pPr>
      <w:r w:rsidRPr="00232D33">
        <w:rPr>
          <w:rFonts w:ascii="Arial" w:hAnsi="Arial" w:cs="Arial"/>
        </w:rPr>
        <w:t xml:space="preserve">A. La educativa y la ambiental. </w:t>
      </w:r>
    </w:p>
    <w:p w14:paraId="489CCA5E" w14:textId="77777777" w:rsidR="00232D33" w:rsidRDefault="00232D33" w:rsidP="00F241DC">
      <w:pPr>
        <w:jc w:val="both"/>
        <w:rPr>
          <w:rFonts w:ascii="Arial" w:hAnsi="Arial" w:cs="Arial"/>
        </w:rPr>
      </w:pPr>
      <w:r w:rsidRPr="00232D33">
        <w:rPr>
          <w:rFonts w:ascii="Arial" w:hAnsi="Arial" w:cs="Arial"/>
        </w:rPr>
        <w:t xml:space="preserve">B. La cultural y la educativa. </w:t>
      </w:r>
    </w:p>
    <w:p w14:paraId="3A5A0F1E" w14:textId="09241741" w:rsidR="00232D33" w:rsidRDefault="00232D33" w:rsidP="00F241DC">
      <w:pPr>
        <w:jc w:val="both"/>
        <w:rPr>
          <w:rFonts w:ascii="Arial" w:hAnsi="Arial" w:cs="Arial"/>
        </w:rPr>
      </w:pPr>
      <w:r w:rsidRPr="00232D33">
        <w:rPr>
          <w:rFonts w:ascii="Arial" w:hAnsi="Arial" w:cs="Arial"/>
        </w:rPr>
        <w:t>C. La económica y la ambiental.</w:t>
      </w:r>
    </w:p>
    <w:p w14:paraId="6B734272" w14:textId="3ADDB924" w:rsidR="00232D33" w:rsidRDefault="00232D33" w:rsidP="00F241DC">
      <w:pPr>
        <w:jc w:val="both"/>
        <w:rPr>
          <w:rFonts w:ascii="Arial" w:hAnsi="Arial" w:cs="Arial"/>
        </w:rPr>
      </w:pPr>
      <w:r>
        <w:rPr>
          <w:rFonts w:ascii="Arial" w:hAnsi="Arial" w:cs="Arial"/>
        </w:rPr>
        <w:t xml:space="preserve">D. La cultura y la económica. </w:t>
      </w:r>
    </w:p>
    <w:p w14:paraId="2D1EE3AB" w14:textId="77777777" w:rsidR="00232D33" w:rsidRDefault="00232D33" w:rsidP="00F241DC">
      <w:pPr>
        <w:jc w:val="both"/>
        <w:rPr>
          <w:rFonts w:ascii="Arial" w:hAnsi="Arial" w:cs="Arial"/>
        </w:rPr>
      </w:pPr>
      <w:r w:rsidRPr="00232D33">
        <w:rPr>
          <w:rFonts w:ascii="Arial" w:hAnsi="Arial" w:cs="Arial"/>
          <w:b/>
          <w:bCs/>
        </w:rPr>
        <w:t>49.</w:t>
      </w:r>
      <w:r w:rsidRPr="00232D33">
        <w:rPr>
          <w:rFonts w:ascii="Arial" w:hAnsi="Arial" w:cs="Arial"/>
        </w:rPr>
        <w:t xml:space="preserve"> Un estudiante se intoxicó con comida que compró a un vendedor ambulante a la salida del colegio. Por esto, el Consejo Directivo del colegio, con la ayuda de la Policía, logró expulsar los vendedores ambulantes del sector. De los siguientes, ¿cuál sería un efecto de la expulsión de los vendedores? </w:t>
      </w:r>
    </w:p>
    <w:p w14:paraId="42B7448B" w14:textId="77777777" w:rsidR="00232D33" w:rsidRDefault="00232D33" w:rsidP="00F241DC">
      <w:pPr>
        <w:jc w:val="both"/>
        <w:rPr>
          <w:rFonts w:ascii="Arial" w:hAnsi="Arial" w:cs="Arial"/>
        </w:rPr>
      </w:pPr>
      <w:r w:rsidRPr="00232D33">
        <w:rPr>
          <w:rFonts w:ascii="Arial" w:hAnsi="Arial" w:cs="Arial"/>
        </w:rPr>
        <w:t xml:space="preserve">A. El aumento de la inseguridad en las inmediaciones del colegio. </w:t>
      </w:r>
    </w:p>
    <w:p w14:paraId="6211459A" w14:textId="77777777" w:rsidR="00232D33" w:rsidRDefault="00232D33" w:rsidP="00F241DC">
      <w:pPr>
        <w:jc w:val="both"/>
        <w:rPr>
          <w:rFonts w:ascii="Arial" w:hAnsi="Arial" w:cs="Arial"/>
        </w:rPr>
      </w:pPr>
      <w:r w:rsidRPr="00232D33">
        <w:rPr>
          <w:rFonts w:ascii="Arial" w:hAnsi="Arial" w:cs="Arial"/>
        </w:rPr>
        <w:t xml:space="preserve">B. El aumento de las intoxicaciones alimentarias de los estudiantes en el colegio. </w:t>
      </w:r>
    </w:p>
    <w:p w14:paraId="15C41AA7" w14:textId="0BCD67BC" w:rsidR="00232D33" w:rsidRDefault="00232D33" w:rsidP="00F241DC">
      <w:pPr>
        <w:jc w:val="both"/>
        <w:rPr>
          <w:rFonts w:ascii="Arial" w:hAnsi="Arial" w:cs="Arial"/>
        </w:rPr>
      </w:pPr>
      <w:r w:rsidRPr="00232D33">
        <w:rPr>
          <w:rFonts w:ascii="Arial" w:hAnsi="Arial" w:cs="Arial"/>
        </w:rPr>
        <w:t>C. La disminución del apoyo de la comunidad al Consejo Directivo y a la Policía.</w:t>
      </w:r>
    </w:p>
    <w:p w14:paraId="085BE5E2" w14:textId="06600400" w:rsidR="00232D33" w:rsidRDefault="00232D33" w:rsidP="00F241DC">
      <w:pPr>
        <w:jc w:val="both"/>
        <w:rPr>
          <w:rFonts w:ascii="Arial" w:hAnsi="Arial" w:cs="Arial"/>
        </w:rPr>
      </w:pPr>
      <w:r>
        <w:rPr>
          <w:rFonts w:ascii="Arial" w:hAnsi="Arial" w:cs="Arial"/>
        </w:rPr>
        <w:t xml:space="preserve">D. La disminución de los ingresos de las familias que dependían de esas ventas. </w:t>
      </w:r>
    </w:p>
    <w:p w14:paraId="30DC0E0C" w14:textId="77777777" w:rsidR="00232D33" w:rsidRDefault="00232D33" w:rsidP="00F241DC">
      <w:pPr>
        <w:jc w:val="both"/>
        <w:rPr>
          <w:rFonts w:ascii="Arial" w:hAnsi="Arial" w:cs="Arial"/>
        </w:rPr>
      </w:pPr>
    </w:p>
    <w:p w14:paraId="5E5362CA" w14:textId="77777777" w:rsidR="00232D33" w:rsidRDefault="00232D33" w:rsidP="00F241DC">
      <w:pPr>
        <w:jc w:val="both"/>
        <w:rPr>
          <w:rFonts w:ascii="Arial" w:hAnsi="Arial" w:cs="Arial"/>
        </w:rPr>
      </w:pPr>
    </w:p>
    <w:p w14:paraId="1D81CD80" w14:textId="77777777" w:rsidR="00232D33" w:rsidRDefault="00232D33" w:rsidP="00F241DC">
      <w:pPr>
        <w:jc w:val="both"/>
        <w:rPr>
          <w:rFonts w:ascii="Arial" w:hAnsi="Arial" w:cs="Arial"/>
        </w:rPr>
      </w:pPr>
    </w:p>
    <w:p w14:paraId="27D6C7CC" w14:textId="77777777" w:rsidR="00232D33" w:rsidRDefault="00232D33" w:rsidP="00F241DC">
      <w:pPr>
        <w:jc w:val="both"/>
        <w:rPr>
          <w:rFonts w:ascii="Arial" w:hAnsi="Arial" w:cs="Arial"/>
        </w:rPr>
      </w:pPr>
    </w:p>
    <w:p w14:paraId="3CB421F8" w14:textId="77777777" w:rsidR="00232D33" w:rsidRDefault="00232D33" w:rsidP="00F241DC">
      <w:pPr>
        <w:jc w:val="both"/>
        <w:rPr>
          <w:rFonts w:ascii="Arial" w:hAnsi="Arial" w:cs="Arial"/>
        </w:rPr>
      </w:pPr>
    </w:p>
    <w:p w14:paraId="2B9339C7" w14:textId="77777777" w:rsidR="00232D33" w:rsidRDefault="00232D33" w:rsidP="00F241DC">
      <w:pPr>
        <w:jc w:val="both"/>
        <w:rPr>
          <w:rFonts w:ascii="Arial" w:hAnsi="Arial" w:cs="Arial"/>
        </w:rPr>
      </w:pPr>
    </w:p>
    <w:p w14:paraId="39E493C5" w14:textId="6D3B994C" w:rsidR="00232D33" w:rsidRPr="002211F2" w:rsidRDefault="00232D33" w:rsidP="00F15A74">
      <w:pPr>
        <w:jc w:val="center"/>
        <w:rPr>
          <w:rFonts w:ascii="Arial" w:hAnsi="Arial" w:cs="Arial"/>
          <w:b/>
          <w:bCs/>
          <w:sz w:val="28"/>
          <w:szCs w:val="28"/>
        </w:rPr>
      </w:pPr>
      <w:r w:rsidRPr="002211F2">
        <w:rPr>
          <w:rFonts w:ascii="Arial" w:hAnsi="Arial" w:cs="Arial"/>
          <w:b/>
          <w:bCs/>
          <w:sz w:val="28"/>
          <w:szCs w:val="28"/>
        </w:rPr>
        <w:lastRenderedPageBreak/>
        <w:t>Información de cada pregunta</w:t>
      </w:r>
    </w:p>
    <w:tbl>
      <w:tblPr>
        <w:tblStyle w:val="Tablaconcuadrcula"/>
        <w:tblW w:w="0" w:type="auto"/>
        <w:tblLook w:val="04A0" w:firstRow="1" w:lastRow="0" w:firstColumn="1" w:lastColumn="0" w:noHBand="0" w:noVBand="1"/>
      </w:tblPr>
      <w:tblGrid>
        <w:gridCol w:w="1217"/>
        <w:gridCol w:w="2299"/>
        <w:gridCol w:w="2572"/>
        <w:gridCol w:w="1310"/>
        <w:gridCol w:w="1430"/>
      </w:tblGrid>
      <w:tr w:rsidR="00F15A74" w14:paraId="3D3533AF" w14:textId="77777777" w:rsidTr="00C81956">
        <w:tc>
          <w:tcPr>
            <w:tcW w:w="1217" w:type="dxa"/>
          </w:tcPr>
          <w:p w14:paraId="5EA4960B" w14:textId="667983BE" w:rsidR="00F15A74" w:rsidRPr="00F15A74" w:rsidRDefault="00F15A74" w:rsidP="00F15A74">
            <w:pPr>
              <w:jc w:val="center"/>
              <w:rPr>
                <w:rFonts w:ascii="Arial" w:hAnsi="Arial" w:cs="Arial"/>
                <w:b/>
                <w:bCs/>
              </w:rPr>
            </w:pPr>
            <w:r w:rsidRPr="00F15A74">
              <w:rPr>
                <w:rFonts w:ascii="Arial" w:hAnsi="Arial" w:cs="Arial"/>
                <w:b/>
                <w:bCs/>
              </w:rPr>
              <w:t>Posición</w:t>
            </w:r>
          </w:p>
        </w:tc>
        <w:tc>
          <w:tcPr>
            <w:tcW w:w="2300" w:type="dxa"/>
          </w:tcPr>
          <w:p w14:paraId="6B1D0D58" w14:textId="49F6D9E0" w:rsidR="00F15A74" w:rsidRPr="00F15A74" w:rsidRDefault="00F15A74" w:rsidP="00F15A74">
            <w:pPr>
              <w:jc w:val="center"/>
              <w:rPr>
                <w:rFonts w:ascii="Arial" w:hAnsi="Arial" w:cs="Arial"/>
                <w:b/>
                <w:bCs/>
              </w:rPr>
            </w:pPr>
            <w:r w:rsidRPr="00F15A74">
              <w:rPr>
                <w:rFonts w:ascii="Arial" w:hAnsi="Arial" w:cs="Arial"/>
                <w:b/>
                <w:bCs/>
              </w:rPr>
              <w:t>Competencia</w:t>
            </w:r>
          </w:p>
        </w:tc>
        <w:tc>
          <w:tcPr>
            <w:tcW w:w="2574" w:type="dxa"/>
          </w:tcPr>
          <w:p w14:paraId="5495D1A5" w14:textId="2DA019A7" w:rsidR="00F15A74" w:rsidRPr="00F15A74" w:rsidRDefault="00F15A74" w:rsidP="00F15A74">
            <w:pPr>
              <w:jc w:val="center"/>
              <w:rPr>
                <w:rFonts w:ascii="Arial" w:hAnsi="Arial" w:cs="Arial"/>
                <w:b/>
                <w:bCs/>
              </w:rPr>
            </w:pPr>
            <w:r w:rsidRPr="00F15A74">
              <w:rPr>
                <w:rFonts w:ascii="Arial" w:hAnsi="Arial" w:cs="Arial"/>
                <w:b/>
                <w:bCs/>
              </w:rPr>
              <w:t>Afirmación</w:t>
            </w:r>
          </w:p>
        </w:tc>
        <w:tc>
          <w:tcPr>
            <w:tcW w:w="1307" w:type="dxa"/>
          </w:tcPr>
          <w:p w14:paraId="12987758" w14:textId="2049F0CB" w:rsidR="00F15A74" w:rsidRPr="00F15A74" w:rsidRDefault="00F15A74" w:rsidP="00F15A74">
            <w:pPr>
              <w:jc w:val="center"/>
              <w:rPr>
                <w:rFonts w:ascii="Arial" w:hAnsi="Arial" w:cs="Arial"/>
                <w:b/>
                <w:bCs/>
              </w:rPr>
            </w:pPr>
            <w:r w:rsidRPr="00F15A74">
              <w:rPr>
                <w:rFonts w:ascii="Arial" w:hAnsi="Arial" w:cs="Arial"/>
                <w:b/>
                <w:bCs/>
              </w:rPr>
              <w:t>Dificultad</w:t>
            </w:r>
          </w:p>
        </w:tc>
        <w:tc>
          <w:tcPr>
            <w:tcW w:w="1430" w:type="dxa"/>
          </w:tcPr>
          <w:p w14:paraId="7E271A9F" w14:textId="69647F3A" w:rsidR="00F15A74" w:rsidRPr="00F15A74" w:rsidRDefault="00F15A74" w:rsidP="00F15A74">
            <w:pPr>
              <w:jc w:val="center"/>
              <w:rPr>
                <w:rFonts w:ascii="Arial" w:hAnsi="Arial" w:cs="Arial"/>
                <w:b/>
                <w:bCs/>
              </w:rPr>
            </w:pPr>
            <w:r w:rsidRPr="00F15A74">
              <w:rPr>
                <w:rFonts w:ascii="Arial" w:hAnsi="Arial" w:cs="Arial"/>
                <w:b/>
                <w:bCs/>
              </w:rPr>
              <w:t>Respuesta correcta</w:t>
            </w:r>
          </w:p>
        </w:tc>
      </w:tr>
      <w:tr w:rsidR="00F15A74" w14:paraId="14D1AA97" w14:textId="77777777" w:rsidTr="00C81956">
        <w:tc>
          <w:tcPr>
            <w:tcW w:w="1217" w:type="dxa"/>
          </w:tcPr>
          <w:p w14:paraId="40628A07" w14:textId="77777777" w:rsidR="00F15A74" w:rsidRPr="002211F2" w:rsidRDefault="00F15A74" w:rsidP="00F15A74">
            <w:pPr>
              <w:jc w:val="center"/>
              <w:rPr>
                <w:rFonts w:ascii="Arial" w:hAnsi="Arial" w:cs="Arial"/>
                <w:sz w:val="22"/>
                <w:szCs w:val="22"/>
              </w:rPr>
            </w:pPr>
          </w:p>
          <w:p w14:paraId="43D13AA9" w14:textId="77777777" w:rsidR="00F15A74" w:rsidRPr="002211F2" w:rsidRDefault="00F15A74" w:rsidP="00F15A74">
            <w:pPr>
              <w:jc w:val="center"/>
              <w:rPr>
                <w:rFonts w:ascii="Arial" w:hAnsi="Arial" w:cs="Arial"/>
                <w:sz w:val="22"/>
                <w:szCs w:val="22"/>
              </w:rPr>
            </w:pPr>
          </w:p>
          <w:p w14:paraId="3D0C8609" w14:textId="1F5610DA" w:rsidR="00F15A74" w:rsidRPr="002211F2" w:rsidRDefault="00F15A74" w:rsidP="00F15A74">
            <w:pPr>
              <w:jc w:val="center"/>
              <w:rPr>
                <w:rFonts w:ascii="Arial" w:hAnsi="Arial" w:cs="Arial"/>
                <w:sz w:val="22"/>
                <w:szCs w:val="22"/>
              </w:rPr>
            </w:pPr>
            <w:r w:rsidRPr="002211F2">
              <w:rPr>
                <w:rFonts w:ascii="Arial" w:hAnsi="Arial" w:cs="Arial"/>
                <w:sz w:val="22"/>
                <w:szCs w:val="22"/>
              </w:rPr>
              <w:t>1</w:t>
            </w:r>
          </w:p>
        </w:tc>
        <w:tc>
          <w:tcPr>
            <w:tcW w:w="2300" w:type="dxa"/>
          </w:tcPr>
          <w:p w14:paraId="247EC95C" w14:textId="5DF5AC13" w:rsidR="00F15A74" w:rsidRPr="002211F2" w:rsidRDefault="00F15A74"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2EFF89D7" w14:textId="7022D631" w:rsidR="00F15A74" w:rsidRPr="002211F2" w:rsidRDefault="00F15A74"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55FCC63D" w14:textId="77777777" w:rsidR="00F15A74" w:rsidRPr="002211F2" w:rsidRDefault="00F15A74" w:rsidP="00F15A74">
            <w:pPr>
              <w:jc w:val="center"/>
              <w:rPr>
                <w:rFonts w:ascii="Arial" w:hAnsi="Arial" w:cs="Arial"/>
                <w:sz w:val="22"/>
                <w:szCs w:val="22"/>
              </w:rPr>
            </w:pPr>
          </w:p>
          <w:p w14:paraId="145D4B67" w14:textId="77777777" w:rsidR="00F15A74" w:rsidRPr="002211F2" w:rsidRDefault="00F15A74" w:rsidP="00F15A74">
            <w:pPr>
              <w:jc w:val="center"/>
              <w:rPr>
                <w:rFonts w:ascii="Arial" w:hAnsi="Arial" w:cs="Arial"/>
                <w:sz w:val="22"/>
                <w:szCs w:val="22"/>
              </w:rPr>
            </w:pPr>
          </w:p>
          <w:p w14:paraId="1C57D885" w14:textId="5D4DFFDB" w:rsidR="00F15A74" w:rsidRPr="002211F2" w:rsidRDefault="00F15A74" w:rsidP="00F15A74">
            <w:pPr>
              <w:jc w:val="center"/>
              <w:rPr>
                <w:rFonts w:ascii="Arial" w:hAnsi="Arial" w:cs="Arial"/>
                <w:sz w:val="22"/>
                <w:szCs w:val="22"/>
              </w:rPr>
            </w:pPr>
            <w:r w:rsidRPr="002211F2">
              <w:rPr>
                <w:rFonts w:ascii="Arial" w:hAnsi="Arial" w:cs="Arial"/>
                <w:sz w:val="22"/>
                <w:szCs w:val="22"/>
              </w:rPr>
              <w:t>Media</w:t>
            </w:r>
          </w:p>
        </w:tc>
        <w:tc>
          <w:tcPr>
            <w:tcW w:w="1430" w:type="dxa"/>
          </w:tcPr>
          <w:p w14:paraId="7711DD55" w14:textId="77777777" w:rsidR="00F15A74" w:rsidRPr="002211F2" w:rsidRDefault="00F15A74" w:rsidP="00F241DC">
            <w:pPr>
              <w:jc w:val="both"/>
              <w:rPr>
                <w:rFonts w:ascii="Arial" w:hAnsi="Arial" w:cs="Arial"/>
                <w:sz w:val="22"/>
                <w:szCs w:val="22"/>
              </w:rPr>
            </w:pPr>
          </w:p>
          <w:p w14:paraId="51AAB336" w14:textId="77777777" w:rsidR="00F15A74" w:rsidRPr="002211F2" w:rsidRDefault="00F15A74" w:rsidP="00F241DC">
            <w:pPr>
              <w:jc w:val="both"/>
              <w:rPr>
                <w:rFonts w:ascii="Arial" w:hAnsi="Arial" w:cs="Arial"/>
                <w:sz w:val="22"/>
                <w:szCs w:val="22"/>
              </w:rPr>
            </w:pPr>
          </w:p>
          <w:p w14:paraId="711A30DE" w14:textId="0364EB7C" w:rsidR="00F15A74" w:rsidRPr="002211F2" w:rsidRDefault="00F15A74" w:rsidP="00F15A74">
            <w:pPr>
              <w:jc w:val="center"/>
              <w:rPr>
                <w:rFonts w:ascii="Arial" w:hAnsi="Arial" w:cs="Arial"/>
                <w:sz w:val="22"/>
                <w:szCs w:val="22"/>
              </w:rPr>
            </w:pPr>
            <w:r w:rsidRPr="002211F2">
              <w:rPr>
                <w:rFonts w:ascii="Arial" w:hAnsi="Arial" w:cs="Arial"/>
                <w:sz w:val="22"/>
                <w:szCs w:val="22"/>
              </w:rPr>
              <w:t>B</w:t>
            </w:r>
          </w:p>
        </w:tc>
      </w:tr>
      <w:tr w:rsidR="00F15A74" w14:paraId="77328242" w14:textId="77777777" w:rsidTr="00C81956">
        <w:tc>
          <w:tcPr>
            <w:tcW w:w="1217" w:type="dxa"/>
          </w:tcPr>
          <w:p w14:paraId="7129B6AF" w14:textId="77777777" w:rsidR="00F15A74" w:rsidRPr="002211F2" w:rsidRDefault="00F15A74" w:rsidP="00F15A74">
            <w:pPr>
              <w:jc w:val="center"/>
              <w:rPr>
                <w:rFonts w:ascii="Arial" w:hAnsi="Arial" w:cs="Arial"/>
                <w:sz w:val="22"/>
                <w:szCs w:val="22"/>
              </w:rPr>
            </w:pPr>
          </w:p>
          <w:p w14:paraId="4A8A12BC" w14:textId="6633ED76" w:rsidR="00F15A74" w:rsidRPr="002211F2" w:rsidRDefault="00F15A74" w:rsidP="00F15A74">
            <w:pPr>
              <w:jc w:val="center"/>
              <w:rPr>
                <w:rFonts w:ascii="Arial" w:hAnsi="Arial" w:cs="Arial"/>
                <w:sz w:val="22"/>
                <w:szCs w:val="22"/>
              </w:rPr>
            </w:pPr>
            <w:r w:rsidRPr="002211F2">
              <w:rPr>
                <w:rFonts w:ascii="Arial" w:hAnsi="Arial" w:cs="Arial"/>
                <w:sz w:val="22"/>
                <w:szCs w:val="22"/>
              </w:rPr>
              <w:t>2</w:t>
            </w:r>
          </w:p>
        </w:tc>
        <w:tc>
          <w:tcPr>
            <w:tcW w:w="2300" w:type="dxa"/>
          </w:tcPr>
          <w:p w14:paraId="2DFD92C3" w14:textId="70501B72" w:rsidR="00F15A74" w:rsidRPr="002211F2" w:rsidRDefault="00F15A74"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73F3FBDC" w14:textId="0B1DF0AB" w:rsidR="00F15A74" w:rsidRPr="002211F2" w:rsidRDefault="00F15A74"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62D0254D" w14:textId="77777777" w:rsidR="00F15A74" w:rsidRPr="002211F2" w:rsidRDefault="00F15A74" w:rsidP="00F15A74">
            <w:pPr>
              <w:jc w:val="center"/>
              <w:rPr>
                <w:rFonts w:ascii="Arial" w:hAnsi="Arial" w:cs="Arial"/>
                <w:sz w:val="22"/>
                <w:szCs w:val="22"/>
              </w:rPr>
            </w:pPr>
          </w:p>
          <w:p w14:paraId="72120986" w14:textId="04844ED0" w:rsidR="00F15A74" w:rsidRPr="002211F2" w:rsidRDefault="00F15A74" w:rsidP="00F15A74">
            <w:pPr>
              <w:jc w:val="center"/>
              <w:rPr>
                <w:rFonts w:ascii="Arial" w:hAnsi="Arial" w:cs="Arial"/>
                <w:sz w:val="22"/>
                <w:szCs w:val="22"/>
              </w:rPr>
            </w:pPr>
            <w:r w:rsidRPr="002211F2">
              <w:rPr>
                <w:rFonts w:ascii="Arial" w:hAnsi="Arial" w:cs="Arial"/>
                <w:sz w:val="22"/>
                <w:szCs w:val="22"/>
              </w:rPr>
              <w:t>Alta</w:t>
            </w:r>
          </w:p>
        </w:tc>
        <w:tc>
          <w:tcPr>
            <w:tcW w:w="1430" w:type="dxa"/>
          </w:tcPr>
          <w:p w14:paraId="65B8FB0F" w14:textId="77777777" w:rsidR="00F15A74" w:rsidRPr="002211F2" w:rsidRDefault="00F15A74" w:rsidP="00F15A74">
            <w:pPr>
              <w:jc w:val="center"/>
              <w:rPr>
                <w:rFonts w:ascii="Arial" w:hAnsi="Arial" w:cs="Arial"/>
                <w:sz w:val="22"/>
                <w:szCs w:val="22"/>
              </w:rPr>
            </w:pPr>
          </w:p>
          <w:p w14:paraId="39045B62" w14:textId="55BD9990" w:rsidR="00F15A74" w:rsidRPr="002211F2" w:rsidRDefault="00F15A74" w:rsidP="00F15A74">
            <w:pPr>
              <w:jc w:val="center"/>
              <w:rPr>
                <w:rFonts w:ascii="Arial" w:hAnsi="Arial" w:cs="Arial"/>
                <w:sz w:val="22"/>
                <w:szCs w:val="22"/>
              </w:rPr>
            </w:pPr>
            <w:r w:rsidRPr="002211F2">
              <w:rPr>
                <w:rFonts w:ascii="Arial" w:hAnsi="Arial" w:cs="Arial"/>
                <w:sz w:val="22"/>
                <w:szCs w:val="22"/>
              </w:rPr>
              <w:t>A</w:t>
            </w:r>
          </w:p>
        </w:tc>
      </w:tr>
      <w:tr w:rsidR="00F15A74" w14:paraId="67983C4C" w14:textId="77777777" w:rsidTr="00C81956">
        <w:tc>
          <w:tcPr>
            <w:tcW w:w="1217" w:type="dxa"/>
          </w:tcPr>
          <w:p w14:paraId="032165CE" w14:textId="77777777" w:rsidR="00F15A74" w:rsidRPr="002211F2" w:rsidRDefault="00F15A74" w:rsidP="00F15A74">
            <w:pPr>
              <w:jc w:val="center"/>
              <w:rPr>
                <w:rFonts w:ascii="Arial" w:hAnsi="Arial" w:cs="Arial"/>
                <w:sz w:val="22"/>
                <w:szCs w:val="22"/>
              </w:rPr>
            </w:pPr>
          </w:p>
          <w:p w14:paraId="67BC1F00" w14:textId="2D286E6F" w:rsidR="00F15A74" w:rsidRPr="002211F2" w:rsidRDefault="00F15A74" w:rsidP="00F15A74">
            <w:pPr>
              <w:jc w:val="center"/>
              <w:rPr>
                <w:rFonts w:ascii="Arial" w:hAnsi="Arial" w:cs="Arial"/>
                <w:sz w:val="22"/>
                <w:szCs w:val="22"/>
              </w:rPr>
            </w:pPr>
            <w:r w:rsidRPr="002211F2">
              <w:rPr>
                <w:rFonts w:ascii="Arial" w:hAnsi="Arial" w:cs="Arial"/>
                <w:sz w:val="22"/>
                <w:szCs w:val="22"/>
              </w:rPr>
              <w:t>3</w:t>
            </w:r>
          </w:p>
        </w:tc>
        <w:tc>
          <w:tcPr>
            <w:tcW w:w="2300" w:type="dxa"/>
          </w:tcPr>
          <w:p w14:paraId="36FE3B1C" w14:textId="4370EEBF" w:rsidR="00F15A74" w:rsidRPr="002211F2" w:rsidRDefault="00F15A74"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522E8187" w14:textId="759499BA" w:rsidR="00F15A74" w:rsidRPr="002211F2" w:rsidRDefault="00F15A74"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0DC5A1FC" w14:textId="77777777" w:rsidR="00F15A74" w:rsidRPr="002211F2" w:rsidRDefault="00F15A74" w:rsidP="00F15A74">
            <w:pPr>
              <w:jc w:val="center"/>
              <w:rPr>
                <w:rFonts w:ascii="Arial" w:hAnsi="Arial" w:cs="Arial"/>
                <w:sz w:val="22"/>
                <w:szCs w:val="22"/>
              </w:rPr>
            </w:pPr>
          </w:p>
          <w:p w14:paraId="5D2C0882" w14:textId="774784FC" w:rsidR="00F15A74" w:rsidRPr="002211F2" w:rsidRDefault="00F15A74" w:rsidP="00F15A74">
            <w:pPr>
              <w:jc w:val="center"/>
              <w:rPr>
                <w:rFonts w:ascii="Arial" w:hAnsi="Arial" w:cs="Arial"/>
                <w:sz w:val="22"/>
                <w:szCs w:val="22"/>
              </w:rPr>
            </w:pPr>
            <w:r w:rsidRPr="002211F2">
              <w:rPr>
                <w:rFonts w:ascii="Arial" w:hAnsi="Arial" w:cs="Arial"/>
                <w:sz w:val="22"/>
                <w:szCs w:val="22"/>
              </w:rPr>
              <w:t>Media</w:t>
            </w:r>
          </w:p>
        </w:tc>
        <w:tc>
          <w:tcPr>
            <w:tcW w:w="1430" w:type="dxa"/>
          </w:tcPr>
          <w:p w14:paraId="5417B931" w14:textId="77777777" w:rsidR="00F15A74" w:rsidRPr="002211F2" w:rsidRDefault="00F15A74" w:rsidP="00F15A74">
            <w:pPr>
              <w:jc w:val="center"/>
              <w:rPr>
                <w:rFonts w:ascii="Arial" w:hAnsi="Arial" w:cs="Arial"/>
                <w:sz w:val="22"/>
                <w:szCs w:val="22"/>
              </w:rPr>
            </w:pPr>
          </w:p>
          <w:p w14:paraId="7D4F55B7" w14:textId="71E4081A" w:rsidR="00F15A74" w:rsidRPr="002211F2" w:rsidRDefault="00F15A74" w:rsidP="00F15A74">
            <w:pPr>
              <w:jc w:val="center"/>
              <w:rPr>
                <w:rFonts w:ascii="Arial" w:hAnsi="Arial" w:cs="Arial"/>
                <w:sz w:val="22"/>
                <w:szCs w:val="22"/>
              </w:rPr>
            </w:pPr>
            <w:r w:rsidRPr="002211F2">
              <w:rPr>
                <w:rFonts w:ascii="Arial" w:hAnsi="Arial" w:cs="Arial"/>
                <w:sz w:val="22"/>
                <w:szCs w:val="22"/>
              </w:rPr>
              <w:t>D</w:t>
            </w:r>
          </w:p>
        </w:tc>
      </w:tr>
      <w:tr w:rsidR="00F15A74" w14:paraId="1653ED7C" w14:textId="77777777" w:rsidTr="00C81956">
        <w:tc>
          <w:tcPr>
            <w:tcW w:w="1217" w:type="dxa"/>
          </w:tcPr>
          <w:p w14:paraId="73DF927F" w14:textId="77777777" w:rsidR="00F15A74" w:rsidRPr="002211F2" w:rsidRDefault="00F15A74" w:rsidP="00F15A74">
            <w:pPr>
              <w:jc w:val="center"/>
              <w:rPr>
                <w:rFonts w:ascii="Arial" w:hAnsi="Arial" w:cs="Arial"/>
                <w:sz w:val="22"/>
                <w:szCs w:val="22"/>
              </w:rPr>
            </w:pPr>
          </w:p>
          <w:p w14:paraId="2B80251D" w14:textId="77777777" w:rsidR="00F15A74" w:rsidRPr="002211F2" w:rsidRDefault="00F15A74" w:rsidP="00F15A74">
            <w:pPr>
              <w:jc w:val="center"/>
              <w:rPr>
                <w:rFonts w:ascii="Arial" w:hAnsi="Arial" w:cs="Arial"/>
                <w:sz w:val="22"/>
                <w:szCs w:val="22"/>
              </w:rPr>
            </w:pPr>
          </w:p>
          <w:p w14:paraId="59CEA167" w14:textId="77777777" w:rsidR="00F15A74" w:rsidRPr="002211F2" w:rsidRDefault="00F15A74" w:rsidP="00F15A74">
            <w:pPr>
              <w:jc w:val="center"/>
              <w:rPr>
                <w:rFonts w:ascii="Arial" w:hAnsi="Arial" w:cs="Arial"/>
                <w:sz w:val="22"/>
                <w:szCs w:val="22"/>
              </w:rPr>
            </w:pPr>
          </w:p>
          <w:p w14:paraId="564E2253" w14:textId="6E1C96B5" w:rsidR="00F15A74" w:rsidRPr="002211F2" w:rsidRDefault="00F15A74" w:rsidP="00F15A74">
            <w:pPr>
              <w:jc w:val="center"/>
              <w:rPr>
                <w:rFonts w:ascii="Arial" w:hAnsi="Arial" w:cs="Arial"/>
                <w:sz w:val="22"/>
                <w:szCs w:val="22"/>
              </w:rPr>
            </w:pPr>
            <w:r w:rsidRPr="002211F2">
              <w:rPr>
                <w:rFonts w:ascii="Arial" w:hAnsi="Arial" w:cs="Arial"/>
                <w:sz w:val="22"/>
                <w:szCs w:val="22"/>
              </w:rPr>
              <w:t>4</w:t>
            </w:r>
          </w:p>
        </w:tc>
        <w:tc>
          <w:tcPr>
            <w:tcW w:w="2300" w:type="dxa"/>
          </w:tcPr>
          <w:p w14:paraId="65E0E575" w14:textId="77777777" w:rsidR="000A6D76" w:rsidRPr="002211F2" w:rsidRDefault="000A6D76" w:rsidP="000A6D76">
            <w:pPr>
              <w:jc w:val="center"/>
              <w:rPr>
                <w:rFonts w:ascii="Arial" w:hAnsi="Arial" w:cs="Arial"/>
                <w:sz w:val="22"/>
                <w:szCs w:val="22"/>
              </w:rPr>
            </w:pPr>
          </w:p>
          <w:p w14:paraId="5D1A3D30" w14:textId="77777777" w:rsidR="000A6D76" w:rsidRPr="002211F2" w:rsidRDefault="000A6D76" w:rsidP="000A6D76">
            <w:pPr>
              <w:jc w:val="center"/>
              <w:rPr>
                <w:rFonts w:ascii="Arial" w:hAnsi="Arial" w:cs="Arial"/>
                <w:sz w:val="22"/>
                <w:szCs w:val="22"/>
              </w:rPr>
            </w:pPr>
          </w:p>
          <w:p w14:paraId="660EE030" w14:textId="77777777" w:rsidR="000A6D76" w:rsidRPr="002211F2" w:rsidRDefault="000A6D76" w:rsidP="000A6D76">
            <w:pPr>
              <w:jc w:val="center"/>
              <w:rPr>
                <w:rFonts w:ascii="Arial" w:hAnsi="Arial" w:cs="Arial"/>
                <w:sz w:val="22"/>
                <w:szCs w:val="22"/>
              </w:rPr>
            </w:pPr>
          </w:p>
          <w:p w14:paraId="0E87A784" w14:textId="52AA3061" w:rsidR="00F15A74" w:rsidRPr="002211F2" w:rsidRDefault="00F15A74" w:rsidP="000A6D76">
            <w:pPr>
              <w:jc w:val="center"/>
              <w:rPr>
                <w:rFonts w:ascii="Arial" w:hAnsi="Arial" w:cs="Arial"/>
                <w:sz w:val="22"/>
                <w:szCs w:val="22"/>
              </w:rPr>
            </w:pPr>
            <w:r w:rsidRPr="002211F2">
              <w:rPr>
                <w:rFonts w:ascii="Arial" w:hAnsi="Arial" w:cs="Arial"/>
                <w:sz w:val="22"/>
                <w:szCs w:val="22"/>
              </w:rPr>
              <w:t>Pensamiento social</w:t>
            </w:r>
          </w:p>
        </w:tc>
        <w:tc>
          <w:tcPr>
            <w:tcW w:w="2574" w:type="dxa"/>
          </w:tcPr>
          <w:p w14:paraId="053232DF" w14:textId="043E7047" w:rsidR="00F15A74" w:rsidRPr="002211F2" w:rsidRDefault="00F15A74" w:rsidP="00F241DC">
            <w:pPr>
              <w:jc w:val="both"/>
              <w:rPr>
                <w:rFonts w:ascii="Arial" w:hAnsi="Arial" w:cs="Arial"/>
                <w:sz w:val="22"/>
                <w:szCs w:val="22"/>
              </w:rPr>
            </w:pPr>
            <w:r w:rsidRPr="002211F2">
              <w:rPr>
                <w:rFonts w:ascii="Arial" w:hAnsi="Arial" w:cs="Arial"/>
                <w:sz w:val="22"/>
                <w:szCs w:val="22"/>
              </w:rPr>
              <w:t xml:space="preserve">Comprende dimensiones espaciales y temporales de eventos, </w:t>
            </w:r>
            <w:proofErr w:type="spellStart"/>
            <w:r w:rsidRPr="002211F2">
              <w:rPr>
                <w:rFonts w:ascii="Arial" w:hAnsi="Arial" w:cs="Arial"/>
                <w:sz w:val="22"/>
                <w:szCs w:val="22"/>
              </w:rPr>
              <w:t>proble</w:t>
            </w:r>
            <w:proofErr w:type="spellEnd"/>
            <w:r w:rsidRPr="002211F2">
              <w:rPr>
                <w:rFonts w:ascii="Arial" w:hAnsi="Arial" w:cs="Arial"/>
                <w:sz w:val="22"/>
                <w:szCs w:val="22"/>
              </w:rPr>
              <w:t xml:space="preserve"> </w:t>
            </w:r>
            <w:proofErr w:type="spellStart"/>
            <w:r w:rsidRPr="002211F2">
              <w:rPr>
                <w:rFonts w:ascii="Arial" w:hAnsi="Arial" w:cs="Arial"/>
                <w:sz w:val="22"/>
                <w:szCs w:val="22"/>
              </w:rPr>
              <w:t>máticas</w:t>
            </w:r>
            <w:proofErr w:type="spellEnd"/>
            <w:r w:rsidRPr="002211F2">
              <w:rPr>
                <w:rFonts w:ascii="Arial" w:hAnsi="Arial" w:cs="Arial"/>
                <w:sz w:val="22"/>
                <w:szCs w:val="22"/>
              </w:rPr>
              <w:t xml:space="preserve"> y prácticas sociales.</w:t>
            </w:r>
          </w:p>
        </w:tc>
        <w:tc>
          <w:tcPr>
            <w:tcW w:w="1307" w:type="dxa"/>
          </w:tcPr>
          <w:p w14:paraId="47AC29CF" w14:textId="77777777" w:rsidR="00F15A74" w:rsidRPr="002211F2" w:rsidRDefault="00F15A74" w:rsidP="00F15A74">
            <w:pPr>
              <w:jc w:val="center"/>
              <w:rPr>
                <w:rFonts w:ascii="Arial" w:hAnsi="Arial" w:cs="Arial"/>
                <w:sz w:val="22"/>
                <w:szCs w:val="22"/>
              </w:rPr>
            </w:pPr>
          </w:p>
          <w:p w14:paraId="73251557" w14:textId="77777777" w:rsidR="00F15A74" w:rsidRPr="002211F2" w:rsidRDefault="00F15A74" w:rsidP="00F15A74">
            <w:pPr>
              <w:jc w:val="center"/>
              <w:rPr>
                <w:rFonts w:ascii="Arial" w:hAnsi="Arial" w:cs="Arial"/>
                <w:sz w:val="22"/>
                <w:szCs w:val="22"/>
              </w:rPr>
            </w:pPr>
          </w:p>
          <w:p w14:paraId="409C06BA" w14:textId="77777777" w:rsidR="00F15A74" w:rsidRPr="002211F2" w:rsidRDefault="00F15A74" w:rsidP="00F15A74">
            <w:pPr>
              <w:jc w:val="center"/>
              <w:rPr>
                <w:rFonts w:ascii="Arial" w:hAnsi="Arial" w:cs="Arial"/>
                <w:sz w:val="22"/>
                <w:szCs w:val="22"/>
              </w:rPr>
            </w:pPr>
          </w:p>
          <w:p w14:paraId="71D64629" w14:textId="70B09048" w:rsidR="00F15A74" w:rsidRPr="002211F2" w:rsidRDefault="00F15A74" w:rsidP="00F15A74">
            <w:pPr>
              <w:jc w:val="center"/>
              <w:rPr>
                <w:rFonts w:ascii="Arial" w:hAnsi="Arial" w:cs="Arial"/>
                <w:sz w:val="22"/>
                <w:szCs w:val="22"/>
              </w:rPr>
            </w:pPr>
            <w:r w:rsidRPr="002211F2">
              <w:rPr>
                <w:rFonts w:ascii="Arial" w:hAnsi="Arial" w:cs="Arial"/>
                <w:sz w:val="22"/>
                <w:szCs w:val="22"/>
              </w:rPr>
              <w:t>Alta</w:t>
            </w:r>
          </w:p>
        </w:tc>
        <w:tc>
          <w:tcPr>
            <w:tcW w:w="1430" w:type="dxa"/>
          </w:tcPr>
          <w:p w14:paraId="6A71AB9F" w14:textId="77777777" w:rsidR="00F15A74" w:rsidRPr="002211F2" w:rsidRDefault="00F15A74" w:rsidP="00F15A74">
            <w:pPr>
              <w:jc w:val="center"/>
              <w:rPr>
                <w:rFonts w:ascii="Arial" w:hAnsi="Arial" w:cs="Arial"/>
                <w:sz w:val="22"/>
                <w:szCs w:val="22"/>
              </w:rPr>
            </w:pPr>
          </w:p>
          <w:p w14:paraId="0290BD56" w14:textId="77777777" w:rsidR="00F15A74" w:rsidRPr="002211F2" w:rsidRDefault="00F15A74" w:rsidP="00F15A74">
            <w:pPr>
              <w:jc w:val="center"/>
              <w:rPr>
                <w:rFonts w:ascii="Arial" w:hAnsi="Arial" w:cs="Arial"/>
                <w:sz w:val="22"/>
                <w:szCs w:val="22"/>
              </w:rPr>
            </w:pPr>
          </w:p>
          <w:p w14:paraId="2371F5AC" w14:textId="77777777" w:rsidR="00F15A74" w:rsidRPr="002211F2" w:rsidRDefault="00F15A74" w:rsidP="00F15A74">
            <w:pPr>
              <w:jc w:val="center"/>
              <w:rPr>
                <w:rFonts w:ascii="Arial" w:hAnsi="Arial" w:cs="Arial"/>
                <w:sz w:val="22"/>
                <w:szCs w:val="22"/>
              </w:rPr>
            </w:pPr>
          </w:p>
          <w:p w14:paraId="444E9917" w14:textId="05BC4A10" w:rsidR="00F15A74" w:rsidRPr="002211F2" w:rsidRDefault="00F15A74" w:rsidP="00F15A74">
            <w:pPr>
              <w:jc w:val="center"/>
              <w:rPr>
                <w:rFonts w:ascii="Arial" w:hAnsi="Arial" w:cs="Arial"/>
                <w:sz w:val="22"/>
                <w:szCs w:val="22"/>
              </w:rPr>
            </w:pPr>
            <w:r w:rsidRPr="002211F2">
              <w:rPr>
                <w:rFonts w:ascii="Arial" w:hAnsi="Arial" w:cs="Arial"/>
                <w:sz w:val="22"/>
                <w:szCs w:val="22"/>
              </w:rPr>
              <w:t>B</w:t>
            </w:r>
          </w:p>
        </w:tc>
      </w:tr>
      <w:tr w:rsidR="00F15A74" w14:paraId="3141BF76" w14:textId="77777777" w:rsidTr="00C81956">
        <w:tc>
          <w:tcPr>
            <w:tcW w:w="1217" w:type="dxa"/>
          </w:tcPr>
          <w:p w14:paraId="3629E31B" w14:textId="77777777" w:rsidR="000A6D76" w:rsidRPr="002211F2" w:rsidRDefault="000A6D76" w:rsidP="000A6D76">
            <w:pPr>
              <w:jc w:val="center"/>
              <w:rPr>
                <w:rFonts w:ascii="Arial" w:hAnsi="Arial" w:cs="Arial"/>
                <w:sz w:val="22"/>
                <w:szCs w:val="22"/>
              </w:rPr>
            </w:pPr>
          </w:p>
          <w:p w14:paraId="3FCFFFDC" w14:textId="77777777" w:rsidR="000A6D76" w:rsidRPr="002211F2" w:rsidRDefault="000A6D76" w:rsidP="000A6D76">
            <w:pPr>
              <w:jc w:val="center"/>
              <w:rPr>
                <w:rFonts w:ascii="Arial" w:hAnsi="Arial" w:cs="Arial"/>
                <w:sz w:val="22"/>
                <w:szCs w:val="22"/>
              </w:rPr>
            </w:pPr>
          </w:p>
          <w:p w14:paraId="2CCA77A1" w14:textId="7FFA4903" w:rsidR="00F15A74" w:rsidRPr="002211F2" w:rsidRDefault="00F15A74" w:rsidP="000A6D76">
            <w:pPr>
              <w:jc w:val="center"/>
              <w:rPr>
                <w:rFonts w:ascii="Arial" w:hAnsi="Arial" w:cs="Arial"/>
                <w:sz w:val="22"/>
                <w:szCs w:val="22"/>
              </w:rPr>
            </w:pPr>
            <w:r w:rsidRPr="002211F2">
              <w:rPr>
                <w:rFonts w:ascii="Arial" w:hAnsi="Arial" w:cs="Arial"/>
                <w:sz w:val="22"/>
                <w:szCs w:val="22"/>
              </w:rPr>
              <w:t>5</w:t>
            </w:r>
          </w:p>
        </w:tc>
        <w:tc>
          <w:tcPr>
            <w:tcW w:w="2300" w:type="dxa"/>
          </w:tcPr>
          <w:p w14:paraId="6E5C1D33" w14:textId="01DDAD4B" w:rsidR="00F15A74" w:rsidRPr="002211F2" w:rsidRDefault="000A6D76"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5ED912D4" w14:textId="3E0AC8A2" w:rsidR="00F15A74" w:rsidRPr="002211F2" w:rsidRDefault="000A6D76"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0A61E57D" w14:textId="77777777" w:rsidR="000A6D76" w:rsidRPr="002211F2" w:rsidRDefault="000A6D76" w:rsidP="000A6D76">
            <w:pPr>
              <w:jc w:val="center"/>
              <w:rPr>
                <w:rFonts w:ascii="Arial" w:hAnsi="Arial" w:cs="Arial"/>
                <w:sz w:val="22"/>
                <w:szCs w:val="22"/>
              </w:rPr>
            </w:pPr>
          </w:p>
          <w:p w14:paraId="67B35AF2" w14:textId="77777777" w:rsidR="000A6D76" w:rsidRPr="002211F2" w:rsidRDefault="000A6D76" w:rsidP="000A6D76">
            <w:pPr>
              <w:jc w:val="center"/>
              <w:rPr>
                <w:rFonts w:ascii="Arial" w:hAnsi="Arial" w:cs="Arial"/>
                <w:sz w:val="22"/>
                <w:szCs w:val="22"/>
              </w:rPr>
            </w:pPr>
          </w:p>
          <w:p w14:paraId="48B43F09" w14:textId="68AD9ED6" w:rsidR="00F15A74" w:rsidRPr="002211F2" w:rsidRDefault="000A6D76"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44675032" w14:textId="77777777" w:rsidR="000A6D76" w:rsidRPr="002211F2" w:rsidRDefault="000A6D76" w:rsidP="000A6D76">
            <w:pPr>
              <w:jc w:val="center"/>
              <w:rPr>
                <w:rFonts w:ascii="Arial" w:hAnsi="Arial" w:cs="Arial"/>
                <w:sz w:val="22"/>
                <w:szCs w:val="22"/>
              </w:rPr>
            </w:pPr>
          </w:p>
          <w:p w14:paraId="21360578" w14:textId="77777777" w:rsidR="000A6D76" w:rsidRPr="002211F2" w:rsidRDefault="000A6D76" w:rsidP="000A6D76">
            <w:pPr>
              <w:jc w:val="center"/>
              <w:rPr>
                <w:rFonts w:ascii="Arial" w:hAnsi="Arial" w:cs="Arial"/>
                <w:sz w:val="22"/>
                <w:szCs w:val="22"/>
              </w:rPr>
            </w:pPr>
          </w:p>
          <w:p w14:paraId="45E304F3" w14:textId="4A7C64DB" w:rsidR="00F15A74" w:rsidRPr="002211F2" w:rsidRDefault="000A6D76" w:rsidP="000A6D76">
            <w:pPr>
              <w:jc w:val="center"/>
              <w:rPr>
                <w:rFonts w:ascii="Arial" w:hAnsi="Arial" w:cs="Arial"/>
                <w:sz w:val="22"/>
                <w:szCs w:val="22"/>
              </w:rPr>
            </w:pPr>
            <w:r w:rsidRPr="002211F2">
              <w:rPr>
                <w:rFonts w:ascii="Arial" w:hAnsi="Arial" w:cs="Arial"/>
                <w:sz w:val="22"/>
                <w:szCs w:val="22"/>
              </w:rPr>
              <w:t>C</w:t>
            </w:r>
          </w:p>
        </w:tc>
      </w:tr>
      <w:tr w:rsidR="00F15A74" w14:paraId="0E5DF251" w14:textId="77777777" w:rsidTr="00C81956">
        <w:tc>
          <w:tcPr>
            <w:tcW w:w="1217" w:type="dxa"/>
          </w:tcPr>
          <w:p w14:paraId="75AB686A" w14:textId="77777777" w:rsidR="000A6D76" w:rsidRPr="002211F2" w:rsidRDefault="000A6D76" w:rsidP="000A6D76">
            <w:pPr>
              <w:jc w:val="center"/>
              <w:rPr>
                <w:rFonts w:ascii="Arial" w:hAnsi="Arial" w:cs="Arial"/>
                <w:sz w:val="22"/>
                <w:szCs w:val="22"/>
              </w:rPr>
            </w:pPr>
          </w:p>
          <w:p w14:paraId="425ADBE6" w14:textId="0A5839BB" w:rsidR="00F15A74" w:rsidRPr="002211F2" w:rsidRDefault="000A6D76" w:rsidP="000A6D76">
            <w:pPr>
              <w:jc w:val="center"/>
              <w:rPr>
                <w:rFonts w:ascii="Arial" w:hAnsi="Arial" w:cs="Arial"/>
                <w:sz w:val="22"/>
                <w:szCs w:val="22"/>
              </w:rPr>
            </w:pPr>
            <w:r w:rsidRPr="002211F2">
              <w:rPr>
                <w:rFonts w:ascii="Arial" w:hAnsi="Arial" w:cs="Arial"/>
                <w:sz w:val="22"/>
                <w:szCs w:val="22"/>
              </w:rPr>
              <w:t>6</w:t>
            </w:r>
          </w:p>
        </w:tc>
        <w:tc>
          <w:tcPr>
            <w:tcW w:w="2300" w:type="dxa"/>
          </w:tcPr>
          <w:p w14:paraId="32B2CBB7" w14:textId="702D0651" w:rsidR="00F15A74" w:rsidRPr="002211F2" w:rsidRDefault="000A6D76"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103DF80F" w14:textId="3ABD4375" w:rsidR="00F15A74" w:rsidRPr="002211F2" w:rsidRDefault="000A6D76"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2F0F9C3D" w14:textId="77777777" w:rsidR="000A6D76" w:rsidRPr="002211F2" w:rsidRDefault="000A6D76" w:rsidP="000A6D76">
            <w:pPr>
              <w:jc w:val="center"/>
              <w:rPr>
                <w:rFonts w:ascii="Arial" w:hAnsi="Arial" w:cs="Arial"/>
                <w:sz w:val="22"/>
                <w:szCs w:val="22"/>
              </w:rPr>
            </w:pPr>
          </w:p>
          <w:p w14:paraId="3462235A" w14:textId="2A16282A" w:rsidR="00F15A74" w:rsidRPr="002211F2" w:rsidRDefault="000A6D76" w:rsidP="000A6D76">
            <w:pPr>
              <w:jc w:val="center"/>
              <w:rPr>
                <w:rFonts w:ascii="Arial" w:hAnsi="Arial" w:cs="Arial"/>
                <w:sz w:val="22"/>
                <w:szCs w:val="22"/>
              </w:rPr>
            </w:pPr>
            <w:r w:rsidRPr="002211F2">
              <w:rPr>
                <w:rFonts w:ascii="Arial" w:hAnsi="Arial" w:cs="Arial"/>
                <w:sz w:val="22"/>
                <w:szCs w:val="22"/>
              </w:rPr>
              <w:t>Baja</w:t>
            </w:r>
          </w:p>
        </w:tc>
        <w:tc>
          <w:tcPr>
            <w:tcW w:w="1430" w:type="dxa"/>
          </w:tcPr>
          <w:p w14:paraId="12B2D91B" w14:textId="77777777" w:rsidR="000A6D76" w:rsidRPr="002211F2" w:rsidRDefault="000A6D76" w:rsidP="000A6D76">
            <w:pPr>
              <w:jc w:val="center"/>
              <w:rPr>
                <w:rFonts w:ascii="Arial" w:hAnsi="Arial" w:cs="Arial"/>
                <w:sz w:val="22"/>
                <w:szCs w:val="22"/>
              </w:rPr>
            </w:pPr>
          </w:p>
          <w:p w14:paraId="33F30D9C" w14:textId="04E9A6DB" w:rsidR="00F15A74" w:rsidRPr="002211F2" w:rsidRDefault="000A6D76" w:rsidP="000A6D76">
            <w:pPr>
              <w:jc w:val="center"/>
              <w:rPr>
                <w:rFonts w:ascii="Arial" w:hAnsi="Arial" w:cs="Arial"/>
                <w:sz w:val="22"/>
                <w:szCs w:val="22"/>
              </w:rPr>
            </w:pPr>
            <w:r w:rsidRPr="002211F2">
              <w:rPr>
                <w:rFonts w:ascii="Arial" w:hAnsi="Arial" w:cs="Arial"/>
                <w:sz w:val="22"/>
                <w:szCs w:val="22"/>
              </w:rPr>
              <w:t>C</w:t>
            </w:r>
          </w:p>
        </w:tc>
      </w:tr>
      <w:tr w:rsidR="000A6D76" w14:paraId="30E334F2" w14:textId="77777777" w:rsidTr="00C81956">
        <w:tc>
          <w:tcPr>
            <w:tcW w:w="1217" w:type="dxa"/>
          </w:tcPr>
          <w:p w14:paraId="556D4E60" w14:textId="77777777" w:rsidR="000A6D76" w:rsidRPr="002211F2" w:rsidRDefault="000A6D76" w:rsidP="000A6D76">
            <w:pPr>
              <w:jc w:val="center"/>
              <w:rPr>
                <w:rFonts w:ascii="Arial" w:hAnsi="Arial" w:cs="Arial"/>
                <w:sz w:val="22"/>
                <w:szCs w:val="22"/>
              </w:rPr>
            </w:pPr>
          </w:p>
          <w:p w14:paraId="7706E085" w14:textId="77777777" w:rsidR="000A6D76" w:rsidRPr="002211F2" w:rsidRDefault="000A6D76" w:rsidP="000A6D76">
            <w:pPr>
              <w:jc w:val="center"/>
              <w:rPr>
                <w:rFonts w:ascii="Arial" w:hAnsi="Arial" w:cs="Arial"/>
                <w:sz w:val="22"/>
                <w:szCs w:val="22"/>
              </w:rPr>
            </w:pPr>
          </w:p>
          <w:p w14:paraId="1297610B" w14:textId="5D649722" w:rsidR="000A6D76" w:rsidRPr="002211F2" w:rsidRDefault="000A6D76" w:rsidP="000A6D76">
            <w:pPr>
              <w:jc w:val="center"/>
              <w:rPr>
                <w:rFonts w:ascii="Arial" w:hAnsi="Arial" w:cs="Arial"/>
                <w:sz w:val="22"/>
                <w:szCs w:val="22"/>
              </w:rPr>
            </w:pPr>
            <w:r w:rsidRPr="002211F2">
              <w:rPr>
                <w:rFonts w:ascii="Arial" w:hAnsi="Arial" w:cs="Arial"/>
                <w:sz w:val="22"/>
                <w:szCs w:val="22"/>
              </w:rPr>
              <w:t>7</w:t>
            </w:r>
          </w:p>
        </w:tc>
        <w:tc>
          <w:tcPr>
            <w:tcW w:w="2300" w:type="dxa"/>
          </w:tcPr>
          <w:p w14:paraId="5472A9A7" w14:textId="29B50404" w:rsidR="000A6D76" w:rsidRPr="002211F2" w:rsidRDefault="000A6D76"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4DE35085" w14:textId="77EE463E" w:rsidR="000A6D76" w:rsidRPr="002211F2" w:rsidRDefault="000A6D76"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355865A8" w14:textId="77777777" w:rsidR="000A6D76" w:rsidRPr="002211F2" w:rsidRDefault="000A6D76" w:rsidP="000A6D76">
            <w:pPr>
              <w:jc w:val="center"/>
              <w:rPr>
                <w:rFonts w:ascii="Arial" w:hAnsi="Arial" w:cs="Arial"/>
                <w:sz w:val="22"/>
                <w:szCs w:val="22"/>
              </w:rPr>
            </w:pPr>
          </w:p>
          <w:p w14:paraId="1D0B957D" w14:textId="77777777" w:rsidR="000A6D76" w:rsidRPr="002211F2" w:rsidRDefault="000A6D76" w:rsidP="000A6D76">
            <w:pPr>
              <w:jc w:val="center"/>
              <w:rPr>
                <w:rFonts w:ascii="Arial" w:hAnsi="Arial" w:cs="Arial"/>
                <w:sz w:val="22"/>
                <w:szCs w:val="22"/>
              </w:rPr>
            </w:pPr>
          </w:p>
          <w:p w14:paraId="2494EAE4" w14:textId="1B40B926" w:rsidR="000A6D76" w:rsidRPr="002211F2" w:rsidRDefault="000A6D76"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50780BF7" w14:textId="77777777" w:rsidR="000A6D76" w:rsidRPr="002211F2" w:rsidRDefault="000A6D76" w:rsidP="000A6D76">
            <w:pPr>
              <w:jc w:val="center"/>
              <w:rPr>
                <w:rFonts w:ascii="Arial" w:hAnsi="Arial" w:cs="Arial"/>
                <w:sz w:val="22"/>
                <w:szCs w:val="22"/>
              </w:rPr>
            </w:pPr>
          </w:p>
          <w:p w14:paraId="669E7C83" w14:textId="77777777" w:rsidR="000A6D76" w:rsidRPr="002211F2" w:rsidRDefault="000A6D76" w:rsidP="000A6D76">
            <w:pPr>
              <w:jc w:val="center"/>
              <w:rPr>
                <w:rFonts w:ascii="Arial" w:hAnsi="Arial" w:cs="Arial"/>
                <w:sz w:val="22"/>
                <w:szCs w:val="22"/>
              </w:rPr>
            </w:pPr>
          </w:p>
          <w:p w14:paraId="0003E7E0" w14:textId="286FDDD8" w:rsidR="000A6D76" w:rsidRPr="002211F2" w:rsidRDefault="000A6D76" w:rsidP="000A6D76">
            <w:pPr>
              <w:jc w:val="center"/>
              <w:rPr>
                <w:rFonts w:ascii="Arial" w:hAnsi="Arial" w:cs="Arial"/>
                <w:sz w:val="22"/>
                <w:szCs w:val="22"/>
              </w:rPr>
            </w:pPr>
            <w:r w:rsidRPr="002211F2">
              <w:rPr>
                <w:rFonts w:ascii="Arial" w:hAnsi="Arial" w:cs="Arial"/>
                <w:sz w:val="22"/>
                <w:szCs w:val="22"/>
              </w:rPr>
              <w:t>B</w:t>
            </w:r>
          </w:p>
        </w:tc>
      </w:tr>
      <w:tr w:rsidR="000A6D76" w14:paraId="5B711C76" w14:textId="77777777" w:rsidTr="00C81956">
        <w:tc>
          <w:tcPr>
            <w:tcW w:w="1217" w:type="dxa"/>
          </w:tcPr>
          <w:p w14:paraId="7F2E8D22" w14:textId="77777777" w:rsidR="000A6D76" w:rsidRPr="002211F2" w:rsidRDefault="000A6D76" w:rsidP="000A6D76">
            <w:pPr>
              <w:jc w:val="center"/>
              <w:rPr>
                <w:rFonts w:ascii="Arial" w:hAnsi="Arial" w:cs="Arial"/>
                <w:sz w:val="22"/>
                <w:szCs w:val="22"/>
              </w:rPr>
            </w:pPr>
          </w:p>
          <w:p w14:paraId="0E29980E" w14:textId="77777777" w:rsidR="000A6D76" w:rsidRPr="002211F2" w:rsidRDefault="000A6D76" w:rsidP="000A6D76">
            <w:pPr>
              <w:jc w:val="center"/>
              <w:rPr>
                <w:rFonts w:ascii="Arial" w:hAnsi="Arial" w:cs="Arial"/>
                <w:sz w:val="22"/>
                <w:szCs w:val="22"/>
              </w:rPr>
            </w:pPr>
          </w:p>
          <w:p w14:paraId="60205DA9" w14:textId="77777777" w:rsidR="000A6D76" w:rsidRPr="002211F2" w:rsidRDefault="000A6D76" w:rsidP="000A6D76">
            <w:pPr>
              <w:jc w:val="center"/>
              <w:rPr>
                <w:rFonts w:ascii="Arial" w:hAnsi="Arial" w:cs="Arial"/>
                <w:sz w:val="22"/>
                <w:szCs w:val="22"/>
              </w:rPr>
            </w:pPr>
          </w:p>
          <w:p w14:paraId="5738CF13" w14:textId="6CBB14F8" w:rsidR="000A6D76" w:rsidRPr="002211F2" w:rsidRDefault="000A6D76" w:rsidP="000A6D76">
            <w:pPr>
              <w:jc w:val="center"/>
              <w:rPr>
                <w:rFonts w:ascii="Arial" w:hAnsi="Arial" w:cs="Arial"/>
                <w:sz w:val="22"/>
                <w:szCs w:val="22"/>
              </w:rPr>
            </w:pPr>
            <w:r w:rsidRPr="002211F2">
              <w:rPr>
                <w:rFonts w:ascii="Arial" w:hAnsi="Arial" w:cs="Arial"/>
                <w:sz w:val="22"/>
                <w:szCs w:val="22"/>
              </w:rPr>
              <w:t>8</w:t>
            </w:r>
          </w:p>
        </w:tc>
        <w:tc>
          <w:tcPr>
            <w:tcW w:w="2300" w:type="dxa"/>
          </w:tcPr>
          <w:p w14:paraId="5F35518A" w14:textId="77777777" w:rsidR="000A6D76" w:rsidRPr="002211F2" w:rsidRDefault="000A6D76" w:rsidP="00F241DC">
            <w:pPr>
              <w:jc w:val="both"/>
              <w:rPr>
                <w:rFonts w:ascii="Arial" w:hAnsi="Arial" w:cs="Arial"/>
                <w:sz w:val="22"/>
                <w:szCs w:val="22"/>
              </w:rPr>
            </w:pPr>
          </w:p>
          <w:p w14:paraId="7FE82589" w14:textId="77777777" w:rsidR="000A6D76" w:rsidRPr="002211F2" w:rsidRDefault="000A6D76" w:rsidP="00F241DC">
            <w:pPr>
              <w:jc w:val="both"/>
              <w:rPr>
                <w:rFonts w:ascii="Arial" w:hAnsi="Arial" w:cs="Arial"/>
                <w:sz w:val="22"/>
                <w:szCs w:val="22"/>
              </w:rPr>
            </w:pPr>
          </w:p>
          <w:p w14:paraId="396CEECF" w14:textId="1B8607DB" w:rsidR="000A6D76" w:rsidRPr="002211F2" w:rsidRDefault="000A6D76"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23124C0D" w14:textId="50F634A0" w:rsidR="000A6D76" w:rsidRPr="002211F2" w:rsidRDefault="000A6D76" w:rsidP="00F241DC">
            <w:pPr>
              <w:jc w:val="both"/>
              <w:rPr>
                <w:rFonts w:ascii="Arial" w:hAnsi="Arial" w:cs="Arial"/>
                <w:sz w:val="22"/>
                <w:szCs w:val="22"/>
              </w:rPr>
            </w:pPr>
            <w:r w:rsidRPr="002211F2">
              <w:rPr>
                <w:rFonts w:ascii="Arial" w:hAnsi="Arial" w:cs="Arial"/>
                <w:sz w:val="22"/>
                <w:szCs w:val="22"/>
              </w:rPr>
              <w:t>Comprende que los problemas y sus soluciones involucran distintas dimensiones y reconoce relaciones entre estas.</w:t>
            </w:r>
          </w:p>
        </w:tc>
        <w:tc>
          <w:tcPr>
            <w:tcW w:w="1307" w:type="dxa"/>
          </w:tcPr>
          <w:p w14:paraId="63B055B9" w14:textId="77777777" w:rsidR="000A6D76" w:rsidRPr="002211F2" w:rsidRDefault="000A6D76" w:rsidP="000A6D76">
            <w:pPr>
              <w:jc w:val="center"/>
              <w:rPr>
                <w:rFonts w:ascii="Arial" w:hAnsi="Arial" w:cs="Arial"/>
                <w:sz w:val="22"/>
                <w:szCs w:val="22"/>
              </w:rPr>
            </w:pPr>
          </w:p>
          <w:p w14:paraId="61C59482" w14:textId="77777777" w:rsidR="000A6D76" w:rsidRPr="002211F2" w:rsidRDefault="000A6D76" w:rsidP="000A6D76">
            <w:pPr>
              <w:jc w:val="center"/>
              <w:rPr>
                <w:rFonts w:ascii="Arial" w:hAnsi="Arial" w:cs="Arial"/>
                <w:sz w:val="22"/>
                <w:szCs w:val="22"/>
              </w:rPr>
            </w:pPr>
          </w:p>
          <w:p w14:paraId="0FFC41D4" w14:textId="7ED58E6B" w:rsidR="000A6D76" w:rsidRPr="002211F2" w:rsidRDefault="000A6D76" w:rsidP="000A6D76">
            <w:pPr>
              <w:jc w:val="center"/>
              <w:rPr>
                <w:rFonts w:ascii="Arial" w:hAnsi="Arial" w:cs="Arial"/>
                <w:sz w:val="22"/>
                <w:szCs w:val="22"/>
              </w:rPr>
            </w:pPr>
            <w:r w:rsidRPr="002211F2">
              <w:rPr>
                <w:rFonts w:ascii="Arial" w:hAnsi="Arial" w:cs="Arial"/>
                <w:sz w:val="22"/>
                <w:szCs w:val="22"/>
              </w:rPr>
              <w:t>Alta</w:t>
            </w:r>
          </w:p>
        </w:tc>
        <w:tc>
          <w:tcPr>
            <w:tcW w:w="1430" w:type="dxa"/>
          </w:tcPr>
          <w:p w14:paraId="51D9E6F3" w14:textId="77777777" w:rsidR="000A6D76" w:rsidRPr="002211F2" w:rsidRDefault="000A6D76" w:rsidP="000A6D76">
            <w:pPr>
              <w:jc w:val="center"/>
              <w:rPr>
                <w:rFonts w:ascii="Arial" w:hAnsi="Arial" w:cs="Arial"/>
                <w:sz w:val="22"/>
                <w:szCs w:val="22"/>
              </w:rPr>
            </w:pPr>
          </w:p>
          <w:p w14:paraId="09939355" w14:textId="77777777" w:rsidR="000A6D76" w:rsidRPr="002211F2" w:rsidRDefault="000A6D76" w:rsidP="000A6D76">
            <w:pPr>
              <w:jc w:val="center"/>
              <w:rPr>
                <w:rFonts w:ascii="Arial" w:hAnsi="Arial" w:cs="Arial"/>
                <w:sz w:val="22"/>
                <w:szCs w:val="22"/>
              </w:rPr>
            </w:pPr>
          </w:p>
          <w:p w14:paraId="5B7610D8" w14:textId="2F7DD650" w:rsidR="000A6D76" w:rsidRPr="002211F2" w:rsidRDefault="000A6D76" w:rsidP="000A6D76">
            <w:pPr>
              <w:jc w:val="center"/>
              <w:rPr>
                <w:rFonts w:ascii="Arial" w:hAnsi="Arial" w:cs="Arial"/>
                <w:sz w:val="22"/>
                <w:szCs w:val="22"/>
              </w:rPr>
            </w:pPr>
            <w:r w:rsidRPr="002211F2">
              <w:rPr>
                <w:rFonts w:ascii="Arial" w:hAnsi="Arial" w:cs="Arial"/>
                <w:sz w:val="22"/>
                <w:szCs w:val="22"/>
              </w:rPr>
              <w:t>C</w:t>
            </w:r>
          </w:p>
        </w:tc>
      </w:tr>
      <w:tr w:rsidR="000A6D76" w14:paraId="2BCDB657" w14:textId="77777777" w:rsidTr="00C81956">
        <w:tc>
          <w:tcPr>
            <w:tcW w:w="1217" w:type="dxa"/>
          </w:tcPr>
          <w:p w14:paraId="2398B8A6" w14:textId="77777777" w:rsidR="00C81956" w:rsidRPr="002211F2" w:rsidRDefault="00C81956" w:rsidP="000A6D76">
            <w:pPr>
              <w:jc w:val="center"/>
              <w:rPr>
                <w:rFonts w:ascii="Arial" w:hAnsi="Arial" w:cs="Arial"/>
                <w:sz w:val="22"/>
                <w:szCs w:val="22"/>
              </w:rPr>
            </w:pPr>
          </w:p>
          <w:p w14:paraId="07E1F822" w14:textId="77777777" w:rsidR="00C81956" w:rsidRPr="002211F2" w:rsidRDefault="00C81956" w:rsidP="000A6D76">
            <w:pPr>
              <w:jc w:val="center"/>
              <w:rPr>
                <w:rFonts w:ascii="Arial" w:hAnsi="Arial" w:cs="Arial"/>
                <w:sz w:val="22"/>
                <w:szCs w:val="22"/>
              </w:rPr>
            </w:pPr>
          </w:p>
          <w:p w14:paraId="3A180CB2" w14:textId="34F075BF" w:rsidR="000A6D76" w:rsidRPr="002211F2" w:rsidRDefault="000A6D76" w:rsidP="000A6D76">
            <w:pPr>
              <w:jc w:val="center"/>
              <w:rPr>
                <w:rFonts w:ascii="Arial" w:hAnsi="Arial" w:cs="Arial"/>
                <w:sz w:val="22"/>
                <w:szCs w:val="22"/>
              </w:rPr>
            </w:pPr>
            <w:r w:rsidRPr="002211F2">
              <w:rPr>
                <w:rFonts w:ascii="Arial" w:hAnsi="Arial" w:cs="Arial"/>
                <w:sz w:val="22"/>
                <w:szCs w:val="22"/>
              </w:rPr>
              <w:t>9</w:t>
            </w:r>
          </w:p>
        </w:tc>
        <w:tc>
          <w:tcPr>
            <w:tcW w:w="2300" w:type="dxa"/>
          </w:tcPr>
          <w:p w14:paraId="6445010B" w14:textId="77777777" w:rsidR="00C81956" w:rsidRPr="002211F2" w:rsidRDefault="00C81956" w:rsidP="00F241DC">
            <w:pPr>
              <w:jc w:val="both"/>
              <w:rPr>
                <w:rFonts w:ascii="Arial" w:hAnsi="Arial" w:cs="Arial"/>
                <w:sz w:val="22"/>
                <w:szCs w:val="22"/>
              </w:rPr>
            </w:pPr>
          </w:p>
          <w:p w14:paraId="062F3620" w14:textId="77777777" w:rsidR="00C81956" w:rsidRPr="002211F2" w:rsidRDefault="00C81956" w:rsidP="00F241DC">
            <w:pPr>
              <w:jc w:val="both"/>
              <w:rPr>
                <w:rFonts w:ascii="Arial" w:hAnsi="Arial" w:cs="Arial"/>
                <w:sz w:val="22"/>
                <w:szCs w:val="22"/>
              </w:rPr>
            </w:pPr>
          </w:p>
          <w:p w14:paraId="47ABCEDF" w14:textId="4645FE07" w:rsidR="000A6D76" w:rsidRPr="002211F2" w:rsidRDefault="000A6D76"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252C226C" w14:textId="5F9CFE1E" w:rsidR="000A6D76" w:rsidRPr="002211F2" w:rsidRDefault="000A6D76"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2C31F342" w14:textId="77777777" w:rsidR="000A6D76" w:rsidRPr="002211F2" w:rsidRDefault="000A6D76" w:rsidP="000A6D76">
            <w:pPr>
              <w:jc w:val="center"/>
              <w:rPr>
                <w:rFonts w:ascii="Arial" w:hAnsi="Arial" w:cs="Arial"/>
                <w:sz w:val="22"/>
                <w:szCs w:val="22"/>
              </w:rPr>
            </w:pPr>
          </w:p>
          <w:p w14:paraId="3036069A" w14:textId="77777777" w:rsidR="000A6D76" w:rsidRPr="002211F2" w:rsidRDefault="000A6D76" w:rsidP="000A6D76">
            <w:pPr>
              <w:jc w:val="center"/>
              <w:rPr>
                <w:rFonts w:ascii="Arial" w:hAnsi="Arial" w:cs="Arial"/>
                <w:sz w:val="22"/>
                <w:szCs w:val="22"/>
              </w:rPr>
            </w:pPr>
          </w:p>
          <w:p w14:paraId="293141CF" w14:textId="134DF17D" w:rsidR="000A6D76" w:rsidRPr="002211F2" w:rsidRDefault="000A6D76"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01E00F79" w14:textId="77777777" w:rsidR="000A6D76" w:rsidRPr="002211F2" w:rsidRDefault="000A6D76" w:rsidP="000A6D76">
            <w:pPr>
              <w:rPr>
                <w:rFonts w:ascii="Arial" w:hAnsi="Arial" w:cs="Arial"/>
                <w:sz w:val="22"/>
                <w:szCs w:val="22"/>
              </w:rPr>
            </w:pPr>
          </w:p>
          <w:p w14:paraId="1E7795CB" w14:textId="77777777" w:rsidR="000A6D76" w:rsidRPr="002211F2" w:rsidRDefault="000A6D76" w:rsidP="000A6D76">
            <w:pPr>
              <w:rPr>
                <w:rFonts w:ascii="Arial" w:hAnsi="Arial" w:cs="Arial"/>
                <w:sz w:val="22"/>
                <w:szCs w:val="22"/>
              </w:rPr>
            </w:pPr>
          </w:p>
          <w:p w14:paraId="61B65AFE" w14:textId="0BBE4C08" w:rsidR="000A6D76" w:rsidRPr="002211F2" w:rsidRDefault="000A6D76" w:rsidP="000A6D76">
            <w:pPr>
              <w:jc w:val="center"/>
              <w:rPr>
                <w:rFonts w:ascii="Arial" w:hAnsi="Arial" w:cs="Arial"/>
                <w:sz w:val="22"/>
                <w:szCs w:val="22"/>
              </w:rPr>
            </w:pPr>
            <w:r w:rsidRPr="002211F2">
              <w:rPr>
                <w:rFonts w:ascii="Arial" w:hAnsi="Arial" w:cs="Arial"/>
                <w:sz w:val="22"/>
                <w:szCs w:val="22"/>
              </w:rPr>
              <w:t>C</w:t>
            </w:r>
          </w:p>
        </w:tc>
      </w:tr>
      <w:tr w:rsidR="000A6D76" w14:paraId="53ED14E8" w14:textId="77777777" w:rsidTr="00C81956">
        <w:tc>
          <w:tcPr>
            <w:tcW w:w="1217" w:type="dxa"/>
          </w:tcPr>
          <w:p w14:paraId="53FDA471" w14:textId="77777777" w:rsidR="00C81956" w:rsidRPr="002211F2" w:rsidRDefault="00C81956" w:rsidP="000A6D76">
            <w:pPr>
              <w:jc w:val="center"/>
              <w:rPr>
                <w:rFonts w:ascii="Arial" w:hAnsi="Arial" w:cs="Arial"/>
                <w:sz w:val="22"/>
                <w:szCs w:val="22"/>
              </w:rPr>
            </w:pPr>
          </w:p>
          <w:p w14:paraId="749C1DF3" w14:textId="77777777" w:rsidR="00C81956" w:rsidRPr="002211F2" w:rsidRDefault="00C81956" w:rsidP="000A6D76">
            <w:pPr>
              <w:jc w:val="center"/>
              <w:rPr>
                <w:rFonts w:ascii="Arial" w:hAnsi="Arial" w:cs="Arial"/>
                <w:sz w:val="22"/>
                <w:szCs w:val="22"/>
              </w:rPr>
            </w:pPr>
          </w:p>
          <w:p w14:paraId="666682C1" w14:textId="449A758B" w:rsidR="000A6D76" w:rsidRPr="002211F2" w:rsidRDefault="00C81956" w:rsidP="000A6D76">
            <w:pPr>
              <w:jc w:val="center"/>
              <w:rPr>
                <w:rFonts w:ascii="Arial" w:hAnsi="Arial" w:cs="Arial"/>
                <w:sz w:val="22"/>
                <w:szCs w:val="22"/>
              </w:rPr>
            </w:pPr>
            <w:r w:rsidRPr="002211F2">
              <w:rPr>
                <w:rFonts w:ascii="Arial" w:hAnsi="Arial" w:cs="Arial"/>
                <w:sz w:val="22"/>
                <w:szCs w:val="22"/>
              </w:rPr>
              <w:t>10</w:t>
            </w:r>
          </w:p>
        </w:tc>
        <w:tc>
          <w:tcPr>
            <w:tcW w:w="2300" w:type="dxa"/>
          </w:tcPr>
          <w:p w14:paraId="6D9EEAF0" w14:textId="77777777" w:rsidR="00C81956" w:rsidRPr="002211F2" w:rsidRDefault="00C81956" w:rsidP="00F241DC">
            <w:pPr>
              <w:jc w:val="both"/>
              <w:rPr>
                <w:rFonts w:ascii="Arial" w:hAnsi="Arial" w:cs="Arial"/>
                <w:sz w:val="22"/>
                <w:szCs w:val="22"/>
              </w:rPr>
            </w:pPr>
          </w:p>
          <w:p w14:paraId="3B174313" w14:textId="77777777" w:rsidR="00C81956" w:rsidRPr="002211F2" w:rsidRDefault="00C81956" w:rsidP="00F241DC">
            <w:pPr>
              <w:jc w:val="both"/>
              <w:rPr>
                <w:rFonts w:ascii="Arial" w:hAnsi="Arial" w:cs="Arial"/>
                <w:sz w:val="22"/>
                <w:szCs w:val="22"/>
              </w:rPr>
            </w:pPr>
          </w:p>
          <w:p w14:paraId="05B31BFB" w14:textId="04A7F965" w:rsidR="000A6D76" w:rsidRPr="002211F2" w:rsidRDefault="00C81956"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434514F2" w14:textId="00BF9F45" w:rsidR="000A6D76" w:rsidRPr="002211F2" w:rsidRDefault="00C81956"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6B52B036" w14:textId="77777777" w:rsidR="00C81956" w:rsidRPr="002211F2" w:rsidRDefault="00C81956" w:rsidP="000A6D76">
            <w:pPr>
              <w:jc w:val="center"/>
              <w:rPr>
                <w:rFonts w:ascii="Arial" w:hAnsi="Arial" w:cs="Arial"/>
                <w:sz w:val="22"/>
                <w:szCs w:val="22"/>
              </w:rPr>
            </w:pPr>
          </w:p>
          <w:p w14:paraId="2F72BF33" w14:textId="77777777" w:rsidR="00C81956" w:rsidRPr="002211F2" w:rsidRDefault="00C81956" w:rsidP="000A6D76">
            <w:pPr>
              <w:jc w:val="center"/>
              <w:rPr>
                <w:rFonts w:ascii="Arial" w:hAnsi="Arial" w:cs="Arial"/>
                <w:sz w:val="22"/>
                <w:szCs w:val="22"/>
              </w:rPr>
            </w:pPr>
          </w:p>
          <w:p w14:paraId="4C415A8F" w14:textId="5E3EEF64" w:rsidR="000A6D76" w:rsidRPr="002211F2" w:rsidRDefault="00C81956" w:rsidP="000A6D76">
            <w:pPr>
              <w:jc w:val="center"/>
              <w:rPr>
                <w:rFonts w:ascii="Arial" w:hAnsi="Arial" w:cs="Arial"/>
                <w:sz w:val="22"/>
                <w:szCs w:val="22"/>
              </w:rPr>
            </w:pPr>
            <w:r w:rsidRPr="002211F2">
              <w:rPr>
                <w:rFonts w:ascii="Arial" w:hAnsi="Arial" w:cs="Arial"/>
                <w:sz w:val="22"/>
                <w:szCs w:val="22"/>
              </w:rPr>
              <w:t>Alta</w:t>
            </w:r>
          </w:p>
        </w:tc>
        <w:tc>
          <w:tcPr>
            <w:tcW w:w="1430" w:type="dxa"/>
          </w:tcPr>
          <w:p w14:paraId="3E8EAE9B" w14:textId="77777777" w:rsidR="00C81956" w:rsidRPr="002211F2" w:rsidRDefault="00C81956" w:rsidP="00C81956">
            <w:pPr>
              <w:jc w:val="center"/>
              <w:rPr>
                <w:rFonts w:ascii="Arial" w:hAnsi="Arial" w:cs="Arial"/>
                <w:sz w:val="22"/>
                <w:szCs w:val="22"/>
              </w:rPr>
            </w:pPr>
          </w:p>
          <w:p w14:paraId="16693F16" w14:textId="77777777" w:rsidR="00C81956" w:rsidRPr="002211F2" w:rsidRDefault="00C81956" w:rsidP="00C81956">
            <w:pPr>
              <w:jc w:val="center"/>
              <w:rPr>
                <w:rFonts w:ascii="Arial" w:hAnsi="Arial" w:cs="Arial"/>
                <w:sz w:val="22"/>
                <w:szCs w:val="22"/>
              </w:rPr>
            </w:pPr>
          </w:p>
          <w:p w14:paraId="023C0734" w14:textId="02CD3B51" w:rsidR="000A6D76" w:rsidRPr="002211F2" w:rsidRDefault="00C81956" w:rsidP="00C81956">
            <w:pPr>
              <w:jc w:val="center"/>
              <w:rPr>
                <w:rFonts w:ascii="Arial" w:hAnsi="Arial" w:cs="Arial"/>
                <w:sz w:val="22"/>
                <w:szCs w:val="22"/>
              </w:rPr>
            </w:pPr>
            <w:r w:rsidRPr="002211F2">
              <w:rPr>
                <w:rFonts w:ascii="Arial" w:hAnsi="Arial" w:cs="Arial"/>
                <w:sz w:val="22"/>
                <w:szCs w:val="22"/>
              </w:rPr>
              <w:t>C</w:t>
            </w:r>
          </w:p>
        </w:tc>
      </w:tr>
      <w:tr w:rsidR="00C81956" w14:paraId="1123C74E" w14:textId="77777777" w:rsidTr="00C81956">
        <w:tc>
          <w:tcPr>
            <w:tcW w:w="1217" w:type="dxa"/>
          </w:tcPr>
          <w:p w14:paraId="250C5819" w14:textId="77777777" w:rsidR="00C81956" w:rsidRPr="002211F2" w:rsidRDefault="00C81956" w:rsidP="000A6D76">
            <w:pPr>
              <w:jc w:val="center"/>
              <w:rPr>
                <w:rFonts w:ascii="Arial" w:hAnsi="Arial" w:cs="Arial"/>
                <w:sz w:val="22"/>
                <w:szCs w:val="22"/>
              </w:rPr>
            </w:pPr>
          </w:p>
          <w:p w14:paraId="3DCA74F3" w14:textId="77777777" w:rsidR="00C81956" w:rsidRPr="002211F2" w:rsidRDefault="00C81956" w:rsidP="000A6D76">
            <w:pPr>
              <w:jc w:val="center"/>
              <w:rPr>
                <w:rFonts w:ascii="Arial" w:hAnsi="Arial" w:cs="Arial"/>
                <w:sz w:val="22"/>
                <w:szCs w:val="22"/>
              </w:rPr>
            </w:pPr>
          </w:p>
          <w:p w14:paraId="7C6B8407" w14:textId="659C71E6" w:rsidR="00C81956" w:rsidRPr="002211F2" w:rsidRDefault="00C81956" w:rsidP="000A6D76">
            <w:pPr>
              <w:jc w:val="center"/>
              <w:rPr>
                <w:rFonts w:ascii="Arial" w:hAnsi="Arial" w:cs="Arial"/>
                <w:sz w:val="22"/>
                <w:szCs w:val="22"/>
              </w:rPr>
            </w:pPr>
            <w:r w:rsidRPr="002211F2">
              <w:rPr>
                <w:rFonts w:ascii="Arial" w:hAnsi="Arial" w:cs="Arial"/>
                <w:sz w:val="22"/>
                <w:szCs w:val="22"/>
              </w:rPr>
              <w:t>11</w:t>
            </w:r>
          </w:p>
        </w:tc>
        <w:tc>
          <w:tcPr>
            <w:tcW w:w="2300" w:type="dxa"/>
          </w:tcPr>
          <w:p w14:paraId="28F0950D" w14:textId="77777777" w:rsidR="00C81956" w:rsidRPr="002211F2" w:rsidRDefault="00C81956" w:rsidP="00F241DC">
            <w:pPr>
              <w:jc w:val="both"/>
              <w:rPr>
                <w:rFonts w:ascii="Arial" w:hAnsi="Arial" w:cs="Arial"/>
                <w:sz w:val="22"/>
                <w:szCs w:val="22"/>
              </w:rPr>
            </w:pPr>
          </w:p>
          <w:p w14:paraId="0E65EDDC" w14:textId="77777777" w:rsidR="00C81956" w:rsidRPr="002211F2" w:rsidRDefault="00C81956" w:rsidP="00F241DC">
            <w:pPr>
              <w:jc w:val="both"/>
              <w:rPr>
                <w:rFonts w:ascii="Arial" w:hAnsi="Arial" w:cs="Arial"/>
                <w:sz w:val="22"/>
                <w:szCs w:val="22"/>
              </w:rPr>
            </w:pPr>
          </w:p>
          <w:p w14:paraId="43B50DA2" w14:textId="3092E4F2" w:rsidR="00C81956" w:rsidRPr="002211F2" w:rsidRDefault="00C81956"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13D8DAE4" w14:textId="796ABB6C" w:rsidR="00C81956" w:rsidRPr="002211F2" w:rsidRDefault="00C81956"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07A1C473" w14:textId="77777777" w:rsidR="00C81956" w:rsidRPr="002211F2" w:rsidRDefault="00C81956" w:rsidP="000A6D76">
            <w:pPr>
              <w:jc w:val="center"/>
              <w:rPr>
                <w:rFonts w:ascii="Arial" w:hAnsi="Arial" w:cs="Arial"/>
                <w:sz w:val="22"/>
                <w:szCs w:val="22"/>
              </w:rPr>
            </w:pPr>
          </w:p>
          <w:p w14:paraId="100190F3" w14:textId="77777777" w:rsidR="00C81956" w:rsidRPr="002211F2" w:rsidRDefault="00C81956" w:rsidP="000A6D76">
            <w:pPr>
              <w:jc w:val="center"/>
              <w:rPr>
                <w:rFonts w:ascii="Arial" w:hAnsi="Arial" w:cs="Arial"/>
                <w:sz w:val="22"/>
                <w:szCs w:val="22"/>
              </w:rPr>
            </w:pPr>
          </w:p>
          <w:p w14:paraId="01522AE8" w14:textId="63FA2F9D" w:rsidR="00C81956" w:rsidRPr="002211F2" w:rsidRDefault="00C81956"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05D6553" w14:textId="77777777" w:rsidR="00C81956" w:rsidRPr="002211F2" w:rsidRDefault="00C81956" w:rsidP="00C81956">
            <w:pPr>
              <w:jc w:val="center"/>
              <w:rPr>
                <w:rFonts w:ascii="Arial" w:hAnsi="Arial" w:cs="Arial"/>
                <w:sz w:val="22"/>
                <w:szCs w:val="22"/>
              </w:rPr>
            </w:pPr>
          </w:p>
          <w:p w14:paraId="3EE973BE" w14:textId="77777777" w:rsidR="00C81956" w:rsidRPr="002211F2" w:rsidRDefault="00C81956" w:rsidP="00C81956">
            <w:pPr>
              <w:jc w:val="center"/>
              <w:rPr>
                <w:rFonts w:ascii="Arial" w:hAnsi="Arial" w:cs="Arial"/>
                <w:sz w:val="22"/>
                <w:szCs w:val="22"/>
              </w:rPr>
            </w:pPr>
          </w:p>
          <w:p w14:paraId="4844C419" w14:textId="4A050DA6" w:rsidR="00C81956" w:rsidRPr="002211F2" w:rsidRDefault="00C81956" w:rsidP="00C81956">
            <w:pPr>
              <w:jc w:val="center"/>
              <w:rPr>
                <w:rFonts w:ascii="Arial" w:hAnsi="Arial" w:cs="Arial"/>
                <w:sz w:val="22"/>
                <w:szCs w:val="22"/>
              </w:rPr>
            </w:pPr>
            <w:r w:rsidRPr="002211F2">
              <w:rPr>
                <w:rFonts w:ascii="Arial" w:hAnsi="Arial" w:cs="Arial"/>
                <w:sz w:val="22"/>
                <w:szCs w:val="22"/>
              </w:rPr>
              <w:t>A</w:t>
            </w:r>
          </w:p>
        </w:tc>
      </w:tr>
      <w:tr w:rsidR="00C81956" w14:paraId="5D938372" w14:textId="77777777" w:rsidTr="00C81956">
        <w:tc>
          <w:tcPr>
            <w:tcW w:w="1217" w:type="dxa"/>
          </w:tcPr>
          <w:p w14:paraId="2F37E24B" w14:textId="77777777" w:rsidR="00AF6808" w:rsidRPr="002211F2" w:rsidRDefault="00AF6808" w:rsidP="000A6D76">
            <w:pPr>
              <w:jc w:val="center"/>
              <w:rPr>
                <w:rFonts w:ascii="Arial" w:hAnsi="Arial" w:cs="Arial"/>
                <w:sz w:val="22"/>
                <w:szCs w:val="22"/>
              </w:rPr>
            </w:pPr>
          </w:p>
          <w:p w14:paraId="7939E78F" w14:textId="77777777" w:rsidR="00AF6808" w:rsidRPr="002211F2" w:rsidRDefault="00AF6808" w:rsidP="000A6D76">
            <w:pPr>
              <w:jc w:val="center"/>
              <w:rPr>
                <w:rFonts w:ascii="Arial" w:hAnsi="Arial" w:cs="Arial"/>
                <w:sz w:val="22"/>
                <w:szCs w:val="22"/>
              </w:rPr>
            </w:pPr>
          </w:p>
          <w:p w14:paraId="5F273E99" w14:textId="0DF132E3" w:rsidR="00C81956" w:rsidRPr="002211F2" w:rsidRDefault="00C81956" w:rsidP="000A6D76">
            <w:pPr>
              <w:jc w:val="center"/>
              <w:rPr>
                <w:rFonts w:ascii="Arial" w:hAnsi="Arial" w:cs="Arial"/>
                <w:sz w:val="22"/>
                <w:szCs w:val="22"/>
              </w:rPr>
            </w:pPr>
            <w:r w:rsidRPr="002211F2">
              <w:rPr>
                <w:rFonts w:ascii="Arial" w:hAnsi="Arial" w:cs="Arial"/>
                <w:sz w:val="22"/>
                <w:szCs w:val="22"/>
              </w:rPr>
              <w:t>12</w:t>
            </w:r>
          </w:p>
        </w:tc>
        <w:tc>
          <w:tcPr>
            <w:tcW w:w="2300" w:type="dxa"/>
          </w:tcPr>
          <w:p w14:paraId="5685E5F8" w14:textId="77777777" w:rsidR="00AF6808" w:rsidRPr="002211F2" w:rsidRDefault="00AF6808" w:rsidP="00F241DC">
            <w:pPr>
              <w:jc w:val="both"/>
              <w:rPr>
                <w:rFonts w:ascii="Arial" w:hAnsi="Arial" w:cs="Arial"/>
                <w:sz w:val="22"/>
                <w:szCs w:val="22"/>
              </w:rPr>
            </w:pPr>
          </w:p>
          <w:p w14:paraId="10833E05" w14:textId="77777777" w:rsidR="00AF6808" w:rsidRPr="002211F2" w:rsidRDefault="00AF6808" w:rsidP="00F241DC">
            <w:pPr>
              <w:jc w:val="both"/>
              <w:rPr>
                <w:rFonts w:ascii="Arial" w:hAnsi="Arial" w:cs="Arial"/>
                <w:sz w:val="22"/>
                <w:szCs w:val="22"/>
              </w:rPr>
            </w:pPr>
          </w:p>
          <w:p w14:paraId="7F99688B" w14:textId="69D44C62" w:rsidR="00C81956" w:rsidRPr="002211F2" w:rsidRDefault="00C81956"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3B4C8B17" w14:textId="2D4B3B3A" w:rsidR="00C81956" w:rsidRPr="002211F2" w:rsidRDefault="00AF6808"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73519518" w14:textId="77777777" w:rsidR="00AF6808" w:rsidRPr="002211F2" w:rsidRDefault="00AF6808" w:rsidP="000A6D76">
            <w:pPr>
              <w:jc w:val="center"/>
              <w:rPr>
                <w:rFonts w:ascii="Arial" w:hAnsi="Arial" w:cs="Arial"/>
                <w:sz w:val="22"/>
                <w:szCs w:val="22"/>
              </w:rPr>
            </w:pPr>
          </w:p>
          <w:p w14:paraId="5757EA2C" w14:textId="77777777" w:rsidR="00AF6808" w:rsidRPr="002211F2" w:rsidRDefault="00AF6808" w:rsidP="000A6D76">
            <w:pPr>
              <w:jc w:val="center"/>
              <w:rPr>
                <w:rFonts w:ascii="Arial" w:hAnsi="Arial" w:cs="Arial"/>
                <w:sz w:val="22"/>
                <w:szCs w:val="22"/>
              </w:rPr>
            </w:pPr>
          </w:p>
          <w:p w14:paraId="0280CF18" w14:textId="1BD1B6A0" w:rsidR="00C81956"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33B135FA" w14:textId="77777777" w:rsidR="00AF6808" w:rsidRPr="002211F2" w:rsidRDefault="00AF6808" w:rsidP="00C81956">
            <w:pPr>
              <w:jc w:val="center"/>
              <w:rPr>
                <w:rFonts w:ascii="Arial" w:hAnsi="Arial" w:cs="Arial"/>
                <w:sz w:val="22"/>
                <w:szCs w:val="22"/>
              </w:rPr>
            </w:pPr>
          </w:p>
          <w:p w14:paraId="68D03ABB" w14:textId="77777777" w:rsidR="00AF6808" w:rsidRPr="002211F2" w:rsidRDefault="00AF6808" w:rsidP="00C81956">
            <w:pPr>
              <w:jc w:val="center"/>
              <w:rPr>
                <w:rFonts w:ascii="Arial" w:hAnsi="Arial" w:cs="Arial"/>
                <w:sz w:val="22"/>
                <w:szCs w:val="22"/>
              </w:rPr>
            </w:pPr>
          </w:p>
          <w:p w14:paraId="2295881D" w14:textId="30708CA4" w:rsidR="00C81956" w:rsidRPr="002211F2" w:rsidRDefault="00AF6808" w:rsidP="00C81956">
            <w:pPr>
              <w:jc w:val="center"/>
              <w:rPr>
                <w:rFonts w:ascii="Arial" w:hAnsi="Arial" w:cs="Arial"/>
                <w:sz w:val="22"/>
                <w:szCs w:val="22"/>
              </w:rPr>
            </w:pPr>
            <w:r w:rsidRPr="002211F2">
              <w:rPr>
                <w:rFonts w:ascii="Arial" w:hAnsi="Arial" w:cs="Arial"/>
                <w:sz w:val="22"/>
                <w:szCs w:val="22"/>
              </w:rPr>
              <w:t>C</w:t>
            </w:r>
          </w:p>
        </w:tc>
      </w:tr>
      <w:tr w:rsidR="00AF6808" w14:paraId="31D825DF" w14:textId="77777777" w:rsidTr="00C81956">
        <w:tc>
          <w:tcPr>
            <w:tcW w:w="1217" w:type="dxa"/>
          </w:tcPr>
          <w:p w14:paraId="7450F4F5" w14:textId="77777777" w:rsidR="00AF6808" w:rsidRPr="002211F2" w:rsidRDefault="00AF6808" w:rsidP="000A6D76">
            <w:pPr>
              <w:jc w:val="center"/>
              <w:rPr>
                <w:rFonts w:ascii="Arial" w:hAnsi="Arial" w:cs="Arial"/>
                <w:sz w:val="22"/>
                <w:szCs w:val="22"/>
              </w:rPr>
            </w:pPr>
          </w:p>
          <w:p w14:paraId="7E9D8D9E" w14:textId="77777777" w:rsidR="00AF6808" w:rsidRPr="002211F2" w:rsidRDefault="00AF6808" w:rsidP="000A6D76">
            <w:pPr>
              <w:jc w:val="center"/>
              <w:rPr>
                <w:rFonts w:ascii="Arial" w:hAnsi="Arial" w:cs="Arial"/>
                <w:sz w:val="22"/>
                <w:szCs w:val="22"/>
              </w:rPr>
            </w:pPr>
          </w:p>
          <w:p w14:paraId="5085056C" w14:textId="60D24B3F" w:rsidR="00AF6808" w:rsidRPr="002211F2" w:rsidRDefault="00AF6808" w:rsidP="000A6D76">
            <w:pPr>
              <w:jc w:val="center"/>
              <w:rPr>
                <w:rFonts w:ascii="Arial" w:hAnsi="Arial" w:cs="Arial"/>
                <w:sz w:val="22"/>
                <w:szCs w:val="22"/>
              </w:rPr>
            </w:pPr>
            <w:r w:rsidRPr="002211F2">
              <w:rPr>
                <w:rFonts w:ascii="Arial" w:hAnsi="Arial" w:cs="Arial"/>
                <w:sz w:val="22"/>
                <w:szCs w:val="22"/>
              </w:rPr>
              <w:t>13</w:t>
            </w:r>
          </w:p>
        </w:tc>
        <w:tc>
          <w:tcPr>
            <w:tcW w:w="2300" w:type="dxa"/>
          </w:tcPr>
          <w:p w14:paraId="58478460" w14:textId="77777777" w:rsidR="00AF6808" w:rsidRPr="002211F2" w:rsidRDefault="00AF6808" w:rsidP="00F241DC">
            <w:pPr>
              <w:jc w:val="both"/>
              <w:rPr>
                <w:rFonts w:ascii="Arial" w:hAnsi="Arial" w:cs="Arial"/>
                <w:sz w:val="22"/>
                <w:szCs w:val="22"/>
              </w:rPr>
            </w:pPr>
          </w:p>
          <w:p w14:paraId="1AD70864" w14:textId="77777777" w:rsidR="00AF6808" w:rsidRPr="002211F2" w:rsidRDefault="00AF6808" w:rsidP="00F241DC">
            <w:pPr>
              <w:jc w:val="both"/>
              <w:rPr>
                <w:rFonts w:ascii="Arial" w:hAnsi="Arial" w:cs="Arial"/>
                <w:sz w:val="22"/>
                <w:szCs w:val="22"/>
              </w:rPr>
            </w:pPr>
          </w:p>
          <w:p w14:paraId="1A2DD355" w14:textId="4AAE4698" w:rsidR="00AF6808" w:rsidRPr="002211F2" w:rsidRDefault="00AF6808"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6B112836" w14:textId="653B3CF8" w:rsidR="00AF6808" w:rsidRPr="002211F2" w:rsidRDefault="00AF6808"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2A28C975" w14:textId="77777777" w:rsidR="00AF6808" w:rsidRPr="002211F2" w:rsidRDefault="00AF6808" w:rsidP="000A6D76">
            <w:pPr>
              <w:jc w:val="center"/>
              <w:rPr>
                <w:rFonts w:ascii="Arial" w:hAnsi="Arial" w:cs="Arial"/>
                <w:sz w:val="22"/>
                <w:szCs w:val="22"/>
              </w:rPr>
            </w:pPr>
          </w:p>
          <w:p w14:paraId="1FCDA9AF" w14:textId="77777777" w:rsidR="00AF6808" w:rsidRPr="002211F2" w:rsidRDefault="00AF6808" w:rsidP="000A6D76">
            <w:pPr>
              <w:jc w:val="center"/>
              <w:rPr>
                <w:rFonts w:ascii="Arial" w:hAnsi="Arial" w:cs="Arial"/>
                <w:sz w:val="22"/>
                <w:szCs w:val="22"/>
              </w:rPr>
            </w:pPr>
          </w:p>
          <w:p w14:paraId="0C4092A3" w14:textId="79C543F9"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289EE05B" w14:textId="77777777" w:rsidR="00AF6808" w:rsidRPr="002211F2" w:rsidRDefault="00AF6808" w:rsidP="00C81956">
            <w:pPr>
              <w:jc w:val="center"/>
              <w:rPr>
                <w:rFonts w:ascii="Arial" w:hAnsi="Arial" w:cs="Arial"/>
                <w:sz w:val="22"/>
                <w:szCs w:val="22"/>
              </w:rPr>
            </w:pPr>
          </w:p>
          <w:p w14:paraId="30DE860A" w14:textId="77777777" w:rsidR="00AF6808" w:rsidRPr="002211F2" w:rsidRDefault="00AF6808" w:rsidP="00C81956">
            <w:pPr>
              <w:jc w:val="center"/>
              <w:rPr>
                <w:rFonts w:ascii="Arial" w:hAnsi="Arial" w:cs="Arial"/>
                <w:sz w:val="22"/>
                <w:szCs w:val="22"/>
              </w:rPr>
            </w:pPr>
          </w:p>
          <w:p w14:paraId="244623CD" w14:textId="1FD98DA4" w:rsidR="00AF6808" w:rsidRPr="002211F2" w:rsidRDefault="00AF6808" w:rsidP="00C81956">
            <w:pPr>
              <w:jc w:val="center"/>
              <w:rPr>
                <w:rFonts w:ascii="Arial" w:hAnsi="Arial" w:cs="Arial"/>
                <w:sz w:val="22"/>
                <w:szCs w:val="22"/>
              </w:rPr>
            </w:pPr>
            <w:r w:rsidRPr="002211F2">
              <w:rPr>
                <w:rFonts w:ascii="Arial" w:hAnsi="Arial" w:cs="Arial"/>
                <w:sz w:val="22"/>
                <w:szCs w:val="22"/>
              </w:rPr>
              <w:t>C</w:t>
            </w:r>
          </w:p>
        </w:tc>
      </w:tr>
      <w:tr w:rsidR="00AF6808" w14:paraId="0F23A849" w14:textId="77777777" w:rsidTr="00C81956">
        <w:tc>
          <w:tcPr>
            <w:tcW w:w="1217" w:type="dxa"/>
          </w:tcPr>
          <w:p w14:paraId="10974442" w14:textId="77777777" w:rsidR="00AF6808" w:rsidRPr="002211F2" w:rsidRDefault="00AF6808" w:rsidP="000A6D76">
            <w:pPr>
              <w:jc w:val="center"/>
              <w:rPr>
                <w:rFonts w:ascii="Arial" w:hAnsi="Arial" w:cs="Arial"/>
                <w:sz w:val="22"/>
                <w:szCs w:val="22"/>
              </w:rPr>
            </w:pPr>
          </w:p>
          <w:p w14:paraId="3C7ED545" w14:textId="77777777" w:rsidR="00AF6808" w:rsidRPr="002211F2" w:rsidRDefault="00AF6808" w:rsidP="000A6D76">
            <w:pPr>
              <w:jc w:val="center"/>
              <w:rPr>
                <w:rFonts w:ascii="Arial" w:hAnsi="Arial" w:cs="Arial"/>
                <w:sz w:val="22"/>
                <w:szCs w:val="22"/>
              </w:rPr>
            </w:pPr>
          </w:p>
          <w:p w14:paraId="03A3E2F8" w14:textId="16224A08" w:rsidR="00AF6808" w:rsidRPr="002211F2" w:rsidRDefault="00AF6808" w:rsidP="000A6D76">
            <w:pPr>
              <w:jc w:val="center"/>
              <w:rPr>
                <w:rFonts w:ascii="Arial" w:hAnsi="Arial" w:cs="Arial"/>
                <w:sz w:val="22"/>
                <w:szCs w:val="22"/>
              </w:rPr>
            </w:pPr>
            <w:r w:rsidRPr="002211F2">
              <w:rPr>
                <w:rFonts w:ascii="Arial" w:hAnsi="Arial" w:cs="Arial"/>
                <w:sz w:val="22"/>
                <w:szCs w:val="22"/>
              </w:rPr>
              <w:t>14</w:t>
            </w:r>
          </w:p>
        </w:tc>
        <w:tc>
          <w:tcPr>
            <w:tcW w:w="2300" w:type="dxa"/>
          </w:tcPr>
          <w:p w14:paraId="76810180" w14:textId="77777777" w:rsidR="00AF6808" w:rsidRPr="002211F2" w:rsidRDefault="00AF6808" w:rsidP="00F241DC">
            <w:pPr>
              <w:jc w:val="both"/>
              <w:rPr>
                <w:rFonts w:ascii="Arial" w:hAnsi="Arial" w:cs="Arial"/>
                <w:sz w:val="22"/>
                <w:szCs w:val="22"/>
              </w:rPr>
            </w:pPr>
          </w:p>
          <w:p w14:paraId="42D33FA9" w14:textId="77777777" w:rsidR="00AF6808" w:rsidRPr="002211F2" w:rsidRDefault="00AF6808" w:rsidP="00F241DC">
            <w:pPr>
              <w:jc w:val="both"/>
              <w:rPr>
                <w:rFonts w:ascii="Arial" w:hAnsi="Arial" w:cs="Arial"/>
                <w:sz w:val="22"/>
                <w:szCs w:val="22"/>
              </w:rPr>
            </w:pPr>
          </w:p>
          <w:p w14:paraId="4146EC7B" w14:textId="4E237F30" w:rsidR="00AF6808" w:rsidRPr="002211F2" w:rsidRDefault="00AF6808"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58EB00DA" w14:textId="1ECA088E" w:rsidR="00AF6808" w:rsidRPr="002211F2" w:rsidRDefault="00AF6808"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284C932B" w14:textId="77777777" w:rsidR="00AF6808" w:rsidRPr="002211F2" w:rsidRDefault="00AF6808" w:rsidP="000A6D76">
            <w:pPr>
              <w:jc w:val="center"/>
              <w:rPr>
                <w:rFonts w:ascii="Arial" w:hAnsi="Arial" w:cs="Arial"/>
                <w:sz w:val="22"/>
                <w:szCs w:val="22"/>
              </w:rPr>
            </w:pPr>
          </w:p>
          <w:p w14:paraId="242915BC" w14:textId="77777777" w:rsidR="00AF6808" w:rsidRPr="002211F2" w:rsidRDefault="00AF6808" w:rsidP="000A6D76">
            <w:pPr>
              <w:jc w:val="center"/>
              <w:rPr>
                <w:rFonts w:ascii="Arial" w:hAnsi="Arial" w:cs="Arial"/>
                <w:sz w:val="22"/>
                <w:szCs w:val="22"/>
              </w:rPr>
            </w:pPr>
          </w:p>
          <w:p w14:paraId="4A8C80B0" w14:textId="1CB69970" w:rsidR="00AF6808" w:rsidRPr="002211F2" w:rsidRDefault="00AF6808" w:rsidP="000A6D76">
            <w:pPr>
              <w:jc w:val="center"/>
              <w:rPr>
                <w:rFonts w:ascii="Arial" w:hAnsi="Arial" w:cs="Arial"/>
                <w:sz w:val="22"/>
                <w:szCs w:val="22"/>
              </w:rPr>
            </w:pPr>
            <w:r w:rsidRPr="002211F2">
              <w:rPr>
                <w:rFonts w:ascii="Arial" w:hAnsi="Arial" w:cs="Arial"/>
                <w:sz w:val="22"/>
                <w:szCs w:val="22"/>
              </w:rPr>
              <w:t>Alta</w:t>
            </w:r>
          </w:p>
        </w:tc>
        <w:tc>
          <w:tcPr>
            <w:tcW w:w="1430" w:type="dxa"/>
          </w:tcPr>
          <w:p w14:paraId="52466063" w14:textId="77777777" w:rsidR="00AF6808" w:rsidRPr="002211F2" w:rsidRDefault="00AF6808" w:rsidP="00C81956">
            <w:pPr>
              <w:jc w:val="center"/>
              <w:rPr>
                <w:rFonts w:ascii="Arial" w:hAnsi="Arial" w:cs="Arial"/>
                <w:sz w:val="22"/>
                <w:szCs w:val="22"/>
              </w:rPr>
            </w:pPr>
          </w:p>
          <w:p w14:paraId="3E3EA48B" w14:textId="77777777" w:rsidR="00AF6808" w:rsidRPr="002211F2" w:rsidRDefault="00AF6808" w:rsidP="00C81956">
            <w:pPr>
              <w:jc w:val="center"/>
              <w:rPr>
                <w:rFonts w:ascii="Arial" w:hAnsi="Arial" w:cs="Arial"/>
                <w:sz w:val="22"/>
                <w:szCs w:val="22"/>
              </w:rPr>
            </w:pPr>
          </w:p>
          <w:p w14:paraId="0B31C372" w14:textId="70EC8F34" w:rsidR="00AF6808" w:rsidRPr="002211F2" w:rsidRDefault="00AF6808" w:rsidP="00C81956">
            <w:pPr>
              <w:jc w:val="center"/>
              <w:rPr>
                <w:rFonts w:ascii="Arial" w:hAnsi="Arial" w:cs="Arial"/>
                <w:sz w:val="22"/>
                <w:szCs w:val="22"/>
              </w:rPr>
            </w:pPr>
            <w:r w:rsidRPr="002211F2">
              <w:rPr>
                <w:rFonts w:ascii="Arial" w:hAnsi="Arial" w:cs="Arial"/>
                <w:sz w:val="22"/>
                <w:szCs w:val="22"/>
              </w:rPr>
              <w:t>D</w:t>
            </w:r>
          </w:p>
        </w:tc>
      </w:tr>
      <w:tr w:rsidR="00AF6808" w14:paraId="646B39EF" w14:textId="77777777" w:rsidTr="00C81956">
        <w:tc>
          <w:tcPr>
            <w:tcW w:w="1217" w:type="dxa"/>
          </w:tcPr>
          <w:p w14:paraId="1E4F63DE" w14:textId="77777777" w:rsidR="00AF6808" w:rsidRPr="002211F2" w:rsidRDefault="00AF6808" w:rsidP="000A6D76">
            <w:pPr>
              <w:jc w:val="center"/>
              <w:rPr>
                <w:rFonts w:ascii="Arial" w:hAnsi="Arial" w:cs="Arial"/>
                <w:sz w:val="22"/>
                <w:szCs w:val="22"/>
              </w:rPr>
            </w:pPr>
          </w:p>
          <w:p w14:paraId="176A1D79" w14:textId="77777777" w:rsidR="00AF6808" w:rsidRPr="002211F2" w:rsidRDefault="00AF6808" w:rsidP="000A6D76">
            <w:pPr>
              <w:jc w:val="center"/>
              <w:rPr>
                <w:rFonts w:ascii="Arial" w:hAnsi="Arial" w:cs="Arial"/>
                <w:sz w:val="22"/>
                <w:szCs w:val="22"/>
              </w:rPr>
            </w:pPr>
          </w:p>
          <w:p w14:paraId="294E13A0" w14:textId="66B70C92" w:rsidR="00AF6808" w:rsidRPr="002211F2" w:rsidRDefault="00AF6808" w:rsidP="000A6D76">
            <w:pPr>
              <w:jc w:val="center"/>
              <w:rPr>
                <w:rFonts w:ascii="Arial" w:hAnsi="Arial" w:cs="Arial"/>
                <w:sz w:val="22"/>
                <w:szCs w:val="22"/>
              </w:rPr>
            </w:pPr>
            <w:r w:rsidRPr="002211F2">
              <w:rPr>
                <w:rFonts w:ascii="Arial" w:hAnsi="Arial" w:cs="Arial"/>
                <w:sz w:val="22"/>
                <w:szCs w:val="22"/>
              </w:rPr>
              <w:t>15</w:t>
            </w:r>
          </w:p>
        </w:tc>
        <w:tc>
          <w:tcPr>
            <w:tcW w:w="2300" w:type="dxa"/>
          </w:tcPr>
          <w:p w14:paraId="726415B1" w14:textId="77777777" w:rsidR="00AF6808" w:rsidRPr="002211F2" w:rsidRDefault="00AF6808" w:rsidP="00F241DC">
            <w:pPr>
              <w:jc w:val="both"/>
              <w:rPr>
                <w:rFonts w:ascii="Arial" w:hAnsi="Arial" w:cs="Arial"/>
                <w:sz w:val="22"/>
                <w:szCs w:val="22"/>
              </w:rPr>
            </w:pPr>
          </w:p>
          <w:p w14:paraId="360DAAAF" w14:textId="77777777" w:rsidR="00AF6808" w:rsidRPr="002211F2" w:rsidRDefault="00AF6808" w:rsidP="00F241DC">
            <w:pPr>
              <w:jc w:val="both"/>
              <w:rPr>
                <w:rFonts w:ascii="Arial" w:hAnsi="Arial" w:cs="Arial"/>
                <w:sz w:val="22"/>
                <w:szCs w:val="22"/>
              </w:rPr>
            </w:pPr>
          </w:p>
          <w:p w14:paraId="3353A72F" w14:textId="04A12B7A" w:rsidR="00AF6808" w:rsidRPr="002211F2" w:rsidRDefault="00AF6808"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2B41898C" w14:textId="242BFA5B" w:rsidR="00AF6808" w:rsidRPr="002211F2" w:rsidRDefault="00AF6808"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326521F0" w14:textId="77777777" w:rsidR="00AF6808" w:rsidRPr="002211F2" w:rsidRDefault="00AF6808" w:rsidP="000A6D76">
            <w:pPr>
              <w:jc w:val="center"/>
              <w:rPr>
                <w:rFonts w:ascii="Arial" w:hAnsi="Arial" w:cs="Arial"/>
                <w:sz w:val="22"/>
                <w:szCs w:val="22"/>
              </w:rPr>
            </w:pPr>
          </w:p>
          <w:p w14:paraId="1027272C" w14:textId="77777777" w:rsidR="00AF6808" w:rsidRPr="002211F2" w:rsidRDefault="00AF6808" w:rsidP="000A6D76">
            <w:pPr>
              <w:jc w:val="center"/>
              <w:rPr>
                <w:rFonts w:ascii="Arial" w:hAnsi="Arial" w:cs="Arial"/>
                <w:sz w:val="22"/>
                <w:szCs w:val="22"/>
              </w:rPr>
            </w:pPr>
          </w:p>
          <w:p w14:paraId="0C4680AD" w14:textId="6CD3B081" w:rsidR="00AF6808" w:rsidRPr="002211F2" w:rsidRDefault="00AF6808" w:rsidP="000A6D76">
            <w:pPr>
              <w:jc w:val="center"/>
              <w:rPr>
                <w:rFonts w:ascii="Arial" w:hAnsi="Arial" w:cs="Arial"/>
                <w:sz w:val="22"/>
                <w:szCs w:val="22"/>
              </w:rPr>
            </w:pPr>
            <w:r w:rsidRPr="002211F2">
              <w:rPr>
                <w:rFonts w:ascii="Arial" w:hAnsi="Arial" w:cs="Arial"/>
                <w:sz w:val="22"/>
                <w:szCs w:val="22"/>
              </w:rPr>
              <w:t>Alta</w:t>
            </w:r>
          </w:p>
        </w:tc>
        <w:tc>
          <w:tcPr>
            <w:tcW w:w="1430" w:type="dxa"/>
          </w:tcPr>
          <w:p w14:paraId="637C288F" w14:textId="77777777" w:rsidR="00AF6808" w:rsidRPr="002211F2" w:rsidRDefault="00AF6808" w:rsidP="00C81956">
            <w:pPr>
              <w:jc w:val="center"/>
              <w:rPr>
                <w:rFonts w:ascii="Arial" w:hAnsi="Arial" w:cs="Arial"/>
                <w:sz w:val="22"/>
                <w:szCs w:val="22"/>
              </w:rPr>
            </w:pPr>
          </w:p>
          <w:p w14:paraId="2B3D8948" w14:textId="77777777" w:rsidR="00AF6808" w:rsidRPr="002211F2" w:rsidRDefault="00AF6808" w:rsidP="00C81956">
            <w:pPr>
              <w:jc w:val="center"/>
              <w:rPr>
                <w:rFonts w:ascii="Arial" w:hAnsi="Arial" w:cs="Arial"/>
                <w:sz w:val="22"/>
                <w:szCs w:val="22"/>
              </w:rPr>
            </w:pPr>
          </w:p>
          <w:p w14:paraId="07C324E6" w14:textId="2D2CD03D" w:rsidR="00AF6808" w:rsidRPr="002211F2" w:rsidRDefault="00AF6808" w:rsidP="00C81956">
            <w:pPr>
              <w:jc w:val="center"/>
              <w:rPr>
                <w:rFonts w:ascii="Arial" w:hAnsi="Arial" w:cs="Arial"/>
                <w:sz w:val="22"/>
                <w:szCs w:val="22"/>
              </w:rPr>
            </w:pPr>
            <w:r w:rsidRPr="002211F2">
              <w:rPr>
                <w:rFonts w:ascii="Arial" w:hAnsi="Arial" w:cs="Arial"/>
                <w:sz w:val="22"/>
                <w:szCs w:val="22"/>
              </w:rPr>
              <w:t>B</w:t>
            </w:r>
          </w:p>
        </w:tc>
      </w:tr>
      <w:tr w:rsidR="00AF6808" w14:paraId="0066E246" w14:textId="77777777" w:rsidTr="00C81956">
        <w:tc>
          <w:tcPr>
            <w:tcW w:w="1217" w:type="dxa"/>
          </w:tcPr>
          <w:p w14:paraId="017598CE" w14:textId="77777777" w:rsidR="00AF6808" w:rsidRPr="002211F2" w:rsidRDefault="00AF6808" w:rsidP="000A6D76">
            <w:pPr>
              <w:jc w:val="center"/>
              <w:rPr>
                <w:rFonts w:ascii="Arial" w:hAnsi="Arial" w:cs="Arial"/>
                <w:sz w:val="22"/>
                <w:szCs w:val="22"/>
              </w:rPr>
            </w:pPr>
          </w:p>
          <w:p w14:paraId="6AB8FCA9" w14:textId="79064AEF" w:rsidR="00AF6808" w:rsidRPr="002211F2" w:rsidRDefault="00AF6808" w:rsidP="000A6D76">
            <w:pPr>
              <w:jc w:val="center"/>
              <w:rPr>
                <w:rFonts w:ascii="Arial" w:hAnsi="Arial" w:cs="Arial"/>
                <w:sz w:val="22"/>
                <w:szCs w:val="22"/>
              </w:rPr>
            </w:pPr>
            <w:r w:rsidRPr="002211F2">
              <w:rPr>
                <w:rFonts w:ascii="Arial" w:hAnsi="Arial" w:cs="Arial"/>
                <w:sz w:val="22"/>
                <w:szCs w:val="22"/>
              </w:rPr>
              <w:t xml:space="preserve">16 </w:t>
            </w:r>
          </w:p>
        </w:tc>
        <w:tc>
          <w:tcPr>
            <w:tcW w:w="2300" w:type="dxa"/>
          </w:tcPr>
          <w:p w14:paraId="55C1C7C5" w14:textId="72A84994" w:rsidR="00AF6808" w:rsidRPr="002211F2" w:rsidRDefault="00AF6808"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0619AB62" w14:textId="6F220B5B" w:rsidR="00AF6808" w:rsidRPr="002211F2" w:rsidRDefault="00AF6808"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338CA975" w14:textId="77777777" w:rsidR="00AF6808" w:rsidRPr="002211F2" w:rsidRDefault="00AF6808" w:rsidP="000A6D76">
            <w:pPr>
              <w:jc w:val="center"/>
              <w:rPr>
                <w:rFonts w:ascii="Arial" w:hAnsi="Arial" w:cs="Arial"/>
                <w:sz w:val="22"/>
                <w:szCs w:val="22"/>
              </w:rPr>
            </w:pPr>
          </w:p>
          <w:p w14:paraId="21D087C6" w14:textId="65D18FF5"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2DD900F4" w14:textId="77777777" w:rsidR="00AF6808" w:rsidRPr="002211F2" w:rsidRDefault="00AF6808" w:rsidP="00C81956">
            <w:pPr>
              <w:jc w:val="center"/>
              <w:rPr>
                <w:rFonts w:ascii="Arial" w:hAnsi="Arial" w:cs="Arial"/>
                <w:sz w:val="22"/>
                <w:szCs w:val="22"/>
              </w:rPr>
            </w:pPr>
          </w:p>
          <w:p w14:paraId="57F5811C" w14:textId="2784D480" w:rsidR="00AF6808" w:rsidRPr="002211F2" w:rsidRDefault="00AF6808" w:rsidP="00C81956">
            <w:pPr>
              <w:jc w:val="center"/>
              <w:rPr>
                <w:rFonts w:ascii="Arial" w:hAnsi="Arial" w:cs="Arial"/>
                <w:sz w:val="22"/>
                <w:szCs w:val="22"/>
              </w:rPr>
            </w:pPr>
            <w:r w:rsidRPr="002211F2">
              <w:rPr>
                <w:rFonts w:ascii="Arial" w:hAnsi="Arial" w:cs="Arial"/>
                <w:sz w:val="22"/>
                <w:szCs w:val="22"/>
              </w:rPr>
              <w:t>A</w:t>
            </w:r>
          </w:p>
        </w:tc>
      </w:tr>
      <w:tr w:rsidR="00AF6808" w14:paraId="104364F5" w14:textId="77777777" w:rsidTr="00C81956">
        <w:tc>
          <w:tcPr>
            <w:tcW w:w="1217" w:type="dxa"/>
          </w:tcPr>
          <w:p w14:paraId="2EAF0F50" w14:textId="77777777" w:rsidR="00AF6808" w:rsidRPr="002211F2" w:rsidRDefault="00AF6808" w:rsidP="000A6D76">
            <w:pPr>
              <w:jc w:val="center"/>
              <w:rPr>
                <w:rFonts w:ascii="Arial" w:hAnsi="Arial" w:cs="Arial"/>
                <w:sz w:val="22"/>
                <w:szCs w:val="22"/>
              </w:rPr>
            </w:pPr>
          </w:p>
          <w:p w14:paraId="7BD70CD8" w14:textId="5D33FE49" w:rsidR="00AF6808" w:rsidRPr="002211F2" w:rsidRDefault="00AF6808" w:rsidP="000A6D76">
            <w:pPr>
              <w:jc w:val="center"/>
              <w:rPr>
                <w:rFonts w:ascii="Arial" w:hAnsi="Arial" w:cs="Arial"/>
                <w:sz w:val="22"/>
                <w:szCs w:val="22"/>
              </w:rPr>
            </w:pPr>
            <w:r w:rsidRPr="002211F2">
              <w:rPr>
                <w:rFonts w:ascii="Arial" w:hAnsi="Arial" w:cs="Arial"/>
                <w:sz w:val="22"/>
                <w:szCs w:val="22"/>
              </w:rPr>
              <w:t>17</w:t>
            </w:r>
          </w:p>
        </w:tc>
        <w:tc>
          <w:tcPr>
            <w:tcW w:w="2300" w:type="dxa"/>
          </w:tcPr>
          <w:p w14:paraId="0414A64B" w14:textId="3A8D0F3F" w:rsidR="00AF6808" w:rsidRPr="002211F2" w:rsidRDefault="00AF6808"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273C4D69" w14:textId="7BD86EC3" w:rsidR="00AF6808" w:rsidRPr="002211F2" w:rsidRDefault="00AF6808"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772CADFE" w14:textId="77777777" w:rsidR="00AF6808" w:rsidRPr="002211F2" w:rsidRDefault="00AF6808" w:rsidP="000A6D76">
            <w:pPr>
              <w:jc w:val="center"/>
              <w:rPr>
                <w:rFonts w:ascii="Arial" w:hAnsi="Arial" w:cs="Arial"/>
                <w:sz w:val="22"/>
                <w:szCs w:val="22"/>
              </w:rPr>
            </w:pPr>
          </w:p>
          <w:p w14:paraId="4F727788" w14:textId="7BA15451"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24AEB3C9" w14:textId="77777777" w:rsidR="00AF6808" w:rsidRPr="002211F2" w:rsidRDefault="00AF6808" w:rsidP="00C81956">
            <w:pPr>
              <w:jc w:val="center"/>
              <w:rPr>
                <w:rFonts w:ascii="Arial" w:hAnsi="Arial" w:cs="Arial"/>
                <w:sz w:val="22"/>
                <w:szCs w:val="22"/>
              </w:rPr>
            </w:pPr>
          </w:p>
          <w:p w14:paraId="756073B2" w14:textId="0B2850C1" w:rsidR="00AF6808" w:rsidRPr="002211F2" w:rsidRDefault="00AF6808" w:rsidP="00C81956">
            <w:pPr>
              <w:jc w:val="center"/>
              <w:rPr>
                <w:rFonts w:ascii="Arial" w:hAnsi="Arial" w:cs="Arial"/>
                <w:sz w:val="22"/>
                <w:szCs w:val="22"/>
              </w:rPr>
            </w:pPr>
            <w:r w:rsidRPr="002211F2">
              <w:rPr>
                <w:rFonts w:ascii="Arial" w:hAnsi="Arial" w:cs="Arial"/>
                <w:sz w:val="22"/>
                <w:szCs w:val="22"/>
              </w:rPr>
              <w:t>C</w:t>
            </w:r>
          </w:p>
        </w:tc>
      </w:tr>
      <w:tr w:rsidR="00AF6808" w14:paraId="3FD35235" w14:textId="77777777" w:rsidTr="00C81956">
        <w:tc>
          <w:tcPr>
            <w:tcW w:w="1217" w:type="dxa"/>
          </w:tcPr>
          <w:p w14:paraId="1523F6DB" w14:textId="77777777" w:rsidR="00AF6808" w:rsidRPr="002211F2" w:rsidRDefault="00AF6808" w:rsidP="000A6D76">
            <w:pPr>
              <w:jc w:val="center"/>
              <w:rPr>
                <w:rFonts w:ascii="Arial" w:hAnsi="Arial" w:cs="Arial"/>
                <w:sz w:val="22"/>
                <w:szCs w:val="22"/>
              </w:rPr>
            </w:pPr>
          </w:p>
          <w:p w14:paraId="0CDFDF12" w14:textId="05868834" w:rsidR="00AF6808" w:rsidRPr="002211F2" w:rsidRDefault="00AF6808" w:rsidP="000A6D76">
            <w:pPr>
              <w:jc w:val="center"/>
              <w:rPr>
                <w:rFonts w:ascii="Arial" w:hAnsi="Arial" w:cs="Arial"/>
                <w:sz w:val="22"/>
                <w:szCs w:val="22"/>
              </w:rPr>
            </w:pPr>
            <w:r w:rsidRPr="002211F2">
              <w:rPr>
                <w:rFonts w:ascii="Arial" w:hAnsi="Arial" w:cs="Arial"/>
                <w:sz w:val="22"/>
                <w:szCs w:val="22"/>
              </w:rPr>
              <w:t>18</w:t>
            </w:r>
          </w:p>
        </w:tc>
        <w:tc>
          <w:tcPr>
            <w:tcW w:w="2300" w:type="dxa"/>
          </w:tcPr>
          <w:p w14:paraId="037D7409" w14:textId="662E1BEE" w:rsidR="00AF6808" w:rsidRPr="002211F2" w:rsidRDefault="00AF6808"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7ED91D1C" w14:textId="2FAD46DD" w:rsidR="00AF6808" w:rsidRPr="002211F2" w:rsidRDefault="00AF6808"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2F55478D" w14:textId="77777777" w:rsidR="00AF6808" w:rsidRPr="002211F2" w:rsidRDefault="00AF6808" w:rsidP="000A6D76">
            <w:pPr>
              <w:jc w:val="center"/>
              <w:rPr>
                <w:rFonts w:ascii="Arial" w:hAnsi="Arial" w:cs="Arial"/>
                <w:sz w:val="22"/>
                <w:szCs w:val="22"/>
              </w:rPr>
            </w:pPr>
          </w:p>
          <w:p w14:paraId="6A3EC2F1" w14:textId="5AA60D33"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6F680B4D" w14:textId="77777777" w:rsidR="00AF6808" w:rsidRPr="002211F2" w:rsidRDefault="00AF6808" w:rsidP="00C81956">
            <w:pPr>
              <w:jc w:val="center"/>
              <w:rPr>
                <w:rFonts w:ascii="Arial" w:hAnsi="Arial" w:cs="Arial"/>
                <w:sz w:val="22"/>
                <w:szCs w:val="22"/>
              </w:rPr>
            </w:pPr>
          </w:p>
          <w:p w14:paraId="04C9767D" w14:textId="334B6B81" w:rsidR="00AF6808" w:rsidRPr="002211F2" w:rsidRDefault="00AF6808" w:rsidP="00C81956">
            <w:pPr>
              <w:jc w:val="center"/>
              <w:rPr>
                <w:rFonts w:ascii="Arial" w:hAnsi="Arial" w:cs="Arial"/>
                <w:sz w:val="22"/>
                <w:szCs w:val="22"/>
              </w:rPr>
            </w:pPr>
            <w:r w:rsidRPr="002211F2">
              <w:rPr>
                <w:rFonts w:ascii="Arial" w:hAnsi="Arial" w:cs="Arial"/>
                <w:sz w:val="22"/>
                <w:szCs w:val="22"/>
              </w:rPr>
              <w:t>D</w:t>
            </w:r>
          </w:p>
        </w:tc>
      </w:tr>
      <w:tr w:rsidR="00AF6808" w14:paraId="6FC6D1F9" w14:textId="77777777" w:rsidTr="00C81956">
        <w:tc>
          <w:tcPr>
            <w:tcW w:w="1217" w:type="dxa"/>
          </w:tcPr>
          <w:p w14:paraId="2C062BD1" w14:textId="77777777" w:rsidR="00AF6808" w:rsidRPr="002211F2" w:rsidRDefault="00AF6808" w:rsidP="000A6D76">
            <w:pPr>
              <w:jc w:val="center"/>
              <w:rPr>
                <w:rFonts w:ascii="Arial" w:hAnsi="Arial" w:cs="Arial"/>
                <w:sz w:val="22"/>
                <w:szCs w:val="22"/>
              </w:rPr>
            </w:pPr>
          </w:p>
          <w:p w14:paraId="442C0968" w14:textId="6844A1F5" w:rsidR="00AF6808" w:rsidRPr="002211F2" w:rsidRDefault="00AF6808" w:rsidP="000A6D76">
            <w:pPr>
              <w:jc w:val="center"/>
              <w:rPr>
                <w:rFonts w:ascii="Arial" w:hAnsi="Arial" w:cs="Arial"/>
                <w:sz w:val="22"/>
                <w:szCs w:val="22"/>
              </w:rPr>
            </w:pPr>
            <w:r w:rsidRPr="002211F2">
              <w:rPr>
                <w:rFonts w:ascii="Arial" w:hAnsi="Arial" w:cs="Arial"/>
                <w:sz w:val="22"/>
                <w:szCs w:val="22"/>
              </w:rPr>
              <w:t>19</w:t>
            </w:r>
          </w:p>
        </w:tc>
        <w:tc>
          <w:tcPr>
            <w:tcW w:w="2300" w:type="dxa"/>
          </w:tcPr>
          <w:p w14:paraId="6871B046" w14:textId="3AB11F6D" w:rsidR="00AF6808" w:rsidRPr="002211F2" w:rsidRDefault="00AF6808"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6C8450EF" w14:textId="5BD45E81" w:rsidR="00AF6808" w:rsidRPr="002211F2" w:rsidRDefault="00AF6808"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593B0A00" w14:textId="77777777" w:rsidR="00AF6808" w:rsidRPr="002211F2" w:rsidRDefault="00AF6808" w:rsidP="000A6D76">
            <w:pPr>
              <w:jc w:val="center"/>
              <w:rPr>
                <w:rFonts w:ascii="Arial" w:hAnsi="Arial" w:cs="Arial"/>
                <w:sz w:val="22"/>
                <w:szCs w:val="22"/>
              </w:rPr>
            </w:pPr>
          </w:p>
          <w:p w14:paraId="2B21C30F" w14:textId="6D1BA94E"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1BC84EE" w14:textId="77777777" w:rsidR="00AF6808" w:rsidRPr="002211F2" w:rsidRDefault="00AF6808" w:rsidP="00C81956">
            <w:pPr>
              <w:jc w:val="center"/>
              <w:rPr>
                <w:rFonts w:ascii="Arial" w:hAnsi="Arial" w:cs="Arial"/>
                <w:sz w:val="22"/>
                <w:szCs w:val="22"/>
              </w:rPr>
            </w:pPr>
          </w:p>
          <w:p w14:paraId="4944CF05" w14:textId="48FB74CC" w:rsidR="00AF6808" w:rsidRPr="002211F2" w:rsidRDefault="00AF6808" w:rsidP="00C81956">
            <w:pPr>
              <w:jc w:val="center"/>
              <w:rPr>
                <w:rFonts w:ascii="Arial" w:hAnsi="Arial" w:cs="Arial"/>
                <w:sz w:val="22"/>
                <w:szCs w:val="22"/>
              </w:rPr>
            </w:pPr>
            <w:r w:rsidRPr="002211F2">
              <w:rPr>
                <w:rFonts w:ascii="Arial" w:hAnsi="Arial" w:cs="Arial"/>
                <w:sz w:val="22"/>
                <w:szCs w:val="22"/>
              </w:rPr>
              <w:t>D</w:t>
            </w:r>
          </w:p>
        </w:tc>
      </w:tr>
      <w:tr w:rsidR="00AF6808" w14:paraId="3F8841D9" w14:textId="77777777" w:rsidTr="00C81956">
        <w:tc>
          <w:tcPr>
            <w:tcW w:w="1217" w:type="dxa"/>
          </w:tcPr>
          <w:p w14:paraId="4A381DA4" w14:textId="77777777" w:rsidR="00AF6808" w:rsidRPr="002211F2" w:rsidRDefault="00AF6808" w:rsidP="000A6D76">
            <w:pPr>
              <w:jc w:val="center"/>
              <w:rPr>
                <w:rFonts w:ascii="Arial" w:hAnsi="Arial" w:cs="Arial"/>
                <w:sz w:val="22"/>
                <w:szCs w:val="22"/>
              </w:rPr>
            </w:pPr>
          </w:p>
          <w:p w14:paraId="054E2020" w14:textId="67E7FF40" w:rsidR="00AF6808" w:rsidRPr="002211F2" w:rsidRDefault="00AF6808" w:rsidP="000A6D76">
            <w:pPr>
              <w:jc w:val="center"/>
              <w:rPr>
                <w:rFonts w:ascii="Arial" w:hAnsi="Arial" w:cs="Arial"/>
                <w:sz w:val="22"/>
                <w:szCs w:val="22"/>
              </w:rPr>
            </w:pPr>
            <w:r w:rsidRPr="002211F2">
              <w:rPr>
                <w:rFonts w:ascii="Arial" w:hAnsi="Arial" w:cs="Arial"/>
                <w:sz w:val="22"/>
                <w:szCs w:val="22"/>
              </w:rPr>
              <w:t>20</w:t>
            </w:r>
          </w:p>
        </w:tc>
        <w:tc>
          <w:tcPr>
            <w:tcW w:w="2300" w:type="dxa"/>
          </w:tcPr>
          <w:p w14:paraId="21332971" w14:textId="69801266" w:rsidR="00AF6808" w:rsidRPr="002211F2" w:rsidRDefault="00AF6808"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42C9A845" w14:textId="4193711B" w:rsidR="00AF6808" w:rsidRPr="002211F2" w:rsidRDefault="00AF6808"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0FE88FF9" w14:textId="77777777" w:rsidR="00AF6808" w:rsidRPr="002211F2" w:rsidRDefault="00AF6808" w:rsidP="000A6D76">
            <w:pPr>
              <w:jc w:val="center"/>
              <w:rPr>
                <w:rFonts w:ascii="Arial" w:hAnsi="Arial" w:cs="Arial"/>
                <w:sz w:val="22"/>
                <w:szCs w:val="22"/>
              </w:rPr>
            </w:pPr>
          </w:p>
          <w:p w14:paraId="4D493F33" w14:textId="008BD7F5" w:rsidR="00AF6808" w:rsidRPr="002211F2" w:rsidRDefault="00AF6808" w:rsidP="000A6D76">
            <w:pPr>
              <w:jc w:val="center"/>
              <w:rPr>
                <w:rFonts w:ascii="Arial" w:hAnsi="Arial" w:cs="Arial"/>
                <w:sz w:val="22"/>
                <w:szCs w:val="22"/>
              </w:rPr>
            </w:pPr>
            <w:r w:rsidRPr="002211F2">
              <w:rPr>
                <w:rFonts w:ascii="Arial" w:hAnsi="Arial" w:cs="Arial"/>
                <w:sz w:val="22"/>
                <w:szCs w:val="22"/>
              </w:rPr>
              <w:t>Alta</w:t>
            </w:r>
          </w:p>
        </w:tc>
        <w:tc>
          <w:tcPr>
            <w:tcW w:w="1430" w:type="dxa"/>
          </w:tcPr>
          <w:p w14:paraId="6FDCB154" w14:textId="77777777" w:rsidR="00AF6808" w:rsidRPr="002211F2" w:rsidRDefault="00AF6808" w:rsidP="00C81956">
            <w:pPr>
              <w:jc w:val="center"/>
              <w:rPr>
                <w:rFonts w:ascii="Arial" w:hAnsi="Arial" w:cs="Arial"/>
                <w:sz w:val="22"/>
                <w:szCs w:val="22"/>
              </w:rPr>
            </w:pPr>
          </w:p>
          <w:p w14:paraId="0E0A6318" w14:textId="3FD1D4C7" w:rsidR="00AF6808" w:rsidRPr="002211F2" w:rsidRDefault="00AF6808" w:rsidP="00C81956">
            <w:pPr>
              <w:jc w:val="center"/>
              <w:rPr>
                <w:rFonts w:ascii="Arial" w:hAnsi="Arial" w:cs="Arial"/>
                <w:sz w:val="22"/>
                <w:szCs w:val="22"/>
              </w:rPr>
            </w:pPr>
            <w:r w:rsidRPr="002211F2">
              <w:rPr>
                <w:rFonts w:ascii="Arial" w:hAnsi="Arial" w:cs="Arial"/>
                <w:sz w:val="22"/>
                <w:szCs w:val="22"/>
              </w:rPr>
              <w:t>C</w:t>
            </w:r>
          </w:p>
        </w:tc>
      </w:tr>
      <w:tr w:rsidR="00AF6808" w14:paraId="17C38C35" w14:textId="77777777" w:rsidTr="00C81956">
        <w:tc>
          <w:tcPr>
            <w:tcW w:w="1217" w:type="dxa"/>
          </w:tcPr>
          <w:p w14:paraId="2D59DC82" w14:textId="77777777" w:rsidR="00AF6808" w:rsidRPr="002211F2" w:rsidRDefault="00AF6808" w:rsidP="000A6D76">
            <w:pPr>
              <w:jc w:val="center"/>
              <w:rPr>
                <w:rFonts w:ascii="Arial" w:hAnsi="Arial" w:cs="Arial"/>
                <w:sz w:val="22"/>
                <w:szCs w:val="22"/>
              </w:rPr>
            </w:pPr>
          </w:p>
          <w:p w14:paraId="309B83A4" w14:textId="036AA573" w:rsidR="00AF6808" w:rsidRPr="002211F2" w:rsidRDefault="00AF6808" w:rsidP="000A6D76">
            <w:pPr>
              <w:jc w:val="center"/>
              <w:rPr>
                <w:rFonts w:ascii="Arial" w:hAnsi="Arial" w:cs="Arial"/>
                <w:sz w:val="22"/>
                <w:szCs w:val="22"/>
              </w:rPr>
            </w:pPr>
            <w:r w:rsidRPr="002211F2">
              <w:rPr>
                <w:rFonts w:ascii="Arial" w:hAnsi="Arial" w:cs="Arial"/>
                <w:sz w:val="22"/>
                <w:szCs w:val="22"/>
              </w:rPr>
              <w:t>21</w:t>
            </w:r>
          </w:p>
        </w:tc>
        <w:tc>
          <w:tcPr>
            <w:tcW w:w="2300" w:type="dxa"/>
          </w:tcPr>
          <w:p w14:paraId="5915EC10" w14:textId="686DA227" w:rsidR="00AF6808" w:rsidRPr="002211F2" w:rsidRDefault="00AF6808"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390E1893" w14:textId="07336EC4" w:rsidR="00AF6808" w:rsidRPr="002211F2" w:rsidRDefault="00AF6808"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6C7CFFB4" w14:textId="77777777" w:rsidR="00AF6808" w:rsidRPr="002211F2" w:rsidRDefault="00AF6808" w:rsidP="000A6D76">
            <w:pPr>
              <w:jc w:val="center"/>
              <w:rPr>
                <w:rFonts w:ascii="Arial" w:hAnsi="Arial" w:cs="Arial"/>
                <w:sz w:val="22"/>
                <w:szCs w:val="22"/>
              </w:rPr>
            </w:pPr>
          </w:p>
          <w:p w14:paraId="6CD1956B" w14:textId="12980177" w:rsidR="00AF6808" w:rsidRPr="002211F2" w:rsidRDefault="00AF6808"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1DF81120" w14:textId="77777777" w:rsidR="00AF6808" w:rsidRPr="002211F2" w:rsidRDefault="00AF6808" w:rsidP="00C81956">
            <w:pPr>
              <w:jc w:val="center"/>
              <w:rPr>
                <w:rFonts w:ascii="Arial" w:hAnsi="Arial" w:cs="Arial"/>
                <w:sz w:val="22"/>
                <w:szCs w:val="22"/>
              </w:rPr>
            </w:pPr>
          </w:p>
          <w:p w14:paraId="3F5E17CB" w14:textId="126A958E" w:rsidR="00AF6808" w:rsidRPr="002211F2" w:rsidRDefault="00AF6808" w:rsidP="00C81956">
            <w:pPr>
              <w:jc w:val="center"/>
              <w:rPr>
                <w:rFonts w:ascii="Arial" w:hAnsi="Arial" w:cs="Arial"/>
                <w:sz w:val="22"/>
                <w:szCs w:val="22"/>
              </w:rPr>
            </w:pPr>
            <w:r w:rsidRPr="002211F2">
              <w:rPr>
                <w:rFonts w:ascii="Arial" w:hAnsi="Arial" w:cs="Arial"/>
                <w:sz w:val="22"/>
                <w:szCs w:val="22"/>
              </w:rPr>
              <w:t>C</w:t>
            </w:r>
          </w:p>
        </w:tc>
      </w:tr>
      <w:tr w:rsidR="00AF6808" w14:paraId="296E316B" w14:textId="77777777" w:rsidTr="00C81956">
        <w:tc>
          <w:tcPr>
            <w:tcW w:w="1217" w:type="dxa"/>
          </w:tcPr>
          <w:p w14:paraId="33A59C12" w14:textId="77777777" w:rsidR="00AF6808" w:rsidRPr="002211F2" w:rsidRDefault="00AF6808" w:rsidP="000A6D76">
            <w:pPr>
              <w:jc w:val="center"/>
              <w:rPr>
                <w:rFonts w:ascii="Arial" w:hAnsi="Arial" w:cs="Arial"/>
                <w:sz w:val="22"/>
                <w:szCs w:val="22"/>
              </w:rPr>
            </w:pPr>
          </w:p>
          <w:p w14:paraId="52552F42" w14:textId="27B05B27" w:rsidR="00AF6808" w:rsidRPr="002211F2" w:rsidRDefault="00AF6808" w:rsidP="000A6D76">
            <w:pPr>
              <w:jc w:val="center"/>
              <w:rPr>
                <w:rFonts w:ascii="Arial" w:hAnsi="Arial" w:cs="Arial"/>
                <w:sz w:val="22"/>
                <w:szCs w:val="22"/>
              </w:rPr>
            </w:pPr>
            <w:r w:rsidRPr="002211F2">
              <w:rPr>
                <w:rFonts w:ascii="Arial" w:hAnsi="Arial" w:cs="Arial"/>
                <w:sz w:val="22"/>
                <w:szCs w:val="22"/>
              </w:rPr>
              <w:t>22</w:t>
            </w:r>
          </w:p>
        </w:tc>
        <w:tc>
          <w:tcPr>
            <w:tcW w:w="2300" w:type="dxa"/>
          </w:tcPr>
          <w:p w14:paraId="2902CBF2" w14:textId="6BC01512" w:rsidR="00AF6808" w:rsidRPr="002211F2" w:rsidRDefault="00AF6808"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6B56DC00" w14:textId="29F7CDA7" w:rsidR="00AF6808" w:rsidRPr="002211F2" w:rsidRDefault="00AF6808"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59E3D197" w14:textId="77777777" w:rsidR="00AF6808" w:rsidRPr="002211F2" w:rsidRDefault="00AF6808" w:rsidP="000A6D76">
            <w:pPr>
              <w:jc w:val="center"/>
              <w:rPr>
                <w:rFonts w:ascii="Arial" w:hAnsi="Arial" w:cs="Arial"/>
                <w:sz w:val="22"/>
                <w:szCs w:val="22"/>
              </w:rPr>
            </w:pPr>
          </w:p>
          <w:p w14:paraId="7E42EB13" w14:textId="3CB07E23" w:rsidR="00AF6808" w:rsidRPr="002211F2" w:rsidRDefault="00AF6808" w:rsidP="000A6D76">
            <w:pPr>
              <w:jc w:val="center"/>
              <w:rPr>
                <w:rFonts w:ascii="Arial" w:hAnsi="Arial" w:cs="Arial"/>
                <w:sz w:val="22"/>
                <w:szCs w:val="22"/>
              </w:rPr>
            </w:pPr>
            <w:r w:rsidRPr="002211F2">
              <w:rPr>
                <w:rFonts w:ascii="Arial" w:hAnsi="Arial" w:cs="Arial"/>
                <w:sz w:val="22"/>
                <w:szCs w:val="22"/>
              </w:rPr>
              <w:t>Alta</w:t>
            </w:r>
          </w:p>
        </w:tc>
        <w:tc>
          <w:tcPr>
            <w:tcW w:w="1430" w:type="dxa"/>
          </w:tcPr>
          <w:p w14:paraId="17836B19" w14:textId="77777777" w:rsidR="00AF6808" w:rsidRPr="002211F2" w:rsidRDefault="00AF6808" w:rsidP="00C81956">
            <w:pPr>
              <w:jc w:val="center"/>
              <w:rPr>
                <w:rFonts w:ascii="Arial" w:hAnsi="Arial" w:cs="Arial"/>
                <w:sz w:val="22"/>
                <w:szCs w:val="22"/>
              </w:rPr>
            </w:pPr>
          </w:p>
          <w:p w14:paraId="6F5BA558" w14:textId="77777777" w:rsidR="00AF6808" w:rsidRPr="002211F2" w:rsidRDefault="00AF6808" w:rsidP="00C81956">
            <w:pPr>
              <w:jc w:val="center"/>
              <w:rPr>
                <w:rFonts w:ascii="Arial" w:hAnsi="Arial" w:cs="Arial"/>
                <w:sz w:val="22"/>
                <w:szCs w:val="22"/>
              </w:rPr>
            </w:pPr>
            <w:r w:rsidRPr="002211F2">
              <w:rPr>
                <w:rFonts w:ascii="Arial" w:hAnsi="Arial" w:cs="Arial"/>
                <w:sz w:val="22"/>
                <w:szCs w:val="22"/>
              </w:rPr>
              <w:t>C</w:t>
            </w:r>
          </w:p>
          <w:p w14:paraId="68413A80" w14:textId="7D7F4B94" w:rsidR="00AF6808" w:rsidRPr="002211F2" w:rsidRDefault="00AF6808" w:rsidP="00C81956">
            <w:pPr>
              <w:jc w:val="center"/>
              <w:rPr>
                <w:rFonts w:ascii="Arial" w:hAnsi="Arial" w:cs="Arial"/>
                <w:sz w:val="22"/>
                <w:szCs w:val="22"/>
              </w:rPr>
            </w:pPr>
          </w:p>
        </w:tc>
      </w:tr>
      <w:tr w:rsidR="00AF6808" w14:paraId="3D3B99FE" w14:textId="77777777" w:rsidTr="00C81956">
        <w:tc>
          <w:tcPr>
            <w:tcW w:w="1217" w:type="dxa"/>
          </w:tcPr>
          <w:p w14:paraId="7FCADFD7" w14:textId="77777777" w:rsidR="005A60AC" w:rsidRPr="002211F2" w:rsidRDefault="005A60AC" w:rsidP="000A6D76">
            <w:pPr>
              <w:jc w:val="center"/>
              <w:rPr>
                <w:rFonts w:ascii="Arial" w:hAnsi="Arial" w:cs="Arial"/>
                <w:sz w:val="22"/>
                <w:szCs w:val="22"/>
              </w:rPr>
            </w:pPr>
          </w:p>
          <w:p w14:paraId="2B91BC2D" w14:textId="77777777" w:rsidR="005A60AC" w:rsidRPr="002211F2" w:rsidRDefault="005A60AC" w:rsidP="000A6D76">
            <w:pPr>
              <w:jc w:val="center"/>
              <w:rPr>
                <w:rFonts w:ascii="Arial" w:hAnsi="Arial" w:cs="Arial"/>
                <w:sz w:val="22"/>
                <w:szCs w:val="22"/>
              </w:rPr>
            </w:pPr>
          </w:p>
          <w:p w14:paraId="378F23B9" w14:textId="24FA2608" w:rsidR="00AF6808" w:rsidRPr="002211F2" w:rsidRDefault="00AF6808" w:rsidP="000A6D76">
            <w:pPr>
              <w:jc w:val="center"/>
              <w:rPr>
                <w:rFonts w:ascii="Arial" w:hAnsi="Arial" w:cs="Arial"/>
                <w:sz w:val="22"/>
                <w:szCs w:val="22"/>
              </w:rPr>
            </w:pPr>
            <w:r w:rsidRPr="002211F2">
              <w:rPr>
                <w:rFonts w:ascii="Arial" w:hAnsi="Arial" w:cs="Arial"/>
                <w:sz w:val="22"/>
                <w:szCs w:val="22"/>
              </w:rPr>
              <w:t>23</w:t>
            </w:r>
          </w:p>
        </w:tc>
        <w:tc>
          <w:tcPr>
            <w:tcW w:w="2300" w:type="dxa"/>
          </w:tcPr>
          <w:p w14:paraId="2C5B58E2" w14:textId="77777777" w:rsidR="005A60AC" w:rsidRPr="002211F2" w:rsidRDefault="005A60AC" w:rsidP="00F241DC">
            <w:pPr>
              <w:jc w:val="both"/>
              <w:rPr>
                <w:rFonts w:ascii="Arial" w:hAnsi="Arial" w:cs="Arial"/>
                <w:sz w:val="22"/>
                <w:szCs w:val="22"/>
              </w:rPr>
            </w:pPr>
          </w:p>
          <w:p w14:paraId="54EF8EA3" w14:textId="77777777" w:rsidR="005A60AC" w:rsidRPr="002211F2" w:rsidRDefault="005A60AC" w:rsidP="00F241DC">
            <w:pPr>
              <w:jc w:val="both"/>
              <w:rPr>
                <w:rFonts w:ascii="Arial" w:hAnsi="Arial" w:cs="Arial"/>
                <w:sz w:val="22"/>
                <w:szCs w:val="22"/>
              </w:rPr>
            </w:pPr>
          </w:p>
          <w:p w14:paraId="095A3F2F" w14:textId="476DA8BF" w:rsidR="00AF6808" w:rsidRPr="002211F2" w:rsidRDefault="00AF6808"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6636B2C8" w14:textId="31D76A5F" w:rsidR="00AF6808" w:rsidRPr="002211F2" w:rsidRDefault="005A60AC"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2608A543" w14:textId="77777777" w:rsidR="005A60AC" w:rsidRPr="002211F2" w:rsidRDefault="005A60AC" w:rsidP="000A6D76">
            <w:pPr>
              <w:jc w:val="center"/>
              <w:rPr>
                <w:rFonts w:ascii="Arial" w:hAnsi="Arial" w:cs="Arial"/>
                <w:sz w:val="22"/>
                <w:szCs w:val="22"/>
              </w:rPr>
            </w:pPr>
          </w:p>
          <w:p w14:paraId="2D6A8A57" w14:textId="77777777" w:rsidR="005A60AC" w:rsidRPr="002211F2" w:rsidRDefault="005A60AC" w:rsidP="000A6D76">
            <w:pPr>
              <w:jc w:val="center"/>
              <w:rPr>
                <w:rFonts w:ascii="Arial" w:hAnsi="Arial" w:cs="Arial"/>
                <w:sz w:val="22"/>
                <w:szCs w:val="22"/>
              </w:rPr>
            </w:pPr>
          </w:p>
          <w:p w14:paraId="5B759226" w14:textId="34B8B7A8" w:rsidR="00AF6808" w:rsidRPr="002211F2" w:rsidRDefault="005A60AC"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0DCBE59D" w14:textId="77777777" w:rsidR="005A60AC" w:rsidRPr="002211F2" w:rsidRDefault="005A60AC" w:rsidP="00C81956">
            <w:pPr>
              <w:jc w:val="center"/>
              <w:rPr>
                <w:rFonts w:ascii="Arial" w:hAnsi="Arial" w:cs="Arial"/>
                <w:sz w:val="22"/>
                <w:szCs w:val="22"/>
              </w:rPr>
            </w:pPr>
          </w:p>
          <w:p w14:paraId="0EEDDF33" w14:textId="77777777" w:rsidR="005A60AC" w:rsidRPr="002211F2" w:rsidRDefault="005A60AC" w:rsidP="00C81956">
            <w:pPr>
              <w:jc w:val="center"/>
              <w:rPr>
                <w:rFonts w:ascii="Arial" w:hAnsi="Arial" w:cs="Arial"/>
                <w:sz w:val="22"/>
                <w:szCs w:val="22"/>
              </w:rPr>
            </w:pPr>
          </w:p>
          <w:p w14:paraId="4874A06F" w14:textId="62346404" w:rsidR="00AF6808" w:rsidRPr="002211F2" w:rsidRDefault="005A60AC" w:rsidP="00C81956">
            <w:pPr>
              <w:jc w:val="center"/>
              <w:rPr>
                <w:rFonts w:ascii="Arial" w:hAnsi="Arial" w:cs="Arial"/>
                <w:sz w:val="22"/>
                <w:szCs w:val="22"/>
              </w:rPr>
            </w:pPr>
            <w:r w:rsidRPr="002211F2">
              <w:rPr>
                <w:rFonts w:ascii="Arial" w:hAnsi="Arial" w:cs="Arial"/>
                <w:sz w:val="22"/>
                <w:szCs w:val="22"/>
              </w:rPr>
              <w:t>B</w:t>
            </w:r>
          </w:p>
        </w:tc>
      </w:tr>
      <w:tr w:rsidR="005A60AC" w14:paraId="439A9A66" w14:textId="77777777" w:rsidTr="00C81956">
        <w:tc>
          <w:tcPr>
            <w:tcW w:w="1217" w:type="dxa"/>
          </w:tcPr>
          <w:p w14:paraId="4FCC36FD" w14:textId="77777777" w:rsidR="005A60AC" w:rsidRPr="002211F2" w:rsidRDefault="005A60AC" w:rsidP="000A6D76">
            <w:pPr>
              <w:jc w:val="center"/>
              <w:rPr>
                <w:rFonts w:ascii="Arial" w:hAnsi="Arial" w:cs="Arial"/>
                <w:sz w:val="22"/>
                <w:szCs w:val="22"/>
              </w:rPr>
            </w:pPr>
          </w:p>
          <w:p w14:paraId="398A7965" w14:textId="77777777" w:rsidR="005A60AC" w:rsidRPr="002211F2" w:rsidRDefault="005A60AC" w:rsidP="000A6D76">
            <w:pPr>
              <w:jc w:val="center"/>
              <w:rPr>
                <w:rFonts w:ascii="Arial" w:hAnsi="Arial" w:cs="Arial"/>
                <w:sz w:val="22"/>
                <w:szCs w:val="22"/>
              </w:rPr>
            </w:pPr>
          </w:p>
          <w:p w14:paraId="480A4AE3" w14:textId="77777777" w:rsidR="005A60AC" w:rsidRPr="002211F2" w:rsidRDefault="005A60AC" w:rsidP="000A6D76">
            <w:pPr>
              <w:jc w:val="center"/>
              <w:rPr>
                <w:rFonts w:ascii="Arial" w:hAnsi="Arial" w:cs="Arial"/>
                <w:sz w:val="22"/>
                <w:szCs w:val="22"/>
              </w:rPr>
            </w:pPr>
          </w:p>
          <w:p w14:paraId="1EF55608" w14:textId="105FD8BB" w:rsidR="005A60AC" w:rsidRPr="002211F2" w:rsidRDefault="005A60AC" w:rsidP="000A6D76">
            <w:pPr>
              <w:jc w:val="center"/>
              <w:rPr>
                <w:rFonts w:ascii="Arial" w:hAnsi="Arial" w:cs="Arial"/>
                <w:sz w:val="22"/>
                <w:szCs w:val="22"/>
              </w:rPr>
            </w:pPr>
            <w:r w:rsidRPr="002211F2">
              <w:rPr>
                <w:rFonts w:ascii="Arial" w:hAnsi="Arial" w:cs="Arial"/>
                <w:sz w:val="22"/>
                <w:szCs w:val="22"/>
              </w:rPr>
              <w:t>24</w:t>
            </w:r>
          </w:p>
        </w:tc>
        <w:tc>
          <w:tcPr>
            <w:tcW w:w="2300" w:type="dxa"/>
          </w:tcPr>
          <w:p w14:paraId="4C2B8024" w14:textId="77777777" w:rsidR="005A60AC" w:rsidRPr="002211F2" w:rsidRDefault="005A60AC" w:rsidP="00F241DC">
            <w:pPr>
              <w:jc w:val="both"/>
              <w:rPr>
                <w:rFonts w:ascii="Arial" w:hAnsi="Arial" w:cs="Arial"/>
                <w:sz w:val="22"/>
                <w:szCs w:val="22"/>
              </w:rPr>
            </w:pPr>
          </w:p>
          <w:p w14:paraId="11C5EDE2" w14:textId="77777777" w:rsidR="005A60AC" w:rsidRPr="002211F2" w:rsidRDefault="005A60AC" w:rsidP="00F241DC">
            <w:pPr>
              <w:jc w:val="both"/>
              <w:rPr>
                <w:rFonts w:ascii="Arial" w:hAnsi="Arial" w:cs="Arial"/>
                <w:sz w:val="22"/>
                <w:szCs w:val="22"/>
              </w:rPr>
            </w:pPr>
          </w:p>
          <w:p w14:paraId="4C136004" w14:textId="77777777" w:rsidR="005A60AC" w:rsidRPr="002211F2" w:rsidRDefault="005A60AC" w:rsidP="00F241DC">
            <w:pPr>
              <w:jc w:val="both"/>
              <w:rPr>
                <w:rFonts w:ascii="Arial" w:hAnsi="Arial" w:cs="Arial"/>
                <w:sz w:val="22"/>
                <w:szCs w:val="22"/>
              </w:rPr>
            </w:pPr>
          </w:p>
          <w:p w14:paraId="44F23730" w14:textId="7143AB66" w:rsidR="005A60AC" w:rsidRPr="002211F2" w:rsidRDefault="005A60AC"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1B3C14D1" w14:textId="59B70337" w:rsidR="005A60AC" w:rsidRPr="002211F2" w:rsidRDefault="005A60AC" w:rsidP="00F241DC">
            <w:pPr>
              <w:jc w:val="both"/>
              <w:rPr>
                <w:rFonts w:ascii="Arial" w:hAnsi="Arial" w:cs="Arial"/>
                <w:sz w:val="22"/>
                <w:szCs w:val="22"/>
              </w:rPr>
            </w:pPr>
            <w:r w:rsidRPr="002211F2">
              <w:rPr>
                <w:rFonts w:ascii="Arial" w:hAnsi="Arial" w:cs="Arial"/>
                <w:sz w:val="22"/>
                <w:szCs w:val="22"/>
              </w:rPr>
              <w:t>Comprende dimensiones espaciales y temporales de eventos, problemáticas y prácticas sociales.</w:t>
            </w:r>
          </w:p>
        </w:tc>
        <w:tc>
          <w:tcPr>
            <w:tcW w:w="1307" w:type="dxa"/>
          </w:tcPr>
          <w:p w14:paraId="1BBC49BA" w14:textId="77777777" w:rsidR="005A60AC" w:rsidRPr="002211F2" w:rsidRDefault="005A60AC" w:rsidP="000A6D76">
            <w:pPr>
              <w:jc w:val="center"/>
              <w:rPr>
                <w:rFonts w:ascii="Arial" w:hAnsi="Arial" w:cs="Arial"/>
                <w:sz w:val="22"/>
                <w:szCs w:val="22"/>
              </w:rPr>
            </w:pPr>
          </w:p>
          <w:p w14:paraId="40945C4C" w14:textId="77777777" w:rsidR="005A60AC" w:rsidRPr="002211F2" w:rsidRDefault="005A60AC" w:rsidP="000A6D76">
            <w:pPr>
              <w:jc w:val="center"/>
              <w:rPr>
                <w:rFonts w:ascii="Arial" w:hAnsi="Arial" w:cs="Arial"/>
                <w:sz w:val="22"/>
                <w:szCs w:val="22"/>
              </w:rPr>
            </w:pPr>
          </w:p>
          <w:p w14:paraId="6A266C2F" w14:textId="77777777" w:rsidR="005A60AC" w:rsidRPr="002211F2" w:rsidRDefault="005A60AC" w:rsidP="000A6D76">
            <w:pPr>
              <w:jc w:val="center"/>
              <w:rPr>
                <w:rFonts w:ascii="Arial" w:hAnsi="Arial" w:cs="Arial"/>
                <w:sz w:val="22"/>
                <w:szCs w:val="22"/>
              </w:rPr>
            </w:pPr>
          </w:p>
          <w:p w14:paraId="6AF74A60" w14:textId="16A59A8A" w:rsidR="005A60AC" w:rsidRPr="002211F2" w:rsidRDefault="005A60AC" w:rsidP="000A6D76">
            <w:pPr>
              <w:jc w:val="center"/>
              <w:rPr>
                <w:rFonts w:ascii="Arial" w:hAnsi="Arial" w:cs="Arial"/>
                <w:sz w:val="22"/>
                <w:szCs w:val="22"/>
              </w:rPr>
            </w:pPr>
            <w:r w:rsidRPr="002211F2">
              <w:rPr>
                <w:rFonts w:ascii="Arial" w:hAnsi="Arial" w:cs="Arial"/>
                <w:sz w:val="22"/>
                <w:szCs w:val="22"/>
              </w:rPr>
              <w:t>Alta</w:t>
            </w:r>
          </w:p>
        </w:tc>
        <w:tc>
          <w:tcPr>
            <w:tcW w:w="1430" w:type="dxa"/>
          </w:tcPr>
          <w:p w14:paraId="5669FA19" w14:textId="77777777" w:rsidR="005A60AC" w:rsidRPr="002211F2" w:rsidRDefault="005A60AC" w:rsidP="00C81956">
            <w:pPr>
              <w:jc w:val="center"/>
              <w:rPr>
                <w:rFonts w:ascii="Arial" w:hAnsi="Arial" w:cs="Arial"/>
                <w:sz w:val="22"/>
                <w:szCs w:val="22"/>
              </w:rPr>
            </w:pPr>
          </w:p>
          <w:p w14:paraId="05E1B6A4" w14:textId="77777777" w:rsidR="005A60AC" w:rsidRPr="002211F2" w:rsidRDefault="005A60AC" w:rsidP="00C81956">
            <w:pPr>
              <w:jc w:val="center"/>
              <w:rPr>
                <w:rFonts w:ascii="Arial" w:hAnsi="Arial" w:cs="Arial"/>
                <w:sz w:val="22"/>
                <w:szCs w:val="22"/>
              </w:rPr>
            </w:pPr>
          </w:p>
          <w:p w14:paraId="0A4C8C30" w14:textId="77777777" w:rsidR="005A60AC" w:rsidRPr="002211F2" w:rsidRDefault="005A60AC" w:rsidP="00C81956">
            <w:pPr>
              <w:jc w:val="center"/>
              <w:rPr>
                <w:rFonts w:ascii="Arial" w:hAnsi="Arial" w:cs="Arial"/>
                <w:sz w:val="22"/>
                <w:szCs w:val="22"/>
              </w:rPr>
            </w:pPr>
          </w:p>
          <w:p w14:paraId="2BED2469" w14:textId="3F285B8A" w:rsidR="005A60AC" w:rsidRPr="002211F2" w:rsidRDefault="005A60AC" w:rsidP="00C81956">
            <w:pPr>
              <w:jc w:val="center"/>
              <w:rPr>
                <w:rFonts w:ascii="Arial" w:hAnsi="Arial" w:cs="Arial"/>
                <w:sz w:val="22"/>
                <w:szCs w:val="22"/>
              </w:rPr>
            </w:pPr>
            <w:r w:rsidRPr="002211F2">
              <w:rPr>
                <w:rFonts w:ascii="Arial" w:hAnsi="Arial" w:cs="Arial"/>
                <w:sz w:val="22"/>
                <w:szCs w:val="22"/>
              </w:rPr>
              <w:t>B</w:t>
            </w:r>
          </w:p>
        </w:tc>
      </w:tr>
      <w:tr w:rsidR="005A60AC" w14:paraId="431B1C6A" w14:textId="77777777" w:rsidTr="00C81956">
        <w:tc>
          <w:tcPr>
            <w:tcW w:w="1217" w:type="dxa"/>
          </w:tcPr>
          <w:p w14:paraId="217BB2DA" w14:textId="77777777" w:rsidR="00605E8A" w:rsidRPr="002211F2" w:rsidRDefault="00605E8A" w:rsidP="000A6D76">
            <w:pPr>
              <w:jc w:val="center"/>
              <w:rPr>
                <w:rFonts w:ascii="Arial" w:hAnsi="Arial" w:cs="Arial"/>
                <w:sz w:val="22"/>
                <w:szCs w:val="22"/>
              </w:rPr>
            </w:pPr>
          </w:p>
          <w:p w14:paraId="237D04DF" w14:textId="77777777" w:rsidR="00605E8A" w:rsidRPr="002211F2" w:rsidRDefault="00605E8A" w:rsidP="000A6D76">
            <w:pPr>
              <w:jc w:val="center"/>
              <w:rPr>
                <w:rFonts w:ascii="Arial" w:hAnsi="Arial" w:cs="Arial"/>
                <w:sz w:val="22"/>
                <w:szCs w:val="22"/>
              </w:rPr>
            </w:pPr>
          </w:p>
          <w:p w14:paraId="7A4AE1BD" w14:textId="77777777" w:rsidR="00605E8A" w:rsidRPr="002211F2" w:rsidRDefault="00605E8A" w:rsidP="000A6D76">
            <w:pPr>
              <w:jc w:val="center"/>
              <w:rPr>
                <w:rFonts w:ascii="Arial" w:hAnsi="Arial" w:cs="Arial"/>
                <w:sz w:val="22"/>
                <w:szCs w:val="22"/>
              </w:rPr>
            </w:pPr>
          </w:p>
          <w:p w14:paraId="07A90053" w14:textId="0E309EDB" w:rsidR="005A60AC" w:rsidRPr="002211F2" w:rsidRDefault="005A60AC" w:rsidP="000A6D76">
            <w:pPr>
              <w:jc w:val="center"/>
              <w:rPr>
                <w:rFonts w:ascii="Arial" w:hAnsi="Arial" w:cs="Arial"/>
                <w:sz w:val="22"/>
                <w:szCs w:val="22"/>
              </w:rPr>
            </w:pPr>
            <w:r w:rsidRPr="002211F2">
              <w:rPr>
                <w:rFonts w:ascii="Arial" w:hAnsi="Arial" w:cs="Arial"/>
                <w:sz w:val="22"/>
                <w:szCs w:val="22"/>
              </w:rPr>
              <w:t>25</w:t>
            </w:r>
          </w:p>
        </w:tc>
        <w:tc>
          <w:tcPr>
            <w:tcW w:w="2300" w:type="dxa"/>
          </w:tcPr>
          <w:p w14:paraId="7E57FAED" w14:textId="77777777" w:rsidR="00605E8A" w:rsidRPr="002211F2" w:rsidRDefault="00605E8A" w:rsidP="00F241DC">
            <w:pPr>
              <w:jc w:val="both"/>
              <w:rPr>
                <w:rFonts w:ascii="Arial" w:hAnsi="Arial" w:cs="Arial"/>
                <w:sz w:val="22"/>
                <w:szCs w:val="22"/>
              </w:rPr>
            </w:pPr>
          </w:p>
          <w:p w14:paraId="5874C211" w14:textId="77777777" w:rsidR="00605E8A" w:rsidRPr="002211F2" w:rsidRDefault="00605E8A" w:rsidP="00F241DC">
            <w:pPr>
              <w:jc w:val="both"/>
              <w:rPr>
                <w:rFonts w:ascii="Arial" w:hAnsi="Arial" w:cs="Arial"/>
                <w:sz w:val="22"/>
                <w:szCs w:val="22"/>
              </w:rPr>
            </w:pPr>
          </w:p>
          <w:p w14:paraId="21A0BDBC" w14:textId="77777777" w:rsidR="00605E8A" w:rsidRPr="002211F2" w:rsidRDefault="00605E8A" w:rsidP="00F241DC">
            <w:pPr>
              <w:jc w:val="both"/>
              <w:rPr>
                <w:rFonts w:ascii="Arial" w:hAnsi="Arial" w:cs="Arial"/>
                <w:sz w:val="22"/>
                <w:szCs w:val="22"/>
              </w:rPr>
            </w:pPr>
          </w:p>
          <w:p w14:paraId="797E21E7" w14:textId="1245FA51" w:rsidR="005A60AC"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76E78C22" w14:textId="2015AEB7" w:rsidR="005A60AC" w:rsidRPr="002211F2" w:rsidRDefault="00605E8A" w:rsidP="00F241DC">
            <w:pPr>
              <w:jc w:val="both"/>
              <w:rPr>
                <w:rFonts w:ascii="Arial" w:hAnsi="Arial" w:cs="Arial"/>
                <w:sz w:val="22"/>
                <w:szCs w:val="22"/>
              </w:rPr>
            </w:pPr>
            <w:r w:rsidRPr="002211F2">
              <w:rPr>
                <w:rFonts w:ascii="Arial" w:hAnsi="Arial" w:cs="Arial"/>
                <w:sz w:val="22"/>
                <w:szCs w:val="22"/>
              </w:rPr>
              <w:t>Comprende dimensiones espaciales y temporales de eventos, problemáticas y prácticas sociales.</w:t>
            </w:r>
          </w:p>
        </w:tc>
        <w:tc>
          <w:tcPr>
            <w:tcW w:w="1307" w:type="dxa"/>
          </w:tcPr>
          <w:p w14:paraId="04F41B56" w14:textId="77777777" w:rsidR="00605E8A" w:rsidRPr="002211F2" w:rsidRDefault="00605E8A" w:rsidP="000A6D76">
            <w:pPr>
              <w:jc w:val="center"/>
              <w:rPr>
                <w:rFonts w:ascii="Arial" w:hAnsi="Arial" w:cs="Arial"/>
                <w:sz w:val="22"/>
                <w:szCs w:val="22"/>
              </w:rPr>
            </w:pPr>
          </w:p>
          <w:p w14:paraId="7FCEBB55" w14:textId="77777777" w:rsidR="00605E8A" w:rsidRPr="002211F2" w:rsidRDefault="00605E8A" w:rsidP="000A6D76">
            <w:pPr>
              <w:jc w:val="center"/>
              <w:rPr>
                <w:rFonts w:ascii="Arial" w:hAnsi="Arial" w:cs="Arial"/>
                <w:sz w:val="22"/>
                <w:szCs w:val="22"/>
              </w:rPr>
            </w:pPr>
          </w:p>
          <w:p w14:paraId="42D1DF12" w14:textId="77777777" w:rsidR="00605E8A" w:rsidRPr="002211F2" w:rsidRDefault="00605E8A" w:rsidP="000A6D76">
            <w:pPr>
              <w:jc w:val="center"/>
              <w:rPr>
                <w:rFonts w:ascii="Arial" w:hAnsi="Arial" w:cs="Arial"/>
                <w:sz w:val="22"/>
                <w:szCs w:val="22"/>
              </w:rPr>
            </w:pPr>
          </w:p>
          <w:p w14:paraId="2BF7DFE0" w14:textId="38F5A543" w:rsidR="005A60AC" w:rsidRPr="002211F2" w:rsidRDefault="00605E8A"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46B7BE0D" w14:textId="77777777" w:rsidR="00605E8A" w:rsidRPr="002211F2" w:rsidRDefault="00605E8A" w:rsidP="00C81956">
            <w:pPr>
              <w:jc w:val="center"/>
              <w:rPr>
                <w:rFonts w:ascii="Arial" w:hAnsi="Arial" w:cs="Arial"/>
                <w:sz w:val="22"/>
                <w:szCs w:val="22"/>
              </w:rPr>
            </w:pPr>
          </w:p>
          <w:p w14:paraId="14234FA8" w14:textId="77777777" w:rsidR="00605E8A" w:rsidRPr="002211F2" w:rsidRDefault="00605E8A" w:rsidP="00C81956">
            <w:pPr>
              <w:jc w:val="center"/>
              <w:rPr>
                <w:rFonts w:ascii="Arial" w:hAnsi="Arial" w:cs="Arial"/>
                <w:sz w:val="22"/>
                <w:szCs w:val="22"/>
              </w:rPr>
            </w:pPr>
          </w:p>
          <w:p w14:paraId="69F22B1A" w14:textId="77777777" w:rsidR="00605E8A" w:rsidRPr="002211F2" w:rsidRDefault="00605E8A" w:rsidP="00C81956">
            <w:pPr>
              <w:jc w:val="center"/>
              <w:rPr>
                <w:rFonts w:ascii="Arial" w:hAnsi="Arial" w:cs="Arial"/>
                <w:sz w:val="22"/>
                <w:szCs w:val="22"/>
              </w:rPr>
            </w:pPr>
          </w:p>
          <w:p w14:paraId="5F546106" w14:textId="29B3989B" w:rsidR="005A60AC" w:rsidRPr="002211F2" w:rsidRDefault="00605E8A" w:rsidP="00C81956">
            <w:pPr>
              <w:jc w:val="center"/>
              <w:rPr>
                <w:rFonts w:ascii="Arial" w:hAnsi="Arial" w:cs="Arial"/>
                <w:sz w:val="22"/>
                <w:szCs w:val="22"/>
              </w:rPr>
            </w:pPr>
            <w:r w:rsidRPr="002211F2">
              <w:rPr>
                <w:rFonts w:ascii="Arial" w:hAnsi="Arial" w:cs="Arial"/>
                <w:sz w:val="22"/>
                <w:szCs w:val="22"/>
              </w:rPr>
              <w:t>C</w:t>
            </w:r>
          </w:p>
        </w:tc>
      </w:tr>
      <w:tr w:rsidR="00605E8A" w14:paraId="33838151" w14:textId="77777777" w:rsidTr="00C81956">
        <w:tc>
          <w:tcPr>
            <w:tcW w:w="1217" w:type="dxa"/>
          </w:tcPr>
          <w:p w14:paraId="486459E2" w14:textId="77777777" w:rsidR="00605E8A" w:rsidRPr="002211F2" w:rsidRDefault="00605E8A" w:rsidP="000A6D76">
            <w:pPr>
              <w:jc w:val="center"/>
              <w:rPr>
                <w:rFonts w:ascii="Arial" w:hAnsi="Arial" w:cs="Arial"/>
                <w:sz w:val="22"/>
                <w:szCs w:val="22"/>
              </w:rPr>
            </w:pPr>
          </w:p>
          <w:p w14:paraId="3E4B05CB" w14:textId="77777777" w:rsidR="00605E8A" w:rsidRPr="002211F2" w:rsidRDefault="00605E8A" w:rsidP="000A6D76">
            <w:pPr>
              <w:jc w:val="center"/>
              <w:rPr>
                <w:rFonts w:ascii="Arial" w:hAnsi="Arial" w:cs="Arial"/>
                <w:sz w:val="22"/>
                <w:szCs w:val="22"/>
              </w:rPr>
            </w:pPr>
          </w:p>
          <w:p w14:paraId="32FCE7B6" w14:textId="4CD91016" w:rsidR="00605E8A" w:rsidRPr="002211F2" w:rsidRDefault="00605E8A" w:rsidP="000A6D76">
            <w:pPr>
              <w:jc w:val="center"/>
              <w:rPr>
                <w:rFonts w:ascii="Arial" w:hAnsi="Arial" w:cs="Arial"/>
                <w:sz w:val="22"/>
                <w:szCs w:val="22"/>
              </w:rPr>
            </w:pPr>
            <w:r w:rsidRPr="002211F2">
              <w:rPr>
                <w:rFonts w:ascii="Arial" w:hAnsi="Arial" w:cs="Arial"/>
                <w:sz w:val="22"/>
                <w:szCs w:val="22"/>
              </w:rPr>
              <w:t>26</w:t>
            </w:r>
          </w:p>
        </w:tc>
        <w:tc>
          <w:tcPr>
            <w:tcW w:w="2300" w:type="dxa"/>
          </w:tcPr>
          <w:p w14:paraId="451BFB7E" w14:textId="77777777" w:rsidR="00605E8A" w:rsidRPr="002211F2" w:rsidRDefault="00605E8A" w:rsidP="00F241DC">
            <w:pPr>
              <w:jc w:val="both"/>
              <w:rPr>
                <w:rFonts w:ascii="Arial" w:hAnsi="Arial" w:cs="Arial"/>
                <w:sz w:val="22"/>
                <w:szCs w:val="22"/>
              </w:rPr>
            </w:pPr>
          </w:p>
          <w:p w14:paraId="5BC599EE" w14:textId="77777777" w:rsidR="00605E8A" w:rsidRPr="002211F2" w:rsidRDefault="00605E8A" w:rsidP="00F241DC">
            <w:pPr>
              <w:jc w:val="both"/>
              <w:rPr>
                <w:rFonts w:ascii="Arial" w:hAnsi="Arial" w:cs="Arial"/>
                <w:sz w:val="22"/>
                <w:szCs w:val="22"/>
              </w:rPr>
            </w:pPr>
          </w:p>
          <w:p w14:paraId="2B520DDC" w14:textId="5D8BEB10" w:rsidR="00605E8A"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05EA8DB0" w14:textId="6ECAF3E3" w:rsidR="00605E8A" w:rsidRPr="002211F2" w:rsidRDefault="00605E8A"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20DDA430" w14:textId="77777777" w:rsidR="00605E8A" w:rsidRPr="002211F2" w:rsidRDefault="00605E8A" w:rsidP="000A6D76">
            <w:pPr>
              <w:jc w:val="center"/>
              <w:rPr>
                <w:rFonts w:ascii="Arial" w:hAnsi="Arial" w:cs="Arial"/>
                <w:sz w:val="22"/>
                <w:szCs w:val="22"/>
              </w:rPr>
            </w:pPr>
          </w:p>
          <w:p w14:paraId="311F1D66" w14:textId="77777777" w:rsidR="00605E8A" w:rsidRPr="002211F2" w:rsidRDefault="00605E8A" w:rsidP="000A6D76">
            <w:pPr>
              <w:jc w:val="center"/>
              <w:rPr>
                <w:rFonts w:ascii="Arial" w:hAnsi="Arial" w:cs="Arial"/>
                <w:sz w:val="22"/>
                <w:szCs w:val="22"/>
              </w:rPr>
            </w:pPr>
          </w:p>
          <w:p w14:paraId="124A4779" w14:textId="71F07756" w:rsidR="00605E8A" w:rsidRPr="002211F2" w:rsidRDefault="00605E8A"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1DB15769" w14:textId="77777777" w:rsidR="00605E8A" w:rsidRPr="002211F2" w:rsidRDefault="00605E8A" w:rsidP="00C81956">
            <w:pPr>
              <w:jc w:val="center"/>
              <w:rPr>
                <w:rFonts w:ascii="Arial" w:hAnsi="Arial" w:cs="Arial"/>
                <w:sz w:val="22"/>
                <w:szCs w:val="22"/>
              </w:rPr>
            </w:pPr>
          </w:p>
          <w:p w14:paraId="5764E80A" w14:textId="77777777" w:rsidR="00605E8A" w:rsidRPr="002211F2" w:rsidRDefault="00605E8A" w:rsidP="00C81956">
            <w:pPr>
              <w:jc w:val="center"/>
              <w:rPr>
                <w:rFonts w:ascii="Arial" w:hAnsi="Arial" w:cs="Arial"/>
                <w:sz w:val="22"/>
                <w:szCs w:val="22"/>
              </w:rPr>
            </w:pPr>
          </w:p>
          <w:p w14:paraId="46A498B7" w14:textId="37732526" w:rsidR="00605E8A" w:rsidRPr="002211F2" w:rsidRDefault="00605E8A" w:rsidP="00C81956">
            <w:pPr>
              <w:jc w:val="center"/>
              <w:rPr>
                <w:rFonts w:ascii="Arial" w:hAnsi="Arial" w:cs="Arial"/>
                <w:sz w:val="22"/>
                <w:szCs w:val="22"/>
              </w:rPr>
            </w:pPr>
            <w:r w:rsidRPr="002211F2">
              <w:rPr>
                <w:rFonts w:ascii="Arial" w:hAnsi="Arial" w:cs="Arial"/>
                <w:sz w:val="22"/>
                <w:szCs w:val="22"/>
              </w:rPr>
              <w:t>A</w:t>
            </w:r>
          </w:p>
        </w:tc>
      </w:tr>
      <w:tr w:rsidR="00605E8A" w14:paraId="7EE77173" w14:textId="77777777" w:rsidTr="00C81956">
        <w:tc>
          <w:tcPr>
            <w:tcW w:w="1217" w:type="dxa"/>
          </w:tcPr>
          <w:p w14:paraId="577F0EB0" w14:textId="77777777" w:rsidR="00605E8A" w:rsidRPr="002211F2" w:rsidRDefault="00605E8A" w:rsidP="000A6D76">
            <w:pPr>
              <w:jc w:val="center"/>
              <w:rPr>
                <w:rFonts w:ascii="Arial" w:hAnsi="Arial" w:cs="Arial"/>
                <w:sz w:val="22"/>
                <w:szCs w:val="22"/>
              </w:rPr>
            </w:pPr>
          </w:p>
          <w:p w14:paraId="3F093F2B" w14:textId="77777777" w:rsidR="00605E8A" w:rsidRPr="002211F2" w:rsidRDefault="00605E8A" w:rsidP="000A6D76">
            <w:pPr>
              <w:jc w:val="center"/>
              <w:rPr>
                <w:rFonts w:ascii="Arial" w:hAnsi="Arial" w:cs="Arial"/>
                <w:sz w:val="22"/>
                <w:szCs w:val="22"/>
              </w:rPr>
            </w:pPr>
          </w:p>
          <w:p w14:paraId="04CEFAF3" w14:textId="40635D90" w:rsidR="00605E8A" w:rsidRPr="002211F2" w:rsidRDefault="00605E8A" w:rsidP="000A6D76">
            <w:pPr>
              <w:jc w:val="center"/>
              <w:rPr>
                <w:rFonts w:ascii="Arial" w:hAnsi="Arial" w:cs="Arial"/>
                <w:sz w:val="22"/>
                <w:szCs w:val="22"/>
              </w:rPr>
            </w:pPr>
            <w:r w:rsidRPr="002211F2">
              <w:rPr>
                <w:rFonts w:ascii="Arial" w:hAnsi="Arial" w:cs="Arial"/>
                <w:sz w:val="22"/>
                <w:szCs w:val="22"/>
              </w:rPr>
              <w:t>27</w:t>
            </w:r>
          </w:p>
        </w:tc>
        <w:tc>
          <w:tcPr>
            <w:tcW w:w="2300" w:type="dxa"/>
          </w:tcPr>
          <w:p w14:paraId="224FE7CC" w14:textId="77777777" w:rsidR="00605E8A" w:rsidRPr="002211F2" w:rsidRDefault="00605E8A" w:rsidP="00F241DC">
            <w:pPr>
              <w:jc w:val="both"/>
              <w:rPr>
                <w:rFonts w:ascii="Arial" w:hAnsi="Arial" w:cs="Arial"/>
                <w:sz w:val="22"/>
                <w:szCs w:val="22"/>
              </w:rPr>
            </w:pPr>
          </w:p>
          <w:p w14:paraId="31A50B05" w14:textId="77777777" w:rsidR="00605E8A" w:rsidRPr="002211F2" w:rsidRDefault="00605E8A" w:rsidP="00F241DC">
            <w:pPr>
              <w:jc w:val="both"/>
              <w:rPr>
                <w:rFonts w:ascii="Arial" w:hAnsi="Arial" w:cs="Arial"/>
                <w:sz w:val="22"/>
                <w:szCs w:val="22"/>
              </w:rPr>
            </w:pPr>
          </w:p>
          <w:p w14:paraId="137DF3A7" w14:textId="6E7C4D0E" w:rsidR="00605E8A"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61F90A0F" w14:textId="5502F1FB" w:rsidR="00605E8A" w:rsidRPr="002211F2" w:rsidRDefault="00605E8A"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34146448" w14:textId="77777777" w:rsidR="00605E8A" w:rsidRPr="002211F2" w:rsidRDefault="00605E8A" w:rsidP="000A6D76">
            <w:pPr>
              <w:jc w:val="center"/>
              <w:rPr>
                <w:rFonts w:ascii="Arial" w:hAnsi="Arial" w:cs="Arial"/>
                <w:sz w:val="22"/>
                <w:szCs w:val="22"/>
              </w:rPr>
            </w:pPr>
          </w:p>
          <w:p w14:paraId="0413B4D4" w14:textId="77777777" w:rsidR="00605E8A" w:rsidRPr="002211F2" w:rsidRDefault="00605E8A" w:rsidP="000A6D76">
            <w:pPr>
              <w:jc w:val="center"/>
              <w:rPr>
                <w:rFonts w:ascii="Arial" w:hAnsi="Arial" w:cs="Arial"/>
                <w:sz w:val="22"/>
                <w:szCs w:val="22"/>
              </w:rPr>
            </w:pPr>
          </w:p>
          <w:p w14:paraId="2A03CABA" w14:textId="0D580064" w:rsidR="00605E8A" w:rsidRPr="002211F2" w:rsidRDefault="00605E8A" w:rsidP="000A6D76">
            <w:pPr>
              <w:jc w:val="center"/>
              <w:rPr>
                <w:rFonts w:ascii="Arial" w:hAnsi="Arial" w:cs="Arial"/>
                <w:sz w:val="22"/>
                <w:szCs w:val="22"/>
              </w:rPr>
            </w:pPr>
            <w:r w:rsidRPr="002211F2">
              <w:rPr>
                <w:rFonts w:ascii="Arial" w:hAnsi="Arial" w:cs="Arial"/>
                <w:sz w:val="22"/>
                <w:szCs w:val="22"/>
              </w:rPr>
              <w:t>Alta</w:t>
            </w:r>
          </w:p>
        </w:tc>
        <w:tc>
          <w:tcPr>
            <w:tcW w:w="1430" w:type="dxa"/>
          </w:tcPr>
          <w:p w14:paraId="381FB071" w14:textId="77777777" w:rsidR="00605E8A" w:rsidRPr="002211F2" w:rsidRDefault="00605E8A" w:rsidP="00C81956">
            <w:pPr>
              <w:jc w:val="center"/>
              <w:rPr>
                <w:rFonts w:ascii="Arial" w:hAnsi="Arial" w:cs="Arial"/>
                <w:sz w:val="22"/>
                <w:szCs w:val="22"/>
              </w:rPr>
            </w:pPr>
          </w:p>
          <w:p w14:paraId="24376EE2" w14:textId="77777777" w:rsidR="00605E8A" w:rsidRPr="002211F2" w:rsidRDefault="00605E8A" w:rsidP="00C81956">
            <w:pPr>
              <w:jc w:val="center"/>
              <w:rPr>
                <w:rFonts w:ascii="Arial" w:hAnsi="Arial" w:cs="Arial"/>
                <w:sz w:val="22"/>
                <w:szCs w:val="22"/>
              </w:rPr>
            </w:pPr>
          </w:p>
          <w:p w14:paraId="6E84FCE9" w14:textId="32C0A99B" w:rsidR="00605E8A" w:rsidRPr="002211F2" w:rsidRDefault="00605E8A" w:rsidP="00C81956">
            <w:pPr>
              <w:jc w:val="center"/>
              <w:rPr>
                <w:rFonts w:ascii="Arial" w:hAnsi="Arial" w:cs="Arial"/>
                <w:sz w:val="22"/>
                <w:szCs w:val="22"/>
              </w:rPr>
            </w:pPr>
            <w:r w:rsidRPr="002211F2">
              <w:rPr>
                <w:rFonts w:ascii="Arial" w:hAnsi="Arial" w:cs="Arial"/>
                <w:sz w:val="22"/>
                <w:szCs w:val="22"/>
              </w:rPr>
              <w:t>B</w:t>
            </w:r>
          </w:p>
        </w:tc>
      </w:tr>
      <w:tr w:rsidR="00605E8A" w14:paraId="7BFEA844" w14:textId="77777777" w:rsidTr="00C81956">
        <w:tc>
          <w:tcPr>
            <w:tcW w:w="1217" w:type="dxa"/>
          </w:tcPr>
          <w:p w14:paraId="17D35465" w14:textId="77777777" w:rsidR="00605E8A" w:rsidRPr="002211F2" w:rsidRDefault="00605E8A" w:rsidP="000A6D76">
            <w:pPr>
              <w:jc w:val="center"/>
              <w:rPr>
                <w:rFonts w:ascii="Arial" w:hAnsi="Arial" w:cs="Arial"/>
                <w:sz w:val="22"/>
                <w:szCs w:val="22"/>
              </w:rPr>
            </w:pPr>
          </w:p>
          <w:p w14:paraId="7D54E4BC" w14:textId="77777777" w:rsidR="00605E8A" w:rsidRPr="002211F2" w:rsidRDefault="00605E8A" w:rsidP="000A6D76">
            <w:pPr>
              <w:jc w:val="center"/>
              <w:rPr>
                <w:rFonts w:ascii="Arial" w:hAnsi="Arial" w:cs="Arial"/>
                <w:sz w:val="22"/>
                <w:szCs w:val="22"/>
              </w:rPr>
            </w:pPr>
          </w:p>
          <w:p w14:paraId="7878F223" w14:textId="215963C3" w:rsidR="00605E8A" w:rsidRPr="002211F2" w:rsidRDefault="00605E8A" w:rsidP="000A6D76">
            <w:pPr>
              <w:jc w:val="center"/>
              <w:rPr>
                <w:rFonts w:ascii="Arial" w:hAnsi="Arial" w:cs="Arial"/>
                <w:sz w:val="22"/>
                <w:szCs w:val="22"/>
              </w:rPr>
            </w:pPr>
            <w:r w:rsidRPr="002211F2">
              <w:rPr>
                <w:rFonts w:ascii="Arial" w:hAnsi="Arial" w:cs="Arial"/>
                <w:sz w:val="22"/>
                <w:szCs w:val="22"/>
              </w:rPr>
              <w:t>28</w:t>
            </w:r>
          </w:p>
        </w:tc>
        <w:tc>
          <w:tcPr>
            <w:tcW w:w="2300" w:type="dxa"/>
          </w:tcPr>
          <w:p w14:paraId="224D9BB3" w14:textId="77777777" w:rsidR="00605E8A" w:rsidRPr="002211F2" w:rsidRDefault="00605E8A" w:rsidP="00F241DC">
            <w:pPr>
              <w:jc w:val="both"/>
              <w:rPr>
                <w:rFonts w:ascii="Arial" w:hAnsi="Arial" w:cs="Arial"/>
                <w:sz w:val="22"/>
                <w:szCs w:val="22"/>
              </w:rPr>
            </w:pPr>
          </w:p>
          <w:p w14:paraId="3608442C" w14:textId="77777777" w:rsidR="00605E8A" w:rsidRPr="002211F2" w:rsidRDefault="00605E8A" w:rsidP="00F241DC">
            <w:pPr>
              <w:jc w:val="both"/>
              <w:rPr>
                <w:rFonts w:ascii="Arial" w:hAnsi="Arial" w:cs="Arial"/>
                <w:sz w:val="22"/>
                <w:szCs w:val="22"/>
              </w:rPr>
            </w:pPr>
          </w:p>
          <w:p w14:paraId="52EE1835" w14:textId="165AD774" w:rsidR="00605E8A"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13238DE3" w14:textId="1E40DE35" w:rsidR="00605E8A" w:rsidRPr="002211F2" w:rsidRDefault="00605E8A"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025E87DA" w14:textId="77777777" w:rsidR="00605E8A" w:rsidRPr="002211F2" w:rsidRDefault="00605E8A" w:rsidP="000A6D76">
            <w:pPr>
              <w:jc w:val="center"/>
              <w:rPr>
                <w:rFonts w:ascii="Arial" w:hAnsi="Arial" w:cs="Arial"/>
                <w:sz w:val="22"/>
                <w:szCs w:val="22"/>
              </w:rPr>
            </w:pPr>
          </w:p>
          <w:p w14:paraId="14030DF9" w14:textId="77777777" w:rsidR="00605E8A" w:rsidRPr="002211F2" w:rsidRDefault="00605E8A" w:rsidP="000A6D76">
            <w:pPr>
              <w:jc w:val="center"/>
              <w:rPr>
                <w:rFonts w:ascii="Arial" w:hAnsi="Arial" w:cs="Arial"/>
                <w:sz w:val="22"/>
                <w:szCs w:val="22"/>
              </w:rPr>
            </w:pPr>
          </w:p>
          <w:p w14:paraId="5606EEC4" w14:textId="7F8E5FED" w:rsidR="00605E8A" w:rsidRPr="002211F2" w:rsidRDefault="00605E8A" w:rsidP="000A6D76">
            <w:pPr>
              <w:jc w:val="center"/>
              <w:rPr>
                <w:rFonts w:ascii="Arial" w:hAnsi="Arial" w:cs="Arial"/>
                <w:sz w:val="22"/>
                <w:szCs w:val="22"/>
              </w:rPr>
            </w:pPr>
            <w:r w:rsidRPr="002211F2">
              <w:rPr>
                <w:rFonts w:ascii="Arial" w:hAnsi="Arial" w:cs="Arial"/>
                <w:sz w:val="22"/>
                <w:szCs w:val="22"/>
              </w:rPr>
              <w:t>Baja</w:t>
            </w:r>
          </w:p>
        </w:tc>
        <w:tc>
          <w:tcPr>
            <w:tcW w:w="1430" w:type="dxa"/>
          </w:tcPr>
          <w:p w14:paraId="15FC49C5" w14:textId="77777777" w:rsidR="00605E8A" w:rsidRPr="002211F2" w:rsidRDefault="00605E8A" w:rsidP="00C81956">
            <w:pPr>
              <w:jc w:val="center"/>
              <w:rPr>
                <w:rFonts w:ascii="Arial" w:hAnsi="Arial" w:cs="Arial"/>
                <w:sz w:val="22"/>
                <w:szCs w:val="22"/>
              </w:rPr>
            </w:pPr>
          </w:p>
          <w:p w14:paraId="3C989DDB" w14:textId="77777777" w:rsidR="00605E8A" w:rsidRPr="002211F2" w:rsidRDefault="00605E8A" w:rsidP="00C81956">
            <w:pPr>
              <w:jc w:val="center"/>
              <w:rPr>
                <w:rFonts w:ascii="Arial" w:hAnsi="Arial" w:cs="Arial"/>
                <w:sz w:val="22"/>
                <w:szCs w:val="22"/>
              </w:rPr>
            </w:pPr>
          </w:p>
          <w:p w14:paraId="6302C2F9" w14:textId="0AA6D07A" w:rsidR="00605E8A" w:rsidRPr="002211F2" w:rsidRDefault="00605E8A" w:rsidP="00C81956">
            <w:pPr>
              <w:jc w:val="center"/>
              <w:rPr>
                <w:rFonts w:ascii="Arial" w:hAnsi="Arial" w:cs="Arial"/>
                <w:sz w:val="22"/>
                <w:szCs w:val="22"/>
              </w:rPr>
            </w:pPr>
            <w:r w:rsidRPr="002211F2">
              <w:rPr>
                <w:rFonts w:ascii="Arial" w:hAnsi="Arial" w:cs="Arial"/>
                <w:sz w:val="22"/>
                <w:szCs w:val="22"/>
              </w:rPr>
              <w:t>C</w:t>
            </w:r>
          </w:p>
        </w:tc>
      </w:tr>
      <w:tr w:rsidR="00605E8A" w14:paraId="187D89A6" w14:textId="77777777" w:rsidTr="00C81956">
        <w:tc>
          <w:tcPr>
            <w:tcW w:w="1217" w:type="dxa"/>
          </w:tcPr>
          <w:p w14:paraId="11632726" w14:textId="77777777" w:rsidR="00605E8A" w:rsidRPr="002211F2" w:rsidRDefault="00605E8A" w:rsidP="000A6D76">
            <w:pPr>
              <w:jc w:val="center"/>
              <w:rPr>
                <w:rFonts w:ascii="Arial" w:hAnsi="Arial" w:cs="Arial"/>
                <w:sz w:val="22"/>
                <w:szCs w:val="22"/>
              </w:rPr>
            </w:pPr>
          </w:p>
          <w:p w14:paraId="23489F36" w14:textId="77777777" w:rsidR="00605E8A" w:rsidRPr="002211F2" w:rsidRDefault="00605E8A" w:rsidP="000A6D76">
            <w:pPr>
              <w:jc w:val="center"/>
              <w:rPr>
                <w:rFonts w:ascii="Arial" w:hAnsi="Arial" w:cs="Arial"/>
                <w:sz w:val="22"/>
                <w:szCs w:val="22"/>
              </w:rPr>
            </w:pPr>
          </w:p>
          <w:p w14:paraId="300F30F6" w14:textId="23E1AA22" w:rsidR="00605E8A" w:rsidRPr="002211F2" w:rsidRDefault="00605E8A" w:rsidP="000A6D76">
            <w:pPr>
              <w:jc w:val="center"/>
              <w:rPr>
                <w:rFonts w:ascii="Arial" w:hAnsi="Arial" w:cs="Arial"/>
                <w:sz w:val="22"/>
                <w:szCs w:val="22"/>
              </w:rPr>
            </w:pPr>
            <w:r w:rsidRPr="002211F2">
              <w:rPr>
                <w:rFonts w:ascii="Arial" w:hAnsi="Arial" w:cs="Arial"/>
                <w:sz w:val="22"/>
                <w:szCs w:val="22"/>
              </w:rPr>
              <w:t>29</w:t>
            </w:r>
          </w:p>
        </w:tc>
        <w:tc>
          <w:tcPr>
            <w:tcW w:w="2300" w:type="dxa"/>
          </w:tcPr>
          <w:p w14:paraId="73B5EEDD" w14:textId="77777777" w:rsidR="00605E8A" w:rsidRPr="002211F2" w:rsidRDefault="00605E8A" w:rsidP="00F241DC">
            <w:pPr>
              <w:jc w:val="both"/>
              <w:rPr>
                <w:rFonts w:ascii="Arial" w:hAnsi="Arial" w:cs="Arial"/>
                <w:sz w:val="22"/>
                <w:szCs w:val="22"/>
              </w:rPr>
            </w:pPr>
          </w:p>
          <w:p w14:paraId="0D10D18C" w14:textId="77777777" w:rsidR="00605E8A" w:rsidRPr="002211F2" w:rsidRDefault="00605E8A" w:rsidP="00F241DC">
            <w:pPr>
              <w:jc w:val="both"/>
              <w:rPr>
                <w:rFonts w:ascii="Arial" w:hAnsi="Arial" w:cs="Arial"/>
                <w:sz w:val="22"/>
                <w:szCs w:val="22"/>
              </w:rPr>
            </w:pPr>
          </w:p>
          <w:p w14:paraId="51D626A5" w14:textId="259981AF" w:rsidR="00605E8A"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1F955EE6" w14:textId="74283B49" w:rsidR="00605E8A" w:rsidRPr="002211F2" w:rsidRDefault="00605E8A"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6BBCD5C3" w14:textId="77777777" w:rsidR="00605E8A" w:rsidRPr="002211F2" w:rsidRDefault="00605E8A" w:rsidP="000A6D76">
            <w:pPr>
              <w:jc w:val="center"/>
              <w:rPr>
                <w:rFonts w:ascii="Arial" w:hAnsi="Arial" w:cs="Arial"/>
                <w:sz w:val="22"/>
                <w:szCs w:val="22"/>
              </w:rPr>
            </w:pPr>
          </w:p>
          <w:p w14:paraId="26546CB8" w14:textId="77777777" w:rsidR="00605E8A" w:rsidRPr="002211F2" w:rsidRDefault="00605E8A" w:rsidP="000A6D76">
            <w:pPr>
              <w:jc w:val="center"/>
              <w:rPr>
                <w:rFonts w:ascii="Arial" w:hAnsi="Arial" w:cs="Arial"/>
                <w:sz w:val="22"/>
                <w:szCs w:val="22"/>
              </w:rPr>
            </w:pPr>
          </w:p>
          <w:p w14:paraId="40665C58" w14:textId="466185BD" w:rsidR="00605E8A" w:rsidRPr="002211F2" w:rsidRDefault="00605E8A" w:rsidP="000A6D76">
            <w:pPr>
              <w:jc w:val="center"/>
              <w:rPr>
                <w:rFonts w:ascii="Arial" w:hAnsi="Arial" w:cs="Arial"/>
                <w:sz w:val="22"/>
                <w:szCs w:val="22"/>
              </w:rPr>
            </w:pPr>
            <w:r w:rsidRPr="002211F2">
              <w:rPr>
                <w:rFonts w:ascii="Arial" w:hAnsi="Arial" w:cs="Arial"/>
                <w:sz w:val="22"/>
                <w:szCs w:val="22"/>
              </w:rPr>
              <w:t>Baja</w:t>
            </w:r>
          </w:p>
        </w:tc>
        <w:tc>
          <w:tcPr>
            <w:tcW w:w="1430" w:type="dxa"/>
          </w:tcPr>
          <w:p w14:paraId="09ACD6C4" w14:textId="77777777" w:rsidR="00605E8A" w:rsidRPr="002211F2" w:rsidRDefault="00605E8A" w:rsidP="00C81956">
            <w:pPr>
              <w:jc w:val="center"/>
              <w:rPr>
                <w:rFonts w:ascii="Arial" w:hAnsi="Arial" w:cs="Arial"/>
                <w:sz w:val="22"/>
                <w:szCs w:val="22"/>
              </w:rPr>
            </w:pPr>
          </w:p>
          <w:p w14:paraId="17F250AD" w14:textId="77777777" w:rsidR="00605E8A" w:rsidRPr="002211F2" w:rsidRDefault="00605E8A" w:rsidP="00C81956">
            <w:pPr>
              <w:jc w:val="center"/>
              <w:rPr>
                <w:rFonts w:ascii="Arial" w:hAnsi="Arial" w:cs="Arial"/>
                <w:sz w:val="22"/>
                <w:szCs w:val="22"/>
              </w:rPr>
            </w:pPr>
          </w:p>
          <w:p w14:paraId="15ADF7C7" w14:textId="77777777" w:rsidR="00605E8A" w:rsidRPr="002211F2" w:rsidRDefault="00605E8A" w:rsidP="00C81956">
            <w:pPr>
              <w:jc w:val="center"/>
              <w:rPr>
                <w:rFonts w:ascii="Arial" w:hAnsi="Arial" w:cs="Arial"/>
                <w:sz w:val="22"/>
                <w:szCs w:val="22"/>
              </w:rPr>
            </w:pPr>
            <w:r w:rsidRPr="002211F2">
              <w:rPr>
                <w:rFonts w:ascii="Arial" w:hAnsi="Arial" w:cs="Arial"/>
                <w:sz w:val="22"/>
                <w:szCs w:val="22"/>
              </w:rPr>
              <w:t>A</w:t>
            </w:r>
          </w:p>
          <w:p w14:paraId="31F17E0D" w14:textId="46B7E5A9" w:rsidR="00605E8A" w:rsidRPr="002211F2" w:rsidRDefault="00605E8A" w:rsidP="00C81956">
            <w:pPr>
              <w:jc w:val="center"/>
              <w:rPr>
                <w:rFonts w:ascii="Arial" w:hAnsi="Arial" w:cs="Arial"/>
                <w:sz w:val="22"/>
                <w:szCs w:val="22"/>
              </w:rPr>
            </w:pPr>
          </w:p>
        </w:tc>
      </w:tr>
      <w:tr w:rsidR="00605E8A" w14:paraId="0849CEB8" w14:textId="77777777" w:rsidTr="00C81956">
        <w:tc>
          <w:tcPr>
            <w:tcW w:w="1217" w:type="dxa"/>
          </w:tcPr>
          <w:p w14:paraId="52B4B512" w14:textId="77777777" w:rsidR="00605E8A" w:rsidRPr="002211F2" w:rsidRDefault="00605E8A" w:rsidP="000A6D76">
            <w:pPr>
              <w:jc w:val="center"/>
              <w:rPr>
                <w:rFonts w:ascii="Arial" w:hAnsi="Arial" w:cs="Arial"/>
                <w:sz w:val="22"/>
                <w:szCs w:val="22"/>
              </w:rPr>
            </w:pPr>
          </w:p>
          <w:p w14:paraId="263F8F0E" w14:textId="77777777" w:rsidR="00605E8A" w:rsidRPr="002211F2" w:rsidRDefault="00605E8A" w:rsidP="000A6D76">
            <w:pPr>
              <w:jc w:val="center"/>
              <w:rPr>
                <w:rFonts w:ascii="Arial" w:hAnsi="Arial" w:cs="Arial"/>
                <w:sz w:val="22"/>
                <w:szCs w:val="22"/>
              </w:rPr>
            </w:pPr>
          </w:p>
          <w:p w14:paraId="4A282EC0" w14:textId="799362BB" w:rsidR="00605E8A" w:rsidRPr="002211F2" w:rsidRDefault="00605E8A" w:rsidP="000A6D76">
            <w:pPr>
              <w:jc w:val="center"/>
              <w:rPr>
                <w:rFonts w:ascii="Arial" w:hAnsi="Arial" w:cs="Arial"/>
                <w:sz w:val="22"/>
                <w:szCs w:val="22"/>
              </w:rPr>
            </w:pPr>
            <w:r w:rsidRPr="002211F2">
              <w:rPr>
                <w:rFonts w:ascii="Arial" w:hAnsi="Arial" w:cs="Arial"/>
                <w:sz w:val="22"/>
                <w:szCs w:val="22"/>
              </w:rPr>
              <w:t>30</w:t>
            </w:r>
          </w:p>
        </w:tc>
        <w:tc>
          <w:tcPr>
            <w:tcW w:w="2300" w:type="dxa"/>
          </w:tcPr>
          <w:p w14:paraId="6AE2B2B6" w14:textId="77777777" w:rsidR="00605E8A" w:rsidRPr="002211F2" w:rsidRDefault="00605E8A" w:rsidP="00F241DC">
            <w:pPr>
              <w:jc w:val="both"/>
              <w:rPr>
                <w:rFonts w:ascii="Arial" w:hAnsi="Arial" w:cs="Arial"/>
                <w:sz w:val="22"/>
                <w:szCs w:val="22"/>
              </w:rPr>
            </w:pPr>
          </w:p>
          <w:p w14:paraId="09303ADB" w14:textId="77777777" w:rsidR="00605E8A" w:rsidRPr="002211F2" w:rsidRDefault="00605E8A" w:rsidP="00F241DC">
            <w:pPr>
              <w:jc w:val="both"/>
              <w:rPr>
                <w:rFonts w:ascii="Arial" w:hAnsi="Arial" w:cs="Arial"/>
                <w:sz w:val="22"/>
                <w:szCs w:val="22"/>
              </w:rPr>
            </w:pPr>
          </w:p>
          <w:p w14:paraId="029665ED" w14:textId="15EEE768" w:rsidR="00605E8A" w:rsidRPr="002211F2" w:rsidRDefault="00605E8A"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5ED0F755" w14:textId="200E733F" w:rsidR="00605E8A" w:rsidRPr="002211F2" w:rsidRDefault="00605E8A"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19B7BDC7" w14:textId="77777777" w:rsidR="00605E8A" w:rsidRPr="002211F2" w:rsidRDefault="00605E8A" w:rsidP="000A6D76">
            <w:pPr>
              <w:jc w:val="center"/>
              <w:rPr>
                <w:rFonts w:ascii="Arial" w:hAnsi="Arial" w:cs="Arial"/>
                <w:sz w:val="22"/>
                <w:szCs w:val="22"/>
              </w:rPr>
            </w:pPr>
          </w:p>
          <w:p w14:paraId="26C4CF1B" w14:textId="77777777" w:rsidR="00605E8A" w:rsidRPr="002211F2" w:rsidRDefault="00605E8A" w:rsidP="000A6D76">
            <w:pPr>
              <w:jc w:val="center"/>
              <w:rPr>
                <w:rFonts w:ascii="Arial" w:hAnsi="Arial" w:cs="Arial"/>
                <w:sz w:val="22"/>
                <w:szCs w:val="22"/>
              </w:rPr>
            </w:pPr>
          </w:p>
          <w:p w14:paraId="11AD679A" w14:textId="38F8403A" w:rsidR="00605E8A" w:rsidRPr="002211F2" w:rsidRDefault="00605E8A" w:rsidP="000A6D76">
            <w:pPr>
              <w:jc w:val="center"/>
              <w:rPr>
                <w:rFonts w:ascii="Arial" w:hAnsi="Arial" w:cs="Arial"/>
                <w:sz w:val="22"/>
                <w:szCs w:val="22"/>
              </w:rPr>
            </w:pPr>
            <w:r w:rsidRPr="002211F2">
              <w:rPr>
                <w:rFonts w:ascii="Arial" w:hAnsi="Arial" w:cs="Arial"/>
                <w:sz w:val="22"/>
                <w:szCs w:val="22"/>
              </w:rPr>
              <w:t>Alta</w:t>
            </w:r>
          </w:p>
        </w:tc>
        <w:tc>
          <w:tcPr>
            <w:tcW w:w="1430" w:type="dxa"/>
          </w:tcPr>
          <w:p w14:paraId="714BCC95" w14:textId="77777777" w:rsidR="00605E8A" w:rsidRPr="002211F2" w:rsidRDefault="00605E8A" w:rsidP="00C81956">
            <w:pPr>
              <w:jc w:val="center"/>
              <w:rPr>
                <w:rFonts w:ascii="Arial" w:hAnsi="Arial" w:cs="Arial"/>
                <w:sz w:val="22"/>
                <w:szCs w:val="22"/>
              </w:rPr>
            </w:pPr>
          </w:p>
          <w:p w14:paraId="53DF5AB1" w14:textId="77777777" w:rsidR="00605E8A" w:rsidRPr="002211F2" w:rsidRDefault="00605E8A" w:rsidP="00C81956">
            <w:pPr>
              <w:jc w:val="center"/>
              <w:rPr>
                <w:rFonts w:ascii="Arial" w:hAnsi="Arial" w:cs="Arial"/>
                <w:sz w:val="22"/>
                <w:szCs w:val="22"/>
              </w:rPr>
            </w:pPr>
          </w:p>
          <w:p w14:paraId="446C42C1" w14:textId="03F472A8" w:rsidR="00605E8A" w:rsidRPr="002211F2" w:rsidRDefault="00605E8A" w:rsidP="00C81956">
            <w:pPr>
              <w:jc w:val="center"/>
              <w:rPr>
                <w:rFonts w:ascii="Arial" w:hAnsi="Arial" w:cs="Arial"/>
                <w:sz w:val="22"/>
                <w:szCs w:val="22"/>
              </w:rPr>
            </w:pPr>
            <w:r w:rsidRPr="002211F2">
              <w:rPr>
                <w:rFonts w:ascii="Arial" w:hAnsi="Arial" w:cs="Arial"/>
                <w:sz w:val="22"/>
                <w:szCs w:val="22"/>
              </w:rPr>
              <w:t>D</w:t>
            </w:r>
          </w:p>
        </w:tc>
      </w:tr>
      <w:tr w:rsidR="00605E8A" w14:paraId="31F6BABF" w14:textId="77777777" w:rsidTr="00C81956">
        <w:tc>
          <w:tcPr>
            <w:tcW w:w="1217" w:type="dxa"/>
          </w:tcPr>
          <w:p w14:paraId="7FFEDE42" w14:textId="77777777" w:rsidR="00605E8A" w:rsidRPr="002211F2" w:rsidRDefault="00605E8A" w:rsidP="000A6D76">
            <w:pPr>
              <w:jc w:val="center"/>
              <w:rPr>
                <w:rFonts w:ascii="Arial" w:hAnsi="Arial" w:cs="Arial"/>
                <w:sz w:val="22"/>
                <w:szCs w:val="22"/>
              </w:rPr>
            </w:pPr>
          </w:p>
          <w:p w14:paraId="7037104D" w14:textId="7BA83B7B" w:rsidR="00605E8A" w:rsidRPr="002211F2" w:rsidRDefault="00605E8A" w:rsidP="000A6D76">
            <w:pPr>
              <w:jc w:val="center"/>
              <w:rPr>
                <w:rFonts w:ascii="Arial" w:hAnsi="Arial" w:cs="Arial"/>
                <w:sz w:val="22"/>
                <w:szCs w:val="22"/>
              </w:rPr>
            </w:pPr>
            <w:r w:rsidRPr="002211F2">
              <w:rPr>
                <w:rFonts w:ascii="Arial" w:hAnsi="Arial" w:cs="Arial"/>
                <w:sz w:val="22"/>
                <w:szCs w:val="22"/>
              </w:rPr>
              <w:t>31</w:t>
            </w:r>
          </w:p>
        </w:tc>
        <w:tc>
          <w:tcPr>
            <w:tcW w:w="2300" w:type="dxa"/>
          </w:tcPr>
          <w:p w14:paraId="0B794F77" w14:textId="39E7B807" w:rsidR="00605E8A" w:rsidRPr="002211F2" w:rsidRDefault="00605E8A"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47EA3483" w14:textId="77886886" w:rsidR="00605E8A" w:rsidRPr="002211F2" w:rsidRDefault="00605E8A"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5050BAA9" w14:textId="77777777" w:rsidR="00605E8A" w:rsidRPr="002211F2" w:rsidRDefault="00605E8A" w:rsidP="000A6D76">
            <w:pPr>
              <w:jc w:val="center"/>
              <w:rPr>
                <w:rFonts w:ascii="Arial" w:hAnsi="Arial" w:cs="Arial"/>
                <w:sz w:val="22"/>
                <w:szCs w:val="22"/>
              </w:rPr>
            </w:pPr>
          </w:p>
          <w:p w14:paraId="7EED6CD6" w14:textId="1FB7269B" w:rsidR="00605E8A" w:rsidRPr="002211F2" w:rsidRDefault="00605E8A"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11B22E55" w14:textId="77777777" w:rsidR="00605E8A" w:rsidRPr="002211F2" w:rsidRDefault="00605E8A" w:rsidP="00C81956">
            <w:pPr>
              <w:jc w:val="center"/>
              <w:rPr>
                <w:rFonts w:ascii="Arial" w:hAnsi="Arial" w:cs="Arial"/>
                <w:sz w:val="22"/>
                <w:szCs w:val="22"/>
              </w:rPr>
            </w:pPr>
          </w:p>
          <w:p w14:paraId="7575597B" w14:textId="4415C1A2" w:rsidR="00605E8A" w:rsidRPr="002211F2" w:rsidRDefault="00605E8A" w:rsidP="00C81956">
            <w:pPr>
              <w:jc w:val="center"/>
              <w:rPr>
                <w:rFonts w:ascii="Arial" w:hAnsi="Arial" w:cs="Arial"/>
                <w:sz w:val="22"/>
                <w:szCs w:val="22"/>
              </w:rPr>
            </w:pPr>
            <w:r w:rsidRPr="002211F2">
              <w:rPr>
                <w:rFonts w:ascii="Arial" w:hAnsi="Arial" w:cs="Arial"/>
                <w:sz w:val="22"/>
                <w:szCs w:val="22"/>
              </w:rPr>
              <w:t>C</w:t>
            </w:r>
          </w:p>
        </w:tc>
      </w:tr>
      <w:tr w:rsidR="00605E8A" w14:paraId="424D1705" w14:textId="77777777" w:rsidTr="00C81956">
        <w:tc>
          <w:tcPr>
            <w:tcW w:w="1217" w:type="dxa"/>
          </w:tcPr>
          <w:p w14:paraId="530F5EAE" w14:textId="77777777" w:rsidR="006A509D" w:rsidRPr="002211F2" w:rsidRDefault="006A509D" w:rsidP="000A6D76">
            <w:pPr>
              <w:jc w:val="center"/>
              <w:rPr>
                <w:rFonts w:ascii="Arial" w:hAnsi="Arial" w:cs="Arial"/>
                <w:sz w:val="22"/>
                <w:szCs w:val="22"/>
              </w:rPr>
            </w:pPr>
          </w:p>
          <w:p w14:paraId="5C430BC2" w14:textId="79873529" w:rsidR="00605E8A" w:rsidRPr="002211F2" w:rsidRDefault="00605E8A" w:rsidP="000A6D76">
            <w:pPr>
              <w:jc w:val="center"/>
              <w:rPr>
                <w:rFonts w:ascii="Arial" w:hAnsi="Arial" w:cs="Arial"/>
                <w:sz w:val="22"/>
                <w:szCs w:val="22"/>
              </w:rPr>
            </w:pPr>
            <w:r w:rsidRPr="002211F2">
              <w:rPr>
                <w:rFonts w:ascii="Arial" w:hAnsi="Arial" w:cs="Arial"/>
                <w:sz w:val="22"/>
                <w:szCs w:val="22"/>
              </w:rPr>
              <w:t>32</w:t>
            </w:r>
          </w:p>
        </w:tc>
        <w:tc>
          <w:tcPr>
            <w:tcW w:w="2300" w:type="dxa"/>
          </w:tcPr>
          <w:p w14:paraId="1326E8EC" w14:textId="05E0B4D8" w:rsidR="00605E8A" w:rsidRPr="002211F2" w:rsidRDefault="006A509D"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56C2583C" w14:textId="5795176D" w:rsidR="00605E8A" w:rsidRPr="002211F2" w:rsidRDefault="006A509D"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30DA72ED" w14:textId="77777777" w:rsidR="00EC1D02" w:rsidRPr="002211F2" w:rsidRDefault="00EC1D02" w:rsidP="000A6D76">
            <w:pPr>
              <w:jc w:val="center"/>
              <w:rPr>
                <w:rFonts w:ascii="Arial" w:hAnsi="Arial" w:cs="Arial"/>
                <w:sz w:val="22"/>
                <w:szCs w:val="22"/>
              </w:rPr>
            </w:pPr>
          </w:p>
          <w:p w14:paraId="78BFDFF8" w14:textId="3645DA74" w:rsidR="00605E8A" w:rsidRPr="002211F2" w:rsidRDefault="00EC1D0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45D7C137" w14:textId="77777777" w:rsidR="00EC1D02" w:rsidRPr="002211F2" w:rsidRDefault="00EC1D02" w:rsidP="00C81956">
            <w:pPr>
              <w:jc w:val="center"/>
              <w:rPr>
                <w:rFonts w:ascii="Arial" w:hAnsi="Arial" w:cs="Arial"/>
                <w:sz w:val="22"/>
                <w:szCs w:val="22"/>
              </w:rPr>
            </w:pPr>
          </w:p>
          <w:p w14:paraId="740015B1" w14:textId="78F0B835" w:rsidR="00605E8A"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358D956C" w14:textId="77777777" w:rsidTr="00C81956">
        <w:tc>
          <w:tcPr>
            <w:tcW w:w="1217" w:type="dxa"/>
          </w:tcPr>
          <w:p w14:paraId="4C32FCFC" w14:textId="77777777" w:rsidR="00EC1D02" w:rsidRPr="002211F2" w:rsidRDefault="00EC1D02" w:rsidP="000A6D76">
            <w:pPr>
              <w:jc w:val="center"/>
              <w:rPr>
                <w:rFonts w:ascii="Arial" w:hAnsi="Arial" w:cs="Arial"/>
                <w:sz w:val="22"/>
                <w:szCs w:val="22"/>
              </w:rPr>
            </w:pPr>
          </w:p>
          <w:p w14:paraId="7BC6ADCC" w14:textId="77777777" w:rsidR="00EC1D02" w:rsidRPr="002211F2" w:rsidRDefault="00EC1D02" w:rsidP="000A6D76">
            <w:pPr>
              <w:jc w:val="center"/>
              <w:rPr>
                <w:rFonts w:ascii="Arial" w:hAnsi="Arial" w:cs="Arial"/>
                <w:sz w:val="22"/>
                <w:szCs w:val="22"/>
              </w:rPr>
            </w:pPr>
          </w:p>
          <w:p w14:paraId="3C1084DF" w14:textId="5B2028B6" w:rsidR="00EC1D02" w:rsidRPr="002211F2" w:rsidRDefault="00EC1D02" w:rsidP="000A6D76">
            <w:pPr>
              <w:jc w:val="center"/>
              <w:rPr>
                <w:rFonts w:ascii="Arial" w:hAnsi="Arial" w:cs="Arial"/>
                <w:sz w:val="22"/>
                <w:szCs w:val="22"/>
              </w:rPr>
            </w:pPr>
            <w:r w:rsidRPr="002211F2">
              <w:rPr>
                <w:rFonts w:ascii="Arial" w:hAnsi="Arial" w:cs="Arial"/>
                <w:sz w:val="22"/>
                <w:szCs w:val="22"/>
              </w:rPr>
              <w:t>33</w:t>
            </w:r>
          </w:p>
        </w:tc>
        <w:tc>
          <w:tcPr>
            <w:tcW w:w="2300" w:type="dxa"/>
          </w:tcPr>
          <w:p w14:paraId="610D90B5" w14:textId="77777777" w:rsidR="00EC1D02" w:rsidRPr="002211F2" w:rsidRDefault="00EC1D02" w:rsidP="00F241DC">
            <w:pPr>
              <w:jc w:val="both"/>
              <w:rPr>
                <w:rFonts w:ascii="Arial" w:hAnsi="Arial" w:cs="Arial"/>
                <w:sz w:val="22"/>
                <w:szCs w:val="22"/>
              </w:rPr>
            </w:pPr>
          </w:p>
          <w:p w14:paraId="11389F81" w14:textId="77777777" w:rsidR="00EC1D02" w:rsidRPr="002211F2" w:rsidRDefault="00EC1D02" w:rsidP="00F241DC">
            <w:pPr>
              <w:jc w:val="both"/>
              <w:rPr>
                <w:rFonts w:ascii="Arial" w:hAnsi="Arial" w:cs="Arial"/>
                <w:sz w:val="22"/>
                <w:szCs w:val="22"/>
              </w:rPr>
            </w:pPr>
          </w:p>
          <w:p w14:paraId="60C63ACA" w14:textId="60755B33"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2FCA357E" w14:textId="6B567273"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08C0F051" w14:textId="77777777" w:rsidR="00EC1D02" w:rsidRPr="002211F2" w:rsidRDefault="00EC1D02" w:rsidP="000A6D76">
            <w:pPr>
              <w:jc w:val="center"/>
              <w:rPr>
                <w:rFonts w:ascii="Arial" w:hAnsi="Arial" w:cs="Arial"/>
                <w:sz w:val="22"/>
                <w:szCs w:val="22"/>
              </w:rPr>
            </w:pPr>
          </w:p>
          <w:p w14:paraId="0138B987" w14:textId="77777777" w:rsidR="00EC1D02" w:rsidRPr="002211F2" w:rsidRDefault="00EC1D02" w:rsidP="000A6D76">
            <w:pPr>
              <w:jc w:val="center"/>
              <w:rPr>
                <w:rFonts w:ascii="Arial" w:hAnsi="Arial" w:cs="Arial"/>
                <w:sz w:val="22"/>
                <w:szCs w:val="22"/>
              </w:rPr>
            </w:pPr>
          </w:p>
          <w:p w14:paraId="7B730201" w14:textId="6CCFF6B7" w:rsidR="00EC1D02" w:rsidRPr="002211F2" w:rsidRDefault="00EC1D02" w:rsidP="000A6D76">
            <w:pPr>
              <w:jc w:val="center"/>
              <w:rPr>
                <w:rFonts w:ascii="Arial" w:hAnsi="Arial" w:cs="Arial"/>
                <w:sz w:val="22"/>
                <w:szCs w:val="22"/>
              </w:rPr>
            </w:pPr>
            <w:r w:rsidRPr="002211F2">
              <w:rPr>
                <w:rFonts w:ascii="Arial" w:hAnsi="Arial" w:cs="Arial"/>
                <w:sz w:val="22"/>
                <w:szCs w:val="22"/>
              </w:rPr>
              <w:t>Alta</w:t>
            </w:r>
          </w:p>
        </w:tc>
        <w:tc>
          <w:tcPr>
            <w:tcW w:w="1430" w:type="dxa"/>
          </w:tcPr>
          <w:p w14:paraId="5B81C044" w14:textId="77777777" w:rsidR="00EC1D02" w:rsidRPr="002211F2" w:rsidRDefault="00EC1D02" w:rsidP="00C81956">
            <w:pPr>
              <w:jc w:val="center"/>
              <w:rPr>
                <w:rFonts w:ascii="Arial" w:hAnsi="Arial" w:cs="Arial"/>
                <w:sz w:val="22"/>
                <w:szCs w:val="22"/>
              </w:rPr>
            </w:pPr>
          </w:p>
          <w:p w14:paraId="45451E02" w14:textId="77777777" w:rsidR="00EC1D02" w:rsidRPr="002211F2" w:rsidRDefault="00EC1D02" w:rsidP="00C81956">
            <w:pPr>
              <w:jc w:val="center"/>
              <w:rPr>
                <w:rFonts w:ascii="Arial" w:hAnsi="Arial" w:cs="Arial"/>
                <w:sz w:val="22"/>
                <w:szCs w:val="22"/>
              </w:rPr>
            </w:pPr>
          </w:p>
          <w:p w14:paraId="0620DB66" w14:textId="1BB9E2F9"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38DD8536" w14:textId="77777777" w:rsidTr="00C81956">
        <w:tc>
          <w:tcPr>
            <w:tcW w:w="1217" w:type="dxa"/>
          </w:tcPr>
          <w:p w14:paraId="0CFB7D3E" w14:textId="77777777" w:rsidR="00EC1D02" w:rsidRPr="002211F2" w:rsidRDefault="00EC1D02" w:rsidP="000A6D76">
            <w:pPr>
              <w:jc w:val="center"/>
              <w:rPr>
                <w:rFonts w:ascii="Arial" w:hAnsi="Arial" w:cs="Arial"/>
                <w:sz w:val="22"/>
                <w:szCs w:val="22"/>
              </w:rPr>
            </w:pPr>
          </w:p>
          <w:p w14:paraId="1424E4BE" w14:textId="698E23AC" w:rsidR="00EC1D02" w:rsidRPr="002211F2" w:rsidRDefault="00EC1D02" w:rsidP="000A6D76">
            <w:pPr>
              <w:jc w:val="center"/>
              <w:rPr>
                <w:rFonts w:ascii="Arial" w:hAnsi="Arial" w:cs="Arial"/>
                <w:sz w:val="22"/>
                <w:szCs w:val="22"/>
              </w:rPr>
            </w:pPr>
            <w:r w:rsidRPr="002211F2">
              <w:rPr>
                <w:rFonts w:ascii="Arial" w:hAnsi="Arial" w:cs="Arial"/>
                <w:sz w:val="22"/>
                <w:szCs w:val="22"/>
              </w:rPr>
              <w:t>34</w:t>
            </w:r>
          </w:p>
        </w:tc>
        <w:tc>
          <w:tcPr>
            <w:tcW w:w="2300" w:type="dxa"/>
          </w:tcPr>
          <w:p w14:paraId="66680FEF" w14:textId="5F99A3FD" w:rsidR="00EC1D02" w:rsidRPr="002211F2" w:rsidRDefault="00EC1D02"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41382588" w14:textId="2ACC238B" w:rsidR="00EC1D02" w:rsidRPr="002211F2" w:rsidRDefault="00EC1D02"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243435DC" w14:textId="77777777" w:rsidR="00EC1D02" w:rsidRPr="002211F2" w:rsidRDefault="00EC1D02" w:rsidP="000A6D76">
            <w:pPr>
              <w:jc w:val="center"/>
              <w:rPr>
                <w:rFonts w:ascii="Arial" w:hAnsi="Arial" w:cs="Arial"/>
                <w:sz w:val="22"/>
                <w:szCs w:val="22"/>
              </w:rPr>
            </w:pPr>
          </w:p>
          <w:p w14:paraId="2204A6DA" w14:textId="6C80CC8D" w:rsidR="00EC1D02" w:rsidRPr="002211F2" w:rsidRDefault="00EC1D02" w:rsidP="000A6D76">
            <w:pPr>
              <w:jc w:val="center"/>
              <w:rPr>
                <w:rFonts w:ascii="Arial" w:hAnsi="Arial" w:cs="Arial"/>
                <w:sz w:val="22"/>
                <w:szCs w:val="22"/>
              </w:rPr>
            </w:pPr>
            <w:r w:rsidRPr="002211F2">
              <w:rPr>
                <w:rFonts w:ascii="Arial" w:hAnsi="Arial" w:cs="Arial"/>
                <w:sz w:val="22"/>
                <w:szCs w:val="22"/>
              </w:rPr>
              <w:t>Alta</w:t>
            </w:r>
          </w:p>
        </w:tc>
        <w:tc>
          <w:tcPr>
            <w:tcW w:w="1430" w:type="dxa"/>
          </w:tcPr>
          <w:p w14:paraId="4D72AF11" w14:textId="77777777" w:rsidR="00EC1D02" w:rsidRPr="002211F2" w:rsidRDefault="00EC1D02" w:rsidP="00C81956">
            <w:pPr>
              <w:jc w:val="center"/>
              <w:rPr>
                <w:rFonts w:ascii="Arial" w:hAnsi="Arial" w:cs="Arial"/>
                <w:sz w:val="22"/>
                <w:szCs w:val="22"/>
              </w:rPr>
            </w:pPr>
          </w:p>
          <w:p w14:paraId="2781C7DF" w14:textId="0A252114" w:rsidR="00EC1D02" w:rsidRPr="002211F2" w:rsidRDefault="00EC1D02" w:rsidP="00C81956">
            <w:pPr>
              <w:jc w:val="center"/>
              <w:rPr>
                <w:rFonts w:ascii="Arial" w:hAnsi="Arial" w:cs="Arial"/>
                <w:sz w:val="22"/>
                <w:szCs w:val="22"/>
              </w:rPr>
            </w:pPr>
            <w:r w:rsidRPr="002211F2">
              <w:rPr>
                <w:rFonts w:ascii="Arial" w:hAnsi="Arial" w:cs="Arial"/>
                <w:sz w:val="22"/>
                <w:szCs w:val="22"/>
              </w:rPr>
              <w:t>D</w:t>
            </w:r>
          </w:p>
        </w:tc>
      </w:tr>
      <w:tr w:rsidR="00EC1D02" w14:paraId="2B6F57F5" w14:textId="77777777" w:rsidTr="00C81956">
        <w:tc>
          <w:tcPr>
            <w:tcW w:w="1217" w:type="dxa"/>
          </w:tcPr>
          <w:p w14:paraId="318650BC" w14:textId="77777777" w:rsidR="00EC1D02" w:rsidRPr="002211F2" w:rsidRDefault="00EC1D02" w:rsidP="000A6D76">
            <w:pPr>
              <w:jc w:val="center"/>
              <w:rPr>
                <w:rFonts w:ascii="Arial" w:hAnsi="Arial" w:cs="Arial"/>
                <w:sz w:val="22"/>
                <w:szCs w:val="22"/>
              </w:rPr>
            </w:pPr>
          </w:p>
          <w:p w14:paraId="4CCBD069" w14:textId="16A420AD" w:rsidR="00EC1D02" w:rsidRPr="002211F2" w:rsidRDefault="00EC1D02" w:rsidP="000A6D76">
            <w:pPr>
              <w:jc w:val="center"/>
              <w:rPr>
                <w:rFonts w:ascii="Arial" w:hAnsi="Arial" w:cs="Arial"/>
                <w:sz w:val="22"/>
                <w:szCs w:val="22"/>
              </w:rPr>
            </w:pPr>
            <w:r w:rsidRPr="002211F2">
              <w:rPr>
                <w:rFonts w:ascii="Arial" w:hAnsi="Arial" w:cs="Arial"/>
                <w:sz w:val="22"/>
                <w:szCs w:val="22"/>
              </w:rPr>
              <w:t>35</w:t>
            </w:r>
          </w:p>
        </w:tc>
        <w:tc>
          <w:tcPr>
            <w:tcW w:w="2300" w:type="dxa"/>
          </w:tcPr>
          <w:p w14:paraId="420725AF" w14:textId="149255F5" w:rsidR="00EC1D02" w:rsidRPr="002211F2" w:rsidRDefault="00EC1D02"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273D86BD" w14:textId="04E6CC28" w:rsidR="00EC1D02" w:rsidRPr="002211F2" w:rsidRDefault="00EC1D02" w:rsidP="00F241DC">
            <w:pPr>
              <w:jc w:val="both"/>
              <w:rPr>
                <w:rFonts w:ascii="Arial" w:hAnsi="Arial" w:cs="Arial"/>
                <w:sz w:val="22"/>
                <w:szCs w:val="22"/>
              </w:rPr>
            </w:pPr>
            <w:r w:rsidRPr="002211F2">
              <w:rPr>
                <w:rFonts w:ascii="Arial" w:hAnsi="Arial" w:cs="Arial"/>
                <w:sz w:val="22"/>
                <w:szCs w:val="22"/>
              </w:rPr>
              <w:t>Evalúa usos sociales de las ciencias sociales.</w:t>
            </w:r>
          </w:p>
        </w:tc>
        <w:tc>
          <w:tcPr>
            <w:tcW w:w="1307" w:type="dxa"/>
          </w:tcPr>
          <w:p w14:paraId="69CB6876" w14:textId="77777777" w:rsidR="00EC1D02" w:rsidRPr="002211F2" w:rsidRDefault="00EC1D02" w:rsidP="000A6D76">
            <w:pPr>
              <w:jc w:val="center"/>
              <w:rPr>
                <w:rFonts w:ascii="Arial" w:hAnsi="Arial" w:cs="Arial"/>
                <w:sz w:val="22"/>
                <w:szCs w:val="22"/>
              </w:rPr>
            </w:pPr>
          </w:p>
          <w:p w14:paraId="7E66C42B" w14:textId="579427E5"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09E80ED" w14:textId="77777777" w:rsidR="00EC1D02" w:rsidRPr="002211F2" w:rsidRDefault="00EC1D02" w:rsidP="00C81956">
            <w:pPr>
              <w:jc w:val="center"/>
              <w:rPr>
                <w:rFonts w:ascii="Arial" w:hAnsi="Arial" w:cs="Arial"/>
                <w:sz w:val="22"/>
                <w:szCs w:val="22"/>
              </w:rPr>
            </w:pPr>
          </w:p>
          <w:p w14:paraId="478098B6" w14:textId="04634D70" w:rsidR="00EC1D02" w:rsidRPr="002211F2" w:rsidRDefault="00EC1D02" w:rsidP="00C81956">
            <w:pPr>
              <w:jc w:val="center"/>
              <w:rPr>
                <w:rFonts w:ascii="Arial" w:hAnsi="Arial" w:cs="Arial"/>
                <w:sz w:val="22"/>
                <w:szCs w:val="22"/>
              </w:rPr>
            </w:pPr>
            <w:r w:rsidRPr="002211F2">
              <w:rPr>
                <w:rFonts w:ascii="Arial" w:hAnsi="Arial" w:cs="Arial"/>
                <w:sz w:val="22"/>
                <w:szCs w:val="22"/>
              </w:rPr>
              <w:t>D</w:t>
            </w:r>
          </w:p>
        </w:tc>
      </w:tr>
      <w:tr w:rsidR="00EC1D02" w14:paraId="6CB32BB5" w14:textId="77777777" w:rsidTr="00C81956">
        <w:tc>
          <w:tcPr>
            <w:tcW w:w="1217" w:type="dxa"/>
          </w:tcPr>
          <w:p w14:paraId="6A8266E4" w14:textId="77777777" w:rsidR="00EC1D02" w:rsidRPr="002211F2" w:rsidRDefault="00EC1D02" w:rsidP="000A6D76">
            <w:pPr>
              <w:jc w:val="center"/>
              <w:rPr>
                <w:rFonts w:ascii="Arial" w:hAnsi="Arial" w:cs="Arial"/>
                <w:sz w:val="22"/>
                <w:szCs w:val="22"/>
              </w:rPr>
            </w:pPr>
          </w:p>
          <w:p w14:paraId="7BAA34EB" w14:textId="77777777" w:rsidR="00EC1D02" w:rsidRPr="002211F2" w:rsidRDefault="00EC1D02" w:rsidP="000A6D76">
            <w:pPr>
              <w:jc w:val="center"/>
              <w:rPr>
                <w:rFonts w:ascii="Arial" w:hAnsi="Arial" w:cs="Arial"/>
                <w:sz w:val="22"/>
                <w:szCs w:val="22"/>
              </w:rPr>
            </w:pPr>
          </w:p>
          <w:p w14:paraId="3189E022" w14:textId="77777777" w:rsidR="00EC1D02" w:rsidRPr="002211F2" w:rsidRDefault="00EC1D02" w:rsidP="000A6D76">
            <w:pPr>
              <w:jc w:val="center"/>
              <w:rPr>
                <w:rFonts w:ascii="Arial" w:hAnsi="Arial" w:cs="Arial"/>
                <w:sz w:val="22"/>
                <w:szCs w:val="22"/>
              </w:rPr>
            </w:pPr>
          </w:p>
          <w:p w14:paraId="43AB48F7" w14:textId="4BBD2038" w:rsidR="00EC1D02" w:rsidRPr="002211F2" w:rsidRDefault="00EC1D02" w:rsidP="000A6D76">
            <w:pPr>
              <w:jc w:val="center"/>
              <w:rPr>
                <w:rFonts w:ascii="Arial" w:hAnsi="Arial" w:cs="Arial"/>
                <w:sz w:val="22"/>
                <w:szCs w:val="22"/>
              </w:rPr>
            </w:pPr>
            <w:r w:rsidRPr="002211F2">
              <w:rPr>
                <w:rFonts w:ascii="Arial" w:hAnsi="Arial" w:cs="Arial"/>
                <w:sz w:val="22"/>
                <w:szCs w:val="22"/>
              </w:rPr>
              <w:t>36</w:t>
            </w:r>
          </w:p>
        </w:tc>
        <w:tc>
          <w:tcPr>
            <w:tcW w:w="2300" w:type="dxa"/>
          </w:tcPr>
          <w:p w14:paraId="559CD4A7" w14:textId="77777777" w:rsidR="00EC1D02" w:rsidRPr="002211F2" w:rsidRDefault="00EC1D02" w:rsidP="00F241DC">
            <w:pPr>
              <w:jc w:val="both"/>
              <w:rPr>
                <w:rFonts w:ascii="Arial" w:hAnsi="Arial" w:cs="Arial"/>
                <w:sz w:val="22"/>
                <w:szCs w:val="22"/>
              </w:rPr>
            </w:pPr>
          </w:p>
          <w:p w14:paraId="44F13394" w14:textId="77777777" w:rsidR="00EC1D02" w:rsidRPr="002211F2" w:rsidRDefault="00EC1D02" w:rsidP="00F241DC">
            <w:pPr>
              <w:jc w:val="both"/>
              <w:rPr>
                <w:rFonts w:ascii="Arial" w:hAnsi="Arial" w:cs="Arial"/>
                <w:sz w:val="22"/>
                <w:szCs w:val="22"/>
              </w:rPr>
            </w:pPr>
          </w:p>
          <w:p w14:paraId="1D1B0FB0" w14:textId="7C96EC39" w:rsidR="00EC1D02" w:rsidRPr="002211F2" w:rsidRDefault="00EC1D02"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32359241" w14:textId="6FFA665D" w:rsidR="00EC1D02" w:rsidRPr="002211F2" w:rsidRDefault="00EC1D02" w:rsidP="00F241DC">
            <w:pPr>
              <w:jc w:val="both"/>
              <w:rPr>
                <w:rFonts w:ascii="Arial" w:hAnsi="Arial" w:cs="Arial"/>
                <w:sz w:val="22"/>
                <w:szCs w:val="22"/>
              </w:rPr>
            </w:pPr>
            <w:r w:rsidRPr="002211F2">
              <w:rPr>
                <w:rFonts w:ascii="Arial" w:hAnsi="Arial" w:cs="Arial"/>
                <w:sz w:val="22"/>
                <w:szCs w:val="22"/>
              </w:rPr>
              <w:t>Comprende que los problemas y sus soluciones involucran distintas dimensiones y reconoce relaciones entre estas.</w:t>
            </w:r>
          </w:p>
        </w:tc>
        <w:tc>
          <w:tcPr>
            <w:tcW w:w="1307" w:type="dxa"/>
          </w:tcPr>
          <w:p w14:paraId="7F0898AF" w14:textId="77777777" w:rsidR="00EC1D02" w:rsidRPr="002211F2" w:rsidRDefault="00EC1D02" w:rsidP="000A6D76">
            <w:pPr>
              <w:jc w:val="center"/>
              <w:rPr>
                <w:rFonts w:ascii="Arial" w:hAnsi="Arial" w:cs="Arial"/>
                <w:sz w:val="22"/>
                <w:szCs w:val="22"/>
              </w:rPr>
            </w:pPr>
          </w:p>
          <w:p w14:paraId="4864B636" w14:textId="77777777" w:rsidR="00EC1D02" w:rsidRPr="002211F2" w:rsidRDefault="00EC1D02" w:rsidP="000A6D76">
            <w:pPr>
              <w:jc w:val="center"/>
              <w:rPr>
                <w:rFonts w:ascii="Arial" w:hAnsi="Arial" w:cs="Arial"/>
                <w:sz w:val="22"/>
                <w:szCs w:val="22"/>
              </w:rPr>
            </w:pPr>
          </w:p>
          <w:p w14:paraId="4C388DBF" w14:textId="07D66EC8"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26AE352E" w14:textId="77777777" w:rsidR="00EC1D02" w:rsidRPr="002211F2" w:rsidRDefault="00EC1D02" w:rsidP="00C81956">
            <w:pPr>
              <w:jc w:val="center"/>
              <w:rPr>
                <w:rFonts w:ascii="Arial" w:hAnsi="Arial" w:cs="Arial"/>
                <w:sz w:val="22"/>
                <w:szCs w:val="22"/>
              </w:rPr>
            </w:pPr>
          </w:p>
          <w:p w14:paraId="625A04B5" w14:textId="77777777" w:rsidR="00EC1D02" w:rsidRPr="002211F2" w:rsidRDefault="00EC1D02" w:rsidP="00C81956">
            <w:pPr>
              <w:jc w:val="center"/>
              <w:rPr>
                <w:rFonts w:ascii="Arial" w:hAnsi="Arial" w:cs="Arial"/>
                <w:sz w:val="22"/>
                <w:szCs w:val="22"/>
              </w:rPr>
            </w:pPr>
          </w:p>
          <w:p w14:paraId="30A2B2D4" w14:textId="043AE46E"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731E48EE" w14:textId="77777777" w:rsidTr="00C81956">
        <w:tc>
          <w:tcPr>
            <w:tcW w:w="1217" w:type="dxa"/>
          </w:tcPr>
          <w:p w14:paraId="5CEBEE3A" w14:textId="77777777" w:rsidR="00EC1D02" w:rsidRPr="002211F2" w:rsidRDefault="00EC1D02" w:rsidP="000A6D76">
            <w:pPr>
              <w:jc w:val="center"/>
              <w:rPr>
                <w:rFonts w:ascii="Arial" w:hAnsi="Arial" w:cs="Arial"/>
                <w:sz w:val="22"/>
                <w:szCs w:val="22"/>
              </w:rPr>
            </w:pPr>
          </w:p>
          <w:p w14:paraId="59CEE3B0" w14:textId="77777777" w:rsidR="00EC1D02" w:rsidRPr="002211F2" w:rsidRDefault="00EC1D02" w:rsidP="000A6D76">
            <w:pPr>
              <w:jc w:val="center"/>
              <w:rPr>
                <w:rFonts w:ascii="Arial" w:hAnsi="Arial" w:cs="Arial"/>
                <w:sz w:val="22"/>
                <w:szCs w:val="22"/>
              </w:rPr>
            </w:pPr>
          </w:p>
          <w:p w14:paraId="1EF920D0" w14:textId="621EFCA3" w:rsidR="00EC1D02" w:rsidRPr="002211F2" w:rsidRDefault="00EC1D02" w:rsidP="000A6D76">
            <w:pPr>
              <w:jc w:val="center"/>
              <w:rPr>
                <w:rFonts w:ascii="Arial" w:hAnsi="Arial" w:cs="Arial"/>
                <w:sz w:val="22"/>
                <w:szCs w:val="22"/>
              </w:rPr>
            </w:pPr>
            <w:r w:rsidRPr="002211F2">
              <w:rPr>
                <w:rFonts w:ascii="Arial" w:hAnsi="Arial" w:cs="Arial"/>
                <w:sz w:val="22"/>
                <w:szCs w:val="22"/>
              </w:rPr>
              <w:t>37</w:t>
            </w:r>
          </w:p>
        </w:tc>
        <w:tc>
          <w:tcPr>
            <w:tcW w:w="2300" w:type="dxa"/>
          </w:tcPr>
          <w:p w14:paraId="698B6C97" w14:textId="77777777" w:rsidR="00EC1D02" w:rsidRPr="002211F2" w:rsidRDefault="00EC1D02" w:rsidP="00F241DC">
            <w:pPr>
              <w:jc w:val="both"/>
              <w:rPr>
                <w:rFonts w:ascii="Arial" w:hAnsi="Arial" w:cs="Arial"/>
                <w:sz w:val="22"/>
                <w:szCs w:val="22"/>
              </w:rPr>
            </w:pPr>
          </w:p>
          <w:p w14:paraId="2156E2EB" w14:textId="77777777" w:rsidR="00EC1D02" w:rsidRPr="002211F2" w:rsidRDefault="00EC1D02" w:rsidP="00F241DC">
            <w:pPr>
              <w:jc w:val="both"/>
              <w:rPr>
                <w:rFonts w:ascii="Arial" w:hAnsi="Arial" w:cs="Arial"/>
                <w:sz w:val="22"/>
                <w:szCs w:val="22"/>
              </w:rPr>
            </w:pPr>
          </w:p>
          <w:p w14:paraId="566C8149" w14:textId="24D1D7F7"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1BA8B06D" w14:textId="32F25DFB"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18099C70" w14:textId="77777777" w:rsidR="00EC1D02" w:rsidRPr="002211F2" w:rsidRDefault="00EC1D02" w:rsidP="000A6D76">
            <w:pPr>
              <w:jc w:val="center"/>
              <w:rPr>
                <w:rFonts w:ascii="Arial" w:hAnsi="Arial" w:cs="Arial"/>
                <w:sz w:val="22"/>
                <w:szCs w:val="22"/>
              </w:rPr>
            </w:pPr>
          </w:p>
          <w:p w14:paraId="32419569" w14:textId="77777777" w:rsidR="00EC1D02" w:rsidRPr="002211F2" w:rsidRDefault="00EC1D02" w:rsidP="000A6D76">
            <w:pPr>
              <w:jc w:val="center"/>
              <w:rPr>
                <w:rFonts w:ascii="Arial" w:hAnsi="Arial" w:cs="Arial"/>
                <w:sz w:val="22"/>
                <w:szCs w:val="22"/>
              </w:rPr>
            </w:pPr>
          </w:p>
          <w:p w14:paraId="31851672" w14:textId="43C33128"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51F391B" w14:textId="77777777" w:rsidR="00EC1D02" w:rsidRPr="002211F2" w:rsidRDefault="00EC1D02" w:rsidP="00C81956">
            <w:pPr>
              <w:jc w:val="center"/>
              <w:rPr>
                <w:rFonts w:ascii="Arial" w:hAnsi="Arial" w:cs="Arial"/>
                <w:sz w:val="22"/>
                <w:szCs w:val="22"/>
              </w:rPr>
            </w:pPr>
          </w:p>
          <w:p w14:paraId="7EC262BC" w14:textId="77777777" w:rsidR="00EC1D02" w:rsidRPr="002211F2" w:rsidRDefault="00EC1D02" w:rsidP="00C81956">
            <w:pPr>
              <w:jc w:val="center"/>
              <w:rPr>
                <w:rFonts w:ascii="Arial" w:hAnsi="Arial" w:cs="Arial"/>
                <w:sz w:val="22"/>
                <w:szCs w:val="22"/>
              </w:rPr>
            </w:pPr>
          </w:p>
          <w:p w14:paraId="59BAECE1" w14:textId="49DEADE7" w:rsidR="00EC1D02" w:rsidRPr="002211F2" w:rsidRDefault="00EC1D02" w:rsidP="00C81956">
            <w:pPr>
              <w:jc w:val="center"/>
              <w:rPr>
                <w:rFonts w:ascii="Arial" w:hAnsi="Arial" w:cs="Arial"/>
                <w:sz w:val="22"/>
                <w:szCs w:val="22"/>
              </w:rPr>
            </w:pPr>
            <w:r w:rsidRPr="002211F2">
              <w:rPr>
                <w:rFonts w:ascii="Arial" w:hAnsi="Arial" w:cs="Arial"/>
                <w:sz w:val="22"/>
                <w:szCs w:val="22"/>
              </w:rPr>
              <w:t>B</w:t>
            </w:r>
          </w:p>
        </w:tc>
      </w:tr>
      <w:tr w:rsidR="00EC1D02" w14:paraId="73E7887C" w14:textId="77777777" w:rsidTr="00C81956">
        <w:tc>
          <w:tcPr>
            <w:tcW w:w="1217" w:type="dxa"/>
          </w:tcPr>
          <w:p w14:paraId="19B51CDB" w14:textId="77777777" w:rsidR="00EC1D02" w:rsidRPr="002211F2" w:rsidRDefault="00EC1D02" w:rsidP="000A6D76">
            <w:pPr>
              <w:jc w:val="center"/>
              <w:rPr>
                <w:rFonts w:ascii="Arial" w:hAnsi="Arial" w:cs="Arial"/>
                <w:sz w:val="22"/>
                <w:szCs w:val="22"/>
              </w:rPr>
            </w:pPr>
          </w:p>
          <w:p w14:paraId="07597F3E" w14:textId="77777777" w:rsidR="00EC1D02" w:rsidRPr="002211F2" w:rsidRDefault="00EC1D02" w:rsidP="000A6D76">
            <w:pPr>
              <w:jc w:val="center"/>
              <w:rPr>
                <w:rFonts w:ascii="Arial" w:hAnsi="Arial" w:cs="Arial"/>
                <w:sz w:val="22"/>
                <w:szCs w:val="22"/>
              </w:rPr>
            </w:pPr>
          </w:p>
          <w:p w14:paraId="2A5B5B6F" w14:textId="5420BF58" w:rsidR="00EC1D02" w:rsidRPr="002211F2" w:rsidRDefault="00EC1D02" w:rsidP="000A6D76">
            <w:pPr>
              <w:jc w:val="center"/>
              <w:rPr>
                <w:rFonts w:ascii="Arial" w:hAnsi="Arial" w:cs="Arial"/>
                <w:sz w:val="22"/>
                <w:szCs w:val="22"/>
              </w:rPr>
            </w:pPr>
            <w:r w:rsidRPr="002211F2">
              <w:rPr>
                <w:rFonts w:ascii="Arial" w:hAnsi="Arial" w:cs="Arial"/>
                <w:sz w:val="22"/>
                <w:szCs w:val="22"/>
              </w:rPr>
              <w:t>38</w:t>
            </w:r>
          </w:p>
        </w:tc>
        <w:tc>
          <w:tcPr>
            <w:tcW w:w="2300" w:type="dxa"/>
          </w:tcPr>
          <w:p w14:paraId="004B236A" w14:textId="77777777" w:rsidR="00EC1D02" w:rsidRPr="002211F2" w:rsidRDefault="00EC1D02" w:rsidP="00F241DC">
            <w:pPr>
              <w:jc w:val="both"/>
              <w:rPr>
                <w:rFonts w:ascii="Arial" w:hAnsi="Arial" w:cs="Arial"/>
                <w:sz w:val="22"/>
                <w:szCs w:val="22"/>
              </w:rPr>
            </w:pPr>
          </w:p>
          <w:p w14:paraId="05CFB6F9" w14:textId="77777777" w:rsidR="00EC1D02" w:rsidRPr="002211F2" w:rsidRDefault="00EC1D02" w:rsidP="00F241DC">
            <w:pPr>
              <w:jc w:val="both"/>
              <w:rPr>
                <w:rFonts w:ascii="Arial" w:hAnsi="Arial" w:cs="Arial"/>
                <w:sz w:val="22"/>
                <w:szCs w:val="22"/>
              </w:rPr>
            </w:pPr>
          </w:p>
          <w:p w14:paraId="0DCF7D15" w14:textId="5D9A5C31"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6BFE343E" w14:textId="35B0568E"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6DD70FCF" w14:textId="77777777" w:rsidR="00EC1D02" w:rsidRPr="002211F2" w:rsidRDefault="00EC1D02" w:rsidP="000A6D76">
            <w:pPr>
              <w:jc w:val="center"/>
              <w:rPr>
                <w:rFonts w:ascii="Arial" w:hAnsi="Arial" w:cs="Arial"/>
                <w:sz w:val="22"/>
                <w:szCs w:val="22"/>
              </w:rPr>
            </w:pPr>
          </w:p>
          <w:p w14:paraId="37C8B8F6" w14:textId="77777777" w:rsidR="00EC1D02" w:rsidRPr="002211F2" w:rsidRDefault="00EC1D02" w:rsidP="000A6D76">
            <w:pPr>
              <w:jc w:val="center"/>
              <w:rPr>
                <w:rFonts w:ascii="Arial" w:hAnsi="Arial" w:cs="Arial"/>
                <w:sz w:val="22"/>
                <w:szCs w:val="22"/>
              </w:rPr>
            </w:pPr>
          </w:p>
          <w:p w14:paraId="12270F69" w14:textId="6E867879" w:rsidR="00EC1D02" w:rsidRPr="002211F2" w:rsidRDefault="00EC1D0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594F3BE7" w14:textId="77777777" w:rsidR="00EC1D02" w:rsidRPr="002211F2" w:rsidRDefault="00EC1D02" w:rsidP="00C81956">
            <w:pPr>
              <w:jc w:val="center"/>
              <w:rPr>
                <w:rFonts w:ascii="Arial" w:hAnsi="Arial" w:cs="Arial"/>
                <w:sz w:val="22"/>
                <w:szCs w:val="22"/>
              </w:rPr>
            </w:pPr>
          </w:p>
          <w:p w14:paraId="2E0981C8" w14:textId="77777777" w:rsidR="00EC1D02" w:rsidRPr="002211F2" w:rsidRDefault="00EC1D02" w:rsidP="00C81956">
            <w:pPr>
              <w:jc w:val="center"/>
              <w:rPr>
                <w:rFonts w:ascii="Arial" w:hAnsi="Arial" w:cs="Arial"/>
                <w:sz w:val="22"/>
                <w:szCs w:val="22"/>
              </w:rPr>
            </w:pPr>
          </w:p>
          <w:p w14:paraId="7F86DD5F" w14:textId="4FBA02C8"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2E0B727D" w14:textId="77777777" w:rsidTr="00C81956">
        <w:tc>
          <w:tcPr>
            <w:tcW w:w="1217" w:type="dxa"/>
          </w:tcPr>
          <w:p w14:paraId="0D9E2FEF" w14:textId="77777777" w:rsidR="00EC1D02" w:rsidRPr="002211F2" w:rsidRDefault="00EC1D02" w:rsidP="000A6D76">
            <w:pPr>
              <w:jc w:val="center"/>
              <w:rPr>
                <w:rFonts w:ascii="Arial" w:hAnsi="Arial" w:cs="Arial"/>
                <w:sz w:val="22"/>
                <w:szCs w:val="22"/>
              </w:rPr>
            </w:pPr>
          </w:p>
          <w:p w14:paraId="3ADA0F46" w14:textId="77777777" w:rsidR="00EC1D02" w:rsidRPr="002211F2" w:rsidRDefault="00EC1D02" w:rsidP="000A6D76">
            <w:pPr>
              <w:jc w:val="center"/>
              <w:rPr>
                <w:rFonts w:ascii="Arial" w:hAnsi="Arial" w:cs="Arial"/>
                <w:sz w:val="22"/>
                <w:szCs w:val="22"/>
              </w:rPr>
            </w:pPr>
          </w:p>
          <w:p w14:paraId="5E4C9A8F" w14:textId="08A19B93" w:rsidR="00EC1D02" w:rsidRPr="002211F2" w:rsidRDefault="00EC1D02" w:rsidP="000A6D76">
            <w:pPr>
              <w:jc w:val="center"/>
              <w:rPr>
                <w:rFonts w:ascii="Arial" w:hAnsi="Arial" w:cs="Arial"/>
                <w:sz w:val="22"/>
                <w:szCs w:val="22"/>
              </w:rPr>
            </w:pPr>
            <w:r w:rsidRPr="002211F2">
              <w:rPr>
                <w:rFonts w:ascii="Arial" w:hAnsi="Arial" w:cs="Arial"/>
                <w:sz w:val="22"/>
                <w:szCs w:val="22"/>
              </w:rPr>
              <w:t>39</w:t>
            </w:r>
          </w:p>
        </w:tc>
        <w:tc>
          <w:tcPr>
            <w:tcW w:w="2300" w:type="dxa"/>
          </w:tcPr>
          <w:p w14:paraId="4BFE33A9" w14:textId="77777777" w:rsidR="00EC1D02" w:rsidRPr="002211F2" w:rsidRDefault="00EC1D02" w:rsidP="00F241DC">
            <w:pPr>
              <w:jc w:val="both"/>
              <w:rPr>
                <w:rFonts w:ascii="Arial" w:hAnsi="Arial" w:cs="Arial"/>
                <w:sz w:val="22"/>
                <w:szCs w:val="22"/>
              </w:rPr>
            </w:pPr>
          </w:p>
          <w:p w14:paraId="082C78F6" w14:textId="77777777" w:rsidR="00EC1D02" w:rsidRPr="002211F2" w:rsidRDefault="00EC1D02" w:rsidP="00F241DC">
            <w:pPr>
              <w:jc w:val="both"/>
              <w:rPr>
                <w:rFonts w:ascii="Arial" w:hAnsi="Arial" w:cs="Arial"/>
                <w:sz w:val="22"/>
                <w:szCs w:val="22"/>
              </w:rPr>
            </w:pPr>
          </w:p>
          <w:p w14:paraId="3BD24CD2" w14:textId="7210C397"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0DD9EB36" w14:textId="1EBD6FF0"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3CF87312" w14:textId="77777777" w:rsidR="00EC1D02" w:rsidRPr="002211F2" w:rsidRDefault="00EC1D02" w:rsidP="000A6D76">
            <w:pPr>
              <w:jc w:val="center"/>
              <w:rPr>
                <w:rFonts w:ascii="Arial" w:hAnsi="Arial" w:cs="Arial"/>
                <w:sz w:val="22"/>
                <w:szCs w:val="22"/>
              </w:rPr>
            </w:pPr>
          </w:p>
          <w:p w14:paraId="58DB7264" w14:textId="77777777" w:rsidR="00EC1D02" w:rsidRPr="002211F2" w:rsidRDefault="00EC1D02" w:rsidP="000A6D76">
            <w:pPr>
              <w:jc w:val="center"/>
              <w:rPr>
                <w:rFonts w:ascii="Arial" w:hAnsi="Arial" w:cs="Arial"/>
                <w:sz w:val="22"/>
                <w:szCs w:val="22"/>
              </w:rPr>
            </w:pPr>
          </w:p>
          <w:p w14:paraId="7C211EB3" w14:textId="22635C5F"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5D7490B" w14:textId="77777777" w:rsidR="00EC1D02" w:rsidRPr="002211F2" w:rsidRDefault="00EC1D02" w:rsidP="00C81956">
            <w:pPr>
              <w:jc w:val="center"/>
              <w:rPr>
                <w:rFonts w:ascii="Arial" w:hAnsi="Arial" w:cs="Arial"/>
                <w:sz w:val="22"/>
                <w:szCs w:val="22"/>
              </w:rPr>
            </w:pPr>
          </w:p>
          <w:p w14:paraId="0AD84B31" w14:textId="77777777" w:rsidR="00EC1D02" w:rsidRPr="002211F2" w:rsidRDefault="00EC1D02" w:rsidP="00C81956">
            <w:pPr>
              <w:jc w:val="center"/>
              <w:rPr>
                <w:rFonts w:ascii="Arial" w:hAnsi="Arial" w:cs="Arial"/>
                <w:sz w:val="22"/>
                <w:szCs w:val="22"/>
              </w:rPr>
            </w:pPr>
          </w:p>
          <w:p w14:paraId="1DA3C00D" w14:textId="5F1A310B"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4F65F34D" w14:textId="77777777" w:rsidTr="00C81956">
        <w:tc>
          <w:tcPr>
            <w:tcW w:w="1217" w:type="dxa"/>
          </w:tcPr>
          <w:p w14:paraId="27AE2514" w14:textId="77777777" w:rsidR="00EC1D02" w:rsidRPr="002211F2" w:rsidRDefault="00EC1D02" w:rsidP="000A6D76">
            <w:pPr>
              <w:jc w:val="center"/>
              <w:rPr>
                <w:rFonts w:ascii="Arial" w:hAnsi="Arial" w:cs="Arial"/>
                <w:sz w:val="22"/>
                <w:szCs w:val="22"/>
              </w:rPr>
            </w:pPr>
          </w:p>
          <w:p w14:paraId="1D628780" w14:textId="77777777" w:rsidR="00EC1D02" w:rsidRPr="002211F2" w:rsidRDefault="00EC1D02" w:rsidP="000A6D76">
            <w:pPr>
              <w:jc w:val="center"/>
              <w:rPr>
                <w:rFonts w:ascii="Arial" w:hAnsi="Arial" w:cs="Arial"/>
                <w:sz w:val="22"/>
                <w:szCs w:val="22"/>
              </w:rPr>
            </w:pPr>
          </w:p>
          <w:p w14:paraId="58C5E5BF" w14:textId="5ED14575" w:rsidR="00EC1D02" w:rsidRPr="002211F2" w:rsidRDefault="00EC1D02" w:rsidP="000A6D76">
            <w:pPr>
              <w:jc w:val="center"/>
              <w:rPr>
                <w:rFonts w:ascii="Arial" w:hAnsi="Arial" w:cs="Arial"/>
                <w:sz w:val="22"/>
                <w:szCs w:val="22"/>
              </w:rPr>
            </w:pPr>
            <w:r w:rsidRPr="002211F2">
              <w:rPr>
                <w:rFonts w:ascii="Arial" w:hAnsi="Arial" w:cs="Arial"/>
                <w:sz w:val="22"/>
                <w:szCs w:val="22"/>
              </w:rPr>
              <w:t>40</w:t>
            </w:r>
          </w:p>
        </w:tc>
        <w:tc>
          <w:tcPr>
            <w:tcW w:w="2300" w:type="dxa"/>
          </w:tcPr>
          <w:p w14:paraId="7C30963D" w14:textId="77777777" w:rsidR="00EC1D02" w:rsidRPr="002211F2" w:rsidRDefault="00EC1D02" w:rsidP="00F241DC">
            <w:pPr>
              <w:jc w:val="both"/>
              <w:rPr>
                <w:rFonts w:ascii="Arial" w:hAnsi="Arial" w:cs="Arial"/>
                <w:sz w:val="22"/>
                <w:szCs w:val="22"/>
              </w:rPr>
            </w:pPr>
          </w:p>
          <w:p w14:paraId="059B4489" w14:textId="77777777" w:rsidR="00EC1D02" w:rsidRPr="002211F2" w:rsidRDefault="00EC1D02" w:rsidP="00F241DC">
            <w:pPr>
              <w:jc w:val="both"/>
              <w:rPr>
                <w:rFonts w:ascii="Arial" w:hAnsi="Arial" w:cs="Arial"/>
                <w:sz w:val="22"/>
                <w:szCs w:val="22"/>
              </w:rPr>
            </w:pPr>
          </w:p>
          <w:p w14:paraId="3B0BA8A7" w14:textId="6F009D31"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4951E775" w14:textId="731C9EB7"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57CC2B3B" w14:textId="77777777" w:rsidR="00EC1D02" w:rsidRPr="002211F2" w:rsidRDefault="00EC1D02" w:rsidP="000A6D76">
            <w:pPr>
              <w:jc w:val="center"/>
              <w:rPr>
                <w:rFonts w:ascii="Arial" w:hAnsi="Arial" w:cs="Arial"/>
                <w:sz w:val="22"/>
                <w:szCs w:val="22"/>
              </w:rPr>
            </w:pPr>
          </w:p>
          <w:p w14:paraId="6ACCB948" w14:textId="77777777" w:rsidR="00EC1D02" w:rsidRPr="002211F2" w:rsidRDefault="00EC1D02" w:rsidP="000A6D76">
            <w:pPr>
              <w:jc w:val="center"/>
              <w:rPr>
                <w:rFonts w:ascii="Arial" w:hAnsi="Arial" w:cs="Arial"/>
                <w:sz w:val="22"/>
                <w:szCs w:val="22"/>
              </w:rPr>
            </w:pPr>
          </w:p>
          <w:p w14:paraId="662956B5" w14:textId="4EA353A5" w:rsidR="00EC1D02" w:rsidRPr="002211F2" w:rsidRDefault="00EC1D0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23C4BB81" w14:textId="77777777" w:rsidR="00EC1D02" w:rsidRPr="002211F2" w:rsidRDefault="00EC1D02" w:rsidP="00C81956">
            <w:pPr>
              <w:jc w:val="center"/>
              <w:rPr>
                <w:rFonts w:ascii="Arial" w:hAnsi="Arial" w:cs="Arial"/>
                <w:sz w:val="22"/>
                <w:szCs w:val="22"/>
              </w:rPr>
            </w:pPr>
          </w:p>
          <w:p w14:paraId="140A4163" w14:textId="77777777" w:rsidR="00EC1D02" w:rsidRPr="002211F2" w:rsidRDefault="00EC1D02" w:rsidP="00C81956">
            <w:pPr>
              <w:jc w:val="center"/>
              <w:rPr>
                <w:rFonts w:ascii="Arial" w:hAnsi="Arial" w:cs="Arial"/>
                <w:sz w:val="22"/>
                <w:szCs w:val="22"/>
              </w:rPr>
            </w:pPr>
          </w:p>
          <w:p w14:paraId="5AF04A79" w14:textId="4D5A15FC" w:rsidR="00EC1D02" w:rsidRPr="002211F2" w:rsidRDefault="00EC1D02" w:rsidP="00C81956">
            <w:pPr>
              <w:jc w:val="center"/>
              <w:rPr>
                <w:rFonts w:ascii="Arial" w:hAnsi="Arial" w:cs="Arial"/>
                <w:sz w:val="22"/>
                <w:szCs w:val="22"/>
              </w:rPr>
            </w:pPr>
            <w:r w:rsidRPr="002211F2">
              <w:rPr>
                <w:rFonts w:ascii="Arial" w:hAnsi="Arial" w:cs="Arial"/>
                <w:sz w:val="22"/>
                <w:szCs w:val="22"/>
              </w:rPr>
              <w:t>B</w:t>
            </w:r>
          </w:p>
        </w:tc>
      </w:tr>
      <w:tr w:rsidR="00EC1D02" w14:paraId="3E11396A" w14:textId="77777777" w:rsidTr="00C81956">
        <w:tc>
          <w:tcPr>
            <w:tcW w:w="1217" w:type="dxa"/>
          </w:tcPr>
          <w:p w14:paraId="5FA2B525" w14:textId="77777777" w:rsidR="00EC1D02" w:rsidRPr="002211F2" w:rsidRDefault="00EC1D02" w:rsidP="000A6D76">
            <w:pPr>
              <w:jc w:val="center"/>
              <w:rPr>
                <w:rFonts w:ascii="Arial" w:hAnsi="Arial" w:cs="Arial"/>
                <w:sz w:val="22"/>
                <w:szCs w:val="22"/>
              </w:rPr>
            </w:pPr>
          </w:p>
          <w:p w14:paraId="6CACAF42" w14:textId="77777777" w:rsidR="00EC1D02" w:rsidRPr="002211F2" w:rsidRDefault="00EC1D02" w:rsidP="000A6D76">
            <w:pPr>
              <w:jc w:val="center"/>
              <w:rPr>
                <w:rFonts w:ascii="Arial" w:hAnsi="Arial" w:cs="Arial"/>
                <w:sz w:val="22"/>
                <w:szCs w:val="22"/>
              </w:rPr>
            </w:pPr>
          </w:p>
          <w:p w14:paraId="69ADB563" w14:textId="000C2323" w:rsidR="00EC1D02" w:rsidRPr="002211F2" w:rsidRDefault="00EC1D02" w:rsidP="000A6D76">
            <w:pPr>
              <w:jc w:val="center"/>
              <w:rPr>
                <w:rFonts w:ascii="Arial" w:hAnsi="Arial" w:cs="Arial"/>
                <w:sz w:val="22"/>
                <w:szCs w:val="22"/>
              </w:rPr>
            </w:pPr>
            <w:r w:rsidRPr="002211F2">
              <w:rPr>
                <w:rFonts w:ascii="Arial" w:hAnsi="Arial" w:cs="Arial"/>
                <w:sz w:val="22"/>
                <w:szCs w:val="22"/>
              </w:rPr>
              <w:t>41</w:t>
            </w:r>
          </w:p>
        </w:tc>
        <w:tc>
          <w:tcPr>
            <w:tcW w:w="2300" w:type="dxa"/>
          </w:tcPr>
          <w:p w14:paraId="37252034" w14:textId="77777777" w:rsidR="00EC1D02" w:rsidRPr="002211F2" w:rsidRDefault="00EC1D02" w:rsidP="00F241DC">
            <w:pPr>
              <w:jc w:val="both"/>
              <w:rPr>
                <w:rFonts w:ascii="Arial" w:hAnsi="Arial" w:cs="Arial"/>
                <w:sz w:val="22"/>
                <w:szCs w:val="22"/>
              </w:rPr>
            </w:pPr>
          </w:p>
          <w:p w14:paraId="1536FD96" w14:textId="77777777" w:rsidR="00EC1D02" w:rsidRPr="002211F2" w:rsidRDefault="00EC1D02" w:rsidP="00F241DC">
            <w:pPr>
              <w:jc w:val="both"/>
              <w:rPr>
                <w:rFonts w:ascii="Arial" w:hAnsi="Arial" w:cs="Arial"/>
                <w:sz w:val="22"/>
                <w:szCs w:val="22"/>
              </w:rPr>
            </w:pPr>
          </w:p>
          <w:p w14:paraId="48147FF0" w14:textId="26513A51" w:rsidR="00EC1D02" w:rsidRPr="002211F2" w:rsidRDefault="00EC1D0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557D0662" w14:textId="75A8986A" w:rsidR="00EC1D02" w:rsidRPr="002211F2" w:rsidRDefault="00EC1D0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33271F12" w14:textId="77777777" w:rsidR="00EC1D02" w:rsidRPr="002211F2" w:rsidRDefault="00EC1D02" w:rsidP="000A6D76">
            <w:pPr>
              <w:jc w:val="center"/>
              <w:rPr>
                <w:rFonts w:ascii="Arial" w:hAnsi="Arial" w:cs="Arial"/>
                <w:sz w:val="22"/>
                <w:szCs w:val="22"/>
              </w:rPr>
            </w:pPr>
          </w:p>
          <w:p w14:paraId="67A87600" w14:textId="77777777" w:rsidR="00EC1D02" w:rsidRPr="002211F2" w:rsidRDefault="00EC1D02" w:rsidP="000A6D76">
            <w:pPr>
              <w:jc w:val="center"/>
              <w:rPr>
                <w:rFonts w:ascii="Arial" w:hAnsi="Arial" w:cs="Arial"/>
                <w:sz w:val="22"/>
                <w:szCs w:val="22"/>
              </w:rPr>
            </w:pPr>
          </w:p>
          <w:p w14:paraId="386AC288" w14:textId="7EDFB826"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2519F1A4" w14:textId="77777777" w:rsidR="00EC1D02" w:rsidRPr="002211F2" w:rsidRDefault="00EC1D02" w:rsidP="00C81956">
            <w:pPr>
              <w:jc w:val="center"/>
              <w:rPr>
                <w:rFonts w:ascii="Arial" w:hAnsi="Arial" w:cs="Arial"/>
                <w:sz w:val="22"/>
                <w:szCs w:val="22"/>
              </w:rPr>
            </w:pPr>
          </w:p>
          <w:p w14:paraId="17F328D0" w14:textId="77777777" w:rsidR="00EC1D02" w:rsidRPr="002211F2" w:rsidRDefault="00EC1D02" w:rsidP="00C81956">
            <w:pPr>
              <w:jc w:val="center"/>
              <w:rPr>
                <w:rFonts w:ascii="Arial" w:hAnsi="Arial" w:cs="Arial"/>
                <w:sz w:val="22"/>
                <w:szCs w:val="22"/>
              </w:rPr>
            </w:pPr>
          </w:p>
          <w:p w14:paraId="72B5A894" w14:textId="6F57D77F"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06B56417" w14:textId="77777777" w:rsidTr="00C81956">
        <w:tc>
          <w:tcPr>
            <w:tcW w:w="1217" w:type="dxa"/>
          </w:tcPr>
          <w:p w14:paraId="71D0565B" w14:textId="77777777" w:rsidR="00EC1D02" w:rsidRPr="002211F2" w:rsidRDefault="00EC1D02" w:rsidP="000A6D76">
            <w:pPr>
              <w:jc w:val="center"/>
              <w:rPr>
                <w:rFonts w:ascii="Arial" w:hAnsi="Arial" w:cs="Arial"/>
                <w:sz w:val="22"/>
                <w:szCs w:val="22"/>
              </w:rPr>
            </w:pPr>
          </w:p>
          <w:p w14:paraId="5865F704" w14:textId="4ED2388D" w:rsidR="00EC1D02" w:rsidRPr="002211F2" w:rsidRDefault="00EC1D02" w:rsidP="000A6D76">
            <w:pPr>
              <w:jc w:val="center"/>
              <w:rPr>
                <w:rFonts w:ascii="Arial" w:hAnsi="Arial" w:cs="Arial"/>
                <w:sz w:val="22"/>
                <w:szCs w:val="22"/>
              </w:rPr>
            </w:pPr>
            <w:r w:rsidRPr="002211F2">
              <w:rPr>
                <w:rFonts w:ascii="Arial" w:hAnsi="Arial" w:cs="Arial"/>
                <w:sz w:val="22"/>
                <w:szCs w:val="22"/>
              </w:rPr>
              <w:t>42</w:t>
            </w:r>
          </w:p>
        </w:tc>
        <w:tc>
          <w:tcPr>
            <w:tcW w:w="2300" w:type="dxa"/>
          </w:tcPr>
          <w:p w14:paraId="5AC23BEE" w14:textId="751F3381" w:rsidR="00EC1D02" w:rsidRPr="002211F2" w:rsidRDefault="00EC1D02"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6881ED61" w14:textId="6805BE10" w:rsidR="00EC1D02" w:rsidRPr="002211F2" w:rsidRDefault="00EC1D02"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3CC2C7C7" w14:textId="77777777" w:rsidR="00EC1D02" w:rsidRPr="002211F2" w:rsidRDefault="00EC1D02" w:rsidP="000A6D76">
            <w:pPr>
              <w:jc w:val="center"/>
              <w:rPr>
                <w:rFonts w:ascii="Arial" w:hAnsi="Arial" w:cs="Arial"/>
                <w:sz w:val="22"/>
                <w:szCs w:val="22"/>
              </w:rPr>
            </w:pPr>
          </w:p>
          <w:p w14:paraId="5B7C8CDC" w14:textId="608DD8CB" w:rsidR="00EC1D02" w:rsidRPr="002211F2" w:rsidRDefault="00EC1D0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470566C7" w14:textId="77777777" w:rsidR="00EC1D02" w:rsidRPr="002211F2" w:rsidRDefault="00EC1D02" w:rsidP="00C81956">
            <w:pPr>
              <w:jc w:val="center"/>
              <w:rPr>
                <w:rFonts w:ascii="Arial" w:hAnsi="Arial" w:cs="Arial"/>
                <w:sz w:val="22"/>
                <w:szCs w:val="22"/>
              </w:rPr>
            </w:pPr>
          </w:p>
          <w:p w14:paraId="5434BFF8" w14:textId="1776E394" w:rsidR="00EC1D02" w:rsidRPr="002211F2" w:rsidRDefault="00EC1D02" w:rsidP="00C81956">
            <w:pPr>
              <w:jc w:val="center"/>
              <w:rPr>
                <w:rFonts w:ascii="Arial" w:hAnsi="Arial" w:cs="Arial"/>
                <w:sz w:val="22"/>
                <w:szCs w:val="22"/>
              </w:rPr>
            </w:pPr>
            <w:r w:rsidRPr="002211F2">
              <w:rPr>
                <w:rFonts w:ascii="Arial" w:hAnsi="Arial" w:cs="Arial"/>
                <w:sz w:val="22"/>
                <w:szCs w:val="22"/>
              </w:rPr>
              <w:t>C</w:t>
            </w:r>
          </w:p>
        </w:tc>
      </w:tr>
      <w:tr w:rsidR="00EC1D02" w14:paraId="48E60E58" w14:textId="77777777" w:rsidTr="00C81956">
        <w:tc>
          <w:tcPr>
            <w:tcW w:w="1217" w:type="dxa"/>
          </w:tcPr>
          <w:p w14:paraId="42E849C6" w14:textId="77777777" w:rsidR="00EC1D02" w:rsidRPr="002211F2" w:rsidRDefault="00EC1D02" w:rsidP="000A6D76">
            <w:pPr>
              <w:jc w:val="center"/>
              <w:rPr>
                <w:rFonts w:ascii="Arial" w:hAnsi="Arial" w:cs="Arial"/>
                <w:sz w:val="22"/>
                <w:szCs w:val="22"/>
              </w:rPr>
            </w:pPr>
          </w:p>
          <w:p w14:paraId="78FAA443" w14:textId="1B48621A" w:rsidR="00EC1D02" w:rsidRPr="002211F2" w:rsidRDefault="00EC1D02" w:rsidP="000A6D76">
            <w:pPr>
              <w:jc w:val="center"/>
              <w:rPr>
                <w:rFonts w:ascii="Arial" w:hAnsi="Arial" w:cs="Arial"/>
                <w:sz w:val="22"/>
                <w:szCs w:val="22"/>
              </w:rPr>
            </w:pPr>
            <w:r w:rsidRPr="002211F2">
              <w:rPr>
                <w:rFonts w:ascii="Arial" w:hAnsi="Arial" w:cs="Arial"/>
                <w:sz w:val="22"/>
                <w:szCs w:val="22"/>
              </w:rPr>
              <w:t>43</w:t>
            </w:r>
          </w:p>
        </w:tc>
        <w:tc>
          <w:tcPr>
            <w:tcW w:w="2300" w:type="dxa"/>
          </w:tcPr>
          <w:p w14:paraId="427C9793" w14:textId="65FC8465" w:rsidR="00EC1D02" w:rsidRPr="002211F2" w:rsidRDefault="00EC1D02"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40CFB858" w14:textId="4716317B" w:rsidR="00EC1D02" w:rsidRPr="002211F2" w:rsidRDefault="002211F2"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17C65F6E" w14:textId="77777777" w:rsidR="002211F2" w:rsidRPr="002211F2" w:rsidRDefault="002211F2" w:rsidP="000A6D76">
            <w:pPr>
              <w:jc w:val="center"/>
              <w:rPr>
                <w:rFonts w:ascii="Arial" w:hAnsi="Arial" w:cs="Arial"/>
                <w:sz w:val="22"/>
                <w:szCs w:val="22"/>
              </w:rPr>
            </w:pPr>
          </w:p>
          <w:p w14:paraId="7BDFEEEB" w14:textId="0C75A1A1" w:rsidR="00EC1D02" w:rsidRPr="002211F2" w:rsidRDefault="002211F2" w:rsidP="000A6D76">
            <w:pPr>
              <w:jc w:val="center"/>
              <w:rPr>
                <w:rFonts w:ascii="Arial" w:hAnsi="Arial" w:cs="Arial"/>
                <w:sz w:val="22"/>
                <w:szCs w:val="22"/>
              </w:rPr>
            </w:pPr>
            <w:r w:rsidRPr="002211F2">
              <w:rPr>
                <w:rFonts w:ascii="Arial" w:hAnsi="Arial" w:cs="Arial"/>
                <w:sz w:val="22"/>
                <w:szCs w:val="22"/>
              </w:rPr>
              <w:t>Alta</w:t>
            </w:r>
          </w:p>
        </w:tc>
        <w:tc>
          <w:tcPr>
            <w:tcW w:w="1430" w:type="dxa"/>
          </w:tcPr>
          <w:p w14:paraId="4621FC53" w14:textId="77777777" w:rsidR="002211F2" w:rsidRPr="002211F2" w:rsidRDefault="002211F2" w:rsidP="00C81956">
            <w:pPr>
              <w:jc w:val="center"/>
              <w:rPr>
                <w:rFonts w:ascii="Arial" w:hAnsi="Arial" w:cs="Arial"/>
                <w:sz w:val="22"/>
                <w:szCs w:val="22"/>
              </w:rPr>
            </w:pPr>
          </w:p>
          <w:p w14:paraId="58DD9D3D" w14:textId="1098848E" w:rsidR="00EC1D02" w:rsidRPr="002211F2" w:rsidRDefault="002211F2" w:rsidP="00C81956">
            <w:pPr>
              <w:jc w:val="center"/>
              <w:rPr>
                <w:rFonts w:ascii="Arial" w:hAnsi="Arial" w:cs="Arial"/>
                <w:sz w:val="22"/>
                <w:szCs w:val="22"/>
              </w:rPr>
            </w:pPr>
            <w:r w:rsidRPr="002211F2">
              <w:rPr>
                <w:rFonts w:ascii="Arial" w:hAnsi="Arial" w:cs="Arial"/>
                <w:sz w:val="22"/>
                <w:szCs w:val="22"/>
              </w:rPr>
              <w:t>D</w:t>
            </w:r>
          </w:p>
        </w:tc>
      </w:tr>
      <w:tr w:rsidR="002211F2" w14:paraId="568109F8" w14:textId="77777777" w:rsidTr="00C81956">
        <w:tc>
          <w:tcPr>
            <w:tcW w:w="1217" w:type="dxa"/>
          </w:tcPr>
          <w:p w14:paraId="78615325" w14:textId="77777777" w:rsidR="002211F2" w:rsidRPr="002211F2" w:rsidRDefault="002211F2" w:rsidP="000A6D76">
            <w:pPr>
              <w:jc w:val="center"/>
              <w:rPr>
                <w:rFonts w:ascii="Arial" w:hAnsi="Arial" w:cs="Arial"/>
                <w:sz w:val="22"/>
                <w:szCs w:val="22"/>
              </w:rPr>
            </w:pPr>
          </w:p>
          <w:p w14:paraId="24093C26" w14:textId="4D2AA74F" w:rsidR="002211F2" w:rsidRPr="002211F2" w:rsidRDefault="002211F2" w:rsidP="000A6D76">
            <w:pPr>
              <w:jc w:val="center"/>
              <w:rPr>
                <w:rFonts w:ascii="Arial" w:hAnsi="Arial" w:cs="Arial"/>
                <w:sz w:val="22"/>
                <w:szCs w:val="22"/>
              </w:rPr>
            </w:pPr>
            <w:r w:rsidRPr="002211F2">
              <w:rPr>
                <w:rFonts w:ascii="Arial" w:hAnsi="Arial" w:cs="Arial"/>
                <w:sz w:val="22"/>
                <w:szCs w:val="22"/>
              </w:rPr>
              <w:t>44</w:t>
            </w:r>
          </w:p>
        </w:tc>
        <w:tc>
          <w:tcPr>
            <w:tcW w:w="2300" w:type="dxa"/>
          </w:tcPr>
          <w:p w14:paraId="1155491C" w14:textId="28487A67" w:rsidR="002211F2" w:rsidRPr="002211F2" w:rsidRDefault="002211F2"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0FE27FB5" w14:textId="138BABC7" w:rsidR="002211F2" w:rsidRPr="002211F2" w:rsidRDefault="002211F2" w:rsidP="00F241DC">
            <w:pPr>
              <w:jc w:val="both"/>
              <w:rPr>
                <w:rFonts w:ascii="Arial" w:hAnsi="Arial" w:cs="Arial"/>
                <w:sz w:val="22"/>
                <w:szCs w:val="22"/>
              </w:rPr>
            </w:pPr>
            <w:r w:rsidRPr="002211F2">
              <w:rPr>
                <w:rFonts w:ascii="Arial" w:hAnsi="Arial" w:cs="Arial"/>
                <w:sz w:val="22"/>
                <w:szCs w:val="22"/>
              </w:rPr>
              <w:t>Contextualiza y evalúa usos de fuentes y argumentos.</w:t>
            </w:r>
          </w:p>
        </w:tc>
        <w:tc>
          <w:tcPr>
            <w:tcW w:w="1307" w:type="dxa"/>
          </w:tcPr>
          <w:p w14:paraId="2B9698F7" w14:textId="77777777" w:rsidR="002211F2" w:rsidRPr="002211F2" w:rsidRDefault="002211F2" w:rsidP="000A6D76">
            <w:pPr>
              <w:jc w:val="center"/>
              <w:rPr>
                <w:rFonts w:ascii="Arial" w:hAnsi="Arial" w:cs="Arial"/>
                <w:sz w:val="22"/>
                <w:szCs w:val="22"/>
              </w:rPr>
            </w:pPr>
          </w:p>
          <w:p w14:paraId="7F49EFA2" w14:textId="1A64E44A" w:rsidR="002211F2" w:rsidRPr="002211F2" w:rsidRDefault="002211F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50160FB2" w14:textId="77777777" w:rsidR="002211F2" w:rsidRPr="002211F2" w:rsidRDefault="002211F2" w:rsidP="00C81956">
            <w:pPr>
              <w:jc w:val="center"/>
              <w:rPr>
                <w:rFonts w:ascii="Arial" w:hAnsi="Arial" w:cs="Arial"/>
                <w:sz w:val="22"/>
                <w:szCs w:val="22"/>
              </w:rPr>
            </w:pPr>
          </w:p>
          <w:p w14:paraId="527B127C" w14:textId="5FC2D299" w:rsidR="002211F2" w:rsidRPr="002211F2" w:rsidRDefault="002211F2" w:rsidP="00C81956">
            <w:pPr>
              <w:jc w:val="center"/>
              <w:rPr>
                <w:rFonts w:ascii="Arial" w:hAnsi="Arial" w:cs="Arial"/>
                <w:sz w:val="22"/>
                <w:szCs w:val="22"/>
              </w:rPr>
            </w:pPr>
            <w:r w:rsidRPr="002211F2">
              <w:rPr>
                <w:rFonts w:ascii="Arial" w:hAnsi="Arial" w:cs="Arial"/>
                <w:sz w:val="22"/>
                <w:szCs w:val="22"/>
              </w:rPr>
              <w:t>C</w:t>
            </w:r>
          </w:p>
        </w:tc>
      </w:tr>
      <w:tr w:rsidR="002211F2" w14:paraId="7206275B" w14:textId="77777777" w:rsidTr="00C81956">
        <w:tc>
          <w:tcPr>
            <w:tcW w:w="1217" w:type="dxa"/>
          </w:tcPr>
          <w:p w14:paraId="10ABF021" w14:textId="77777777" w:rsidR="002211F2" w:rsidRPr="002211F2" w:rsidRDefault="002211F2" w:rsidP="000A6D76">
            <w:pPr>
              <w:jc w:val="center"/>
              <w:rPr>
                <w:rFonts w:ascii="Arial" w:hAnsi="Arial" w:cs="Arial"/>
                <w:sz w:val="22"/>
                <w:szCs w:val="22"/>
              </w:rPr>
            </w:pPr>
          </w:p>
          <w:p w14:paraId="00F9D8A6" w14:textId="6223C0E5" w:rsidR="002211F2" w:rsidRPr="002211F2" w:rsidRDefault="002211F2" w:rsidP="000A6D76">
            <w:pPr>
              <w:jc w:val="center"/>
              <w:rPr>
                <w:rFonts w:ascii="Arial" w:hAnsi="Arial" w:cs="Arial"/>
                <w:sz w:val="22"/>
                <w:szCs w:val="22"/>
              </w:rPr>
            </w:pPr>
            <w:r w:rsidRPr="002211F2">
              <w:rPr>
                <w:rFonts w:ascii="Arial" w:hAnsi="Arial" w:cs="Arial"/>
                <w:sz w:val="22"/>
                <w:szCs w:val="22"/>
              </w:rPr>
              <w:t>45</w:t>
            </w:r>
          </w:p>
        </w:tc>
        <w:tc>
          <w:tcPr>
            <w:tcW w:w="2300" w:type="dxa"/>
          </w:tcPr>
          <w:p w14:paraId="0BF914C6" w14:textId="0ED75170" w:rsidR="002211F2" w:rsidRPr="002211F2" w:rsidRDefault="002211F2"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6D9EB9CF" w14:textId="1F115FDC" w:rsidR="002211F2" w:rsidRPr="002211F2" w:rsidRDefault="002211F2"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23A782F9" w14:textId="77777777" w:rsidR="002211F2" w:rsidRPr="002211F2" w:rsidRDefault="002211F2" w:rsidP="000A6D76">
            <w:pPr>
              <w:jc w:val="center"/>
              <w:rPr>
                <w:rFonts w:ascii="Arial" w:hAnsi="Arial" w:cs="Arial"/>
                <w:sz w:val="22"/>
                <w:szCs w:val="22"/>
              </w:rPr>
            </w:pPr>
          </w:p>
          <w:p w14:paraId="7D4B2348" w14:textId="2C2F0A36" w:rsidR="002211F2" w:rsidRPr="002211F2" w:rsidRDefault="002211F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4CC393CC" w14:textId="77777777" w:rsidR="002211F2" w:rsidRPr="002211F2" w:rsidRDefault="002211F2" w:rsidP="00C81956">
            <w:pPr>
              <w:jc w:val="center"/>
              <w:rPr>
                <w:rFonts w:ascii="Arial" w:hAnsi="Arial" w:cs="Arial"/>
                <w:sz w:val="22"/>
                <w:szCs w:val="22"/>
              </w:rPr>
            </w:pPr>
          </w:p>
          <w:p w14:paraId="46958B19" w14:textId="6FA94B88" w:rsidR="002211F2" w:rsidRPr="002211F2" w:rsidRDefault="002211F2" w:rsidP="00C81956">
            <w:pPr>
              <w:jc w:val="center"/>
              <w:rPr>
                <w:rFonts w:ascii="Arial" w:hAnsi="Arial" w:cs="Arial"/>
                <w:sz w:val="22"/>
                <w:szCs w:val="22"/>
              </w:rPr>
            </w:pPr>
            <w:r w:rsidRPr="002211F2">
              <w:rPr>
                <w:rFonts w:ascii="Arial" w:hAnsi="Arial" w:cs="Arial"/>
                <w:sz w:val="22"/>
                <w:szCs w:val="22"/>
              </w:rPr>
              <w:t>B</w:t>
            </w:r>
          </w:p>
        </w:tc>
      </w:tr>
      <w:tr w:rsidR="002211F2" w14:paraId="239EFAF9" w14:textId="77777777" w:rsidTr="00C81956">
        <w:tc>
          <w:tcPr>
            <w:tcW w:w="1217" w:type="dxa"/>
          </w:tcPr>
          <w:p w14:paraId="7F75B4D3" w14:textId="77777777" w:rsidR="002211F2" w:rsidRPr="002211F2" w:rsidRDefault="002211F2" w:rsidP="000A6D76">
            <w:pPr>
              <w:jc w:val="center"/>
              <w:rPr>
                <w:rFonts w:ascii="Arial" w:hAnsi="Arial" w:cs="Arial"/>
                <w:sz w:val="22"/>
                <w:szCs w:val="22"/>
              </w:rPr>
            </w:pPr>
          </w:p>
          <w:p w14:paraId="279C1D12" w14:textId="0784747E" w:rsidR="002211F2" w:rsidRPr="002211F2" w:rsidRDefault="002211F2" w:rsidP="000A6D76">
            <w:pPr>
              <w:jc w:val="center"/>
              <w:rPr>
                <w:rFonts w:ascii="Arial" w:hAnsi="Arial" w:cs="Arial"/>
                <w:sz w:val="22"/>
                <w:szCs w:val="22"/>
              </w:rPr>
            </w:pPr>
            <w:r w:rsidRPr="002211F2">
              <w:rPr>
                <w:rFonts w:ascii="Arial" w:hAnsi="Arial" w:cs="Arial"/>
                <w:sz w:val="22"/>
                <w:szCs w:val="22"/>
              </w:rPr>
              <w:t>46</w:t>
            </w:r>
          </w:p>
        </w:tc>
        <w:tc>
          <w:tcPr>
            <w:tcW w:w="2300" w:type="dxa"/>
          </w:tcPr>
          <w:p w14:paraId="2B13FC5B" w14:textId="5BF0418B" w:rsidR="002211F2" w:rsidRPr="002211F2" w:rsidRDefault="002211F2" w:rsidP="00F241DC">
            <w:pPr>
              <w:jc w:val="both"/>
              <w:rPr>
                <w:rFonts w:ascii="Arial" w:hAnsi="Arial" w:cs="Arial"/>
                <w:sz w:val="22"/>
                <w:szCs w:val="22"/>
              </w:rPr>
            </w:pPr>
            <w:r w:rsidRPr="002211F2">
              <w:rPr>
                <w:rFonts w:ascii="Arial" w:hAnsi="Arial" w:cs="Arial"/>
                <w:sz w:val="22"/>
                <w:szCs w:val="22"/>
              </w:rPr>
              <w:t>Interpretación y análisis de perspectivas</w:t>
            </w:r>
          </w:p>
        </w:tc>
        <w:tc>
          <w:tcPr>
            <w:tcW w:w="2574" w:type="dxa"/>
          </w:tcPr>
          <w:p w14:paraId="38C4FE1C" w14:textId="1C89C76A" w:rsidR="002211F2" w:rsidRPr="002211F2" w:rsidRDefault="002211F2" w:rsidP="00F241DC">
            <w:pPr>
              <w:jc w:val="both"/>
              <w:rPr>
                <w:rFonts w:ascii="Arial" w:hAnsi="Arial" w:cs="Arial"/>
                <w:sz w:val="22"/>
                <w:szCs w:val="22"/>
              </w:rPr>
            </w:pPr>
            <w:r w:rsidRPr="002211F2">
              <w:rPr>
                <w:rFonts w:ascii="Arial" w:hAnsi="Arial" w:cs="Arial"/>
                <w:sz w:val="22"/>
                <w:szCs w:val="22"/>
              </w:rPr>
              <w:t>Comprende perspectivas de distintos actores y grupos sociales.</w:t>
            </w:r>
          </w:p>
        </w:tc>
        <w:tc>
          <w:tcPr>
            <w:tcW w:w="1307" w:type="dxa"/>
          </w:tcPr>
          <w:p w14:paraId="1CAEAA03" w14:textId="77777777" w:rsidR="002211F2" w:rsidRPr="002211F2" w:rsidRDefault="002211F2" w:rsidP="000A6D76">
            <w:pPr>
              <w:jc w:val="center"/>
              <w:rPr>
                <w:rFonts w:ascii="Arial" w:hAnsi="Arial" w:cs="Arial"/>
                <w:sz w:val="22"/>
                <w:szCs w:val="22"/>
              </w:rPr>
            </w:pPr>
          </w:p>
          <w:p w14:paraId="785543D9" w14:textId="73BCEEEF" w:rsidR="002211F2" w:rsidRPr="002211F2" w:rsidRDefault="002211F2" w:rsidP="000A6D76">
            <w:pPr>
              <w:jc w:val="center"/>
              <w:rPr>
                <w:rFonts w:ascii="Arial" w:hAnsi="Arial" w:cs="Arial"/>
                <w:sz w:val="22"/>
                <w:szCs w:val="22"/>
              </w:rPr>
            </w:pPr>
            <w:r w:rsidRPr="002211F2">
              <w:rPr>
                <w:rFonts w:ascii="Arial" w:hAnsi="Arial" w:cs="Arial"/>
                <w:sz w:val="22"/>
                <w:szCs w:val="22"/>
              </w:rPr>
              <w:t>Media</w:t>
            </w:r>
          </w:p>
        </w:tc>
        <w:tc>
          <w:tcPr>
            <w:tcW w:w="1430" w:type="dxa"/>
          </w:tcPr>
          <w:p w14:paraId="781C89B0" w14:textId="77777777" w:rsidR="002211F2" w:rsidRPr="002211F2" w:rsidRDefault="002211F2" w:rsidP="00C81956">
            <w:pPr>
              <w:jc w:val="center"/>
              <w:rPr>
                <w:rFonts w:ascii="Arial" w:hAnsi="Arial" w:cs="Arial"/>
                <w:sz w:val="22"/>
                <w:szCs w:val="22"/>
              </w:rPr>
            </w:pPr>
          </w:p>
          <w:p w14:paraId="7A18C733" w14:textId="4AF37000" w:rsidR="002211F2" w:rsidRPr="002211F2" w:rsidRDefault="002211F2" w:rsidP="00C81956">
            <w:pPr>
              <w:jc w:val="center"/>
              <w:rPr>
                <w:rFonts w:ascii="Arial" w:hAnsi="Arial" w:cs="Arial"/>
                <w:sz w:val="22"/>
                <w:szCs w:val="22"/>
              </w:rPr>
            </w:pPr>
            <w:r w:rsidRPr="002211F2">
              <w:rPr>
                <w:rFonts w:ascii="Arial" w:hAnsi="Arial" w:cs="Arial"/>
                <w:sz w:val="22"/>
                <w:szCs w:val="22"/>
              </w:rPr>
              <w:t>A</w:t>
            </w:r>
          </w:p>
        </w:tc>
      </w:tr>
      <w:tr w:rsidR="002211F2" w14:paraId="59BE4A7E" w14:textId="77777777" w:rsidTr="00C81956">
        <w:tc>
          <w:tcPr>
            <w:tcW w:w="1217" w:type="dxa"/>
          </w:tcPr>
          <w:p w14:paraId="4776CEAE" w14:textId="77777777" w:rsidR="002211F2" w:rsidRPr="002211F2" w:rsidRDefault="002211F2" w:rsidP="000A6D76">
            <w:pPr>
              <w:jc w:val="center"/>
              <w:rPr>
                <w:rFonts w:ascii="Arial" w:hAnsi="Arial" w:cs="Arial"/>
                <w:sz w:val="22"/>
                <w:szCs w:val="22"/>
              </w:rPr>
            </w:pPr>
          </w:p>
          <w:p w14:paraId="4598FD0F" w14:textId="77777777" w:rsidR="002211F2" w:rsidRPr="002211F2" w:rsidRDefault="002211F2" w:rsidP="000A6D76">
            <w:pPr>
              <w:jc w:val="center"/>
              <w:rPr>
                <w:rFonts w:ascii="Arial" w:hAnsi="Arial" w:cs="Arial"/>
                <w:sz w:val="22"/>
                <w:szCs w:val="22"/>
              </w:rPr>
            </w:pPr>
          </w:p>
          <w:p w14:paraId="1470FE37" w14:textId="33E3CF6B" w:rsidR="002211F2" w:rsidRPr="002211F2" w:rsidRDefault="002211F2" w:rsidP="000A6D76">
            <w:pPr>
              <w:jc w:val="center"/>
              <w:rPr>
                <w:rFonts w:ascii="Arial" w:hAnsi="Arial" w:cs="Arial"/>
                <w:sz w:val="22"/>
                <w:szCs w:val="22"/>
              </w:rPr>
            </w:pPr>
            <w:r w:rsidRPr="002211F2">
              <w:rPr>
                <w:rFonts w:ascii="Arial" w:hAnsi="Arial" w:cs="Arial"/>
                <w:sz w:val="22"/>
                <w:szCs w:val="22"/>
              </w:rPr>
              <w:t>47</w:t>
            </w:r>
          </w:p>
        </w:tc>
        <w:tc>
          <w:tcPr>
            <w:tcW w:w="2300" w:type="dxa"/>
          </w:tcPr>
          <w:p w14:paraId="74674CAD" w14:textId="77777777" w:rsidR="002211F2" w:rsidRPr="002211F2" w:rsidRDefault="002211F2" w:rsidP="00F241DC">
            <w:pPr>
              <w:jc w:val="both"/>
              <w:rPr>
                <w:rFonts w:ascii="Arial" w:hAnsi="Arial" w:cs="Arial"/>
                <w:sz w:val="22"/>
                <w:szCs w:val="22"/>
              </w:rPr>
            </w:pPr>
          </w:p>
          <w:p w14:paraId="17B7D62A" w14:textId="77777777" w:rsidR="002211F2" w:rsidRPr="002211F2" w:rsidRDefault="002211F2" w:rsidP="00F241DC">
            <w:pPr>
              <w:jc w:val="both"/>
              <w:rPr>
                <w:rFonts w:ascii="Arial" w:hAnsi="Arial" w:cs="Arial"/>
                <w:sz w:val="22"/>
                <w:szCs w:val="22"/>
              </w:rPr>
            </w:pPr>
          </w:p>
          <w:p w14:paraId="4DD5326F" w14:textId="39F56F33" w:rsidR="002211F2" w:rsidRPr="002211F2" w:rsidRDefault="002211F2" w:rsidP="00F241DC">
            <w:pPr>
              <w:jc w:val="both"/>
              <w:rPr>
                <w:rFonts w:ascii="Arial" w:hAnsi="Arial" w:cs="Arial"/>
                <w:sz w:val="22"/>
                <w:szCs w:val="22"/>
              </w:rPr>
            </w:pPr>
            <w:r w:rsidRPr="002211F2">
              <w:rPr>
                <w:rFonts w:ascii="Arial" w:hAnsi="Arial" w:cs="Arial"/>
                <w:sz w:val="22"/>
                <w:szCs w:val="22"/>
              </w:rPr>
              <w:t>Pensamiento social</w:t>
            </w:r>
          </w:p>
        </w:tc>
        <w:tc>
          <w:tcPr>
            <w:tcW w:w="2574" w:type="dxa"/>
          </w:tcPr>
          <w:p w14:paraId="06FCBDD8" w14:textId="5789197E" w:rsidR="002211F2" w:rsidRPr="002211F2" w:rsidRDefault="002211F2" w:rsidP="00F241DC">
            <w:pPr>
              <w:jc w:val="both"/>
              <w:rPr>
                <w:rFonts w:ascii="Arial" w:hAnsi="Arial" w:cs="Arial"/>
                <w:sz w:val="22"/>
                <w:szCs w:val="22"/>
              </w:rPr>
            </w:pPr>
            <w:r w:rsidRPr="002211F2">
              <w:rPr>
                <w:rFonts w:ascii="Arial" w:hAnsi="Arial" w:cs="Arial"/>
                <w:sz w:val="22"/>
                <w:szCs w:val="22"/>
              </w:rPr>
              <w:t>Comprende modelos conceptuales, sus características y contextos de aplicación.</w:t>
            </w:r>
          </w:p>
        </w:tc>
        <w:tc>
          <w:tcPr>
            <w:tcW w:w="1307" w:type="dxa"/>
          </w:tcPr>
          <w:p w14:paraId="7AB61308" w14:textId="77777777" w:rsidR="002211F2" w:rsidRPr="002211F2" w:rsidRDefault="002211F2" w:rsidP="000A6D76">
            <w:pPr>
              <w:jc w:val="center"/>
              <w:rPr>
                <w:rFonts w:ascii="Arial" w:hAnsi="Arial" w:cs="Arial"/>
                <w:sz w:val="22"/>
                <w:szCs w:val="22"/>
              </w:rPr>
            </w:pPr>
          </w:p>
          <w:p w14:paraId="7BB66220" w14:textId="77777777" w:rsidR="002211F2" w:rsidRPr="002211F2" w:rsidRDefault="002211F2" w:rsidP="000A6D76">
            <w:pPr>
              <w:jc w:val="center"/>
              <w:rPr>
                <w:rFonts w:ascii="Arial" w:hAnsi="Arial" w:cs="Arial"/>
                <w:sz w:val="22"/>
                <w:szCs w:val="22"/>
              </w:rPr>
            </w:pPr>
          </w:p>
          <w:p w14:paraId="290BC210" w14:textId="360512FE" w:rsidR="002211F2" w:rsidRPr="002211F2" w:rsidRDefault="002211F2" w:rsidP="000A6D76">
            <w:pPr>
              <w:jc w:val="center"/>
              <w:rPr>
                <w:rFonts w:ascii="Arial" w:hAnsi="Arial" w:cs="Arial"/>
                <w:sz w:val="22"/>
                <w:szCs w:val="22"/>
              </w:rPr>
            </w:pPr>
            <w:r w:rsidRPr="002211F2">
              <w:rPr>
                <w:rFonts w:ascii="Arial" w:hAnsi="Arial" w:cs="Arial"/>
                <w:sz w:val="22"/>
                <w:szCs w:val="22"/>
              </w:rPr>
              <w:t>Alta</w:t>
            </w:r>
          </w:p>
        </w:tc>
        <w:tc>
          <w:tcPr>
            <w:tcW w:w="1430" w:type="dxa"/>
          </w:tcPr>
          <w:p w14:paraId="7C6EDB08" w14:textId="77777777" w:rsidR="002211F2" w:rsidRPr="002211F2" w:rsidRDefault="002211F2" w:rsidP="00C81956">
            <w:pPr>
              <w:jc w:val="center"/>
              <w:rPr>
                <w:rFonts w:ascii="Arial" w:hAnsi="Arial" w:cs="Arial"/>
                <w:sz w:val="22"/>
                <w:szCs w:val="22"/>
              </w:rPr>
            </w:pPr>
          </w:p>
          <w:p w14:paraId="78E3B0BE" w14:textId="77777777" w:rsidR="002211F2" w:rsidRPr="002211F2" w:rsidRDefault="002211F2" w:rsidP="00C81956">
            <w:pPr>
              <w:jc w:val="center"/>
              <w:rPr>
                <w:rFonts w:ascii="Arial" w:hAnsi="Arial" w:cs="Arial"/>
                <w:sz w:val="22"/>
                <w:szCs w:val="22"/>
              </w:rPr>
            </w:pPr>
          </w:p>
          <w:p w14:paraId="4320BB4D" w14:textId="43D5B73E" w:rsidR="002211F2" w:rsidRPr="002211F2" w:rsidRDefault="002211F2" w:rsidP="00C81956">
            <w:pPr>
              <w:jc w:val="center"/>
              <w:rPr>
                <w:rFonts w:ascii="Arial" w:hAnsi="Arial" w:cs="Arial"/>
                <w:sz w:val="22"/>
                <w:szCs w:val="22"/>
              </w:rPr>
            </w:pPr>
            <w:r w:rsidRPr="002211F2">
              <w:rPr>
                <w:rFonts w:ascii="Arial" w:hAnsi="Arial" w:cs="Arial"/>
                <w:sz w:val="22"/>
                <w:szCs w:val="22"/>
              </w:rPr>
              <w:t>D</w:t>
            </w:r>
          </w:p>
        </w:tc>
      </w:tr>
      <w:tr w:rsidR="002211F2" w14:paraId="171E27CA" w14:textId="77777777" w:rsidTr="00C81956">
        <w:tc>
          <w:tcPr>
            <w:tcW w:w="1217" w:type="dxa"/>
          </w:tcPr>
          <w:p w14:paraId="0576BFC1" w14:textId="77777777" w:rsidR="002211F2" w:rsidRPr="002211F2" w:rsidRDefault="002211F2" w:rsidP="000A6D76">
            <w:pPr>
              <w:jc w:val="center"/>
              <w:rPr>
                <w:rFonts w:ascii="Arial" w:hAnsi="Arial" w:cs="Arial"/>
                <w:sz w:val="22"/>
                <w:szCs w:val="22"/>
              </w:rPr>
            </w:pPr>
          </w:p>
          <w:p w14:paraId="1E741D03" w14:textId="77777777" w:rsidR="002211F2" w:rsidRPr="002211F2" w:rsidRDefault="002211F2" w:rsidP="000A6D76">
            <w:pPr>
              <w:jc w:val="center"/>
              <w:rPr>
                <w:rFonts w:ascii="Arial" w:hAnsi="Arial" w:cs="Arial"/>
                <w:sz w:val="22"/>
                <w:szCs w:val="22"/>
              </w:rPr>
            </w:pPr>
          </w:p>
          <w:p w14:paraId="28B0D8E2" w14:textId="77777777" w:rsidR="002211F2" w:rsidRPr="002211F2" w:rsidRDefault="002211F2" w:rsidP="000A6D76">
            <w:pPr>
              <w:jc w:val="center"/>
              <w:rPr>
                <w:rFonts w:ascii="Arial" w:hAnsi="Arial" w:cs="Arial"/>
                <w:sz w:val="22"/>
                <w:szCs w:val="22"/>
              </w:rPr>
            </w:pPr>
          </w:p>
          <w:p w14:paraId="7B52D3F1" w14:textId="6789B34F" w:rsidR="002211F2" w:rsidRPr="002211F2" w:rsidRDefault="002211F2" w:rsidP="000A6D76">
            <w:pPr>
              <w:jc w:val="center"/>
              <w:rPr>
                <w:rFonts w:ascii="Arial" w:hAnsi="Arial" w:cs="Arial"/>
                <w:sz w:val="22"/>
                <w:szCs w:val="22"/>
              </w:rPr>
            </w:pPr>
            <w:r w:rsidRPr="002211F2">
              <w:rPr>
                <w:rFonts w:ascii="Arial" w:hAnsi="Arial" w:cs="Arial"/>
                <w:sz w:val="22"/>
                <w:szCs w:val="22"/>
              </w:rPr>
              <w:t>48</w:t>
            </w:r>
          </w:p>
        </w:tc>
        <w:tc>
          <w:tcPr>
            <w:tcW w:w="2300" w:type="dxa"/>
          </w:tcPr>
          <w:p w14:paraId="12719B93" w14:textId="77777777" w:rsidR="002211F2" w:rsidRPr="002211F2" w:rsidRDefault="002211F2" w:rsidP="00F241DC">
            <w:pPr>
              <w:jc w:val="both"/>
              <w:rPr>
                <w:rFonts w:ascii="Arial" w:hAnsi="Arial" w:cs="Arial"/>
                <w:sz w:val="22"/>
                <w:szCs w:val="22"/>
              </w:rPr>
            </w:pPr>
          </w:p>
          <w:p w14:paraId="1E490B91" w14:textId="77777777" w:rsidR="002211F2" w:rsidRPr="002211F2" w:rsidRDefault="002211F2" w:rsidP="00F241DC">
            <w:pPr>
              <w:jc w:val="both"/>
              <w:rPr>
                <w:rFonts w:ascii="Arial" w:hAnsi="Arial" w:cs="Arial"/>
                <w:sz w:val="22"/>
                <w:szCs w:val="22"/>
              </w:rPr>
            </w:pPr>
          </w:p>
          <w:p w14:paraId="3399B76B" w14:textId="2B6A0B87" w:rsidR="002211F2" w:rsidRPr="002211F2" w:rsidRDefault="002211F2" w:rsidP="00F241DC">
            <w:pPr>
              <w:jc w:val="both"/>
              <w:rPr>
                <w:rFonts w:ascii="Arial" w:hAnsi="Arial" w:cs="Arial"/>
                <w:sz w:val="22"/>
                <w:szCs w:val="22"/>
              </w:rPr>
            </w:pPr>
            <w:r w:rsidRPr="002211F2">
              <w:rPr>
                <w:rFonts w:ascii="Arial" w:hAnsi="Arial" w:cs="Arial"/>
                <w:sz w:val="22"/>
                <w:szCs w:val="22"/>
              </w:rPr>
              <w:t>Pensamiento</w:t>
            </w:r>
            <w:r w:rsidRPr="002211F2">
              <w:rPr>
                <w:rFonts w:ascii="Arial" w:hAnsi="Arial" w:cs="Arial"/>
                <w:sz w:val="22"/>
                <w:szCs w:val="22"/>
              </w:rPr>
              <w:t xml:space="preserve"> reflexivo y sistémico</w:t>
            </w:r>
          </w:p>
        </w:tc>
        <w:tc>
          <w:tcPr>
            <w:tcW w:w="2574" w:type="dxa"/>
          </w:tcPr>
          <w:p w14:paraId="2B1E48E2" w14:textId="2D947BA6" w:rsidR="002211F2" w:rsidRPr="002211F2" w:rsidRDefault="002211F2" w:rsidP="00F241DC">
            <w:pPr>
              <w:jc w:val="both"/>
              <w:rPr>
                <w:rFonts w:ascii="Arial" w:hAnsi="Arial" w:cs="Arial"/>
                <w:sz w:val="22"/>
                <w:szCs w:val="22"/>
              </w:rPr>
            </w:pPr>
            <w:r w:rsidRPr="002211F2">
              <w:rPr>
                <w:rFonts w:ascii="Arial" w:hAnsi="Arial" w:cs="Arial"/>
                <w:sz w:val="22"/>
                <w:szCs w:val="22"/>
              </w:rPr>
              <w:t>Comprende que los problemas y sus soluciones involucran distintas dimensiones y reconoce relaciones entre estas.</w:t>
            </w:r>
          </w:p>
        </w:tc>
        <w:tc>
          <w:tcPr>
            <w:tcW w:w="1307" w:type="dxa"/>
          </w:tcPr>
          <w:p w14:paraId="669E3A5A" w14:textId="77777777" w:rsidR="002211F2" w:rsidRPr="002211F2" w:rsidRDefault="002211F2" w:rsidP="000A6D76">
            <w:pPr>
              <w:jc w:val="center"/>
              <w:rPr>
                <w:rFonts w:ascii="Arial" w:hAnsi="Arial" w:cs="Arial"/>
                <w:sz w:val="22"/>
                <w:szCs w:val="22"/>
              </w:rPr>
            </w:pPr>
          </w:p>
          <w:p w14:paraId="084181E4" w14:textId="77777777" w:rsidR="002211F2" w:rsidRPr="002211F2" w:rsidRDefault="002211F2" w:rsidP="000A6D76">
            <w:pPr>
              <w:jc w:val="center"/>
              <w:rPr>
                <w:rFonts w:ascii="Arial" w:hAnsi="Arial" w:cs="Arial"/>
                <w:sz w:val="22"/>
                <w:szCs w:val="22"/>
              </w:rPr>
            </w:pPr>
          </w:p>
          <w:p w14:paraId="43DEC4BE" w14:textId="5F317AD1" w:rsidR="002211F2" w:rsidRPr="002211F2" w:rsidRDefault="002211F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3ECFBDC1" w14:textId="77777777" w:rsidR="002211F2" w:rsidRPr="002211F2" w:rsidRDefault="002211F2" w:rsidP="00C81956">
            <w:pPr>
              <w:jc w:val="center"/>
              <w:rPr>
                <w:rFonts w:ascii="Arial" w:hAnsi="Arial" w:cs="Arial"/>
                <w:sz w:val="22"/>
                <w:szCs w:val="22"/>
              </w:rPr>
            </w:pPr>
          </w:p>
          <w:p w14:paraId="60C466DA" w14:textId="77777777" w:rsidR="002211F2" w:rsidRPr="002211F2" w:rsidRDefault="002211F2" w:rsidP="00C81956">
            <w:pPr>
              <w:jc w:val="center"/>
              <w:rPr>
                <w:rFonts w:ascii="Arial" w:hAnsi="Arial" w:cs="Arial"/>
                <w:sz w:val="22"/>
                <w:szCs w:val="22"/>
              </w:rPr>
            </w:pPr>
          </w:p>
          <w:p w14:paraId="542E812B" w14:textId="42AF7911" w:rsidR="002211F2" w:rsidRPr="002211F2" w:rsidRDefault="002211F2" w:rsidP="00C81956">
            <w:pPr>
              <w:jc w:val="center"/>
              <w:rPr>
                <w:rFonts w:ascii="Arial" w:hAnsi="Arial" w:cs="Arial"/>
                <w:sz w:val="22"/>
                <w:szCs w:val="22"/>
              </w:rPr>
            </w:pPr>
            <w:r w:rsidRPr="002211F2">
              <w:rPr>
                <w:rFonts w:ascii="Arial" w:hAnsi="Arial" w:cs="Arial"/>
                <w:sz w:val="22"/>
                <w:szCs w:val="22"/>
              </w:rPr>
              <w:t>C</w:t>
            </w:r>
          </w:p>
        </w:tc>
      </w:tr>
      <w:tr w:rsidR="002211F2" w14:paraId="7A74B70E" w14:textId="77777777" w:rsidTr="00C81956">
        <w:tc>
          <w:tcPr>
            <w:tcW w:w="1217" w:type="dxa"/>
          </w:tcPr>
          <w:p w14:paraId="21BB47EB" w14:textId="77777777" w:rsidR="002211F2" w:rsidRPr="002211F2" w:rsidRDefault="002211F2" w:rsidP="000A6D76">
            <w:pPr>
              <w:jc w:val="center"/>
              <w:rPr>
                <w:rFonts w:ascii="Arial" w:hAnsi="Arial" w:cs="Arial"/>
                <w:sz w:val="22"/>
                <w:szCs w:val="22"/>
              </w:rPr>
            </w:pPr>
          </w:p>
          <w:p w14:paraId="50AD38AB" w14:textId="77777777" w:rsidR="002211F2" w:rsidRPr="002211F2" w:rsidRDefault="002211F2" w:rsidP="000A6D76">
            <w:pPr>
              <w:jc w:val="center"/>
              <w:rPr>
                <w:rFonts w:ascii="Arial" w:hAnsi="Arial" w:cs="Arial"/>
                <w:sz w:val="22"/>
                <w:szCs w:val="22"/>
              </w:rPr>
            </w:pPr>
          </w:p>
          <w:p w14:paraId="18D5C40B" w14:textId="28C2B52D" w:rsidR="002211F2" w:rsidRPr="002211F2" w:rsidRDefault="002211F2" w:rsidP="000A6D76">
            <w:pPr>
              <w:jc w:val="center"/>
              <w:rPr>
                <w:rFonts w:ascii="Arial" w:hAnsi="Arial" w:cs="Arial"/>
                <w:sz w:val="22"/>
                <w:szCs w:val="22"/>
              </w:rPr>
            </w:pPr>
            <w:r w:rsidRPr="002211F2">
              <w:rPr>
                <w:rFonts w:ascii="Arial" w:hAnsi="Arial" w:cs="Arial"/>
                <w:sz w:val="22"/>
                <w:szCs w:val="22"/>
              </w:rPr>
              <w:t>49</w:t>
            </w:r>
          </w:p>
        </w:tc>
        <w:tc>
          <w:tcPr>
            <w:tcW w:w="2300" w:type="dxa"/>
          </w:tcPr>
          <w:p w14:paraId="5BCE9A95" w14:textId="342C1EAF" w:rsidR="002211F2" w:rsidRPr="002211F2" w:rsidRDefault="002211F2" w:rsidP="00F241DC">
            <w:pPr>
              <w:jc w:val="both"/>
              <w:rPr>
                <w:rFonts w:ascii="Arial" w:hAnsi="Arial" w:cs="Arial"/>
                <w:sz w:val="22"/>
                <w:szCs w:val="22"/>
              </w:rPr>
            </w:pPr>
            <w:r w:rsidRPr="002211F2">
              <w:rPr>
                <w:rFonts w:ascii="Arial" w:hAnsi="Arial" w:cs="Arial"/>
                <w:sz w:val="22"/>
                <w:szCs w:val="22"/>
              </w:rPr>
              <w:t>Pensamiento reflexivo y sistémico</w:t>
            </w:r>
          </w:p>
        </w:tc>
        <w:tc>
          <w:tcPr>
            <w:tcW w:w="2574" w:type="dxa"/>
          </w:tcPr>
          <w:p w14:paraId="200D3600" w14:textId="31148DB3" w:rsidR="002211F2" w:rsidRPr="002211F2" w:rsidRDefault="002211F2" w:rsidP="00F241DC">
            <w:pPr>
              <w:jc w:val="both"/>
              <w:rPr>
                <w:rFonts w:ascii="Arial" w:hAnsi="Arial" w:cs="Arial"/>
                <w:sz w:val="22"/>
                <w:szCs w:val="22"/>
              </w:rPr>
            </w:pPr>
            <w:r w:rsidRPr="002211F2">
              <w:rPr>
                <w:rFonts w:ascii="Arial" w:hAnsi="Arial" w:cs="Arial"/>
                <w:sz w:val="22"/>
                <w:szCs w:val="22"/>
              </w:rPr>
              <w:t>Comprende que los problemas y sus soluciones involucran distintas dimensiones y reconoce relaciones entre estas.</w:t>
            </w:r>
          </w:p>
        </w:tc>
        <w:tc>
          <w:tcPr>
            <w:tcW w:w="1307" w:type="dxa"/>
          </w:tcPr>
          <w:p w14:paraId="3F716DBC" w14:textId="77777777" w:rsidR="002211F2" w:rsidRPr="002211F2" w:rsidRDefault="002211F2" w:rsidP="000A6D76">
            <w:pPr>
              <w:jc w:val="center"/>
              <w:rPr>
                <w:rFonts w:ascii="Arial" w:hAnsi="Arial" w:cs="Arial"/>
                <w:sz w:val="22"/>
                <w:szCs w:val="22"/>
              </w:rPr>
            </w:pPr>
          </w:p>
          <w:p w14:paraId="6DB2F26C" w14:textId="77777777" w:rsidR="002211F2" w:rsidRPr="002211F2" w:rsidRDefault="002211F2" w:rsidP="000A6D76">
            <w:pPr>
              <w:jc w:val="center"/>
              <w:rPr>
                <w:rFonts w:ascii="Arial" w:hAnsi="Arial" w:cs="Arial"/>
                <w:sz w:val="22"/>
                <w:szCs w:val="22"/>
              </w:rPr>
            </w:pPr>
          </w:p>
          <w:p w14:paraId="35DD58BF" w14:textId="7D8B8D26" w:rsidR="002211F2" w:rsidRPr="002211F2" w:rsidRDefault="002211F2" w:rsidP="000A6D76">
            <w:pPr>
              <w:jc w:val="center"/>
              <w:rPr>
                <w:rFonts w:ascii="Arial" w:hAnsi="Arial" w:cs="Arial"/>
                <w:sz w:val="22"/>
                <w:szCs w:val="22"/>
              </w:rPr>
            </w:pPr>
            <w:r w:rsidRPr="002211F2">
              <w:rPr>
                <w:rFonts w:ascii="Arial" w:hAnsi="Arial" w:cs="Arial"/>
                <w:sz w:val="22"/>
                <w:szCs w:val="22"/>
              </w:rPr>
              <w:t>Baja</w:t>
            </w:r>
          </w:p>
        </w:tc>
        <w:tc>
          <w:tcPr>
            <w:tcW w:w="1430" w:type="dxa"/>
          </w:tcPr>
          <w:p w14:paraId="148E3E70" w14:textId="77777777" w:rsidR="002211F2" w:rsidRPr="002211F2" w:rsidRDefault="002211F2" w:rsidP="00C81956">
            <w:pPr>
              <w:jc w:val="center"/>
              <w:rPr>
                <w:rFonts w:ascii="Arial" w:hAnsi="Arial" w:cs="Arial"/>
                <w:sz w:val="22"/>
                <w:szCs w:val="22"/>
              </w:rPr>
            </w:pPr>
          </w:p>
          <w:p w14:paraId="42464D28" w14:textId="77777777" w:rsidR="002211F2" w:rsidRPr="002211F2" w:rsidRDefault="002211F2" w:rsidP="00C81956">
            <w:pPr>
              <w:jc w:val="center"/>
              <w:rPr>
                <w:rFonts w:ascii="Arial" w:hAnsi="Arial" w:cs="Arial"/>
                <w:sz w:val="22"/>
                <w:szCs w:val="22"/>
              </w:rPr>
            </w:pPr>
          </w:p>
          <w:p w14:paraId="07A25A74" w14:textId="2FFE1A5E" w:rsidR="002211F2" w:rsidRPr="002211F2" w:rsidRDefault="002211F2" w:rsidP="00C81956">
            <w:pPr>
              <w:jc w:val="center"/>
              <w:rPr>
                <w:rFonts w:ascii="Arial" w:hAnsi="Arial" w:cs="Arial"/>
                <w:sz w:val="22"/>
                <w:szCs w:val="22"/>
              </w:rPr>
            </w:pPr>
            <w:r w:rsidRPr="002211F2">
              <w:rPr>
                <w:rFonts w:ascii="Arial" w:hAnsi="Arial" w:cs="Arial"/>
                <w:sz w:val="22"/>
                <w:szCs w:val="22"/>
              </w:rPr>
              <w:t>D</w:t>
            </w:r>
          </w:p>
        </w:tc>
      </w:tr>
    </w:tbl>
    <w:p w14:paraId="2FF43C2D" w14:textId="77777777" w:rsidR="00232D33" w:rsidRDefault="00232D33" w:rsidP="002211F2">
      <w:pPr>
        <w:jc w:val="both"/>
        <w:rPr>
          <w:rFonts w:ascii="Arial" w:hAnsi="Arial" w:cs="Arial"/>
        </w:rPr>
      </w:pPr>
    </w:p>
    <w:sectPr w:rsidR="00232D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3B"/>
    <w:rsid w:val="000A6D76"/>
    <w:rsid w:val="002211F2"/>
    <w:rsid w:val="00232D33"/>
    <w:rsid w:val="003A2940"/>
    <w:rsid w:val="003F4C77"/>
    <w:rsid w:val="00435C3B"/>
    <w:rsid w:val="004564A2"/>
    <w:rsid w:val="005A60AC"/>
    <w:rsid w:val="00605E8A"/>
    <w:rsid w:val="00622086"/>
    <w:rsid w:val="006A509D"/>
    <w:rsid w:val="006E670D"/>
    <w:rsid w:val="0075274B"/>
    <w:rsid w:val="00863935"/>
    <w:rsid w:val="00A378CC"/>
    <w:rsid w:val="00AA610A"/>
    <w:rsid w:val="00AF6808"/>
    <w:rsid w:val="00B11622"/>
    <w:rsid w:val="00C81956"/>
    <w:rsid w:val="00EC1D02"/>
    <w:rsid w:val="00F15A74"/>
    <w:rsid w:val="00F241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2082"/>
  <w15:chartTrackingRefBased/>
  <w15:docId w15:val="{47E16ECC-6595-461A-8356-2F536E20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5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35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35C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35C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35C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35C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C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C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C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C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35C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35C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35C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35C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35C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C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C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C3B"/>
    <w:rPr>
      <w:rFonts w:eastAsiaTheme="majorEastAsia" w:cstheme="majorBidi"/>
      <w:color w:val="272727" w:themeColor="text1" w:themeTint="D8"/>
    </w:rPr>
  </w:style>
  <w:style w:type="paragraph" w:styleId="Ttulo">
    <w:name w:val="Title"/>
    <w:basedOn w:val="Normal"/>
    <w:next w:val="Normal"/>
    <w:link w:val="TtuloCar"/>
    <w:uiPriority w:val="10"/>
    <w:qFormat/>
    <w:rsid w:val="0043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C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C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C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C3B"/>
    <w:pPr>
      <w:spacing w:before="160"/>
      <w:jc w:val="center"/>
    </w:pPr>
    <w:rPr>
      <w:i/>
      <w:iCs/>
      <w:color w:val="404040" w:themeColor="text1" w:themeTint="BF"/>
    </w:rPr>
  </w:style>
  <w:style w:type="character" w:customStyle="1" w:styleId="CitaCar">
    <w:name w:val="Cita Car"/>
    <w:basedOn w:val="Fuentedeprrafopredeter"/>
    <w:link w:val="Cita"/>
    <w:uiPriority w:val="29"/>
    <w:rsid w:val="00435C3B"/>
    <w:rPr>
      <w:i/>
      <w:iCs/>
      <w:color w:val="404040" w:themeColor="text1" w:themeTint="BF"/>
    </w:rPr>
  </w:style>
  <w:style w:type="paragraph" w:styleId="Prrafodelista">
    <w:name w:val="List Paragraph"/>
    <w:basedOn w:val="Normal"/>
    <w:uiPriority w:val="34"/>
    <w:qFormat/>
    <w:rsid w:val="00435C3B"/>
    <w:pPr>
      <w:ind w:left="720"/>
      <w:contextualSpacing/>
    </w:pPr>
  </w:style>
  <w:style w:type="character" w:styleId="nfasisintenso">
    <w:name w:val="Intense Emphasis"/>
    <w:basedOn w:val="Fuentedeprrafopredeter"/>
    <w:uiPriority w:val="21"/>
    <w:qFormat/>
    <w:rsid w:val="00435C3B"/>
    <w:rPr>
      <w:i/>
      <w:iCs/>
      <w:color w:val="0F4761" w:themeColor="accent1" w:themeShade="BF"/>
    </w:rPr>
  </w:style>
  <w:style w:type="paragraph" w:styleId="Citadestacada">
    <w:name w:val="Intense Quote"/>
    <w:basedOn w:val="Normal"/>
    <w:next w:val="Normal"/>
    <w:link w:val="CitadestacadaCar"/>
    <w:uiPriority w:val="30"/>
    <w:qFormat/>
    <w:rsid w:val="0043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5C3B"/>
    <w:rPr>
      <w:i/>
      <w:iCs/>
      <w:color w:val="0F4761" w:themeColor="accent1" w:themeShade="BF"/>
    </w:rPr>
  </w:style>
  <w:style w:type="character" w:styleId="Referenciaintensa">
    <w:name w:val="Intense Reference"/>
    <w:basedOn w:val="Fuentedeprrafopredeter"/>
    <w:uiPriority w:val="32"/>
    <w:qFormat/>
    <w:rsid w:val="00435C3B"/>
    <w:rPr>
      <w:b/>
      <w:bCs/>
      <w:smallCaps/>
      <w:color w:val="0F4761" w:themeColor="accent1" w:themeShade="BF"/>
      <w:spacing w:val="5"/>
    </w:rPr>
  </w:style>
  <w:style w:type="character" w:styleId="Hipervnculo">
    <w:name w:val="Hyperlink"/>
    <w:basedOn w:val="Fuentedeprrafopredeter"/>
    <w:uiPriority w:val="99"/>
    <w:unhideWhenUsed/>
    <w:rsid w:val="00622086"/>
    <w:rPr>
      <w:color w:val="467886" w:themeColor="hyperlink"/>
      <w:u w:val="single"/>
    </w:rPr>
  </w:style>
  <w:style w:type="character" w:styleId="Mencinsinresolver">
    <w:name w:val="Unresolved Mention"/>
    <w:basedOn w:val="Fuentedeprrafopredeter"/>
    <w:uiPriority w:val="99"/>
    <w:semiHidden/>
    <w:unhideWhenUsed/>
    <w:rsid w:val="00622086"/>
    <w:rPr>
      <w:color w:val="605E5C"/>
      <w:shd w:val="clear" w:color="auto" w:fill="E1DFDD"/>
    </w:rPr>
  </w:style>
  <w:style w:type="table" w:styleId="Tablaconcuadrcula">
    <w:name w:val="Table Grid"/>
    <w:basedOn w:val="Tablanormal"/>
    <w:uiPriority w:val="39"/>
    <w:rsid w:val="00F15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nieg.mx/contenidos/espanol/normatividad/MarcoJuridico/PND_2013-2018.pdf" TargetMode="External"/><Relationship Id="rId3" Type="http://schemas.openxmlformats.org/officeDocument/2006/relationships/webSettings" Target="webSettings.xml"/><Relationship Id="rId7" Type="http://schemas.openxmlformats.org/officeDocument/2006/relationships/hyperlink" Target="http://otramiradadelconflicto.wikispaces.com/file/view/Discurso%20Carlos%20Casta%C3%B1o.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www.congresovisible.org" TargetMode="External"/><Relationship Id="rId10" Type="http://schemas.openxmlformats.org/officeDocument/2006/relationships/fontTable" Target="fontTable.xml"/><Relationship Id="rId4" Type="http://schemas.openxmlformats.org/officeDocument/2006/relationships/hyperlink" Target="http://www.elcolombiano.com" TargetMode="External"/><Relationship Id="rId9" Type="http://schemas.openxmlformats.org/officeDocument/2006/relationships/hyperlink" Target="http://www.banrepcultural.org/blaavirtual/ayudadetareas/economia/econo89.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25</Pages>
  <Words>7736</Words>
  <Characters>42548</Characters>
  <Application>Microsoft Office Word</Application>
  <DocSecurity>0</DocSecurity>
  <Lines>354</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Castañeda</dc:creator>
  <cp:keywords/>
  <dc:description/>
  <cp:lastModifiedBy>Gabriela Castañeda</cp:lastModifiedBy>
  <cp:revision>1</cp:revision>
  <dcterms:created xsi:type="dcterms:W3CDTF">2026-10-05T13:11:00Z</dcterms:created>
  <dcterms:modified xsi:type="dcterms:W3CDTF">2026-10-05T17:48:00Z</dcterms:modified>
</cp:coreProperties>
</file>