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F502" w14:textId="77777777" w:rsidR="008B01F7" w:rsidRDefault="008B01F7" w:rsidP="00B6766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Semana de capacitación </w:t>
      </w:r>
    </w:p>
    <w:p w14:paraId="03C826DC" w14:textId="77777777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t>Pregunta 1</w:t>
      </w:r>
    </w:p>
    <w:p w14:paraId="30878730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Un agricultor tiene un terreno rectangular de 20 metros de ancho y 30 metros de largo. Decide construir un invernadero que ocupe el 40% del área total del terreno. Para saber si el invernadero cabe, calcula el área y afirma: "El invernadero tendrá un área de 240 metros cuadrados, por lo tanto, es más pequeño que el terreno".</w:t>
      </w:r>
    </w:p>
    <w:p w14:paraId="5A59F7EE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¿Es correcta la afirmación del agricultor?</w:t>
      </w:r>
    </w:p>
    <w:p w14:paraId="1550775E" w14:textId="77777777" w:rsidR="00B67669" w:rsidRPr="00B67669" w:rsidRDefault="00B67669" w:rsidP="00B6766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Sí, porque 240 m² es menor que 600 m² (el área total del terreno).</w:t>
      </w:r>
    </w:p>
    <w:p w14:paraId="42AADC2E" w14:textId="58BD4577" w:rsidR="00B67669" w:rsidRPr="00CD6964" w:rsidRDefault="00B67669" w:rsidP="0050586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highlight w:val="yellow"/>
        </w:rPr>
      </w:pPr>
      <w:r w:rsidRPr="00CD6964">
        <w:rPr>
          <w:rFonts w:ascii="Arial" w:hAnsi="Arial" w:cs="Arial"/>
          <w:highlight w:val="yellow"/>
        </w:rPr>
        <w:t>No, porque el 40% de 600 m² es 240 m², que es una parte del terreno, por lo que su afirmación es correcta.</w:t>
      </w:r>
    </w:p>
    <w:p w14:paraId="76D3EDC2" w14:textId="3B551354" w:rsidR="00B67669" w:rsidRPr="00B67669" w:rsidRDefault="00B67669" w:rsidP="00B6766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Sí, porque al calcular el 40% de 30 metros (el lado más largo), obtiene 12 metros, y al multiplicarlo por 20, da 240 m².</w:t>
      </w:r>
    </w:p>
    <w:p w14:paraId="488947D7" w14:textId="4DE63072" w:rsidR="00B67669" w:rsidRPr="00B67669" w:rsidRDefault="00B67669" w:rsidP="00B6766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No, porque el agricultor debió calcular el área del invernadero como el 40% del largo más el 40% del ancho.</w:t>
      </w:r>
    </w:p>
    <w:p w14:paraId="742140DD" w14:textId="77777777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t>Pregunta 2</w:t>
      </w:r>
    </w:p>
    <w:p w14:paraId="3AC25738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En una heladería, se ofrecen tres tamaños de conos: pequeño, mediano y grande. La siguiente tabla muestra la relación entre el diámetro de la base y la altura de cada cono, que son proporcionales.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67669" w:rsidRPr="00B67669" w14:paraId="618E3EF1" w14:textId="77777777" w:rsidTr="00B67669">
        <w:tc>
          <w:tcPr>
            <w:tcW w:w="2942" w:type="dxa"/>
          </w:tcPr>
          <w:p w14:paraId="39133356" w14:textId="64E65793" w:rsidR="00B67669" w:rsidRPr="00B67669" w:rsidRDefault="00B67669" w:rsidP="00B67669">
            <w:pPr>
              <w:jc w:val="center"/>
              <w:rPr>
                <w:rFonts w:ascii="Arial" w:hAnsi="Arial" w:cs="Arial"/>
                <w:b/>
                <w:bCs/>
              </w:rPr>
            </w:pPr>
            <w:r w:rsidRPr="00B67669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2943" w:type="dxa"/>
          </w:tcPr>
          <w:p w14:paraId="30A52DC1" w14:textId="45233476" w:rsidR="00B67669" w:rsidRPr="00B67669" w:rsidRDefault="00B67669" w:rsidP="00B67669">
            <w:pPr>
              <w:jc w:val="center"/>
              <w:rPr>
                <w:rFonts w:ascii="Arial" w:hAnsi="Arial" w:cs="Arial"/>
                <w:b/>
                <w:bCs/>
              </w:rPr>
            </w:pPr>
            <w:r w:rsidRPr="00B67669">
              <w:rPr>
                <w:rFonts w:ascii="Arial" w:hAnsi="Arial" w:cs="Arial"/>
                <w:b/>
                <w:bCs/>
              </w:rPr>
              <w:t>Diámetro</w:t>
            </w:r>
            <w:r>
              <w:rPr>
                <w:rFonts w:ascii="Arial" w:hAnsi="Arial" w:cs="Arial"/>
                <w:b/>
                <w:bCs/>
              </w:rPr>
              <w:t xml:space="preserve"> (cm)</w:t>
            </w:r>
          </w:p>
        </w:tc>
        <w:tc>
          <w:tcPr>
            <w:tcW w:w="2943" w:type="dxa"/>
          </w:tcPr>
          <w:p w14:paraId="4BD911D7" w14:textId="091E98A2" w:rsidR="00B67669" w:rsidRPr="00B67669" w:rsidRDefault="00B67669" w:rsidP="00B67669">
            <w:pPr>
              <w:jc w:val="center"/>
              <w:rPr>
                <w:rFonts w:ascii="Arial" w:hAnsi="Arial" w:cs="Arial"/>
                <w:b/>
                <w:bCs/>
              </w:rPr>
            </w:pPr>
            <w:r w:rsidRPr="00B67669">
              <w:rPr>
                <w:rFonts w:ascii="Arial" w:hAnsi="Arial" w:cs="Arial"/>
                <w:b/>
                <w:bCs/>
              </w:rPr>
              <w:t>Altura</w:t>
            </w:r>
            <w:r>
              <w:rPr>
                <w:rFonts w:ascii="Arial" w:hAnsi="Arial" w:cs="Arial"/>
                <w:b/>
                <w:bCs/>
              </w:rPr>
              <w:t xml:space="preserve"> (cm)</w:t>
            </w:r>
          </w:p>
        </w:tc>
      </w:tr>
      <w:tr w:rsidR="00B67669" w:rsidRPr="00B67669" w14:paraId="08091046" w14:textId="77777777" w:rsidTr="00B67669">
        <w:tc>
          <w:tcPr>
            <w:tcW w:w="2942" w:type="dxa"/>
          </w:tcPr>
          <w:p w14:paraId="29119B96" w14:textId="2DFF9006" w:rsidR="00B67669" w:rsidRPr="00B67669" w:rsidRDefault="00B67669" w:rsidP="00B67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Pequeño</w:t>
            </w:r>
          </w:p>
        </w:tc>
        <w:tc>
          <w:tcPr>
            <w:tcW w:w="2943" w:type="dxa"/>
          </w:tcPr>
          <w:p w14:paraId="238AA2E2" w14:textId="1F4E1C09" w:rsidR="00B67669" w:rsidRPr="00B67669" w:rsidRDefault="00B67669" w:rsidP="00B67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943" w:type="dxa"/>
          </w:tcPr>
          <w:p w14:paraId="18978654" w14:textId="257EFD2B" w:rsidR="00B67669" w:rsidRPr="00B67669" w:rsidRDefault="00B67669" w:rsidP="00B67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B67669" w:rsidRPr="00B67669" w14:paraId="7DBE8A9E" w14:textId="77777777" w:rsidTr="00B67669">
        <w:tc>
          <w:tcPr>
            <w:tcW w:w="2942" w:type="dxa"/>
          </w:tcPr>
          <w:p w14:paraId="5EC1F30B" w14:textId="5E65B0C4" w:rsidR="00B67669" w:rsidRPr="00B67669" w:rsidRDefault="00B67669" w:rsidP="00B67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Mediano</w:t>
            </w:r>
          </w:p>
        </w:tc>
        <w:tc>
          <w:tcPr>
            <w:tcW w:w="2943" w:type="dxa"/>
          </w:tcPr>
          <w:p w14:paraId="5195CDE1" w14:textId="1296549F" w:rsidR="00B67669" w:rsidRPr="00B67669" w:rsidRDefault="00B67669" w:rsidP="00B67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943" w:type="dxa"/>
          </w:tcPr>
          <w:p w14:paraId="7B080541" w14:textId="13C31AC3" w:rsidR="00B67669" w:rsidRPr="00B67669" w:rsidRDefault="00B67669" w:rsidP="00B67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B67669" w:rsidRPr="00B67669" w14:paraId="31807A03" w14:textId="77777777" w:rsidTr="00B67669">
        <w:tc>
          <w:tcPr>
            <w:tcW w:w="2942" w:type="dxa"/>
          </w:tcPr>
          <w:p w14:paraId="56DE0069" w14:textId="0A7756EB" w:rsidR="00B67669" w:rsidRDefault="00B67669" w:rsidP="00B67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Grande</w:t>
            </w:r>
          </w:p>
        </w:tc>
        <w:tc>
          <w:tcPr>
            <w:tcW w:w="2943" w:type="dxa"/>
          </w:tcPr>
          <w:p w14:paraId="1DC28EF1" w14:textId="2C3918F3" w:rsidR="00B67669" w:rsidRPr="00B67669" w:rsidRDefault="00B67669" w:rsidP="00B67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943" w:type="dxa"/>
          </w:tcPr>
          <w:p w14:paraId="4BF28260" w14:textId="2985FB07" w:rsidR="00B67669" w:rsidRPr="00B67669" w:rsidRDefault="00B67669" w:rsidP="00B67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</w:tbl>
    <w:p w14:paraId="1EDB4FEB" w14:textId="77777777" w:rsidR="00B67669" w:rsidRDefault="00B67669" w:rsidP="00B67669">
      <w:pPr>
        <w:jc w:val="both"/>
        <w:rPr>
          <w:rFonts w:ascii="Arial" w:hAnsi="Arial" w:cs="Arial"/>
        </w:rPr>
      </w:pPr>
    </w:p>
    <w:p w14:paraId="386BA236" w14:textId="75D2462E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Si el volumen de un cono se calcula con la fórmula V = (1/</w:t>
      </w:r>
      <w:proofErr w:type="gramStart"/>
      <w:r w:rsidRPr="00B67669">
        <w:rPr>
          <w:rFonts w:ascii="Arial" w:hAnsi="Arial" w:cs="Arial"/>
        </w:rPr>
        <w:t>3)π</w:t>
      </w:r>
      <w:proofErr w:type="gramEnd"/>
      <w:r w:rsidRPr="00B67669">
        <w:rPr>
          <w:rFonts w:ascii="Arial" w:hAnsi="Arial" w:cs="Arial"/>
        </w:rPr>
        <w:t>r²h (donde r es el radio), un estudiante afirma: "El cono grande tiene el doble del volumen del cono pequeño". ¿Es correcta esta afirmación?</w:t>
      </w:r>
    </w:p>
    <w:p w14:paraId="2FD7BCD9" w14:textId="02748BF4" w:rsidR="00B67669" w:rsidRPr="00B67669" w:rsidRDefault="00B67669" w:rsidP="00B6766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Sí, porque la altura y el diámetro del cono grande son aproximadamente el doble de los del cono pequeño.</w:t>
      </w:r>
    </w:p>
    <w:p w14:paraId="1C425C9E" w14:textId="77777777" w:rsidR="00B67669" w:rsidRDefault="00B67669" w:rsidP="00B6766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Sí, porque el volumen es directamente proporcional a la altura y al cuadrado del radio.</w:t>
      </w:r>
    </w:p>
    <w:p w14:paraId="16628B14" w14:textId="0D7657AA" w:rsidR="00B67669" w:rsidRDefault="00B67669" w:rsidP="00B6766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No, porque el factor de escala entre los conos es 5/3, no 2.</w:t>
      </w:r>
    </w:p>
    <w:p w14:paraId="143AC6BD" w14:textId="02FEF8A1" w:rsidR="00B67669" w:rsidRPr="00CD6964" w:rsidRDefault="00B67669" w:rsidP="00B6766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highlight w:val="yellow"/>
        </w:rPr>
      </w:pPr>
      <w:r w:rsidRPr="00CD6964">
        <w:rPr>
          <w:rFonts w:ascii="Arial" w:hAnsi="Arial" w:cs="Arial"/>
          <w:highlight w:val="yellow"/>
        </w:rPr>
        <w:t>No, porque si el diámetro y la altura se duplican, el volumen se multiplica por 8 (2 x 2²).</w:t>
      </w:r>
    </w:p>
    <w:p w14:paraId="7C886162" w14:textId="77777777" w:rsidR="00CD6964" w:rsidRDefault="00CD6964" w:rsidP="00B67669">
      <w:pPr>
        <w:jc w:val="both"/>
        <w:rPr>
          <w:rFonts w:ascii="Arial" w:hAnsi="Arial" w:cs="Arial"/>
          <w:b/>
          <w:bCs/>
        </w:rPr>
      </w:pPr>
    </w:p>
    <w:p w14:paraId="6578317F" w14:textId="77777777" w:rsidR="00CD6964" w:rsidRDefault="00CD6964" w:rsidP="00B67669">
      <w:pPr>
        <w:jc w:val="both"/>
        <w:rPr>
          <w:rFonts w:ascii="Arial" w:hAnsi="Arial" w:cs="Arial"/>
          <w:b/>
          <w:bCs/>
        </w:rPr>
      </w:pPr>
    </w:p>
    <w:p w14:paraId="122A9DA1" w14:textId="170CE9F6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lastRenderedPageBreak/>
        <w:t>Pregunta 3</w:t>
      </w:r>
    </w:p>
    <w:p w14:paraId="07EDE01D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Una empresa de mensajería cobra por sus servicios de la siguiente manera: un costo fijo de $5.000 por recogida y $2.500 por cada kilómetro recorrido. La distancia recorrida para un paquete es de 12 km. Para calcular el costo total, un empleado realizó el siguiente procedimiento:</w:t>
      </w:r>
    </w:p>
    <w:p w14:paraId="1945F2FE" w14:textId="77777777" w:rsidR="00865199" w:rsidRDefault="00865199" w:rsidP="00865199">
      <w:pPr>
        <w:spacing w:after="100" w:afterAutospacing="1" w:line="24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Paso 1.</w:t>
      </w:r>
      <w:r w:rsidR="00B67669" w:rsidRPr="00B67669">
        <w:rPr>
          <w:rFonts w:ascii="Arial" w:hAnsi="Arial" w:cs="Arial"/>
        </w:rPr>
        <w:t> Multiplicó la distancia (12 km) por el costo por kilómetro</w:t>
      </w:r>
      <w:r>
        <w:rPr>
          <w:rFonts w:ascii="Arial" w:hAnsi="Arial" w:cs="Arial"/>
        </w:rPr>
        <w:t xml:space="preserve"> </w:t>
      </w:r>
      <w:r w:rsidR="00B67669" w:rsidRPr="00B67669">
        <w:rPr>
          <w:rFonts w:ascii="Arial" w:hAnsi="Arial" w:cs="Arial"/>
        </w:rPr>
        <w:t>($2.500).</w:t>
      </w:r>
    </w:p>
    <w:p w14:paraId="4BBB7BF8" w14:textId="2B87C3DB" w:rsidR="00B67669" w:rsidRDefault="00B74EA5" w:rsidP="00865199">
      <w:pPr>
        <w:spacing w:after="100" w:afterAutospacing="1" w:line="240" w:lineRule="auto"/>
        <w:contextualSpacing/>
        <w:jc w:val="both"/>
        <w:rPr>
          <w:rFonts w:ascii="Arial" w:hAnsi="Arial" w:cs="Arial"/>
        </w:rPr>
      </w:pPr>
      <w:r w:rsidRPr="00B74EA5">
        <w:rPr>
          <w:rFonts w:ascii="Arial" w:hAnsi="Arial" w:cs="Arial"/>
          <w:b/>
          <w:bCs/>
        </w:rPr>
        <w:t>Paso</w:t>
      </w:r>
      <w:r>
        <w:rPr>
          <w:rFonts w:ascii="Arial" w:hAnsi="Arial" w:cs="Arial"/>
          <w:b/>
          <w:bCs/>
        </w:rPr>
        <w:t xml:space="preserve"> </w:t>
      </w:r>
      <w:r w:rsidRPr="00B74EA5">
        <w:rPr>
          <w:rFonts w:ascii="Arial" w:hAnsi="Arial" w:cs="Arial"/>
          <w:b/>
          <w:bCs/>
        </w:rPr>
        <w:t>2.</w:t>
      </w:r>
      <w:r w:rsidR="00B67669" w:rsidRPr="00B6766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B67669" w:rsidRPr="00B67669">
        <w:rPr>
          <w:rFonts w:ascii="Arial" w:hAnsi="Arial" w:cs="Arial"/>
        </w:rPr>
        <w:t>Al resultado del paso 1 ($30.000), le sumó el costo fijo de recogida ($5.000).</w:t>
      </w:r>
      <w:r w:rsidR="00B67669" w:rsidRPr="00B67669">
        <w:rPr>
          <w:rFonts w:ascii="Arial" w:hAnsi="Arial" w:cs="Arial"/>
        </w:rPr>
        <w:br/>
      </w:r>
      <w:r w:rsidRPr="00B74EA5">
        <w:rPr>
          <w:rFonts w:ascii="Arial" w:hAnsi="Arial" w:cs="Arial"/>
          <w:b/>
          <w:bCs/>
        </w:rPr>
        <w:t>Paso 3.</w:t>
      </w:r>
      <w:r w:rsidR="00B67669" w:rsidRPr="00B67669">
        <w:rPr>
          <w:rFonts w:ascii="Arial" w:hAnsi="Arial" w:cs="Arial"/>
        </w:rPr>
        <w:t xml:space="preserve"> Obtuvo un costo total de $35.000.</w:t>
      </w:r>
    </w:p>
    <w:p w14:paraId="69B41AFC" w14:textId="77777777" w:rsidR="00865199" w:rsidRPr="00B67669" w:rsidRDefault="00865199" w:rsidP="00865199">
      <w:pPr>
        <w:spacing w:after="100" w:afterAutospacing="1" w:line="240" w:lineRule="auto"/>
        <w:contextualSpacing/>
        <w:jc w:val="both"/>
        <w:rPr>
          <w:rFonts w:ascii="Arial" w:hAnsi="Arial" w:cs="Arial"/>
        </w:rPr>
      </w:pPr>
    </w:p>
    <w:p w14:paraId="728FC536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Un cliente afirma que el costo debería ser $37.500, ya que el costo fijo también debería multiplicarse por los kilómetros. ¿Quién tiene razón?</w:t>
      </w:r>
    </w:p>
    <w:p w14:paraId="3F3C86F1" w14:textId="10119B94" w:rsidR="00B74EA5" w:rsidRPr="00B74EA5" w:rsidRDefault="00B67669" w:rsidP="00B74EA5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B74EA5">
        <w:rPr>
          <w:rFonts w:ascii="Arial" w:hAnsi="Arial" w:cs="Arial"/>
        </w:rPr>
        <w:t>El cliente, porque el costo fijo también depende de la distancia recorrida.</w:t>
      </w:r>
    </w:p>
    <w:p w14:paraId="0DABFB7B" w14:textId="77777777" w:rsidR="00B74EA5" w:rsidRPr="00CD6964" w:rsidRDefault="00B67669" w:rsidP="00B74EA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highlight w:val="yellow"/>
        </w:rPr>
      </w:pPr>
      <w:r w:rsidRPr="00CD6964">
        <w:rPr>
          <w:rFonts w:ascii="Arial" w:hAnsi="Arial" w:cs="Arial"/>
          <w:highlight w:val="yellow"/>
        </w:rPr>
        <w:t>El empleado, porque la tarifa es un costo fijo más un costo variable por kilómetro; el costo fijo no se multiplica por la distancia.</w:t>
      </w:r>
    </w:p>
    <w:p w14:paraId="5D6D8B1D" w14:textId="77777777" w:rsidR="00B74EA5" w:rsidRDefault="00B67669" w:rsidP="00B74EA5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B74EA5">
        <w:rPr>
          <w:rFonts w:ascii="Arial" w:hAnsi="Arial" w:cs="Arial"/>
        </w:rPr>
        <w:t>El cliente, porque el costo total es el promedio entre el costo fijo y el costo variable.</w:t>
      </w:r>
    </w:p>
    <w:p w14:paraId="108DACF2" w14:textId="6A5E9085" w:rsidR="00B67669" w:rsidRPr="00B74EA5" w:rsidRDefault="00B67669" w:rsidP="00B74EA5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B74EA5">
        <w:rPr>
          <w:rFonts w:ascii="Arial" w:hAnsi="Arial" w:cs="Arial"/>
        </w:rPr>
        <w:t>El empleado, porque el costo por kilómetro es $2.500, por lo que para 12 km el costo variable es $30.000 y el total es $35.000, pero el cliente se equivocó al calcular el costo variable.</w:t>
      </w:r>
    </w:p>
    <w:p w14:paraId="2A85A37C" w14:textId="77777777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t>Pregunta 4</w:t>
      </w:r>
    </w:p>
    <w:p w14:paraId="63DDA6A2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En un mapa, se indica que la escala es de 1:50.000. Esto significa que 1 centímetro en el mapa representa 50.000 centímetros en la realidad. Para determinar la distancia real entre dos ciudades que están a 8 cm de distancia en el mapa, un estudiante realiza el siguiente cálculo:</w:t>
      </w:r>
    </w:p>
    <w:p w14:paraId="494E85D8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8 cm * 50.000 = 400.000 cm</w:t>
      </w:r>
    </w:p>
    <w:p w14:paraId="64718602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Luego, convierte el resultado: 400.000 cm = 4.000 m = 4 km.</w:t>
      </w:r>
    </w:p>
    <w:p w14:paraId="722EF30F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Un compañero de clase argumenta que, debido a que el mapa es una representación, la distancia real debe ser mayor y propone multiplicar 8 cm por 50.000 y luego por 1.000 para convertir a kilómetros, obteniendo 400.000 km. ¿Quién tiene la razón?</w:t>
      </w:r>
    </w:p>
    <w:p w14:paraId="21AD2948" w14:textId="0B15706C" w:rsidR="00B74EA5" w:rsidRPr="005941C3" w:rsidRDefault="00B67669" w:rsidP="00B74EA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El primer estudiante, porque su proceso de conversión es correcto: 400.000 cm equivalen a 4 km.</w:t>
      </w:r>
    </w:p>
    <w:p w14:paraId="757E7444" w14:textId="77777777" w:rsidR="00B74EA5" w:rsidRDefault="00B67669" w:rsidP="00B74EA5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B74EA5">
        <w:rPr>
          <w:rFonts w:ascii="Arial" w:hAnsi="Arial" w:cs="Arial"/>
        </w:rPr>
        <w:t>El segundo estudiante, porque para convertir centímetros a kilómetros se debe multiplicar por 100.000, y él lo hizo.</w:t>
      </w:r>
    </w:p>
    <w:p w14:paraId="4A88B514" w14:textId="77777777" w:rsidR="00B74EA5" w:rsidRDefault="00B67669" w:rsidP="00B74EA5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B74EA5">
        <w:rPr>
          <w:rFonts w:ascii="Arial" w:hAnsi="Arial" w:cs="Arial"/>
        </w:rPr>
        <w:t>El primer estudiante, porque el cálculo de 400.000 cm es incorrecto, pero su resultado en km es correcto.</w:t>
      </w:r>
    </w:p>
    <w:p w14:paraId="0E2F7BB7" w14:textId="1631DFE6" w:rsidR="00B67669" w:rsidRPr="00B74EA5" w:rsidRDefault="00B67669" w:rsidP="00B74EA5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B74EA5">
        <w:rPr>
          <w:rFonts w:ascii="Arial" w:hAnsi="Arial" w:cs="Arial"/>
        </w:rPr>
        <w:lastRenderedPageBreak/>
        <w:t>El segundo estudiante, porque la escala indica que la distancia real es mucho mayor que la que se muestra en el mapa.</w:t>
      </w:r>
    </w:p>
    <w:p w14:paraId="65020CD4" w14:textId="77777777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t>Pregunta 5</w:t>
      </w:r>
    </w:p>
    <w:p w14:paraId="1AB30127" w14:textId="6061C39D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 xml:space="preserve">La siguiente </w:t>
      </w:r>
      <w:r w:rsidR="00421B77">
        <w:rPr>
          <w:rFonts w:ascii="Arial" w:hAnsi="Arial" w:cs="Arial"/>
        </w:rPr>
        <w:t>gráfica</w:t>
      </w:r>
      <w:r w:rsidRPr="00B67669">
        <w:rPr>
          <w:rFonts w:ascii="Arial" w:hAnsi="Arial" w:cs="Arial"/>
        </w:rPr>
        <w:t xml:space="preserve"> muestra el número de visitantes</w:t>
      </w:r>
      <w:r w:rsidR="00B74EA5">
        <w:rPr>
          <w:rFonts w:ascii="Arial" w:hAnsi="Arial" w:cs="Arial"/>
        </w:rPr>
        <w:t xml:space="preserve"> </w:t>
      </w:r>
      <w:r w:rsidRPr="00B67669">
        <w:rPr>
          <w:rFonts w:ascii="Arial" w:hAnsi="Arial" w:cs="Arial"/>
        </w:rPr>
        <w:t>que tuvo un museo durante los primeros cinco meses del año.</w:t>
      </w:r>
    </w:p>
    <w:p w14:paraId="38E721FD" w14:textId="507CC8FC" w:rsidR="00B74EA5" w:rsidRDefault="00421B77" w:rsidP="00B67669">
      <w:pPr>
        <w:jc w:val="both"/>
        <w:rPr>
          <w:rFonts w:ascii="Arial" w:hAnsi="Arial" w:cs="Arial"/>
        </w:rPr>
      </w:pPr>
      <w:r w:rsidRPr="00421B77">
        <w:rPr>
          <w:rFonts w:ascii="Arial" w:hAnsi="Arial" w:cs="Arial"/>
          <w:noProof/>
        </w:rPr>
        <w:drawing>
          <wp:inline distT="0" distB="0" distL="0" distR="0" wp14:anchorId="5E374BD4" wp14:editId="6104CFB4">
            <wp:extent cx="4157472" cy="2467615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761" cy="247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B2BC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Un analista afirma: "Entre febrero y marzo, el número de visitantes se redujo a la mitad". ¿Por qué esta afirmación es incorrecta?</w:t>
      </w:r>
    </w:p>
    <w:p w14:paraId="12403FA4" w14:textId="45D641CE" w:rsidR="00421B77" w:rsidRPr="00421B77" w:rsidRDefault="00B67669" w:rsidP="00421B77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421B77">
        <w:rPr>
          <w:rFonts w:ascii="Arial" w:hAnsi="Arial" w:cs="Arial"/>
        </w:rPr>
        <w:t>Porque la gráfica muestra un descenso de 7 a 5 visitantes, lo que no es la mitad.</w:t>
      </w:r>
    </w:p>
    <w:p w14:paraId="64EC0E92" w14:textId="77777777" w:rsidR="00421B77" w:rsidRDefault="00B67669" w:rsidP="00421B77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421B77">
        <w:rPr>
          <w:rFonts w:ascii="Arial" w:hAnsi="Arial" w:cs="Arial"/>
        </w:rPr>
        <w:t>Porque el descenso fue de 2.000 visitantes, lo que es menos de la mitad.</w:t>
      </w:r>
    </w:p>
    <w:p w14:paraId="1E26FD5D" w14:textId="77777777" w:rsidR="00421B77" w:rsidRDefault="00B67669" w:rsidP="00421B77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421B77">
        <w:rPr>
          <w:rFonts w:ascii="Arial" w:hAnsi="Arial" w:cs="Arial"/>
        </w:rPr>
        <w:t>Porque el descenso fue de 2 visitantes, y la mitad de 7 es 3,5.</w:t>
      </w:r>
    </w:p>
    <w:p w14:paraId="0D079876" w14:textId="204798EB" w:rsidR="00B67669" w:rsidRPr="005941C3" w:rsidRDefault="00B67669" w:rsidP="00421B77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Porque la gráfica muestra que el número de visitantes en marzo es 5, y la mitad de 7 es 3,5, por lo que no se redujo a la mitad.</w:t>
      </w:r>
    </w:p>
    <w:p w14:paraId="3819F9E8" w14:textId="77777777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t>Pregunta 6</w:t>
      </w:r>
    </w:p>
    <w:p w14:paraId="57950449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Un videojuego tiene una mecánica de puntuación que sigue la siguiente regla: Por cada nivel superado, el jugador gana puntos equivalentes al nivel multiplicado por 100, más un bono de 200 puntos. Es decir, la puntuación para el nivel n es P(n) = 100n + 200.</w:t>
      </w:r>
    </w:p>
    <w:p w14:paraId="0AD2378B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¿Cuál es la diferencia de puntuación entre el nivel 8 y el nivel 5?</w:t>
      </w:r>
    </w:p>
    <w:p w14:paraId="6D443DAC" w14:textId="6DFECFD7" w:rsidR="00421B77" w:rsidRPr="005941C3" w:rsidRDefault="00B67669" w:rsidP="00421B77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300 puntos</w:t>
      </w:r>
    </w:p>
    <w:p w14:paraId="0DE88F43" w14:textId="25C6FF63" w:rsidR="00517F63" w:rsidRDefault="00B67669" w:rsidP="00421B77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421B77">
        <w:rPr>
          <w:rFonts w:ascii="Arial" w:hAnsi="Arial" w:cs="Arial"/>
        </w:rPr>
        <w:t>500 puntos</w:t>
      </w:r>
    </w:p>
    <w:p w14:paraId="6103C50E" w14:textId="18D6B6EB" w:rsidR="00517F63" w:rsidRDefault="00B67669" w:rsidP="00421B77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421B77">
        <w:rPr>
          <w:rFonts w:ascii="Arial" w:hAnsi="Arial" w:cs="Arial"/>
        </w:rPr>
        <w:t>800 puntos</w:t>
      </w:r>
    </w:p>
    <w:p w14:paraId="3DA98CDD" w14:textId="664FE97F" w:rsidR="00B67669" w:rsidRPr="00421B77" w:rsidRDefault="00B67669" w:rsidP="00421B77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421B77">
        <w:rPr>
          <w:rFonts w:ascii="Arial" w:hAnsi="Arial" w:cs="Arial"/>
        </w:rPr>
        <w:t>100 puntos</w:t>
      </w:r>
    </w:p>
    <w:p w14:paraId="56B3D0F2" w14:textId="77777777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lastRenderedPageBreak/>
        <w:t>Pregunta 7</w:t>
      </w:r>
    </w:p>
    <w:p w14:paraId="4B63AD3A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 xml:space="preserve">Se tiene un triángulo rectángulo en el que uno de sus ángulos agudos mide 30° y el cateto opuesto a este ángulo mide 6 cm. Un estudiante utiliza la relación trigonométrica </w:t>
      </w:r>
      <w:proofErr w:type="gramStart"/>
      <w:r w:rsidRPr="00B67669">
        <w:rPr>
          <w:rFonts w:ascii="Arial" w:hAnsi="Arial" w:cs="Arial"/>
        </w:rPr>
        <w:t>sen(</w:t>
      </w:r>
      <w:proofErr w:type="gramEnd"/>
      <w:r w:rsidRPr="00B67669">
        <w:rPr>
          <w:rFonts w:ascii="Arial" w:hAnsi="Arial" w:cs="Arial"/>
        </w:rPr>
        <w:t>30°) = 6/hipotenusa para encontrar la hipotenusa.</w:t>
      </w:r>
    </w:p>
    <w:p w14:paraId="49F977B1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 xml:space="preserve">Sabiendo que </w:t>
      </w:r>
      <w:proofErr w:type="gramStart"/>
      <w:r w:rsidRPr="00B67669">
        <w:rPr>
          <w:rFonts w:ascii="Arial" w:hAnsi="Arial" w:cs="Arial"/>
        </w:rPr>
        <w:t>sen(</w:t>
      </w:r>
      <w:proofErr w:type="gramEnd"/>
      <w:r w:rsidRPr="00B67669">
        <w:rPr>
          <w:rFonts w:ascii="Arial" w:hAnsi="Arial" w:cs="Arial"/>
        </w:rPr>
        <w:t>30°) = 1/2, ¿cuál es la longitud de la hipotenusa?</w:t>
      </w:r>
    </w:p>
    <w:p w14:paraId="06864E1F" w14:textId="696FB7E0" w:rsidR="00517F63" w:rsidRPr="00517F63" w:rsidRDefault="00B67669" w:rsidP="00517F63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3 cm</w:t>
      </w:r>
    </w:p>
    <w:p w14:paraId="0203C49B" w14:textId="659A12B9" w:rsidR="00517F63" w:rsidRDefault="00B67669" w:rsidP="00517F63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6 cm</w:t>
      </w:r>
    </w:p>
    <w:p w14:paraId="73786BAB" w14:textId="1689A637" w:rsidR="00517F63" w:rsidRDefault="00B67669" w:rsidP="00517F63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9 cm</w:t>
      </w:r>
    </w:p>
    <w:p w14:paraId="0271912E" w14:textId="7FDC9CD4" w:rsidR="00B67669" w:rsidRPr="005941C3" w:rsidRDefault="00517F63" w:rsidP="00517F63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1</w:t>
      </w:r>
      <w:r w:rsidR="00B67669" w:rsidRPr="005941C3">
        <w:rPr>
          <w:rFonts w:ascii="Arial" w:hAnsi="Arial" w:cs="Arial"/>
          <w:highlight w:val="yellow"/>
        </w:rPr>
        <w:t>2 cm</w:t>
      </w:r>
    </w:p>
    <w:p w14:paraId="49D7ECAF" w14:textId="77777777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t>Pregunta 8</w:t>
      </w:r>
    </w:p>
    <w:p w14:paraId="7B9FCF56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En un colegio, el 40% de los estudiantes participan en el club de ciencias, el 25% en el club de deportes y el 15% participan en ambos clubes.</w:t>
      </w:r>
    </w:p>
    <w:p w14:paraId="3CE2074F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Un estudiante, para saber cuántos estudiantes participan en </w:t>
      </w:r>
      <w:r w:rsidRPr="00B67669">
        <w:rPr>
          <w:rFonts w:ascii="Arial" w:hAnsi="Arial" w:cs="Arial"/>
          <w:i/>
          <w:iCs/>
        </w:rPr>
        <w:t>al menos</w:t>
      </w:r>
      <w:r w:rsidRPr="00B67669">
        <w:rPr>
          <w:rFonts w:ascii="Arial" w:hAnsi="Arial" w:cs="Arial"/>
        </w:rPr>
        <w:t> uno de los dos clubes, propone el siguiente razonamiento: "Se debe sumar el porcentaje de los que están en ciencias y el de los que están en deportes y restar el porcentaje de los que están en ambos". El resultado de este razonamiento es:</w:t>
      </w:r>
    </w:p>
    <w:p w14:paraId="38BF2774" w14:textId="1859646F" w:rsidR="00517F63" w:rsidRPr="00517F63" w:rsidRDefault="00B67669" w:rsidP="00517F63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65%, que corresponde a 40% + 25%.</w:t>
      </w:r>
    </w:p>
    <w:p w14:paraId="50EF129F" w14:textId="77777777" w:rsidR="00517F63" w:rsidRPr="005941C3" w:rsidRDefault="00B67669" w:rsidP="00517F63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50%, que corresponde a 40% + 25% - 15%.</w:t>
      </w:r>
    </w:p>
    <w:p w14:paraId="49B3208A" w14:textId="77777777" w:rsidR="00517F63" w:rsidRDefault="00B67669" w:rsidP="00517F63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80%, que corresponde a 40% + 25% + 15%.</w:t>
      </w:r>
    </w:p>
    <w:p w14:paraId="463F3F49" w14:textId="6B721B5A" w:rsidR="00B67669" w:rsidRPr="00517F63" w:rsidRDefault="00B67669" w:rsidP="00517F63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15%, que corresponde a 40% - 25%.</w:t>
      </w:r>
    </w:p>
    <w:p w14:paraId="5425DCC2" w14:textId="77777777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t>Pregunta 9</w:t>
      </w:r>
    </w:p>
    <w:p w14:paraId="4B92DF6F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Para un proyecto de arte, se necesita dividir una cartulina rectangular de 120 cm de largo y 80 cm de ancho en cuadrados del mayor tamaño posible, sin que sobre material. Cada cuadrado debe tener un lado de longitud exacta en centímetros.</w:t>
      </w:r>
    </w:p>
    <w:p w14:paraId="5C9280CF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¿Cuál debe ser la longitud del lado de cada cuadrado?</w:t>
      </w:r>
    </w:p>
    <w:p w14:paraId="3D5E852B" w14:textId="6E27951D" w:rsidR="00517F63" w:rsidRPr="00517F63" w:rsidRDefault="00B67669" w:rsidP="00517F63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10 cm</w:t>
      </w:r>
    </w:p>
    <w:p w14:paraId="219CFBB5" w14:textId="77777777" w:rsidR="00517F63" w:rsidRDefault="00B67669" w:rsidP="00517F63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20 cm</w:t>
      </w:r>
    </w:p>
    <w:p w14:paraId="761227D2" w14:textId="77777777" w:rsidR="00517F63" w:rsidRDefault="00B67669" w:rsidP="00517F63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30 cm</w:t>
      </w:r>
    </w:p>
    <w:p w14:paraId="7B647D15" w14:textId="46CCD9D6" w:rsidR="00B67669" w:rsidRPr="005941C3" w:rsidRDefault="00B67669" w:rsidP="00517F6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40 cm</w:t>
      </w:r>
    </w:p>
    <w:p w14:paraId="591F8072" w14:textId="3BCDB7D1" w:rsidR="00B67669" w:rsidRPr="00B67669" w:rsidRDefault="00B67669" w:rsidP="00B67669">
      <w:pPr>
        <w:jc w:val="both"/>
        <w:rPr>
          <w:rFonts w:ascii="Arial" w:hAnsi="Arial" w:cs="Arial"/>
        </w:rPr>
      </w:pPr>
    </w:p>
    <w:p w14:paraId="6B79E50B" w14:textId="77777777" w:rsidR="005941C3" w:rsidRDefault="005941C3" w:rsidP="00B67669">
      <w:pPr>
        <w:jc w:val="both"/>
        <w:rPr>
          <w:rFonts w:ascii="Arial" w:hAnsi="Arial" w:cs="Arial"/>
          <w:b/>
          <w:bCs/>
        </w:rPr>
      </w:pPr>
    </w:p>
    <w:p w14:paraId="53DCBECC" w14:textId="77777777" w:rsidR="005941C3" w:rsidRDefault="005941C3" w:rsidP="00B67669">
      <w:pPr>
        <w:jc w:val="both"/>
        <w:rPr>
          <w:rFonts w:ascii="Arial" w:hAnsi="Arial" w:cs="Arial"/>
          <w:b/>
          <w:bCs/>
        </w:rPr>
      </w:pPr>
    </w:p>
    <w:p w14:paraId="7E566A1C" w14:textId="77777777" w:rsidR="005941C3" w:rsidRDefault="005941C3" w:rsidP="00B67669">
      <w:pPr>
        <w:jc w:val="both"/>
        <w:rPr>
          <w:rFonts w:ascii="Arial" w:hAnsi="Arial" w:cs="Arial"/>
          <w:b/>
          <w:bCs/>
        </w:rPr>
      </w:pPr>
    </w:p>
    <w:p w14:paraId="288F6BF5" w14:textId="56907146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lastRenderedPageBreak/>
        <w:t>Pregunta 10</w:t>
      </w:r>
    </w:p>
    <w:p w14:paraId="212D67FA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Un grupo de 5 amigos compró boletas para una función de cine. Los precios de las boletas fueron: $12.000, $10.500, $11.000, $12.500 y $11.500. Deciden que cada uno debe pagar el mismo valor, por lo que calculan el promedio.</w:t>
      </w:r>
    </w:p>
    <w:p w14:paraId="65FAB0B8" w14:textId="77777777" w:rsidR="00B67669" w:rsidRPr="00B67669" w:rsidRDefault="00B67669" w:rsidP="00B67669">
      <w:pPr>
        <w:jc w:val="both"/>
        <w:rPr>
          <w:rFonts w:ascii="Arial" w:hAnsi="Arial" w:cs="Arial"/>
        </w:rPr>
      </w:pPr>
      <w:r w:rsidRPr="00B67669">
        <w:rPr>
          <w:rFonts w:ascii="Arial" w:hAnsi="Arial" w:cs="Arial"/>
        </w:rPr>
        <w:t>¿Cuál es el valor que debe pagar cada uno?</w:t>
      </w:r>
    </w:p>
    <w:p w14:paraId="638B5DA7" w14:textId="7494BEC9" w:rsidR="00517F63" w:rsidRPr="00517F63" w:rsidRDefault="00B67669" w:rsidP="00517F63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$11.000</w:t>
      </w:r>
    </w:p>
    <w:p w14:paraId="6BCFD7B3" w14:textId="77777777" w:rsidR="00517F63" w:rsidRPr="005941C3" w:rsidRDefault="00B67669" w:rsidP="00517F63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$11.500</w:t>
      </w:r>
    </w:p>
    <w:p w14:paraId="0D6284C0" w14:textId="77777777" w:rsidR="00517F63" w:rsidRDefault="00B67669" w:rsidP="00517F63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$12.000</w:t>
      </w:r>
    </w:p>
    <w:p w14:paraId="5D5A66F2" w14:textId="59D90807" w:rsidR="00B67669" w:rsidRPr="00517F63" w:rsidRDefault="00B67669" w:rsidP="00517F63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$12.500</w:t>
      </w:r>
    </w:p>
    <w:p w14:paraId="023590F4" w14:textId="77777777" w:rsidR="00517F63" w:rsidRPr="00517F63" w:rsidRDefault="00517F63" w:rsidP="00517F63">
      <w:pPr>
        <w:jc w:val="both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t>Pregunta 11</w:t>
      </w:r>
    </w:p>
    <w:p w14:paraId="5C069637" w14:textId="77777777" w:rsid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La siguiente tabla muestra el número de suscriptores de una plataforma digital durante cuatro meses consecutivos.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17F63" w14:paraId="23D2837E" w14:textId="77777777" w:rsidTr="00517F63">
        <w:tc>
          <w:tcPr>
            <w:tcW w:w="4414" w:type="dxa"/>
          </w:tcPr>
          <w:p w14:paraId="2753A7F8" w14:textId="5F42A885" w:rsidR="00517F63" w:rsidRPr="00517F63" w:rsidRDefault="00517F63" w:rsidP="00517F63">
            <w:pPr>
              <w:jc w:val="center"/>
              <w:rPr>
                <w:rFonts w:ascii="Arial" w:hAnsi="Arial" w:cs="Arial"/>
                <w:b/>
                <w:bCs/>
              </w:rPr>
            </w:pPr>
            <w:r w:rsidRPr="00517F63">
              <w:rPr>
                <w:rFonts w:ascii="Arial" w:hAnsi="Arial" w:cs="Arial"/>
                <w:b/>
                <w:bCs/>
              </w:rPr>
              <w:t>Mes</w:t>
            </w:r>
          </w:p>
        </w:tc>
        <w:tc>
          <w:tcPr>
            <w:tcW w:w="4414" w:type="dxa"/>
          </w:tcPr>
          <w:p w14:paraId="4F5FA890" w14:textId="2CC025AF" w:rsidR="00517F63" w:rsidRPr="00517F63" w:rsidRDefault="00517F63" w:rsidP="00517F63">
            <w:pPr>
              <w:jc w:val="center"/>
              <w:rPr>
                <w:rFonts w:ascii="Arial" w:hAnsi="Arial" w:cs="Arial"/>
                <w:b/>
                <w:bCs/>
              </w:rPr>
            </w:pPr>
            <w:r w:rsidRPr="00517F63">
              <w:rPr>
                <w:rFonts w:ascii="Arial" w:hAnsi="Arial" w:cs="Arial"/>
                <w:b/>
                <w:bCs/>
              </w:rPr>
              <w:t>Suscriptores (en miles)</w:t>
            </w:r>
          </w:p>
        </w:tc>
      </w:tr>
      <w:tr w:rsidR="00517F63" w14:paraId="76CCC674" w14:textId="77777777" w:rsidTr="00517F63">
        <w:tc>
          <w:tcPr>
            <w:tcW w:w="4414" w:type="dxa"/>
          </w:tcPr>
          <w:p w14:paraId="5E0B30D1" w14:textId="2A78A223" w:rsidR="00517F63" w:rsidRDefault="00517F63" w:rsidP="00517F6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Enero</w:t>
            </w:r>
          </w:p>
        </w:tc>
        <w:tc>
          <w:tcPr>
            <w:tcW w:w="4414" w:type="dxa"/>
          </w:tcPr>
          <w:p w14:paraId="6E5CBD08" w14:textId="6BE7351A" w:rsidR="00517F63" w:rsidRDefault="00517F63" w:rsidP="00517F6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</w:tr>
      <w:tr w:rsidR="00517F63" w14:paraId="12A09134" w14:textId="77777777" w:rsidTr="00517F63">
        <w:tc>
          <w:tcPr>
            <w:tcW w:w="4414" w:type="dxa"/>
          </w:tcPr>
          <w:p w14:paraId="28E6355F" w14:textId="6B354A28" w:rsidR="00517F63" w:rsidRDefault="00517F63" w:rsidP="00517F6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Febrero</w:t>
            </w:r>
          </w:p>
        </w:tc>
        <w:tc>
          <w:tcPr>
            <w:tcW w:w="4414" w:type="dxa"/>
          </w:tcPr>
          <w:p w14:paraId="229A4046" w14:textId="5385E364" w:rsidR="00517F63" w:rsidRDefault="00517F63" w:rsidP="00517F6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</w:t>
            </w:r>
          </w:p>
        </w:tc>
      </w:tr>
      <w:tr w:rsidR="00517F63" w14:paraId="0837B787" w14:textId="77777777" w:rsidTr="00517F63">
        <w:tc>
          <w:tcPr>
            <w:tcW w:w="4414" w:type="dxa"/>
          </w:tcPr>
          <w:p w14:paraId="34EF2E37" w14:textId="33E4F246" w:rsidR="00517F63" w:rsidRDefault="00517F63" w:rsidP="00517F6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Marzo</w:t>
            </w:r>
          </w:p>
        </w:tc>
        <w:tc>
          <w:tcPr>
            <w:tcW w:w="4414" w:type="dxa"/>
          </w:tcPr>
          <w:p w14:paraId="56CCC1E8" w14:textId="07639F2B" w:rsidR="00517F63" w:rsidRDefault="00517F63" w:rsidP="00517F6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210</w:t>
            </w:r>
          </w:p>
        </w:tc>
      </w:tr>
      <w:tr w:rsidR="00517F63" w14:paraId="19B2117A" w14:textId="77777777" w:rsidTr="00517F63">
        <w:tc>
          <w:tcPr>
            <w:tcW w:w="4414" w:type="dxa"/>
          </w:tcPr>
          <w:p w14:paraId="5C886C24" w14:textId="16E2F35A" w:rsidR="00517F63" w:rsidRDefault="00517F63" w:rsidP="00517F6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Abril</w:t>
            </w:r>
          </w:p>
        </w:tc>
        <w:tc>
          <w:tcPr>
            <w:tcW w:w="4414" w:type="dxa"/>
          </w:tcPr>
          <w:p w14:paraId="78A98075" w14:textId="33FD971D" w:rsidR="00517F63" w:rsidRDefault="00517F63" w:rsidP="00517F6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240</w:t>
            </w:r>
          </w:p>
        </w:tc>
      </w:tr>
    </w:tbl>
    <w:p w14:paraId="2DC516EF" w14:textId="77777777" w:rsidR="00517F63" w:rsidRPr="00517F63" w:rsidRDefault="00517F63" w:rsidP="00517F63">
      <w:pPr>
        <w:jc w:val="both"/>
        <w:rPr>
          <w:rFonts w:ascii="Arial" w:hAnsi="Arial" w:cs="Arial"/>
          <w:sz w:val="16"/>
          <w:szCs w:val="16"/>
        </w:rPr>
      </w:pPr>
    </w:p>
    <w:p w14:paraId="5BA4E29E" w14:textId="229AF566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Un analista afirma que el número de suscriptores sigue una función lineal y propone la fórmula S(m) = 30m + 150, donde m es el mes (Enero = 1). ¿Es correcta esta afirmación?</w:t>
      </w:r>
    </w:p>
    <w:p w14:paraId="6C99A695" w14:textId="5D98A507" w:rsidR="00123F9E" w:rsidRPr="005941C3" w:rsidRDefault="00517F63" w:rsidP="00123F9E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Sí, porque el incremento mensual es constante (30.000) y la fórmula coincide con los datos de la tabla.</w:t>
      </w:r>
    </w:p>
    <w:p w14:paraId="5E7493CF" w14:textId="77777777" w:rsidR="00123F9E" w:rsidRDefault="00517F63" w:rsidP="00123F9E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123F9E">
        <w:rPr>
          <w:rFonts w:ascii="Arial" w:hAnsi="Arial" w:cs="Arial"/>
        </w:rPr>
        <w:t>No, porque la función debería ser exponencial, ya que los suscriptores aumentan cada mes.</w:t>
      </w:r>
    </w:p>
    <w:p w14:paraId="0AE633A0" w14:textId="77777777" w:rsidR="00123F9E" w:rsidRDefault="00517F63" w:rsidP="00123F9E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123F9E">
        <w:rPr>
          <w:rFonts w:ascii="Arial" w:hAnsi="Arial" w:cs="Arial"/>
        </w:rPr>
        <w:t>Sí, porque la fórmula predice correctamente el número de suscriptores para cualquier mes.</w:t>
      </w:r>
    </w:p>
    <w:p w14:paraId="5F96A608" w14:textId="7858EBD0" w:rsidR="00517F63" w:rsidRPr="00123F9E" w:rsidRDefault="00517F63" w:rsidP="00123F9E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123F9E">
        <w:rPr>
          <w:rFonts w:ascii="Arial" w:hAnsi="Arial" w:cs="Arial"/>
        </w:rPr>
        <w:t>No, porque en la tabla el incremento no es constante.</w:t>
      </w:r>
    </w:p>
    <w:p w14:paraId="2740A7C6" w14:textId="77777777" w:rsidR="00517F63" w:rsidRPr="00517F63" w:rsidRDefault="00517F63" w:rsidP="00517F63">
      <w:pPr>
        <w:jc w:val="both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t>Pregunta 12</w:t>
      </w:r>
    </w:p>
    <w:p w14:paraId="767116C4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En una bolsa hay 4 canicas rojas, 3 canicas azules y 5 canicas verdes. Se extraen dos canicas al azar, </w:t>
      </w:r>
      <w:r w:rsidRPr="00517F63">
        <w:rPr>
          <w:rFonts w:ascii="Arial" w:hAnsi="Arial" w:cs="Arial"/>
          <w:b/>
          <w:bCs/>
        </w:rPr>
        <w:t>sin reemplazo</w:t>
      </w:r>
      <w:r w:rsidRPr="00517F63">
        <w:rPr>
          <w:rFonts w:ascii="Arial" w:hAnsi="Arial" w:cs="Arial"/>
        </w:rPr>
        <w:t> (es decir, no se devuelve la primera canica a la bolsa).</w:t>
      </w:r>
    </w:p>
    <w:p w14:paraId="6B83541D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¿Cuál es la probabilidad de que la primera canica sea roja y la segunda sea azul?</w:t>
      </w:r>
    </w:p>
    <w:p w14:paraId="55B42D15" w14:textId="7C32717E" w:rsidR="00865199" w:rsidRPr="00865199" w:rsidRDefault="00517F63" w:rsidP="00865199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12/144</w:t>
      </w:r>
    </w:p>
    <w:p w14:paraId="6A7AFB5B" w14:textId="77777777" w:rsidR="00865199" w:rsidRDefault="00517F63" w:rsidP="00865199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4/12</w:t>
      </w:r>
    </w:p>
    <w:p w14:paraId="7C3A4CD2" w14:textId="77777777" w:rsidR="00865199" w:rsidRPr="005941C3" w:rsidRDefault="00517F63" w:rsidP="0086519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lastRenderedPageBreak/>
        <w:t>12/132</w:t>
      </w:r>
    </w:p>
    <w:p w14:paraId="283EC091" w14:textId="5DBC4324" w:rsidR="00517F63" w:rsidRPr="00865199" w:rsidRDefault="00517F63" w:rsidP="00865199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3/11</w:t>
      </w:r>
    </w:p>
    <w:p w14:paraId="42C1BF40" w14:textId="77777777" w:rsidR="00517F63" w:rsidRPr="00517F63" w:rsidRDefault="00517F63" w:rsidP="00517F63">
      <w:pPr>
        <w:jc w:val="both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t>Pregunta 13</w:t>
      </w:r>
    </w:p>
    <w:p w14:paraId="1DD2D0F2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Un terreno tiene forma de triángulo rectángulo. Sus catetos miden 9 metros y 12 metros. Para cercarlo, se necesita conocer la longitud del lado más largo (la hipotenusa). Un estudiante aplica el teorema de Pitágoras y obtiene que la hipotenusa mide 15 metros.</w:t>
      </w:r>
    </w:p>
    <w:p w14:paraId="3BA68D76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Si se aumenta la longitud de ambos catetos en un 20%, ¿cuál será la nueva medida de la hipotenusa?</w:t>
      </w:r>
    </w:p>
    <w:p w14:paraId="509A4E51" w14:textId="4ABB4866" w:rsidR="00123F9E" w:rsidRPr="00123F9E" w:rsidRDefault="00517F63" w:rsidP="00123F9E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123F9E">
        <w:rPr>
          <w:rFonts w:ascii="Arial" w:hAnsi="Arial" w:cs="Arial"/>
        </w:rPr>
        <w:t>15 metros</w:t>
      </w:r>
    </w:p>
    <w:p w14:paraId="6A39C39C" w14:textId="77777777" w:rsidR="00123F9E" w:rsidRDefault="00517F63" w:rsidP="00123F9E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123F9E">
        <w:rPr>
          <w:rFonts w:ascii="Arial" w:hAnsi="Arial" w:cs="Arial"/>
        </w:rPr>
        <w:t>16,2 metros</w:t>
      </w:r>
    </w:p>
    <w:p w14:paraId="5BE5989D" w14:textId="121C9D73" w:rsidR="00123F9E" w:rsidRPr="005941C3" w:rsidRDefault="00517F63" w:rsidP="00123F9E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18 metros</w:t>
      </w:r>
    </w:p>
    <w:p w14:paraId="7F8DAE85" w14:textId="610D3014" w:rsidR="00517F63" w:rsidRPr="00123F9E" w:rsidRDefault="00517F63" w:rsidP="00123F9E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123F9E">
        <w:rPr>
          <w:rFonts w:ascii="Arial" w:hAnsi="Arial" w:cs="Arial"/>
        </w:rPr>
        <w:t>21,6 metros</w:t>
      </w:r>
    </w:p>
    <w:p w14:paraId="6CC56120" w14:textId="77777777" w:rsidR="00517F63" w:rsidRPr="00517F63" w:rsidRDefault="00517F63" w:rsidP="00517F63">
      <w:pPr>
        <w:jc w:val="both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t>Pregunta 14</w:t>
      </w:r>
    </w:p>
    <w:p w14:paraId="6B2BF80B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Una tienda de ropa ofrece un descuento del 30% en todos sus productos. Adicionalmente, por ser cliente frecuente, se aplica un descuento adicional del 10% sobre el precio ya rebajado.</w:t>
      </w:r>
    </w:p>
    <w:p w14:paraId="10D79BBC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Un cliente quiere comprar una chaqueta cuyo precio original es de $200.000. Para calcular cuánto debe pagar, realiza el siguiente procedimiento:</w:t>
      </w:r>
    </w:p>
    <w:p w14:paraId="3A7E37C4" w14:textId="77777777" w:rsidR="00517F63" w:rsidRPr="00517F63" w:rsidRDefault="00517F63" w:rsidP="00517F6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Calcula el 30% de $200.000 = $60.000.</w:t>
      </w:r>
    </w:p>
    <w:p w14:paraId="172E2416" w14:textId="77777777" w:rsidR="00517F63" w:rsidRPr="00517F63" w:rsidRDefault="00517F63" w:rsidP="00517F6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Resta ese valor del precio original: $200.000 - $60.000 = $140.000.</w:t>
      </w:r>
    </w:p>
    <w:p w14:paraId="602B1736" w14:textId="77777777" w:rsidR="00517F63" w:rsidRPr="00517F63" w:rsidRDefault="00517F63" w:rsidP="00517F6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Calcula el 10% de $140.000 = $14.000.</w:t>
      </w:r>
    </w:p>
    <w:p w14:paraId="70266DCC" w14:textId="77777777" w:rsidR="00517F63" w:rsidRPr="00517F63" w:rsidRDefault="00517F63" w:rsidP="00517F6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Resta ese valor: $140.000 - $14.000 = $126.000.</w:t>
      </w:r>
    </w:p>
    <w:p w14:paraId="0D4F1CA1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Un amigo le dice que el descuento total es del 40%, por lo que debería pagar $120.000. ¿Quién tiene la razón?</w:t>
      </w:r>
    </w:p>
    <w:p w14:paraId="0744C175" w14:textId="73BE5FF2" w:rsidR="00123F9E" w:rsidRPr="005941C3" w:rsidRDefault="00517F63" w:rsidP="00123F9E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El cliente, porque los descuentos sucesivos no se suman.</w:t>
      </w:r>
    </w:p>
    <w:p w14:paraId="07491D81" w14:textId="77777777" w:rsidR="00123F9E" w:rsidRDefault="00517F63" w:rsidP="00123F9E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123F9E">
        <w:rPr>
          <w:rFonts w:ascii="Arial" w:hAnsi="Arial" w:cs="Arial"/>
        </w:rPr>
        <w:t>El amigo, porque el 30% + 10% = 40% de descuento.</w:t>
      </w:r>
    </w:p>
    <w:p w14:paraId="25C9FEFC" w14:textId="77777777" w:rsidR="00123F9E" w:rsidRDefault="00517F63" w:rsidP="00123F9E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123F9E">
        <w:rPr>
          <w:rFonts w:ascii="Arial" w:hAnsi="Arial" w:cs="Arial"/>
        </w:rPr>
        <w:t>El cliente, porque su procedimiento es incorrecto.</w:t>
      </w:r>
    </w:p>
    <w:p w14:paraId="2F0A0729" w14:textId="49B80F01" w:rsidR="00517F63" w:rsidRPr="00123F9E" w:rsidRDefault="00517F63" w:rsidP="00123F9E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123F9E">
        <w:rPr>
          <w:rFonts w:ascii="Arial" w:hAnsi="Arial" w:cs="Arial"/>
        </w:rPr>
        <w:t>El amigo, porque el descuento total siempre es la suma de los descuentos individuales.</w:t>
      </w:r>
    </w:p>
    <w:p w14:paraId="1F672385" w14:textId="77777777" w:rsidR="00123F9E" w:rsidRDefault="00123F9E" w:rsidP="00517F63">
      <w:pPr>
        <w:jc w:val="both"/>
        <w:rPr>
          <w:rFonts w:ascii="Arial" w:hAnsi="Arial" w:cs="Arial"/>
          <w:b/>
          <w:bCs/>
        </w:rPr>
      </w:pPr>
    </w:p>
    <w:p w14:paraId="3AB6F326" w14:textId="77777777" w:rsidR="00123F9E" w:rsidRDefault="00123F9E" w:rsidP="00517F63">
      <w:pPr>
        <w:jc w:val="both"/>
        <w:rPr>
          <w:rFonts w:ascii="Arial" w:hAnsi="Arial" w:cs="Arial"/>
          <w:b/>
          <w:bCs/>
        </w:rPr>
      </w:pPr>
    </w:p>
    <w:p w14:paraId="4D589650" w14:textId="52CA6CA6" w:rsidR="00517F63" w:rsidRPr="00517F63" w:rsidRDefault="00517F63" w:rsidP="00517F63">
      <w:pPr>
        <w:jc w:val="both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lastRenderedPageBreak/>
        <w:t>Pregunta 15</w:t>
      </w:r>
    </w:p>
    <w:p w14:paraId="5A8B46E3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En una empresa, se deben asignar 3 puestos de trabajo diferentes (Gerente, Subgerente y Asistente) a 5 candidatos calificados. ¿De cuántas maneras diferentes se pueden ocupar los puestos?</w:t>
      </w:r>
    </w:p>
    <w:p w14:paraId="4F2BFD89" w14:textId="65AA59D1" w:rsidR="00865199" w:rsidRPr="00865199" w:rsidRDefault="00517F63" w:rsidP="00865199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15</w:t>
      </w:r>
    </w:p>
    <w:p w14:paraId="3ED20FE9" w14:textId="77777777" w:rsidR="00865199" w:rsidRPr="005941C3" w:rsidRDefault="00517F63" w:rsidP="0086519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60</w:t>
      </w:r>
    </w:p>
    <w:p w14:paraId="519C54A2" w14:textId="77777777" w:rsidR="00865199" w:rsidRDefault="00517F63" w:rsidP="00865199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125</w:t>
      </w:r>
    </w:p>
    <w:p w14:paraId="2C2B6BC6" w14:textId="26EECBE7" w:rsidR="00517F63" w:rsidRPr="00865199" w:rsidRDefault="00517F63" w:rsidP="00865199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10</w:t>
      </w:r>
    </w:p>
    <w:p w14:paraId="5AE0C631" w14:textId="77777777" w:rsidR="00517F63" w:rsidRPr="00517F63" w:rsidRDefault="00517F63" w:rsidP="00517F63">
      <w:pPr>
        <w:jc w:val="both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t>Pregunta 16</w:t>
      </w:r>
    </w:p>
    <w:p w14:paraId="7C203E48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En un colegio, las calificaciones de los estudiantes se calculan con una media ponderada: el 70% corresponde al examen final y el 30% al trabajo práctico.</w:t>
      </w:r>
    </w:p>
    <w:p w14:paraId="7C02535A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Un estudiante obtuvo 4.5 en el trabajo práctico y 3.8 en el examen final. ¿Cuál es su calificación definitiva?</w:t>
      </w:r>
    </w:p>
    <w:p w14:paraId="60F5FA9E" w14:textId="579C787B" w:rsidR="00865199" w:rsidRPr="00865199" w:rsidRDefault="00517F63" w:rsidP="00865199">
      <w:pPr>
        <w:pStyle w:val="Prrafodelista"/>
        <w:numPr>
          <w:ilvl w:val="0"/>
          <w:numId w:val="21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4.0</w:t>
      </w:r>
    </w:p>
    <w:p w14:paraId="3A530EDB" w14:textId="77777777" w:rsidR="00865199" w:rsidRDefault="00517F63" w:rsidP="00865199">
      <w:pPr>
        <w:pStyle w:val="Prrafodelista"/>
        <w:numPr>
          <w:ilvl w:val="0"/>
          <w:numId w:val="21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3.8</w:t>
      </w:r>
    </w:p>
    <w:p w14:paraId="4A90B9D6" w14:textId="77777777" w:rsidR="00865199" w:rsidRDefault="00517F63" w:rsidP="00865199">
      <w:pPr>
        <w:pStyle w:val="Prrafodelista"/>
        <w:numPr>
          <w:ilvl w:val="0"/>
          <w:numId w:val="21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4.15</w:t>
      </w:r>
    </w:p>
    <w:p w14:paraId="0044A600" w14:textId="1108603E" w:rsidR="00517F63" w:rsidRPr="005941C3" w:rsidRDefault="00517F63" w:rsidP="00865199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4.01</w:t>
      </w:r>
    </w:p>
    <w:p w14:paraId="0F0A7F46" w14:textId="77777777" w:rsidR="00517F63" w:rsidRPr="00517F63" w:rsidRDefault="00517F63" w:rsidP="00517F63">
      <w:pPr>
        <w:jc w:val="both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t>Pregunta 17</w:t>
      </w:r>
    </w:p>
    <w:p w14:paraId="20C15D0D" w14:textId="0B6E60F8" w:rsid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Se tiene un cuadrado de lado 4 cm. Al unir los puntos medios de sus lados, se forma un nuevo cuadrado inscrito</w:t>
      </w:r>
      <w:r w:rsidR="00865199">
        <w:rPr>
          <w:rFonts w:ascii="Arial" w:hAnsi="Arial" w:cs="Arial"/>
        </w:rPr>
        <w:t>.</w:t>
      </w:r>
    </w:p>
    <w:p w14:paraId="7425452B" w14:textId="6156D39C" w:rsidR="00865199" w:rsidRPr="00517F63" w:rsidRDefault="00865199" w:rsidP="00517F63">
      <w:pPr>
        <w:jc w:val="both"/>
        <w:rPr>
          <w:rFonts w:ascii="Arial" w:hAnsi="Arial" w:cs="Arial"/>
        </w:rPr>
      </w:pPr>
      <w:r w:rsidRPr="00865199">
        <w:rPr>
          <w:rFonts w:ascii="Arial" w:hAnsi="Arial" w:cs="Arial"/>
          <w:noProof/>
        </w:rPr>
        <w:drawing>
          <wp:inline distT="0" distB="0" distL="0" distR="0" wp14:anchorId="5B00FE6F" wp14:editId="64EA17E9">
            <wp:extent cx="1435245" cy="143865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227" cy="145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2CB0" w14:textId="03A42F13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¿Cuál es el área del cuadrado inscrito?</w:t>
      </w:r>
    </w:p>
    <w:p w14:paraId="5FA9DA7D" w14:textId="42C50836" w:rsidR="00865199" w:rsidRDefault="00517F63" w:rsidP="00865199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16 cm²</w:t>
      </w:r>
    </w:p>
    <w:p w14:paraId="11BFCFA6" w14:textId="068DC596" w:rsidR="00865199" w:rsidRPr="005941C3" w:rsidRDefault="00517F63" w:rsidP="00865199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8 cm²</w:t>
      </w:r>
    </w:p>
    <w:p w14:paraId="57BAA0F6" w14:textId="6B3A2CC8" w:rsidR="00865199" w:rsidRDefault="00517F63" w:rsidP="00865199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4 cm²</w:t>
      </w:r>
    </w:p>
    <w:p w14:paraId="1E1757DF" w14:textId="4CF9E4C3" w:rsidR="00517F63" w:rsidRPr="00865199" w:rsidRDefault="00517F63" w:rsidP="00865199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 w:rsidRPr="00865199">
        <w:rPr>
          <w:rFonts w:ascii="Arial" w:hAnsi="Arial" w:cs="Arial"/>
        </w:rPr>
        <w:t>2 cm²</w:t>
      </w:r>
    </w:p>
    <w:p w14:paraId="22DAA752" w14:textId="77777777" w:rsidR="00865199" w:rsidRDefault="00865199" w:rsidP="00517F63">
      <w:pPr>
        <w:jc w:val="both"/>
        <w:rPr>
          <w:rFonts w:ascii="Arial" w:hAnsi="Arial" w:cs="Arial"/>
          <w:b/>
          <w:bCs/>
        </w:rPr>
      </w:pPr>
    </w:p>
    <w:p w14:paraId="0EBC32D7" w14:textId="77777777" w:rsidR="00865199" w:rsidRDefault="00865199" w:rsidP="00517F63">
      <w:pPr>
        <w:jc w:val="both"/>
        <w:rPr>
          <w:rFonts w:ascii="Arial" w:hAnsi="Arial" w:cs="Arial"/>
          <w:b/>
          <w:bCs/>
        </w:rPr>
      </w:pPr>
    </w:p>
    <w:p w14:paraId="1A66A51E" w14:textId="3951B5E7" w:rsidR="00517F63" w:rsidRPr="00517F63" w:rsidRDefault="00517F63" w:rsidP="00517F63">
      <w:pPr>
        <w:jc w:val="both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lastRenderedPageBreak/>
        <w:t>Pregunta 18</w:t>
      </w:r>
    </w:p>
    <w:p w14:paraId="6ED92087" w14:textId="77777777" w:rsid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La siguiente gráfica de barras muestra la cantidad de libros vendidos en una librería durante los tres primeros meses del año.</w:t>
      </w:r>
    </w:p>
    <w:p w14:paraId="7333983B" w14:textId="5BADBEC7" w:rsidR="00837713" w:rsidRPr="00517F63" w:rsidRDefault="00837713" w:rsidP="00517F63">
      <w:pPr>
        <w:jc w:val="both"/>
        <w:rPr>
          <w:rFonts w:ascii="Arial" w:hAnsi="Arial" w:cs="Arial"/>
        </w:rPr>
      </w:pPr>
      <w:r w:rsidRPr="00837713">
        <w:rPr>
          <w:rFonts w:ascii="Arial" w:hAnsi="Arial" w:cs="Arial"/>
          <w:noProof/>
        </w:rPr>
        <w:drawing>
          <wp:inline distT="0" distB="0" distL="0" distR="0" wp14:anchorId="337CC04B" wp14:editId="69D1DA3E">
            <wp:extent cx="3729371" cy="2279904"/>
            <wp:effectExtent l="0" t="0" r="4445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374" cy="228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BB19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 xml:space="preserve">¿Cuál de las siguientes afirmaciones es </w:t>
      </w:r>
      <w:r w:rsidRPr="00517F63">
        <w:rPr>
          <w:rFonts w:ascii="Arial" w:hAnsi="Arial" w:cs="Arial"/>
          <w:b/>
          <w:bCs/>
        </w:rPr>
        <w:t>FALSA</w:t>
      </w:r>
      <w:r w:rsidRPr="00517F63">
        <w:rPr>
          <w:rFonts w:ascii="Arial" w:hAnsi="Arial" w:cs="Arial"/>
        </w:rPr>
        <w:t xml:space="preserve"> con respecto a la información de la gráfica?</w:t>
      </w:r>
    </w:p>
    <w:p w14:paraId="14F577BD" w14:textId="27FF4974" w:rsidR="00837713" w:rsidRDefault="00517F63" w:rsidP="00837713">
      <w:pPr>
        <w:pStyle w:val="Prrafodelista"/>
        <w:numPr>
          <w:ilvl w:val="1"/>
          <w:numId w:val="13"/>
        </w:numPr>
        <w:ind w:left="867" w:hanging="357"/>
        <w:jc w:val="both"/>
        <w:rPr>
          <w:rFonts w:ascii="Arial" w:hAnsi="Arial" w:cs="Arial"/>
        </w:rPr>
      </w:pPr>
      <w:r w:rsidRPr="00837713">
        <w:rPr>
          <w:rFonts w:ascii="Arial" w:hAnsi="Arial" w:cs="Arial"/>
        </w:rPr>
        <w:t>En febrero se vendieron 20 libros más que en enero.</w:t>
      </w:r>
    </w:p>
    <w:p w14:paraId="56965271" w14:textId="5FE5AFCF" w:rsidR="00837713" w:rsidRDefault="00517F63" w:rsidP="00837713">
      <w:pPr>
        <w:pStyle w:val="Prrafodelista"/>
        <w:ind w:left="510"/>
        <w:jc w:val="both"/>
        <w:rPr>
          <w:rFonts w:ascii="Arial" w:hAnsi="Arial" w:cs="Arial"/>
        </w:rPr>
      </w:pPr>
      <w:r w:rsidRPr="00837713">
        <w:rPr>
          <w:rFonts w:ascii="Arial" w:hAnsi="Arial" w:cs="Arial"/>
          <w:b/>
          <w:bCs/>
        </w:rPr>
        <w:t>B.</w:t>
      </w:r>
      <w:r w:rsidRPr="00837713">
        <w:rPr>
          <w:rFonts w:ascii="Arial" w:hAnsi="Arial" w:cs="Arial"/>
        </w:rPr>
        <w:t> En marzo se vendió la mitad de lo que se vendió en febrero.</w:t>
      </w:r>
    </w:p>
    <w:p w14:paraId="70CEDFAF" w14:textId="4945A87A" w:rsidR="00837713" w:rsidRDefault="00517F63" w:rsidP="00837713">
      <w:pPr>
        <w:pStyle w:val="Prrafodelista"/>
        <w:ind w:left="510"/>
        <w:jc w:val="both"/>
        <w:rPr>
          <w:rFonts w:ascii="Arial" w:hAnsi="Arial" w:cs="Arial"/>
        </w:rPr>
      </w:pPr>
      <w:r w:rsidRPr="00837713">
        <w:rPr>
          <w:rFonts w:ascii="Arial" w:hAnsi="Arial" w:cs="Arial"/>
          <w:b/>
          <w:bCs/>
        </w:rPr>
        <w:t>C.</w:t>
      </w:r>
      <w:r w:rsidRPr="00837713">
        <w:rPr>
          <w:rFonts w:ascii="Arial" w:hAnsi="Arial" w:cs="Arial"/>
        </w:rPr>
        <w:t> El promedio de libros vendidos en los tres meses es 60.</w:t>
      </w:r>
    </w:p>
    <w:p w14:paraId="451871F8" w14:textId="105D29DD" w:rsidR="00517F63" w:rsidRPr="00837713" w:rsidRDefault="00517F63" w:rsidP="00837713">
      <w:pPr>
        <w:pStyle w:val="Prrafodelista"/>
        <w:ind w:left="510"/>
        <w:jc w:val="both"/>
        <w:rPr>
          <w:rFonts w:ascii="Arial" w:hAnsi="Arial" w:cs="Arial"/>
        </w:rPr>
      </w:pPr>
      <w:r w:rsidRPr="00837713">
        <w:rPr>
          <w:rFonts w:ascii="Arial" w:hAnsi="Arial" w:cs="Arial"/>
          <w:b/>
          <w:bCs/>
        </w:rPr>
        <w:t>D.</w:t>
      </w:r>
      <w:r w:rsidRPr="00837713">
        <w:rPr>
          <w:rFonts w:ascii="Arial" w:hAnsi="Arial" w:cs="Arial"/>
        </w:rPr>
        <w:t> </w:t>
      </w:r>
      <w:r w:rsidRPr="005941C3">
        <w:rPr>
          <w:rFonts w:ascii="Arial" w:hAnsi="Arial" w:cs="Arial"/>
          <w:highlight w:val="yellow"/>
        </w:rPr>
        <w:t>En enero y marzo se vendieron la misma cantidad de libros.</w:t>
      </w:r>
    </w:p>
    <w:p w14:paraId="00ED4F36" w14:textId="77777777" w:rsidR="00517F63" w:rsidRPr="00517F63" w:rsidRDefault="00517F63" w:rsidP="00517F63">
      <w:pPr>
        <w:jc w:val="both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t>Pregunta 19</w:t>
      </w:r>
    </w:p>
    <w:p w14:paraId="2B0477CD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Un grupo de estudiantes debe resolver la siguiente ecuación:</w:t>
      </w:r>
    </w:p>
    <w:p w14:paraId="6574BB41" w14:textId="77777777" w:rsidR="00517F63" w:rsidRPr="00517F63" w:rsidRDefault="00517F63" w:rsidP="00837713">
      <w:pPr>
        <w:jc w:val="center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t>2(</w:t>
      </w:r>
      <w:r w:rsidRPr="00517F63">
        <w:rPr>
          <w:rFonts w:ascii="Arial" w:hAnsi="Arial" w:cs="Arial"/>
          <w:b/>
          <w:bCs/>
          <w:i/>
          <w:iCs/>
        </w:rPr>
        <w:t>x</w:t>
      </w:r>
      <w:r w:rsidRPr="00517F63">
        <w:rPr>
          <w:rFonts w:ascii="Arial" w:hAnsi="Arial" w:cs="Arial"/>
          <w:b/>
          <w:bCs/>
        </w:rPr>
        <w:t>−</w:t>
      </w:r>
      <w:proofErr w:type="gramStart"/>
      <w:r w:rsidRPr="00517F63">
        <w:rPr>
          <w:rFonts w:ascii="Arial" w:hAnsi="Arial" w:cs="Arial"/>
          <w:b/>
          <w:bCs/>
        </w:rPr>
        <w:t>3)=</w:t>
      </w:r>
      <w:proofErr w:type="gramEnd"/>
      <w:r w:rsidRPr="00517F63">
        <w:rPr>
          <w:rFonts w:ascii="Arial" w:hAnsi="Arial" w:cs="Arial"/>
          <w:b/>
          <w:bCs/>
        </w:rPr>
        <w:t>4</w:t>
      </w:r>
      <w:r w:rsidRPr="00517F63">
        <w:rPr>
          <w:rFonts w:ascii="Arial" w:hAnsi="Arial" w:cs="Arial"/>
          <w:b/>
          <w:bCs/>
          <w:i/>
          <w:iCs/>
        </w:rPr>
        <w:t>x</w:t>
      </w:r>
      <w:r w:rsidRPr="00517F63">
        <w:rPr>
          <w:rFonts w:ascii="Arial" w:hAnsi="Arial" w:cs="Arial"/>
          <w:b/>
          <w:bCs/>
        </w:rPr>
        <w:t>+22(</w:t>
      </w:r>
      <w:r w:rsidRPr="00517F63">
        <w:rPr>
          <w:rFonts w:ascii="Arial" w:hAnsi="Arial" w:cs="Arial"/>
          <w:b/>
          <w:bCs/>
          <w:i/>
          <w:iCs/>
        </w:rPr>
        <w:t>x</w:t>
      </w:r>
      <w:r w:rsidRPr="00517F63">
        <w:rPr>
          <w:rFonts w:ascii="Arial" w:hAnsi="Arial" w:cs="Arial"/>
          <w:b/>
          <w:bCs/>
        </w:rPr>
        <w:t>−</w:t>
      </w:r>
      <w:proofErr w:type="gramStart"/>
      <w:r w:rsidRPr="00517F63">
        <w:rPr>
          <w:rFonts w:ascii="Arial" w:hAnsi="Arial" w:cs="Arial"/>
          <w:b/>
          <w:bCs/>
        </w:rPr>
        <w:t>3)=</w:t>
      </w:r>
      <w:proofErr w:type="gramEnd"/>
      <w:r w:rsidRPr="00517F63">
        <w:rPr>
          <w:rFonts w:ascii="Arial" w:hAnsi="Arial" w:cs="Arial"/>
          <w:b/>
          <w:bCs/>
        </w:rPr>
        <w:t>4</w:t>
      </w:r>
      <w:r w:rsidRPr="00517F63">
        <w:rPr>
          <w:rFonts w:ascii="Arial" w:hAnsi="Arial" w:cs="Arial"/>
          <w:b/>
          <w:bCs/>
          <w:i/>
          <w:iCs/>
        </w:rPr>
        <w:t>x</w:t>
      </w:r>
      <w:r w:rsidRPr="00517F63">
        <w:rPr>
          <w:rFonts w:ascii="Arial" w:hAnsi="Arial" w:cs="Arial"/>
          <w:b/>
          <w:bCs/>
        </w:rPr>
        <w:t>+2</w:t>
      </w:r>
    </w:p>
    <w:p w14:paraId="4A409267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Cuatro estudiantes proponen los siguientes primeros pasos para despejar la incógnita:</w:t>
      </w:r>
    </w:p>
    <w:p w14:paraId="2A3D5D39" w14:textId="77777777" w:rsidR="00517F63" w:rsidRPr="00517F63" w:rsidRDefault="00517F63" w:rsidP="00517F63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  <w:b/>
          <w:bCs/>
        </w:rPr>
        <w:t>Ana:</w:t>
      </w:r>
      <w:r w:rsidRPr="00517F63">
        <w:rPr>
          <w:rFonts w:ascii="Arial" w:hAnsi="Arial" w:cs="Arial"/>
        </w:rPr>
        <w:t> Dividir ambos lados de la ecuación entre 2.</w:t>
      </w:r>
    </w:p>
    <w:p w14:paraId="0F2E2B74" w14:textId="77777777" w:rsidR="00517F63" w:rsidRPr="00517F63" w:rsidRDefault="00517F63" w:rsidP="00517F63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  <w:b/>
          <w:bCs/>
        </w:rPr>
        <w:t>Luis:</w:t>
      </w:r>
      <w:r w:rsidRPr="00517F63">
        <w:rPr>
          <w:rFonts w:ascii="Arial" w:hAnsi="Arial" w:cs="Arial"/>
        </w:rPr>
        <w:t> Restar 2 a ambos lados.</w:t>
      </w:r>
    </w:p>
    <w:p w14:paraId="7945A926" w14:textId="77777777" w:rsidR="00517F63" w:rsidRPr="00517F63" w:rsidRDefault="00517F63" w:rsidP="00517F63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  <w:b/>
          <w:bCs/>
        </w:rPr>
        <w:t>Marta:</w:t>
      </w:r>
      <w:r w:rsidRPr="00517F63">
        <w:rPr>
          <w:rFonts w:ascii="Arial" w:hAnsi="Arial" w:cs="Arial"/>
        </w:rPr>
        <w:t> Multiplicar ambos lados por 2.</w:t>
      </w:r>
    </w:p>
    <w:p w14:paraId="007716DD" w14:textId="77777777" w:rsidR="00517F63" w:rsidRPr="00517F63" w:rsidRDefault="00517F63" w:rsidP="00517F63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517F63">
        <w:rPr>
          <w:rFonts w:ascii="Arial" w:hAnsi="Arial" w:cs="Arial"/>
          <w:b/>
          <w:bCs/>
        </w:rPr>
        <w:t>Carlos:</w:t>
      </w:r>
      <w:r w:rsidRPr="00517F63">
        <w:rPr>
          <w:rFonts w:ascii="Arial" w:hAnsi="Arial" w:cs="Arial"/>
        </w:rPr>
        <w:t> Sumar 3 a ambos lados.</w:t>
      </w:r>
    </w:p>
    <w:p w14:paraId="73B4B9BB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¿Cuál de estos estudiantes </w:t>
      </w:r>
      <w:r w:rsidRPr="00517F63">
        <w:rPr>
          <w:rFonts w:ascii="Arial" w:hAnsi="Arial" w:cs="Arial"/>
          <w:b/>
          <w:bCs/>
        </w:rPr>
        <w:t>NO</w:t>
      </w:r>
      <w:r w:rsidRPr="00517F63">
        <w:rPr>
          <w:rFonts w:ascii="Arial" w:hAnsi="Arial" w:cs="Arial"/>
        </w:rPr>
        <w:t> está aplicando una propiedad de la igualdad que mantenga la solución de la ecuación?</w:t>
      </w:r>
    </w:p>
    <w:p w14:paraId="0F88D598" w14:textId="0F76DBB3" w:rsidR="00837713" w:rsidRPr="00837713" w:rsidRDefault="00517F63" w:rsidP="00837713">
      <w:pPr>
        <w:pStyle w:val="Prrafodelista"/>
        <w:numPr>
          <w:ilvl w:val="0"/>
          <w:numId w:val="23"/>
        </w:numPr>
        <w:jc w:val="both"/>
        <w:rPr>
          <w:rFonts w:ascii="Arial" w:hAnsi="Arial" w:cs="Arial"/>
        </w:rPr>
      </w:pPr>
      <w:r w:rsidRPr="00837713">
        <w:rPr>
          <w:rFonts w:ascii="Arial" w:hAnsi="Arial" w:cs="Arial"/>
        </w:rPr>
        <w:t>Ana</w:t>
      </w:r>
    </w:p>
    <w:p w14:paraId="30372DC1" w14:textId="77777777" w:rsidR="00837713" w:rsidRDefault="00517F63" w:rsidP="00837713">
      <w:pPr>
        <w:pStyle w:val="Prrafodelista"/>
        <w:numPr>
          <w:ilvl w:val="0"/>
          <w:numId w:val="23"/>
        </w:numPr>
        <w:jc w:val="both"/>
        <w:rPr>
          <w:rFonts w:ascii="Arial" w:hAnsi="Arial" w:cs="Arial"/>
        </w:rPr>
      </w:pPr>
      <w:r w:rsidRPr="00837713">
        <w:rPr>
          <w:rFonts w:ascii="Arial" w:hAnsi="Arial" w:cs="Arial"/>
        </w:rPr>
        <w:t>Luis</w:t>
      </w:r>
    </w:p>
    <w:p w14:paraId="11CCCC28" w14:textId="77777777" w:rsidR="00837713" w:rsidRPr="005941C3" w:rsidRDefault="00517F63" w:rsidP="00837713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lastRenderedPageBreak/>
        <w:t>Marta</w:t>
      </w:r>
    </w:p>
    <w:p w14:paraId="77462388" w14:textId="1904E4E2" w:rsidR="00517F63" w:rsidRPr="00837713" w:rsidRDefault="00517F63" w:rsidP="00837713">
      <w:pPr>
        <w:pStyle w:val="Prrafodelista"/>
        <w:numPr>
          <w:ilvl w:val="0"/>
          <w:numId w:val="23"/>
        </w:numPr>
        <w:jc w:val="both"/>
        <w:rPr>
          <w:rFonts w:ascii="Arial" w:hAnsi="Arial" w:cs="Arial"/>
        </w:rPr>
      </w:pPr>
      <w:r w:rsidRPr="00837713">
        <w:rPr>
          <w:rFonts w:ascii="Arial" w:hAnsi="Arial" w:cs="Arial"/>
        </w:rPr>
        <w:t>Carlos</w:t>
      </w:r>
    </w:p>
    <w:p w14:paraId="74D532F4" w14:textId="77777777" w:rsidR="00517F63" w:rsidRPr="00517F63" w:rsidRDefault="00517F63" w:rsidP="00517F63">
      <w:pPr>
        <w:jc w:val="both"/>
        <w:rPr>
          <w:rFonts w:ascii="Arial" w:hAnsi="Arial" w:cs="Arial"/>
          <w:b/>
          <w:bCs/>
        </w:rPr>
      </w:pPr>
      <w:r w:rsidRPr="00517F63">
        <w:rPr>
          <w:rFonts w:ascii="Arial" w:hAnsi="Arial" w:cs="Arial"/>
          <w:b/>
          <w:bCs/>
        </w:rPr>
        <w:t>Pregunta 20</w:t>
      </w:r>
    </w:p>
    <w:p w14:paraId="32109E72" w14:textId="77777777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La figura muestra un rectángulo de 8 cm de ancho y 6 cm de alto. En su interior se ha dibujado una línea quebrada de color azul.</w:t>
      </w:r>
    </w:p>
    <w:p w14:paraId="55CF850C" w14:textId="77777777" w:rsidR="00837713" w:rsidRDefault="00837713" w:rsidP="00517F63">
      <w:pPr>
        <w:jc w:val="both"/>
        <w:rPr>
          <w:rFonts w:ascii="Arial" w:hAnsi="Arial" w:cs="Arial"/>
        </w:rPr>
      </w:pPr>
      <w:r w:rsidRPr="00837713">
        <w:rPr>
          <w:rFonts w:ascii="Arial" w:hAnsi="Arial" w:cs="Arial"/>
          <w:noProof/>
        </w:rPr>
        <w:drawing>
          <wp:inline distT="0" distB="0" distL="0" distR="0" wp14:anchorId="14DB68AB" wp14:editId="2A476D5C">
            <wp:extent cx="2607881" cy="1609344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2010" cy="161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F3E8" w14:textId="1F5688EC" w:rsidR="00517F63" w:rsidRPr="00517F63" w:rsidRDefault="00517F63" w:rsidP="00517F63">
      <w:pPr>
        <w:jc w:val="both"/>
        <w:rPr>
          <w:rFonts w:ascii="Arial" w:hAnsi="Arial" w:cs="Arial"/>
        </w:rPr>
      </w:pPr>
      <w:r w:rsidRPr="00517F63">
        <w:rPr>
          <w:rFonts w:ascii="Arial" w:hAnsi="Arial" w:cs="Arial"/>
        </w:rPr>
        <w:t>¿Cuál es la longitud total de la línea quebrada de color azul?</w:t>
      </w:r>
    </w:p>
    <w:p w14:paraId="26086498" w14:textId="2B07EAA5" w:rsidR="00837713" w:rsidRPr="00837713" w:rsidRDefault="00517F63" w:rsidP="00837713">
      <w:pPr>
        <w:pStyle w:val="Prrafodelista"/>
        <w:numPr>
          <w:ilvl w:val="0"/>
          <w:numId w:val="24"/>
        </w:numPr>
        <w:jc w:val="both"/>
        <w:rPr>
          <w:rFonts w:ascii="Arial" w:hAnsi="Arial" w:cs="Arial"/>
        </w:rPr>
      </w:pPr>
      <w:r w:rsidRPr="00837713">
        <w:rPr>
          <w:rFonts w:ascii="Arial" w:hAnsi="Arial" w:cs="Arial"/>
        </w:rPr>
        <w:t>10 cm</w:t>
      </w:r>
    </w:p>
    <w:p w14:paraId="63A09F0F" w14:textId="1D9BAB1E" w:rsidR="00837713" w:rsidRPr="005941C3" w:rsidRDefault="00517F63" w:rsidP="00837713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highlight w:val="yellow"/>
        </w:rPr>
      </w:pPr>
      <w:r w:rsidRPr="005941C3">
        <w:rPr>
          <w:rFonts w:ascii="Arial" w:hAnsi="Arial" w:cs="Arial"/>
          <w:highlight w:val="yellow"/>
        </w:rPr>
        <w:t>14 cm</w:t>
      </w:r>
    </w:p>
    <w:p w14:paraId="401637D9" w14:textId="7740318D" w:rsidR="00837713" w:rsidRDefault="00517F63" w:rsidP="00837713">
      <w:pPr>
        <w:pStyle w:val="Prrafodelista"/>
        <w:numPr>
          <w:ilvl w:val="0"/>
          <w:numId w:val="24"/>
        </w:numPr>
        <w:jc w:val="both"/>
        <w:rPr>
          <w:rFonts w:ascii="Arial" w:hAnsi="Arial" w:cs="Arial"/>
        </w:rPr>
      </w:pPr>
      <w:r w:rsidRPr="00837713">
        <w:rPr>
          <w:rFonts w:ascii="Arial" w:hAnsi="Arial" w:cs="Arial"/>
        </w:rPr>
        <w:t>20 cm</w:t>
      </w:r>
    </w:p>
    <w:p w14:paraId="2086E4F9" w14:textId="19EBB525" w:rsidR="00517F63" w:rsidRPr="00837713" w:rsidRDefault="00517F63" w:rsidP="00837713">
      <w:pPr>
        <w:pStyle w:val="Prrafodelista"/>
        <w:numPr>
          <w:ilvl w:val="0"/>
          <w:numId w:val="24"/>
        </w:numPr>
        <w:jc w:val="both"/>
        <w:rPr>
          <w:rFonts w:ascii="Arial" w:hAnsi="Arial" w:cs="Arial"/>
        </w:rPr>
      </w:pPr>
      <w:r w:rsidRPr="00837713">
        <w:rPr>
          <w:rFonts w:ascii="Arial" w:hAnsi="Arial" w:cs="Arial"/>
        </w:rPr>
        <w:t>28 cm</w:t>
      </w:r>
    </w:p>
    <w:p w14:paraId="442FBC34" w14:textId="1832FD46" w:rsidR="00B67669" w:rsidRDefault="00B67669" w:rsidP="00B67669">
      <w:pPr>
        <w:jc w:val="both"/>
        <w:rPr>
          <w:rFonts w:ascii="Arial" w:hAnsi="Arial" w:cs="Arial"/>
        </w:rPr>
      </w:pPr>
    </w:p>
    <w:p w14:paraId="18C982DA" w14:textId="77777777" w:rsidR="000B4BDA" w:rsidRDefault="000B4BDA" w:rsidP="00B67669">
      <w:pPr>
        <w:jc w:val="both"/>
        <w:rPr>
          <w:rFonts w:ascii="Arial" w:hAnsi="Arial" w:cs="Arial"/>
        </w:rPr>
      </w:pPr>
    </w:p>
    <w:p w14:paraId="710BA18A" w14:textId="77777777" w:rsidR="000B4BDA" w:rsidRDefault="000B4BDA" w:rsidP="00B67669">
      <w:pPr>
        <w:jc w:val="both"/>
        <w:rPr>
          <w:rFonts w:ascii="Arial" w:hAnsi="Arial" w:cs="Arial"/>
        </w:rPr>
      </w:pPr>
    </w:p>
    <w:p w14:paraId="6C4AFE05" w14:textId="77777777" w:rsidR="000B4BDA" w:rsidRDefault="000B4BDA" w:rsidP="00B67669">
      <w:pPr>
        <w:jc w:val="both"/>
        <w:rPr>
          <w:rFonts w:ascii="Arial" w:hAnsi="Arial" w:cs="Arial"/>
        </w:rPr>
      </w:pPr>
    </w:p>
    <w:p w14:paraId="5DC8F899" w14:textId="77777777" w:rsidR="000B4BDA" w:rsidRDefault="000B4BDA" w:rsidP="00B67669">
      <w:pPr>
        <w:jc w:val="both"/>
        <w:rPr>
          <w:rFonts w:ascii="Arial" w:hAnsi="Arial" w:cs="Arial"/>
        </w:rPr>
      </w:pPr>
    </w:p>
    <w:p w14:paraId="51049E58" w14:textId="77777777" w:rsidR="000B4BDA" w:rsidRDefault="000B4BDA" w:rsidP="00B67669">
      <w:pPr>
        <w:jc w:val="both"/>
        <w:rPr>
          <w:rFonts w:ascii="Arial" w:hAnsi="Arial" w:cs="Arial"/>
        </w:rPr>
      </w:pPr>
    </w:p>
    <w:p w14:paraId="3A5C886F" w14:textId="77777777" w:rsidR="000B4BDA" w:rsidRDefault="000B4BDA" w:rsidP="00B67669">
      <w:pPr>
        <w:jc w:val="both"/>
        <w:rPr>
          <w:rFonts w:ascii="Arial" w:hAnsi="Arial" w:cs="Arial"/>
        </w:rPr>
      </w:pPr>
    </w:p>
    <w:p w14:paraId="6D155566" w14:textId="77777777" w:rsidR="000B4BDA" w:rsidRDefault="000B4BDA" w:rsidP="00B67669">
      <w:pPr>
        <w:jc w:val="both"/>
        <w:rPr>
          <w:rFonts w:ascii="Arial" w:hAnsi="Arial" w:cs="Arial"/>
        </w:rPr>
      </w:pPr>
    </w:p>
    <w:p w14:paraId="73922750" w14:textId="77777777" w:rsidR="000B4BDA" w:rsidRDefault="000B4BDA" w:rsidP="00B67669">
      <w:pPr>
        <w:jc w:val="both"/>
        <w:rPr>
          <w:rFonts w:ascii="Arial" w:hAnsi="Arial" w:cs="Arial"/>
        </w:rPr>
      </w:pPr>
    </w:p>
    <w:p w14:paraId="648CBE4F" w14:textId="77777777" w:rsidR="000B4BDA" w:rsidRDefault="000B4BDA" w:rsidP="00B67669">
      <w:pPr>
        <w:jc w:val="both"/>
        <w:rPr>
          <w:rFonts w:ascii="Arial" w:hAnsi="Arial" w:cs="Arial"/>
        </w:rPr>
      </w:pPr>
    </w:p>
    <w:p w14:paraId="3E8709B0" w14:textId="77777777" w:rsidR="000B4BDA" w:rsidRDefault="000B4BDA" w:rsidP="00B67669">
      <w:pPr>
        <w:jc w:val="both"/>
        <w:rPr>
          <w:rFonts w:ascii="Arial" w:hAnsi="Arial" w:cs="Arial"/>
        </w:rPr>
      </w:pPr>
    </w:p>
    <w:p w14:paraId="49CDDE03" w14:textId="77777777" w:rsidR="000B4BDA" w:rsidRDefault="000B4BDA" w:rsidP="00B67669">
      <w:pPr>
        <w:jc w:val="both"/>
        <w:rPr>
          <w:rFonts w:ascii="Arial" w:hAnsi="Arial" w:cs="Arial"/>
        </w:rPr>
      </w:pPr>
    </w:p>
    <w:p w14:paraId="77C29E0E" w14:textId="77777777" w:rsidR="000B4BDA" w:rsidRDefault="000B4BDA" w:rsidP="00B67669">
      <w:pPr>
        <w:jc w:val="both"/>
        <w:rPr>
          <w:rFonts w:ascii="Arial" w:hAnsi="Arial" w:cs="Arial"/>
        </w:rPr>
      </w:pPr>
    </w:p>
    <w:p w14:paraId="7653F7EB" w14:textId="44F4D4AF" w:rsidR="00B67669" w:rsidRPr="00B67669" w:rsidRDefault="00B67669" w:rsidP="00B67669">
      <w:pPr>
        <w:jc w:val="both"/>
        <w:rPr>
          <w:rFonts w:ascii="Arial" w:hAnsi="Arial" w:cs="Arial"/>
          <w:b/>
          <w:bCs/>
        </w:rPr>
      </w:pPr>
      <w:r w:rsidRPr="00B67669">
        <w:rPr>
          <w:rFonts w:ascii="Arial" w:hAnsi="Arial" w:cs="Arial"/>
          <w:b/>
          <w:bCs/>
        </w:rPr>
        <w:lastRenderedPageBreak/>
        <w:t>Justificación de Respuestas</w:t>
      </w:r>
    </w:p>
    <w:p w14:paraId="0E5AFB32" w14:textId="77777777" w:rsidR="00B67669" w:rsidRPr="00B67669" w:rsidRDefault="00B67669" w:rsidP="00B67669">
      <w:pPr>
        <w:numPr>
          <w:ilvl w:val="0"/>
          <w:numId w:val="2"/>
        </w:numPr>
        <w:tabs>
          <w:tab w:val="num" w:pos="720"/>
        </w:tabs>
        <w:jc w:val="both"/>
        <w:rPr>
          <w:rFonts w:ascii="Arial" w:hAnsi="Arial" w:cs="Arial"/>
        </w:rPr>
      </w:pPr>
      <w:r w:rsidRPr="00B67669">
        <w:rPr>
          <w:rFonts w:ascii="Arial" w:hAnsi="Arial" w:cs="Arial"/>
          <w:b/>
          <w:bCs/>
        </w:rPr>
        <w:t>Pregunta 1 (B):</w:t>
      </w:r>
      <w:r w:rsidRPr="00B67669">
        <w:rPr>
          <w:rFonts w:ascii="Arial" w:hAnsi="Arial" w:cs="Arial"/>
        </w:rPr>
        <w:t xml:space="preserve"> El cálculo del agricultor es correcto (600 * 0.40 = 240), y su afirmación de que el invernadero es más pequeño que el terreno es </w:t>
      </w:r>
      <w:proofErr w:type="gramStart"/>
      <w:r w:rsidRPr="00B67669">
        <w:rPr>
          <w:rFonts w:ascii="Arial" w:hAnsi="Arial" w:cs="Arial"/>
        </w:rPr>
        <w:t>verdadera</w:t>
      </w:r>
      <w:proofErr w:type="gramEnd"/>
      <w:r w:rsidRPr="00B67669">
        <w:rPr>
          <w:rFonts w:ascii="Arial" w:hAnsi="Arial" w:cs="Arial"/>
        </w:rPr>
        <w:t xml:space="preserve"> porque 240 &lt; 600. La </w:t>
      </w:r>
      <w:r w:rsidRPr="00B67669">
        <w:rPr>
          <w:rFonts w:ascii="Arial" w:hAnsi="Arial" w:cs="Arial"/>
          <w:b/>
          <w:bCs/>
        </w:rPr>
        <w:t>opción</w:t>
      </w:r>
      <w:r w:rsidRPr="00B67669">
        <w:rPr>
          <w:rFonts w:ascii="Arial" w:hAnsi="Arial" w:cs="Arial"/>
        </w:rPr>
        <w:t xml:space="preserve"> </w:t>
      </w:r>
      <w:r w:rsidRPr="00B67669">
        <w:rPr>
          <w:rFonts w:ascii="Arial" w:hAnsi="Arial" w:cs="Arial"/>
          <w:b/>
          <w:bCs/>
        </w:rPr>
        <w:t>B</w:t>
      </w:r>
      <w:r w:rsidRPr="00B67669">
        <w:rPr>
          <w:rFonts w:ascii="Arial" w:hAnsi="Arial" w:cs="Arial"/>
        </w:rPr>
        <w:t xml:space="preserve"> es la que mejor describe esta corrección.</w:t>
      </w:r>
    </w:p>
    <w:p w14:paraId="5363545A" w14:textId="77777777" w:rsidR="00B67669" w:rsidRPr="00B67669" w:rsidRDefault="00B67669" w:rsidP="00B67669">
      <w:pPr>
        <w:numPr>
          <w:ilvl w:val="0"/>
          <w:numId w:val="2"/>
        </w:numPr>
        <w:tabs>
          <w:tab w:val="num" w:pos="720"/>
        </w:tabs>
        <w:jc w:val="both"/>
        <w:rPr>
          <w:rFonts w:ascii="Arial" w:hAnsi="Arial" w:cs="Arial"/>
        </w:rPr>
      </w:pPr>
      <w:r w:rsidRPr="00B67669">
        <w:rPr>
          <w:rFonts w:ascii="Arial" w:hAnsi="Arial" w:cs="Arial"/>
          <w:b/>
          <w:bCs/>
        </w:rPr>
        <w:t>Pregunta 2 (D):</w:t>
      </w:r>
      <w:r w:rsidRPr="00B67669">
        <w:rPr>
          <w:rFonts w:ascii="Arial" w:hAnsi="Arial" w:cs="Arial"/>
        </w:rPr>
        <w:t> Al duplicarse tanto el radio (diámetro/2) como la altura, el factor de escala para el volumen es 2 * 2² = 8. Por lo tanto, el volumen se multiplica por 8, no por 2. La afirmación del estudiante es incorrecta.</w:t>
      </w:r>
    </w:p>
    <w:p w14:paraId="24A7DA76" w14:textId="77777777" w:rsidR="00B67669" w:rsidRPr="00B67669" w:rsidRDefault="00B67669" w:rsidP="00B67669">
      <w:pPr>
        <w:numPr>
          <w:ilvl w:val="0"/>
          <w:numId w:val="2"/>
        </w:numPr>
        <w:tabs>
          <w:tab w:val="num" w:pos="720"/>
        </w:tabs>
        <w:jc w:val="both"/>
        <w:rPr>
          <w:rFonts w:ascii="Arial" w:hAnsi="Arial" w:cs="Arial"/>
        </w:rPr>
      </w:pPr>
      <w:r w:rsidRPr="00B67669">
        <w:rPr>
          <w:rFonts w:ascii="Arial" w:hAnsi="Arial" w:cs="Arial"/>
          <w:b/>
          <w:bCs/>
        </w:rPr>
        <w:t>Pregunta 3 (B):</w:t>
      </w:r>
      <w:r w:rsidRPr="00B67669">
        <w:rPr>
          <w:rFonts w:ascii="Arial" w:hAnsi="Arial" w:cs="Arial"/>
        </w:rPr>
        <w:t> El modelo de negocio es Costo Total = Costo Fijo + Costo Variable * Distancia. El costo fijo de $5.000 se cobra una sola vez, independientemente de la distancia.</w:t>
      </w:r>
    </w:p>
    <w:p w14:paraId="5674AB92" w14:textId="77777777" w:rsidR="00B67669" w:rsidRPr="00B67669" w:rsidRDefault="00B67669" w:rsidP="00B67669">
      <w:pPr>
        <w:numPr>
          <w:ilvl w:val="0"/>
          <w:numId w:val="2"/>
        </w:numPr>
        <w:tabs>
          <w:tab w:val="num" w:pos="720"/>
        </w:tabs>
        <w:jc w:val="both"/>
        <w:rPr>
          <w:rFonts w:ascii="Arial" w:hAnsi="Arial" w:cs="Arial"/>
        </w:rPr>
      </w:pPr>
      <w:r w:rsidRPr="00B67669">
        <w:rPr>
          <w:rFonts w:ascii="Arial" w:hAnsi="Arial" w:cs="Arial"/>
          <w:b/>
          <w:bCs/>
        </w:rPr>
        <w:t>Pregunta 4 (A):</w:t>
      </w:r>
      <w:r w:rsidRPr="00B67669">
        <w:rPr>
          <w:rFonts w:ascii="Arial" w:hAnsi="Arial" w:cs="Arial"/>
        </w:rPr>
        <w:t> El primer estudiante es correcto. 50.000 cm en la realidad son 0.5 km. 8 * 0.5 = 4 km. El proceso de conversión (400.000 cm = 4.000 m = 4 km) es correcto.</w:t>
      </w:r>
    </w:p>
    <w:p w14:paraId="54E6DD8C" w14:textId="77777777" w:rsidR="00B67669" w:rsidRPr="00B67669" w:rsidRDefault="00B67669" w:rsidP="00B67669">
      <w:pPr>
        <w:numPr>
          <w:ilvl w:val="0"/>
          <w:numId w:val="2"/>
        </w:numPr>
        <w:tabs>
          <w:tab w:val="num" w:pos="720"/>
        </w:tabs>
        <w:jc w:val="both"/>
        <w:rPr>
          <w:rFonts w:ascii="Arial" w:hAnsi="Arial" w:cs="Arial"/>
        </w:rPr>
      </w:pPr>
      <w:r w:rsidRPr="00B67669">
        <w:rPr>
          <w:rFonts w:ascii="Arial" w:hAnsi="Arial" w:cs="Arial"/>
          <w:b/>
          <w:bCs/>
        </w:rPr>
        <w:t>Pregunta 5 (D):</w:t>
      </w:r>
      <w:r w:rsidRPr="00B67669">
        <w:rPr>
          <w:rFonts w:ascii="Arial" w:hAnsi="Arial" w:cs="Arial"/>
        </w:rPr>
        <w:t xml:space="preserve"> Un descenso a la mitad significaría que el valor final es la mitad </w:t>
      </w:r>
      <w:proofErr w:type="gramStart"/>
      <w:r w:rsidRPr="00B67669">
        <w:rPr>
          <w:rFonts w:ascii="Arial" w:hAnsi="Arial" w:cs="Arial"/>
        </w:rPr>
        <w:t>del inicial</w:t>
      </w:r>
      <w:proofErr w:type="gramEnd"/>
      <w:r w:rsidRPr="00B67669">
        <w:rPr>
          <w:rFonts w:ascii="Arial" w:hAnsi="Arial" w:cs="Arial"/>
        </w:rPr>
        <w:t>. El valor inicial (febrero) es 7, la mitad sería 3.5, pero el valor en marzo es 5. Por lo tanto, el descenso no fue a la mitad.</w:t>
      </w:r>
    </w:p>
    <w:p w14:paraId="37CE3813" w14:textId="77777777" w:rsidR="00B67669" w:rsidRPr="00B67669" w:rsidRDefault="00B67669" w:rsidP="00B67669">
      <w:pPr>
        <w:numPr>
          <w:ilvl w:val="0"/>
          <w:numId w:val="2"/>
        </w:numPr>
        <w:tabs>
          <w:tab w:val="num" w:pos="720"/>
        </w:tabs>
        <w:jc w:val="both"/>
        <w:rPr>
          <w:rFonts w:ascii="Arial" w:hAnsi="Arial" w:cs="Arial"/>
        </w:rPr>
      </w:pPr>
      <w:r w:rsidRPr="00B67669">
        <w:rPr>
          <w:rFonts w:ascii="Arial" w:hAnsi="Arial" w:cs="Arial"/>
          <w:b/>
          <w:bCs/>
        </w:rPr>
        <w:t>Pregunta 6 (A):</w:t>
      </w:r>
      <w:r w:rsidRPr="00B67669">
        <w:rPr>
          <w:rFonts w:ascii="Arial" w:hAnsi="Arial" w:cs="Arial"/>
        </w:rPr>
        <w:t> La diferencia es </w:t>
      </w:r>
      <w:proofErr w:type="gramStart"/>
      <w:r w:rsidRPr="00B67669">
        <w:rPr>
          <w:rFonts w:ascii="Arial" w:hAnsi="Arial" w:cs="Arial"/>
        </w:rPr>
        <w:t>P(</w:t>
      </w:r>
      <w:proofErr w:type="gramEnd"/>
      <w:r w:rsidRPr="00B67669">
        <w:rPr>
          <w:rFonts w:ascii="Arial" w:hAnsi="Arial" w:cs="Arial"/>
        </w:rPr>
        <w:t xml:space="preserve">8) - </w:t>
      </w:r>
      <w:proofErr w:type="gramStart"/>
      <w:r w:rsidRPr="00B67669">
        <w:rPr>
          <w:rFonts w:ascii="Arial" w:hAnsi="Arial" w:cs="Arial"/>
        </w:rPr>
        <w:t>P(</w:t>
      </w:r>
      <w:proofErr w:type="gramEnd"/>
      <w:r w:rsidRPr="00B67669">
        <w:rPr>
          <w:rFonts w:ascii="Arial" w:hAnsi="Arial" w:cs="Arial"/>
        </w:rPr>
        <w:t>5) = (100*8 + 200) - (100*5 + 200) = 1000 - 700 = 300 puntos.</w:t>
      </w:r>
    </w:p>
    <w:p w14:paraId="7D4A002C" w14:textId="77777777" w:rsidR="00B67669" w:rsidRPr="00B67669" w:rsidRDefault="00B67669" w:rsidP="00B67669">
      <w:pPr>
        <w:numPr>
          <w:ilvl w:val="0"/>
          <w:numId w:val="2"/>
        </w:numPr>
        <w:tabs>
          <w:tab w:val="num" w:pos="720"/>
        </w:tabs>
        <w:jc w:val="both"/>
        <w:rPr>
          <w:rFonts w:ascii="Arial" w:hAnsi="Arial" w:cs="Arial"/>
        </w:rPr>
      </w:pPr>
      <w:r w:rsidRPr="00B67669">
        <w:rPr>
          <w:rFonts w:ascii="Arial" w:hAnsi="Arial" w:cs="Arial"/>
          <w:b/>
          <w:bCs/>
        </w:rPr>
        <w:t>Pregunta 7 (D):</w:t>
      </w:r>
      <w:r w:rsidRPr="00B67669">
        <w:rPr>
          <w:rFonts w:ascii="Arial" w:hAnsi="Arial" w:cs="Arial"/>
        </w:rPr>
        <w:t> La fórmula es </w:t>
      </w:r>
      <w:proofErr w:type="gramStart"/>
      <w:r w:rsidRPr="00B67669">
        <w:rPr>
          <w:rFonts w:ascii="Arial" w:hAnsi="Arial" w:cs="Arial"/>
        </w:rPr>
        <w:t>sen(</w:t>
      </w:r>
      <w:proofErr w:type="gramEnd"/>
      <w:r w:rsidRPr="00B67669">
        <w:rPr>
          <w:rFonts w:ascii="Arial" w:hAnsi="Arial" w:cs="Arial"/>
        </w:rPr>
        <w:t>30°) = cateto opuesto / hipotenusa. Sustituyendo: 1/2 = 6 / hipotenusa. Por lo tanto, hipotenusa = 6 * 2 = 12 cm.</w:t>
      </w:r>
    </w:p>
    <w:p w14:paraId="1AF59EEF" w14:textId="77777777" w:rsidR="00B67669" w:rsidRPr="00B67669" w:rsidRDefault="00B67669" w:rsidP="00B67669">
      <w:pPr>
        <w:numPr>
          <w:ilvl w:val="0"/>
          <w:numId w:val="2"/>
        </w:numPr>
        <w:tabs>
          <w:tab w:val="num" w:pos="720"/>
        </w:tabs>
        <w:jc w:val="both"/>
        <w:rPr>
          <w:rFonts w:ascii="Arial" w:hAnsi="Arial" w:cs="Arial"/>
        </w:rPr>
      </w:pPr>
      <w:r w:rsidRPr="00B67669">
        <w:rPr>
          <w:rFonts w:ascii="Arial" w:hAnsi="Arial" w:cs="Arial"/>
          <w:b/>
          <w:bCs/>
        </w:rPr>
        <w:t>Pregunta 8 (B):</w:t>
      </w:r>
      <w:r w:rsidRPr="00B67669">
        <w:rPr>
          <w:rFonts w:ascii="Arial" w:hAnsi="Arial" w:cs="Arial"/>
        </w:rPr>
        <w:t> Para encontrar los que están en </w:t>
      </w:r>
      <w:r w:rsidRPr="00B67669">
        <w:rPr>
          <w:rFonts w:ascii="Arial" w:hAnsi="Arial" w:cs="Arial"/>
          <w:i/>
          <w:iCs/>
        </w:rPr>
        <w:t>al menos</w:t>
      </w:r>
      <w:r w:rsidRPr="00B67669">
        <w:rPr>
          <w:rFonts w:ascii="Arial" w:hAnsi="Arial" w:cs="Arial"/>
        </w:rPr>
        <w:t> uno de los conjuntos (unión), se debe sumar los que están en cada conjunto (40% + 25%) y restar la intersección (15%) para no contar a los que pertenecen a ambos dos veces. El resultado es 50%.</w:t>
      </w:r>
    </w:p>
    <w:p w14:paraId="5BDEEF8B" w14:textId="77777777" w:rsidR="00B67669" w:rsidRDefault="00B67669" w:rsidP="00B6766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67669">
        <w:rPr>
          <w:rFonts w:ascii="Arial" w:hAnsi="Arial" w:cs="Arial"/>
          <w:b/>
          <w:bCs/>
        </w:rPr>
        <w:t>Pregunta 9 (D):</w:t>
      </w:r>
      <w:r w:rsidRPr="00B67669">
        <w:rPr>
          <w:rFonts w:ascii="Arial" w:hAnsi="Arial" w:cs="Arial"/>
        </w:rPr>
        <w:t xml:space="preserve"> El problema pide el máximo común divisor (MCD) de 120 y 80. El </w:t>
      </w:r>
      <w:proofErr w:type="gramStart"/>
      <w:r w:rsidRPr="00B67669">
        <w:rPr>
          <w:rFonts w:ascii="Arial" w:hAnsi="Arial" w:cs="Arial"/>
        </w:rPr>
        <w:t>MCD(</w:t>
      </w:r>
      <w:proofErr w:type="gramEnd"/>
      <w:r w:rsidRPr="00B67669">
        <w:rPr>
          <w:rFonts w:ascii="Arial" w:hAnsi="Arial" w:cs="Arial"/>
        </w:rPr>
        <w:t>120, 80) es 40 cm, que es el lado del cuadrado más grande que cabe de forma exacta.</w:t>
      </w:r>
    </w:p>
    <w:p w14:paraId="7B2768EA" w14:textId="77777777" w:rsidR="000B4BDA" w:rsidRP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10 (B):</w:t>
      </w:r>
      <w:r w:rsidRPr="000B4BDA">
        <w:rPr>
          <w:rFonts w:ascii="Arial" w:hAnsi="Arial" w:cs="Arial"/>
          <w:color w:val="0F1115"/>
        </w:rPr>
        <w:t> El promedio se calcula sumando todos los valores y dividiendo por el número de datos (5). La suma es 57.500, y al dividir entre 5 da $11.500.</w:t>
      </w:r>
    </w:p>
    <w:p w14:paraId="67C06CD6" w14:textId="77777777" w:rsid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11 (A):</w:t>
      </w:r>
      <w:r w:rsidRPr="000B4BDA">
        <w:rPr>
          <w:rFonts w:ascii="Arial" w:hAnsi="Arial" w:cs="Arial"/>
          <w:color w:val="0F1115"/>
        </w:rPr>
        <w:t> La relación es lineal porque el incremento entre meses es constante: 30 (miles). La fórmula </w:t>
      </w:r>
      <w:r w:rsidRPr="000B4BDA">
        <w:rPr>
          <w:rStyle w:val="CdigoHTML"/>
          <w:rFonts w:ascii="Arial" w:eastAsiaTheme="majorEastAsia" w:hAnsi="Arial" w:cs="Arial"/>
          <w:color w:val="0F1115"/>
          <w:sz w:val="24"/>
          <w:szCs w:val="24"/>
          <w:shd w:val="clear" w:color="auto" w:fill="EBEEF2"/>
        </w:rPr>
        <w:t>S(m) = 30m + 150</w:t>
      </w:r>
      <w:r w:rsidRPr="000B4BDA">
        <w:rPr>
          <w:rFonts w:ascii="Arial" w:hAnsi="Arial" w:cs="Arial"/>
          <w:color w:val="0F1115"/>
        </w:rPr>
        <w:t> da como resultado 180 para m=2, 210 para m=3, etc. Es correcta.</w:t>
      </w:r>
    </w:p>
    <w:p w14:paraId="0558E1A1" w14:textId="77777777" w:rsidR="000B4BDA" w:rsidRPr="000B4BDA" w:rsidRDefault="000B4BDA" w:rsidP="000B4BDA">
      <w:pPr>
        <w:pStyle w:val="ds-markdown-paragraph"/>
        <w:shd w:val="clear" w:color="auto" w:fill="FFFFFF"/>
        <w:spacing w:before="0" w:beforeAutospacing="0" w:after="0" w:afterAutospacing="0"/>
        <w:ind w:left="643"/>
        <w:rPr>
          <w:rFonts w:ascii="Arial" w:hAnsi="Arial" w:cs="Arial"/>
          <w:color w:val="0F1115"/>
        </w:rPr>
      </w:pPr>
    </w:p>
    <w:p w14:paraId="5C1C2CAD" w14:textId="77777777" w:rsid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12 (C):</w:t>
      </w:r>
      <w:r w:rsidRPr="000B4BDA">
        <w:rPr>
          <w:rFonts w:ascii="Arial" w:hAnsi="Arial" w:cs="Arial"/>
          <w:color w:val="0F1115"/>
        </w:rPr>
        <w:t> La probabilidad de que la primera sea roja es 4/12. Como no hay reemplazo, para la segunda extracción quedan 11 canicas, de las cuales 3 son azules. Por lo tanto, la probabilidad es </w:t>
      </w:r>
      <w:r w:rsidRPr="000B4BDA">
        <w:rPr>
          <w:rStyle w:val="CdigoHTML"/>
          <w:rFonts w:ascii="Arial" w:eastAsiaTheme="majorEastAsia" w:hAnsi="Arial" w:cs="Arial"/>
          <w:color w:val="0F1115"/>
          <w:sz w:val="24"/>
          <w:szCs w:val="24"/>
          <w:shd w:val="clear" w:color="auto" w:fill="EBEEF2"/>
        </w:rPr>
        <w:t>(4/12) * (3/11) = 12/132</w:t>
      </w:r>
      <w:r w:rsidRPr="000B4BDA">
        <w:rPr>
          <w:rFonts w:ascii="Arial" w:hAnsi="Arial" w:cs="Arial"/>
          <w:color w:val="0F1115"/>
        </w:rPr>
        <w:t>.</w:t>
      </w:r>
    </w:p>
    <w:p w14:paraId="497426E0" w14:textId="77777777" w:rsidR="000B4BDA" w:rsidRPr="000B4BDA" w:rsidRDefault="000B4BDA" w:rsidP="000B4BDA">
      <w:pPr>
        <w:pStyle w:val="ds-markdown-paragraph"/>
        <w:shd w:val="clear" w:color="auto" w:fill="FFFFFF"/>
        <w:spacing w:before="0" w:beforeAutospacing="0" w:after="0" w:afterAutospacing="0"/>
        <w:ind w:left="643"/>
        <w:jc w:val="both"/>
        <w:rPr>
          <w:rFonts w:ascii="Arial" w:hAnsi="Arial" w:cs="Arial"/>
          <w:color w:val="0F1115"/>
        </w:rPr>
      </w:pPr>
    </w:p>
    <w:p w14:paraId="3FEAC802" w14:textId="77777777" w:rsid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13 (C):</w:t>
      </w:r>
      <w:r w:rsidRPr="000B4BDA">
        <w:rPr>
          <w:rFonts w:ascii="Arial" w:hAnsi="Arial" w:cs="Arial"/>
          <w:color w:val="0F1115"/>
        </w:rPr>
        <w:t> Al aumentar ambos catetos en un 20%, el triángulo resultante es semejante al original con factor de escala 1.2. Por lo tanto, la nueva hipotenusa es </w:t>
      </w:r>
      <w:r w:rsidRPr="000B4BDA">
        <w:rPr>
          <w:rStyle w:val="CdigoHTML"/>
          <w:rFonts w:ascii="Arial" w:eastAsiaTheme="majorEastAsia" w:hAnsi="Arial" w:cs="Arial"/>
          <w:color w:val="0F1115"/>
          <w:sz w:val="24"/>
          <w:szCs w:val="24"/>
          <w:shd w:val="clear" w:color="auto" w:fill="EBEEF2"/>
        </w:rPr>
        <w:t>15 * 1.2 = 18</w:t>
      </w:r>
      <w:r w:rsidRPr="000B4BDA">
        <w:rPr>
          <w:rFonts w:ascii="Arial" w:hAnsi="Arial" w:cs="Arial"/>
          <w:color w:val="0F1115"/>
        </w:rPr>
        <w:t> metros.</w:t>
      </w:r>
    </w:p>
    <w:p w14:paraId="4F2635CB" w14:textId="77777777" w:rsidR="000B4BDA" w:rsidRPr="000B4BDA" w:rsidRDefault="000B4BDA" w:rsidP="000B4BDA">
      <w:pPr>
        <w:pStyle w:val="ds-markdown-paragraph"/>
        <w:shd w:val="clear" w:color="auto" w:fill="FFFFFF"/>
        <w:spacing w:before="0" w:beforeAutospacing="0" w:after="0" w:afterAutospacing="0"/>
        <w:ind w:left="643"/>
        <w:jc w:val="both"/>
        <w:rPr>
          <w:rFonts w:ascii="Arial" w:hAnsi="Arial" w:cs="Arial"/>
          <w:color w:val="0F1115"/>
        </w:rPr>
      </w:pPr>
    </w:p>
    <w:p w14:paraId="2D07C26E" w14:textId="77777777" w:rsid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14 (A):</w:t>
      </w:r>
      <w:r w:rsidRPr="000B4BDA">
        <w:rPr>
          <w:rFonts w:ascii="Arial" w:hAnsi="Arial" w:cs="Arial"/>
          <w:color w:val="0F1115"/>
        </w:rPr>
        <w:t> El cliente tiene razón. Los descuentos sucesivos no se suman, sino que se aplican uno sobre el valor resultante del otro. El descuento total es del 37% (1 - (0.7 * 0.9) = 1 - 0.63 = 0.37), no del 40%. Por lo tanto, el precio final es de $126.000.</w:t>
      </w:r>
    </w:p>
    <w:p w14:paraId="453F8246" w14:textId="77777777" w:rsidR="000B4BDA" w:rsidRPr="000B4BDA" w:rsidRDefault="000B4BDA" w:rsidP="000B4BDA">
      <w:pPr>
        <w:pStyle w:val="ds-markdown-paragraph"/>
        <w:shd w:val="clear" w:color="auto" w:fill="FFFFFF"/>
        <w:spacing w:before="0" w:beforeAutospacing="0" w:after="0" w:afterAutospacing="0"/>
        <w:ind w:left="643"/>
        <w:jc w:val="both"/>
        <w:rPr>
          <w:rFonts w:ascii="Arial" w:hAnsi="Arial" w:cs="Arial"/>
          <w:color w:val="0F1115"/>
        </w:rPr>
      </w:pPr>
    </w:p>
    <w:p w14:paraId="1DBAB74D" w14:textId="77777777" w:rsid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15 (B):</w:t>
      </w:r>
      <w:r w:rsidRPr="000B4BDA">
        <w:rPr>
          <w:rFonts w:ascii="Arial" w:hAnsi="Arial" w:cs="Arial"/>
          <w:color w:val="0F1115"/>
        </w:rPr>
        <w:t xml:space="preserve"> Es una permutación, ya que el orden importa (los puestos son diferentes). </w:t>
      </w:r>
      <w:proofErr w:type="gramStart"/>
      <w:r w:rsidRPr="000B4BDA">
        <w:rPr>
          <w:rFonts w:ascii="Arial" w:hAnsi="Arial" w:cs="Arial"/>
          <w:color w:val="0F1115"/>
        </w:rPr>
        <w:t>Se calcula como </w:t>
      </w:r>
      <w:r w:rsidRPr="000B4BDA">
        <w:rPr>
          <w:rStyle w:val="CdigoHTML"/>
          <w:rFonts w:ascii="Arial" w:eastAsiaTheme="majorEastAsia" w:hAnsi="Arial" w:cs="Arial"/>
          <w:color w:val="0F1115"/>
          <w:sz w:val="24"/>
          <w:szCs w:val="24"/>
          <w:shd w:val="clear" w:color="auto" w:fill="EBEEF2"/>
        </w:rPr>
        <w:t>5P3 = 5!</w:t>
      </w:r>
      <w:proofErr w:type="gramEnd"/>
      <w:r w:rsidRPr="000B4BDA">
        <w:rPr>
          <w:rStyle w:val="CdigoHTML"/>
          <w:rFonts w:ascii="Arial" w:eastAsiaTheme="majorEastAsia" w:hAnsi="Arial" w:cs="Arial"/>
          <w:color w:val="0F1115"/>
          <w:sz w:val="24"/>
          <w:szCs w:val="24"/>
          <w:shd w:val="clear" w:color="auto" w:fill="EBEEF2"/>
        </w:rPr>
        <w:t xml:space="preserve"> / (5-3)! = 5*4*3 = 60</w:t>
      </w:r>
      <w:r w:rsidRPr="000B4BDA">
        <w:rPr>
          <w:rFonts w:ascii="Arial" w:hAnsi="Arial" w:cs="Arial"/>
          <w:color w:val="0F1115"/>
        </w:rPr>
        <w:t>.</w:t>
      </w:r>
    </w:p>
    <w:p w14:paraId="4C3F2A21" w14:textId="77777777" w:rsidR="000B4BDA" w:rsidRPr="000B4BDA" w:rsidRDefault="000B4BDA" w:rsidP="000B4BDA">
      <w:pPr>
        <w:pStyle w:val="ds-markdown-paragraph"/>
        <w:shd w:val="clear" w:color="auto" w:fill="FFFFFF"/>
        <w:spacing w:before="0" w:beforeAutospacing="0" w:after="0" w:afterAutospacing="0"/>
        <w:ind w:left="643"/>
        <w:jc w:val="both"/>
        <w:rPr>
          <w:rFonts w:ascii="Arial" w:hAnsi="Arial" w:cs="Arial"/>
          <w:color w:val="0F1115"/>
        </w:rPr>
      </w:pPr>
    </w:p>
    <w:p w14:paraId="1F16C770" w14:textId="77777777" w:rsid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16 (D):</w:t>
      </w:r>
      <w:r w:rsidRPr="000B4BDA">
        <w:rPr>
          <w:rFonts w:ascii="Arial" w:hAnsi="Arial" w:cs="Arial"/>
          <w:color w:val="0F1115"/>
        </w:rPr>
        <w:t> La media ponderada se calcula como </w:t>
      </w:r>
      <w:r w:rsidRPr="000B4BDA">
        <w:rPr>
          <w:rStyle w:val="CdigoHTML"/>
          <w:rFonts w:ascii="Arial" w:eastAsiaTheme="majorEastAsia" w:hAnsi="Arial" w:cs="Arial"/>
          <w:color w:val="0F1115"/>
          <w:sz w:val="24"/>
          <w:szCs w:val="24"/>
          <w:shd w:val="clear" w:color="auto" w:fill="EBEEF2"/>
        </w:rPr>
        <w:t>(0.3 * 4.5) + (0.7 * 3.8) = 1.35 + 2.66 = 4.01</w:t>
      </w:r>
      <w:r w:rsidRPr="000B4BDA">
        <w:rPr>
          <w:rFonts w:ascii="Arial" w:hAnsi="Arial" w:cs="Arial"/>
          <w:color w:val="0F1115"/>
        </w:rPr>
        <w:t>.</w:t>
      </w:r>
    </w:p>
    <w:p w14:paraId="0CC1E0AD" w14:textId="77777777" w:rsidR="000B4BDA" w:rsidRPr="000B4BDA" w:rsidRDefault="000B4BDA" w:rsidP="000B4BDA">
      <w:pPr>
        <w:pStyle w:val="ds-markdown-paragraph"/>
        <w:shd w:val="clear" w:color="auto" w:fill="FFFFFF"/>
        <w:spacing w:before="0" w:beforeAutospacing="0" w:after="0" w:afterAutospacing="0"/>
        <w:ind w:left="643"/>
        <w:jc w:val="both"/>
        <w:rPr>
          <w:rFonts w:ascii="Arial" w:hAnsi="Arial" w:cs="Arial"/>
          <w:color w:val="0F1115"/>
        </w:rPr>
      </w:pPr>
    </w:p>
    <w:p w14:paraId="47EDCB95" w14:textId="77777777" w:rsid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17 (B):</w:t>
      </w:r>
      <w:r w:rsidRPr="000B4BDA">
        <w:rPr>
          <w:rFonts w:ascii="Arial" w:hAnsi="Arial" w:cs="Arial"/>
          <w:color w:val="0F1115"/>
        </w:rPr>
        <w:t> El cuadrado inscrito tiene lados que son la mitad de la diagonal del cuadrado grande, o bien, el área del cuadrado grande es 16 cm². Al unir puntos medios, el cuadrado inscrito ocupa exactamente la mitad del área, por lo tanto, 8 cm².</w:t>
      </w:r>
    </w:p>
    <w:p w14:paraId="2D25279D" w14:textId="77777777" w:rsidR="000B4BDA" w:rsidRPr="000B4BDA" w:rsidRDefault="000B4BDA" w:rsidP="000B4BDA">
      <w:pPr>
        <w:pStyle w:val="ds-markdown-paragraph"/>
        <w:shd w:val="clear" w:color="auto" w:fill="FFFFFF"/>
        <w:spacing w:before="0" w:beforeAutospacing="0" w:after="0" w:afterAutospacing="0"/>
        <w:ind w:left="643"/>
        <w:jc w:val="both"/>
        <w:rPr>
          <w:rFonts w:ascii="Arial" w:hAnsi="Arial" w:cs="Arial"/>
          <w:color w:val="0F1115"/>
        </w:rPr>
      </w:pPr>
    </w:p>
    <w:p w14:paraId="08A8004E" w14:textId="77777777" w:rsid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18 (D):</w:t>
      </w:r>
      <w:r w:rsidRPr="000B4BDA">
        <w:rPr>
          <w:rFonts w:ascii="Arial" w:hAnsi="Arial" w:cs="Arial"/>
          <w:color w:val="0F1115"/>
        </w:rPr>
        <w:t> La afirmación falsa es la D. En enero se vendieron 60 libros y en marzo 40, por lo tanto, no se vendió la misma cantidad.</w:t>
      </w:r>
    </w:p>
    <w:p w14:paraId="6AC5D965" w14:textId="77777777" w:rsidR="000B4BDA" w:rsidRPr="000B4BDA" w:rsidRDefault="000B4BDA" w:rsidP="000B4BDA">
      <w:pPr>
        <w:pStyle w:val="ds-markdown-paragraph"/>
        <w:shd w:val="clear" w:color="auto" w:fill="FFFFFF"/>
        <w:spacing w:before="0" w:beforeAutospacing="0" w:after="0" w:afterAutospacing="0"/>
        <w:ind w:left="643"/>
        <w:jc w:val="both"/>
        <w:rPr>
          <w:rFonts w:ascii="Arial" w:hAnsi="Arial" w:cs="Arial"/>
          <w:color w:val="0F1115"/>
        </w:rPr>
      </w:pPr>
    </w:p>
    <w:p w14:paraId="30205667" w14:textId="77777777" w:rsid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19 (C):</w:t>
      </w:r>
      <w:r w:rsidRPr="000B4BDA">
        <w:rPr>
          <w:rFonts w:ascii="Arial" w:hAnsi="Arial" w:cs="Arial"/>
          <w:color w:val="0F1115"/>
        </w:rPr>
        <w:t> Para resolver ecuaciones, se debe buscar aislar la variable. Multiplicar ambos lados por 2 solo complicaría la ecuación (la convertiría en </w:t>
      </w:r>
      <w:r w:rsidRPr="000B4BDA">
        <w:rPr>
          <w:rStyle w:val="CdigoHTML"/>
          <w:rFonts w:ascii="Arial" w:eastAsiaTheme="majorEastAsia" w:hAnsi="Arial" w:cs="Arial"/>
          <w:color w:val="0F1115"/>
          <w:sz w:val="24"/>
          <w:szCs w:val="24"/>
          <w:shd w:val="clear" w:color="auto" w:fill="EBEEF2"/>
        </w:rPr>
        <w:t>4(x-3) = 8x + 4</w:t>
      </w:r>
      <w:r w:rsidRPr="000B4BDA">
        <w:rPr>
          <w:rFonts w:ascii="Arial" w:hAnsi="Arial" w:cs="Arial"/>
          <w:color w:val="0F1115"/>
        </w:rPr>
        <w:t>), no es un paso estándar para despejar la incógnita de manera eficiente. Las operaciones de Ana, Luis y Carlos sí son pasos válidos y permiten simplificar la ecuación.</w:t>
      </w:r>
    </w:p>
    <w:p w14:paraId="49ACF3A5" w14:textId="77777777" w:rsidR="000B4BDA" w:rsidRPr="000B4BDA" w:rsidRDefault="000B4BDA" w:rsidP="000B4BDA">
      <w:pPr>
        <w:pStyle w:val="ds-markdown-paragraph"/>
        <w:shd w:val="clear" w:color="auto" w:fill="FFFFFF"/>
        <w:spacing w:before="0" w:beforeAutospacing="0" w:after="0" w:afterAutospacing="0"/>
        <w:ind w:left="643"/>
        <w:jc w:val="both"/>
        <w:rPr>
          <w:rFonts w:ascii="Arial" w:hAnsi="Arial" w:cs="Arial"/>
          <w:color w:val="0F1115"/>
        </w:rPr>
      </w:pPr>
    </w:p>
    <w:p w14:paraId="639F6B62" w14:textId="77777777" w:rsidR="000B4BDA" w:rsidRPr="000B4BDA" w:rsidRDefault="000B4BDA" w:rsidP="000B4BD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F1115"/>
        </w:rPr>
      </w:pPr>
      <w:r w:rsidRPr="000B4BDA">
        <w:rPr>
          <w:rStyle w:val="Fuerte"/>
          <w:rFonts w:ascii="Arial" w:eastAsiaTheme="majorEastAsia" w:hAnsi="Arial" w:cs="Arial"/>
          <w:color w:val="0F1115"/>
        </w:rPr>
        <w:t>Pregunta 20 (B):</w:t>
      </w:r>
      <w:r w:rsidRPr="000B4BDA">
        <w:rPr>
          <w:rFonts w:ascii="Arial" w:hAnsi="Arial" w:cs="Arial"/>
          <w:color w:val="0F1115"/>
        </w:rPr>
        <w:t> Independientemente de la forma de la línea quebrada, si conecta dos puntos opuestos de un rectángulo moviéndose horizontal y verticalmente, su longitud total siempre será igual a la suma de la base y la altura del rectángulo. Por lo tanto, la longitud es </w:t>
      </w:r>
      <w:r w:rsidRPr="000B4BDA">
        <w:rPr>
          <w:rStyle w:val="CdigoHTML"/>
          <w:rFonts w:ascii="Arial" w:eastAsiaTheme="majorEastAsia" w:hAnsi="Arial" w:cs="Arial"/>
          <w:color w:val="0F1115"/>
          <w:sz w:val="24"/>
          <w:szCs w:val="24"/>
          <w:shd w:val="clear" w:color="auto" w:fill="EBEEF2"/>
        </w:rPr>
        <w:t>8 cm + 6 cm = 14 cm</w:t>
      </w:r>
      <w:r w:rsidRPr="000B4BDA">
        <w:rPr>
          <w:rFonts w:ascii="Arial" w:hAnsi="Arial" w:cs="Arial"/>
          <w:color w:val="0F1115"/>
        </w:rPr>
        <w:t>.</w:t>
      </w:r>
    </w:p>
    <w:p w14:paraId="0D347F2B" w14:textId="77777777" w:rsidR="000B4BDA" w:rsidRPr="00B67669" w:rsidRDefault="000B4BDA" w:rsidP="000B4BDA">
      <w:pPr>
        <w:ind w:left="643"/>
        <w:jc w:val="both"/>
        <w:rPr>
          <w:rFonts w:ascii="Arial" w:hAnsi="Arial" w:cs="Arial"/>
        </w:rPr>
      </w:pPr>
    </w:p>
    <w:p w14:paraId="0C9677FC" w14:textId="77777777" w:rsidR="00B67669" w:rsidRPr="00B67669" w:rsidRDefault="00B67669" w:rsidP="00B67669">
      <w:pPr>
        <w:jc w:val="both"/>
        <w:rPr>
          <w:rFonts w:ascii="Arial" w:hAnsi="Arial" w:cs="Arial"/>
        </w:rPr>
      </w:pPr>
    </w:p>
    <w:p w14:paraId="7ED4AA77" w14:textId="77777777" w:rsidR="00B67669" w:rsidRPr="00B67669" w:rsidRDefault="00B67669" w:rsidP="00B67669">
      <w:pPr>
        <w:jc w:val="both"/>
        <w:rPr>
          <w:rFonts w:ascii="Arial" w:hAnsi="Arial" w:cs="Arial"/>
        </w:rPr>
      </w:pPr>
    </w:p>
    <w:p w14:paraId="6FB1BB97" w14:textId="77777777" w:rsidR="00B67669" w:rsidRPr="00B67669" w:rsidRDefault="00B67669">
      <w:pPr>
        <w:rPr>
          <w:rFonts w:ascii="Arial" w:hAnsi="Arial" w:cs="Arial"/>
        </w:rPr>
      </w:pPr>
    </w:p>
    <w:sectPr w:rsidR="00B67669" w:rsidRPr="00B676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3F4"/>
    <w:multiLevelType w:val="multilevel"/>
    <w:tmpl w:val="408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5F20"/>
    <w:multiLevelType w:val="hybridMultilevel"/>
    <w:tmpl w:val="D49AD1C0"/>
    <w:lvl w:ilvl="0" w:tplc="2C6A2FA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43A6A"/>
    <w:multiLevelType w:val="multilevel"/>
    <w:tmpl w:val="6DB4FF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76446"/>
    <w:multiLevelType w:val="hybridMultilevel"/>
    <w:tmpl w:val="55900E54"/>
    <w:lvl w:ilvl="0" w:tplc="2AB6FAC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76AFD"/>
    <w:multiLevelType w:val="hybridMultilevel"/>
    <w:tmpl w:val="063A3C0A"/>
    <w:lvl w:ilvl="0" w:tplc="E3FCCE3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54F42"/>
    <w:multiLevelType w:val="hybridMultilevel"/>
    <w:tmpl w:val="20A608FE"/>
    <w:lvl w:ilvl="0" w:tplc="8D6CD4B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A558B"/>
    <w:multiLevelType w:val="hybridMultilevel"/>
    <w:tmpl w:val="E0907F7E"/>
    <w:lvl w:ilvl="0" w:tplc="E806BE5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A64A7"/>
    <w:multiLevelType w:val="hybridMultilevel"/>
    <w:tmpl w:val="D5DE3808"/>
    <w:lvl w:ilvl="0" w:tplc="455AE06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06C2C"/>
    <w:multiLevelType w:val="hybridMultilevel"/>
    <w:tmpl w:val="255E05E0"/>
    <w:lvl w:ilvl="0" w:tplc="27AC3C4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3C65"/>
    <w:multiLevelType w:val="hybridMultilevel"/>
    <w:tmpl w:val="D1184328"/>
    <w:lvl w:ilvl="0" w:tplc="3E98A2D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101AC2"/>
    <w:multiLevelType w:val="hybridMultilevel"/>
    <w:tmpl w:val="0EF8BB36"/>
    <w:lvl w:ilvl="0" w:tplc="A2729C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F4B55"/>
    <w:multiLevelType w:val="hybridMultilevel"/>
    <w:tmpl w:val="8870A400"/>
    <w:lvl w:ilvl="0" w:tplc="DD1C13C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D92F55"/>
    <w:multiLevelType w:val="hybridMultilevel"/>
    <w:tmpl w:val="A8DC792E"/>
    <w:lvl w:ilvl="0" w:tplc="BCB269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D0DCD"/>
    <w:multiLevelType w:val="hybridMultilevel"/>
    <w:tmpl w:val="0076F598"/>
    <w:lvl w:ilvl="0" w:tplc="5504E2B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13B02"/>
    <w:multiLevelType w:val="hybridMultilevel"/>
    <w:tmpl w:val="E2EE5A36"/>
    <w:lvl w:ilvl="0" w:tplc="E42C0EE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B5CB9"/>
    <w:multiLevelType w:val="hybridMultilevel"/>
    <w:tmpl w:val="65BC4CDA"/>
    <w:lvl w:ilvl="0" w:tplc="89B0A24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91E3B"/>
    <w:multiLevelType w:val="hybridMultilevel"/>
    <w:tmpl w:val="97982D14"/>
    <w:lvl w:ilvl="0" w:tplc="66B48F44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4C4347"/>
    <w:multiLevelType w:val="multilevel"/>
    <w:tmpl w:val="9D92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803B6"/>
    <w:multiLevelType w:val="hybridMultilevel"/>
    <w:tmpl w:val="DA5EFAB2"/>
    <w:lvl w:ilvl="0" w:tplc="190888A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B95435"/>
    <w:multiLevelType w:val="multilevel"/>
    <w:tmpl w:val="9912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260C5"/>
    <w:multiLevelType w:val="multilevel"/>
    <w:tmpl w:val="4F0C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9C73D7"/>
    <w:multiLevelType w:val="hybridMultilevel"/>
    <w:tmpl w:val="8A5666E8"/>
    <w:lvl w:ilvl="0" w:tplc="D9F2B4B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756844"/>
    <w:multiLevelType w:val="multilevel"/>
    <w:tmpl w:val="B5A2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4D5A8F"/>
    <w:multiLevelType w:val="hybridMultilevel"/>
    <w:tmpl w:val="EFD443D4"/>
    <w:lvl w:ilvl="0" w:tplc="215E87C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DB16BA"/>
    <w:multiLevelType w:val="hybridMultilevel"/>
    <w:tmpl w:val="5DB093F4"/>
    <w:lvl w:ilvl="0" w:tplc="4D0AFA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281C98"/>
    <w:multiLevelType w:val="hybridMultilevel"/>
    <w:tmpl w:val="6D2807C6"/>
    <w:lvl w:ilvl="0" w:tplc="775EB8C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981223">
    <w:abstractNumId w:val="10"/>
  </w:num>
  <w:num w:numId="2" w16cid:durableId="1329793321">
    <w:abstractNumId w:val="2"/>
  </w:num>
  <w:num w:numId="3" w16cid:durableId="1152987073">
    <w:abstractNumId w:val="16"/>
  </w:num>
  <w:num w:numId="4" w16cid:durableId="782456650">
    <w:abstractNumId w:val="4"/>
  </w:num>
  <w:num w:numId="5" w16cid:durableId="733429106">
    <w:abstractNumId w:val="23"/>
  </w:num>
  <w:num w:numId="6" w16cid:durableId="1828668741">
    <w:abstractNumId w:val="13"/>
  </w:num>
  <w:num w:numId="7" w16cid:durableId="1359575489">
    <w:abstractNumId w:val="24"/>
  </w:num>
  <w:num w:numId="8" w16cid:durableId="9647076">
    <w:abstractNumId w:val="21"/>
  </w:num>
  <w:num w:numId="9" w16cid:durableId="940528522">
    <w:abstractNumId w:val="7"/>
  </w:num>
  <w:num w:numId="10" w16cid:durableId="2113161811">
    <w:abstractNumId w:val="1"/>
  </w:num>
  <w:num w:numId="11" w16cid:durableId="1087112689">
    <w:abstractNumId w:val="3"/>
  </w:num>
  <w:num w:numId="12" w16cid:durableId="343896606">
    <w:abstractNumId w:val="25"/>
  </w:num>
  <w:num w:numId="13" w16cid:durableId="1262104272">
    <w:abstractNumId w:val="22"/>
  </w:num>
  <w:num w:numId="14" w16cid:durableId="1475757723">
    <w:abstractNumId w:val="0"/>
  </w:num>
  <w:num w:numId="15" w16cid:durableId="1243681506">
    <w:abstractNumId w:val="17"/>
  </w:num>
  <w:num w:numId="16" w16cid:durableId="1103844106">
    <w:abstractNumId w:val="12"/>
  </w:num>
  <w:num w:numId="17" w16cid:durableId="1681665189">
    <w:abstractNumId w:val="14"/>
  </w:num>
  <w:num w:numId="18" w16cid:durableId="327515952">
    <w:abstractNumId w:val="9"/>
  </w:num>
  <w:num w:numId="19" w16cid:durableId="29232284">
    <w:abstractNumId w:val="6"/>
  </w:num>
  <w:num w:numId="20" w16cid:durableId="845441301">
    <w:abstractNumId w:val="8"/>
  </w:num>
  <w:num w:numId="21" w16cid:durableId="127817957">
    <w:abstractNumId w:val="18"/>
  </w:num>
  <w:num w:numId="22" w16cid:durableId="2143889501">
    <w:abstractNumId w:val="15"/>
  </w:num>
  <w:num w:numId="23" w16cid:durableId="323945214">
    <w:abstractNumId w:val="11"/>
  </w:num>
  <w:num w:numId="24" w16cid:durableId="1088774735">
    <w:abstractNumId w:val="5"/>
  </w:num>
  <w:num w:numId="25" w16cid:durableId="361176935">
    <w:abstractNumId w:val="20"/>
  </w:num>
  <w:num w:numId="26" w16cid:durableId="5984865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69"/>
    <w:rsid w:val="000B4BDA"/>
    <w:rsid w:val="00123F9E"/>
    <w:rsid w:val="00225F9E"/>
    <w:rsid w:val="00395994"/>
    <w:rsid w:val="00421B77"/>
    <w:rsid w:val="00517F63"/>
    <w:rsid w:val="005941C3"/>
    <w:rsid w:val="00837713"/>
    <w:rsid w:val="00865199"/>
    <w:rsid w:val="008B01F7"/>
    <w:rsid w:val="008F2A96"/>
    <w:rsid w:val="009804F2"/>
    <w:rsid w:val="00AE303D"/>
    <w:rsid w:val="00B67669"/>
    <w:rsid w:val="00B74EA5"/>
    <w:rsid w:val="00CC4065"/>
    <w:rsid w:val="00CD6964"/>
    <w:rsid w:val="00FF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8FEB"/>
  <w15:chartTrackingRefBased/>
  <w15:docId w15:val="{ABB51384-4EF9-4C35-BA72-09A5E1B1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6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67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6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6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6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6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6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6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669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B67669"/>
    <w:rPr>
      <w:b/>
      <w:bCs/>
    </w:rPr>
  </w:style>
  <w:style w:type="paragraph" w:customStyle="1" w:styleId="ds-markdown-paragraph">
    <w:name w:val="ds-markdown-paragraph"/>
    <w:basedOn w:val="Normal"/>
    <w:rsid w:val="00B67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67669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B67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17F6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7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09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7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8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4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1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5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6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14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1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2247</Words>
  <Characters>12361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Castañeda</dc:creator>
  <cp:keywords/>
  <dc:description/>
  <cp:lastModifiedBy>Edicson Castañeda Polanco</cp:lastModifiedBy>
  <cp:revision>4</cp:revision>
  <dcterms:created xsi:type="dcterms:W3CDTF">2026-10-01T11:49:00Z</dcterms:created>
  <dcterms:modified xsi:type="dcterms:W3CDTF">2026-10-01T15:27:00Z</dcterms:modified>
</cp:coreProperties>
</file>