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Mock Test!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Mock Test for Care: Your Graduation Test! 🎓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Congratulations! You’ve made it to the final stage of your training. This assessment is your golden ticket to </w:t>
      </w:r>
      <w:r>
        <w:rPr>
          <w:rFonts w:eastAsia="等线" w:ascii="Arial" w:cs="Arial" w:hAnsi="Arial"/>
          <w:b w:val="true"/>
          <w:sz w:val="22"/>
        </w:rPr>
        <w:t>graduating</w:t>
      </w:r>
      <w:r>
        <w:rPr>
          <w:rFonts w:eastAsia="等线" w:ascii="Arial" w:cs="Arial" w:hAnsi="Arial"/>
          <w:sz w:val="22"/>
        </w:rPr>
        <w:t xml:space="preserve"> and becoming a true StoreHub Merchant Care expert! 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Here’s how it works: Your trainer will step into the shoes of a merchant and chat with you via </w:t>
      </w:r>
      <w:r>
        <w:rPr>
          <w:rFonts w:eastAsia="等线" w:ascii="Arial" w:cs="Arial" w:hAnsi="Arial"/>
          <w:b w:val="true"/>
          <w:sz w:val="22"/>
        </w:rPr>
        <w:t>Live Chat</w:t>
      </w:r>
      <w:r>
        <w:rPr>
          <w:rFonts w:eastAsia="等线" w:ascii="Arial" w:cs="Arial" w:hAnsi="Arial"/>
          <w:sz w:val="22"/>
        </w:rPr>
        <w:t>. It’s your time to shine and show off everything you’ve learned over the past few days.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Don’t worry, you’ve got access to all the slides, knowledge base and StoreHub Q—so feel free to use them as your trusty sidekicks during the test! 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isn’t just about knowledge; it’s about combining your </w:t>
      </w:r>
      <w:r>
        <w:rPr>
          <w:rFonts w:eastAsia="等线" w:ascii="Arial" w:cs="Arial" w:hAnsi="Arial"/>
          <w:b w:val="true"/>
          <w:sz w:val="22"/>
        </w:rPr>
        <w:t>soft skills</w:t>
      </w:r>
      <w:r>
        <w:rPr>
          <w:rFonts w:eastAsia="等线" w:ascii="Arial" w:cs="Arial" w:hAnsi="Arial"/>
          <w:sz w:val="22"/>
        </w:rPr>
        <w:t xml:space="preserve"> with your product knowledge to deliver a smooth and professional interaction.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Mock Test Condition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Brace yourselves! You're about to embark on a </w:t>
      </w:r>
      <w:r>
        <w:rPr>
          <w:rFonts w:eastAsia="等线" w:ascii="Arial" w:cs="Arial" w:hAnsi="Arial"/>
          <w:i w:val="true"/>
          <w:sz w:val="22"/>
        </w:rPr>
        <w:t>Mock Test Marathon</w:t>
      </w:r>
      <w:r>
        <w:rPr>
          <w:rFonts w:eastAsia="等线" w:ascii="Arial" w:cs="Arial" w:hAnsi="Arial"/>
          <w:sz w:val="22"/>
        </w:rPr>
        <w:t>. Here's how it works: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1️⃣ </w:t>
      </w:r>
      <w:r>
        <w:rPr>
          <w:rFonts w:eastAsia="等线" w:ascii="Arial" w:cs="Arial" w:hAnsi="Arial"/>
          <w:b w:val="true"/>
          <w:sz w:val="22"/>
        </w:rPr>
        <w:t>Round 1:</w:t>
      </w:r>
      <w:r>
        <w:rPr>
          <w:rFonts w:eastAsia="等线" w:ascii="Arial" w:cs="Arial" w:hAnsi="Arial"/>
          <w:sz w:val="22"/>
        </w:rPr>
        <w:t xml:space="preserve"> Your trainer will take you through the first challenge.</w:t>
        <w:br/>
      </w:r>
      <w:r>
        <w:rPr>
          <w:rFonts w:eastAsia="等线" w:ascii="Arial" w:cs="Arial" w:hAnsi="Arial"/>
          <w:sz w:val="22"/>
        </w:rPr>
        <w:t xml:space="preserve">2️⃣ </w:t>
      </w:r>
      <w:r>
        <w:rPr>
          <w:rFonts w:eastAsia="等线" w:ascii="Arial" w:cs="Arial" w:hAnsi="Arial"/>
          <w:b w:val="true"/>
          <w:sz w:val="22"/>
        </w:rPr>
        <w:t>Round 2 &amp; 3:</w:t>
      </w:r>
      <w:r>
        <w:rPr>
          <w:rFonts w:eastAsia="等线" w:ascii="Arial" w:cs="Arial" w:hAnsi="Arial"/>
          <w:sz w:val="22"/>
        </w:rPr>
        <w:t xml:space="preserve"> Your coach will join the fun and put your skills to the test.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goal?</w:t>
      </w:r>
      <w:r>
        <w:rPr>
          <w:rFonts w:eastAsia="等线" w:ascii="Arial" w:cs="Arial" w:hAnsi="Arial"/>
          <w:sz w:val="22"/>
        </w:rPr>
        <w:t xml:space="preserve"> Pass all 3 rounds like a pro!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But here’s the twist</w:t>
      </w:r>
      <w:r>
        <w:rPr>
          <w:rFonts w:eastAsia="等线" w:ascii="Arial" w:cs="Arial" w:hAnsi="Arial"/>
          <w:sz w:val="22"/>
        </w:rPr>
        <w:t xml:space="preserve">: If you stumble in any round, it’s </w:t>
      </w:r>
      <w:r>
        <w:rPr>
          <w:rFonts w:eastAsia="等线" w:ascii="Arial" w:cs="Arial" w:hAnsi="Arial"/>
          <w:i w:val="true"/>
          <w:sz w:val="22"/>
        </w:rPr>
        <w:t>back to square one</w:t>
      </w:r>
      <w:r>
        <w:rPr>
          <w:rFonts w:eastAsia="等线" w:ascii="Arial" w:cs="Arial" w:hAnsi="Arial"/>
          <w:sz w:val="22"/>
        </w:rPr>
        <w:t>. Yup, you’ll have to restart from Round 1 and work your way up until you conquer all 3 rounds in a row. Think of it as leveling up in a game—only this time, there’s no cheat code!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Requirement:</w:t>
      </w:r>
      <w:r>
        <w:rPr>
          <w:rFonts w:eastAsia="等线" w:ascii="Arial" w:cs="Arial" w:hAnsi="Arial"/>
          <w:sz w:val="22"/>
        </w:rPr>
        <w:t xml:space="preserve"> You need to score </w:t>
      </w:r>
      <w:r>
        <w:rPr>
          <w:rFonts w:eastAsia="等线" w:ascii="Arial" w:cs="Arial" w:hAnsi="Arial"/>
          <w:b w:val="true"/>
          <w:sz w:val="22"/>
        </w:rPr>
        <w:t>80% or higher</w:t>
      </w:r>
      <w:r>
        <w:rPr>
          <w:rFonts w:eastAsia="等线" w:ascii="Arial" w:cs="Arial" w:hAnsi="Arial"/>
          <w:sz w:val="22"/>
        </w:rPr>
        <w:t>. If you pass, you’re all set to go and enjoy the fruits of your hard work! 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Scoring Time!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Your Mock Test performance will be assessed using a detailed </w:t>
      </w:r>
      <w:hyperlink r:id="rId6">
        <w:r>
          <w:rPr>
            <w:rFonts w:eastAsia="等线" w:ascii="Arial" w:cs="Arial" w:hAnsi="Arial"/>
            <w:color w:val="3370ff"/>
            <w:sz w:val="22"/>
          </w:rPr>
          <w:t>scorecard</w:t>
        </w:r>
      </w:hyperlink>
      <w:r>
        <w:rPr>
          <w:rFonts w:eastAsia="等线" w:ascii="Arial" w:cs="Arial" w:hAnsi="Arial"/>
          <w:sz w:val="22"/>
        </w:rPr>
        <w:t>—think of it as your very own report card for this mission. Every move you make counts, so bring your A-game!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 luck, and remember: You’ve got this! 🙌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ttps://storehub.sg.larksuite.com/sheets/Y8avsjqmnhiNTjt2CFnlv4Ysguh?sheet=2Fiqbc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2026-01-09T12:13:02Z</dcterms:created>
  <dc:creator>Apache POI</dc:creator>
</cp:coreProperties>
</file>