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31DCD" w14:textId="77777777" w:rsidR="00670FC2" w:rsidRPr="001B1C70" w:rsidRDefault="001D6F34">
      <w:pPr>
        <w:rPr>
          <w:rFonts w:ascii="Titillium Web" w:eastAsia="Titillium Web" w:hAnsi="Titillium Web" w:cs="Titillium Web"/>
          <w:b/>
          <w:color w:val="1155CC"/>
          <w:sz w:val="72"/>
          <w:szCs w:val="72"/>
        </w:rPr>
      </w:pPr>
      <w:r w:rsidRPr="001B1C70">
        <w:rPr>
          <w:rFonts w:ascii="Titillium Web" w:eastAsia="Titillium Web" w:hAnsi="Titillium Web" w:cs="Titillium Web"/>
          <w:b/>
          <w:noProof/>
          <w:color w:val="1155CC"/>
          <w:sz w:val="72"/>
          <w:szCs w:val="72"/>
        </w:rPr>
        <mc:AlternateContent>
          <mc:Choice Requires="wpg">
            <w:drawing>
              <wp:inline distT="0" distB="0" distL="0" distR="0" wp14:anchorId="6E6F0888" wp14:editId="34A749D6">
                <wp:extent cx="899710" cy="1252538"/>
                <wp:effectExtent l="0" t="0" r="0" b="0"/>
                <wp:docPr id="3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/>
                      </pic:nvPicPr>
                      <pic:blipFill>
                        <a:blip r:embed="rId10"/>
                        <a:srcRect t="-9216" r="-13331" b="-9759"/>
                        <a:stretch/>
                      </pic:blipFill>
                      <pic:spPr bwMode="auto">
                        <a:xfrm>
                          <a:off x="0" y="0"/>
                          <a:ext cx="899710" cy="125253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70.8pt;height:98.6pt;">
                <v:path textboxrect="0,0,0,0"/>
                <v:imagedata r:id="rId12" o:title=""/>
              </v:shape>
            </w:pict>
          </mc:Fallback>
        </mc:AlternateContent>
      </w:r>
    </w:p>
    <w:p w14:paraId="058B0942" w14:textId="77777777" w:rsidR="00670FC2" w:rsidRPr="001B1C70" w:rsidRDefault="001D6F34">
      <w:pPr>
        <w:rPr>
          <w:rFonts w:ascii="Titillium Web" w:eastAsia="Titillium Web" w:hAnsi="Titillium Web" w:cs="Titillium Web"/>
          <w:b/>
          <w:color w:val="1155CC"/>
          <w:sz w:val="80"/>
          <w:szCs w:val="80"/>
        </w:rPr>
      </w:pPr>
      <w:r w:rsidRPr="001B1C70">
        <w:rPr>
          <w:rFonts w:ascii="Titillium Web" w:eastAsia="Titillium Web" w:hAnsi="Titillium Web" w:cs="Titillium Web"/>
          <w:b/>
          <w:color w:val="1155CC"/>
          <w:sz w:val="80"/>
          <w:szCs w:val="80"/>
        </w:rPr>
        <w:t>Test di Usabilità</w:t>
      </w:r>
    </w:p>
    <w:p w14:paraId="41EEDCE7" w14:textId="77777777" w:rsidR="00670FC2" w:rsidRPr="001B1C70" w:rsidRDefault="001D6F34">
      <w:pPr>
        <w:ind w:right="168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  <w:r w:rsidRPr="001B1C70">
        <w:rPr>
          <w:rFonts w:ascii="Titillium Web" w:eastAsia="Titillium Web" w:hAnsi="Titillium Web" w:cs="Titillium Web"/>
          <w:b/>
          <w:color w:val="1155CC"/>
          <w:sz w:val="32"/>
          <w:szCs w:val="32"/>
        </w:rPr>
        <w:t>Osserva come gli utenti interagiscono con un servizio digitale per renderlo più usabile</w:t>
      </w:r>
    </w:p>
    <w:p w14:paraId="039D5F0A" w14:textId="77777777" w:rsidR="00670FC2" w:rsidRPr="001B1C70" w:rsidRDefault="00670FC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4753C34C" w14:textId="77777777" w:rsidR="00670FC2" w:rsidRPr="001B1C70" w:rsidRDefault="00670FC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73780B14" w14:textId="77777777" w:rsidR="00670FC2" w:rsidRPr="001B1C70" w:rsidRDefault="001D6F34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  <w:shd w:val="clear" w:color="auto" w:fill="15E7F2"/>
        </w:rPr>
      </w:pPr>
      <w:r w:rsidRPr="001B1C70">
        <w:rPr>
          <w:rFonts w:ascii="nova mono" w:eastAsia="nova mono" w:hAnsi="nova mono" w:cs="nova mono"/>
          <w:b/>
          <w:color w:val="1155CC"/>
          <w:sz w:val="36"/>
          <w:szCs w:val="36"/>
          <w:shd w:val="clear" w:color="auto" w:fill="15E7F2"/>
        </w:rPr>
        <w:t xml:space="preserve">→ </w:t>
      </w:r>
      <w:r w:rsidRPr="001B1C70">
        <w:rPr>
          <w:rFonts w:ascii="Titillium Web" w:eastAsia="Titillium Web" w:hAnsi="Titillium Web" w:cs="Titillium Web"/>
          <w:b/>
          <w:color w:val="1155CC"/>
          <w:sz w:val="24"/>
          <w:szCs w:val="24"/>
          <w:shd w:val="clear" w:color="auto" w:fill="15E7F2"/>
        </w:rPr>
        <w:t>QUESTIONARIO SUS (SYSTEM USABILITY SCALE)</w:t>
      </w:r>
    </w:p>
    <w:p w14:paraId="5F4E019D" w14:textId="77777777" w:rsidR="00670FC2" w:rsidRPr="001B1C70" w:rsidRDefault="001D6F34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  <w:r w:rsidRPr="001B1C70">
        <w:rPr>
          <w:rFonts w:ascii="Titillium Web" w:eastAsia="Titillium Web" w:hAnsi="Titillium Web" w:cs="Titillium Web"/>
          <w:color w:val="1155CC"/>
          <w:sz w:val="24"/>
          <w:szCs w:val="24"/>
        </w:rPr>
        <w:t>rif.: allegato 6 del Protocollo eGLU:</w:t>
      </w:r>
      <w:r w:rsidRPr="001B1C70">
        <w:rPr>
          <w:rFonts w:ascii="Titillium Web" w:eastAsia="Titillium Web" w:hAnsi="Titillium Web" w:cs="Titillium Web"/>
          <w:b/>
          <w:color w:val="1155CC"/>
          <w:sz w:val="24"/>
          <w:szCs w:val="24"/>
        </w:rPr>
        <w:t xml:space="preserve"> </w:t>
      </w:r>
      <w:hyperlink r:id="rId13" w:tooltip="http://www.funzionepubblica.gov.it/glu" w:history="1">
        <w:r w:rsidRPr="001B1C70">
          <w:rPr>
            <w:rFonts w:ascii="Titillium Web" w:eastAsia="Titillium Web" w:hAnsi="Titillium Web" w:cs="Titillium Web"/>
            <w:b/>
            <w:color w:val="1155CC"/>
            <w:sz w:val="24"/>
            <w:szCs w:val="24"/>
            <w:u w:val="single"/>
          </w:rPr>
          <w:t>http://www.funzionepubblica.gov.it/glu</w:t>
        </w:r>
      </w:hyperlink>
    </w:p>
    <w:p w14:paraId="4EA0CDE9" w14:textId="77777777" w:rsidR="00670FC2" w:rsidRPr="001B1C70" w:rsidRDefault="00670FC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0A083060" w14:textId="77777777" w:rsidR="00670FC2" w:rsidRPr="001B1C70" w:rsidRDefault="00670FC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77348659" w14:textId="77777777" w:rsidR="00670FC2" w:rsidRPr="001B1C70" w:rsidRDefault="001D6F34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  <w:r w:rsidRPr="001B1C70">
        <w:rPr>
          <w:rFonts w:ascii="Titillium Web" w:eastAsia="Titillium Web" w:hAnsi="Titillium Web" w:cs="Titillium Web"/>
          <w:b/>
          <w:color w:val="1155CC"/>
          <w:sz w:val="24"/>
          <w:szCs w:val="24"/>
          <w:u w:val="single"/>
        </w:rPr>
        <w:t>ISTRUZIONI</w:t>
      </w:r>
      <w:r w:rsidRPr="001B1C70">
        <w:rPr>
          <w:rFonts w:ascii="Titillium Web" w:eastAsia="Titillium Web" w:hAnsi="Titillium Web" w:cs="Titillium Web"/>
          <w:b/>
          <w:color w:val="1155CC"/>
          <w:sz w:val="24"/>
          <w:szCs w:val="24"/>
          <w:u w:val="single"/>
        </w:rPr>
        <w:br/>
      </w:r>
    </w:p>
    <w:tbl>
      <w:tblPr>
        <w:tblStyle w:val="StGen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7830"/>
      </w:tblGrid>
      <w:tr w:rsidR="00670FC2" w:rsidRPr="001B1C70" w14:paraId="591107F4" w14:textId="77777777"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2FC5E" w14:textId="77777777" w:rsidR="00670FC2" w:rsidRPr="001B1C70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color w:val="1155CC"/>
                <w:sz w:val="56"/>
                <w:szCs w:val="56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1155CC"/>
                <w:sz w:val="56"/>
                <w:szCs w:val="56"/>
              </w:rPr>
              <w:t>01</w:t>
            </w:r>
          </w:p>
        </w:tc>
        <w:tc>
          <w:tcPr>
            <w:tcW w:w="7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87BB0" w14:textId="77777777" w:rsidR="00670FC2" w:rsidRPr="001B1C70" w:rsidRDefault="001D6F34">
            <w:pPr>
              <w:ind w:right="-332"/>
              <w:rPr>
                <w:rFonts w:ascii="Titillium Web" w:eastAsia="Titillium Web" w:hAnsi="Titillium Web" w:cs="Titillium Web"/>
                <w:color w:val="666666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</w:rPr>
              <w:t xml:space="preserve">Chiedi a ciascun partecipante di </w:t>
            </w:r>
            <w:r w:rsidRPr="001B1C70">
              <w:rPr>
                <w:rFonts w:ascii="Titillium Web" w:eastAsia="Titillium Web" w:hAnsi="Titillium Web" w:cs="Titillium Web"/>
                <w:b/>
                <w:color w:val="666666"/>
              </w:rPr>
              <w:t>compilare il questionario SUS</w:t>
            </w:r>
            <w:r w:rsidRPr="001B1C70">
              <w:rPr>
                <w:rFonts w:ascii="Titillium Web" w:eastAsia="Titillium Web" w:hAnsi="Titillium Web" w:cs="Titillium Web"/>
                <w:color w:val="666666"/>
              </w:rPr>
              <w:t xml:space="preserve"> qui in allegato a proposito della percezione di facilità d'uso del servizio che stai testando.</w:t>
            </w:r>
          </w:p>
          <w:p w14:paraId="275DEB1A" w14:textId="77777777" w:rsidR="00670FC2" w:rsidRPr="001B1C70" w:rsidRDefault="00670FC2">
            <w:pPr>
              <w:ind w:right="120"/>
              <w:rPr>
                <w:rFonts w:ascii="Titillium Web" w:eastAsia="Titillium Web" w:hAnsi="Titillium Web" w:cs="Titillium Web"/>
                <w:color w:val="666666"/>
              </w:rPr>
            </w:pPr>
          </w:p>
        </w:tc>
      </w:tr>
      <w:tr w:rsidR="00670FC2" w:rsidRPr="001B1C70" w14:paraId="7A24D237" w14:textId="77777777"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B0EBA" w14:textId="77777777" w:rsidR="00670FC2" w:rsidRPr="001B1C70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color w:val="1155CC"/>
                <w:sz w:val="56"/>
                <w:szCs w:val="56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1155CC"/>
                <w:sz w:val="56"/>
                <w:szCs w:val="56"/>
              </w:rPr>
              <w:t>02</w:t>
            </w:r>
          </w:p>
        </w:tc>
        <w:tc>
          <w:tcPr>
            <w:tcW w:w="7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0F5C7" w14:textId="77777777" w:rsidR="00670FC2" w:rsidRPr="001B1C70" w:rsidRDefault="001D6F34">
            <w:p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</w:rPr>
              <w:t xml:space="preserve">Calcola il punteggio </w:t>
            </w:r>
            <w:r w:rsidRPr="001B1C70">
              <w:rPr>
                <w:rFonts w:ascii="Titillium Web" w:eastAsia="Titillium Web" w:hAnsi="Titillium Web" w:cs="Titillium Web"/>
                <w:color w:val="666666"/>
              </w:rPr>
              <w:t xml:space="preserve">utilizzando la tabella di calcolo in allegato </w:t>
            </w:r>
          </w:p>
          <w:p w14:paraId="7E817EAC" w14:textId="77777777" w:rsidR="00670FC2" w:rsidRPr="001B1C70" w:rsidRDefault="001D6F34">
            <w:p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</w:rPr>
              <w:t>o manualmente secondo la seguente procedura:</w:t>
            </w:r>
          </w:p>
          <w:p w14:paraId="48E59335" w14:textId="77777777" w:rsidR="00670FC2" w:rsidRPr="001B1C70" w:rsidRDefault="001D6F34">
            <w:p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</w:p>
          <w:p w14:paraId="2A4D2282" w14:textId="77777777" w:rsidR="00670FC2" w:rsidRPr="001B1C70" w:rsidRDefault="001D6F34">
            <w:pPr>
              <w:numPr>
                <w:ilvl w:val="0"/>
                <w:numId w:val="3"/>
              </w:num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</w:rPr>
              <w:t xml:space="preserve"> per gli item dispari (1, 3, 5, 7, 9) effettuare il calcolo: punteggio assegnato dal partecipante -1 (meno 1);</w:t>
            </w:r>
          </w:p>
          <w:p w14:paraId="6C31AF4A" w14:textId="77777777" w:rsidR="00670FC2" w:rsidRPr="001B1C70" w:rsidRDefault="00670FC2">
            <w:p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</w:p>
          <w:p w14:paraId="491E9076" w14:textId="77777777" w:rsidR="00670FC2" w:rsidRPr="001B1C70" w:rsidRDefault="001D6F34">
            <w:pPr>
              <w:numPr>
                <w:ilvl w:val="0"/>
                <w:numId w:val="3"/>
              </w:num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</w:rPr>
              <w:t>per gli item pari (2, 4, 6, 8, 10) effettuare il calcolo: 5 – (meno) punteggio assegnato dal partecipante;</w:t>
            </w:r>
          </w:p>
          <w:p w14:paraId="3498CBF8" w14:textId="77777777" w:rsidR="00670FC2" w:rsidRPr="001B1C70" w:rsidRDefault="00670FC2">
            <w:p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</w:p>
          <w:p w14:paraId="64D5BF69" w14:textId="77777777" w:rsidR="00670FC2" w:rsidRPr="001B1C70" w:rsidRDefault="001D6F34">
            <w:pPr>
              <w:numPr>
                <w:ilvl w:val="0"/>
                <w:numId w:val="3"/>
              </w:num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</w:rPr>
              <w:t>sommare i punteggi ricalcolati;</w:t>
            </w:r>
          </w:p>
          <w:p w14:paraId="771D0292" w14:textId="77777777" w:rsidR="00670FC2" w:rsidRPr="001B1C70" w:rsidRDefault="00670FC2">
            <w:p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</w:p>
          <w:p w14:paraId="2EF89CAB" w14:textId="77777777" w:rsidR="00670FC2" w:rsidRPr="001B1C70" w:rsidRDefault="001D6F34">
            <w:pPr>
              <w:numPr>
                <w:ilvl w:val="0"/>
                <w:numId w:val="3"/>
              </w:num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</w:rPr>
              <w:lastRenderedPageBreak/>
              <w:t>moltiplicare il valore ottenuto per 2,5 (si ottiene un punteggio che oscilla tra un minimo di “0” e un massimo di “100”).</w:t>
            </w:r>
          </w:p>
          <w:p w14:paraId="129F08E4" w14:textId="77777777" w:rsidR="00670FC2" w:rsidRPr="001B1C70" w:rsidRDefault="00670FC2">
            <w:p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</w:p>
        </w:tc>
      </w:tr>
    </w:tbl>
    <w:tbl>
      <w:tblPr>
        <w:tblStyle w:val="StGen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8415"/>
      </w:tblGrid>
      <w:tr w:rsidR="00670FC2" w:rsidRPr="001B1C70" w14:paraId="443A547D" w14:textId="77777777">
        <w:tc>
          <w:tcPr>
            <w:tcW w:w="5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04612" w14:textId="77777777" w:rsidR="00670FC2" w:rsidRPr="001B1C70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  <w:lastRenderedPageBreak/>
              <w:t>01</w:t>
            </w:r>
          </w:p>
        </w:tc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CE4CC" w14:textId="048D160E" w:rsidR="00670FC2" w:rsidRPr="001B1C70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DATI DEL PARTECIPANTE</w:t>
            </w:r>
          </w:p>
          <w:p w14:paraId="3393D9EC" w14:textId="77777777" w:rsidR="000735CC" w:rsidRPr="001B1C70" w:rsidRDefault="000735CC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</w:p>
          <w:p w14:paraId="2482AD2D" w14:textId="1EA6B19C" w:rsidR="00670FC2" w:rsidRPr="001B1C70" w:rsidRDefault="001B1C7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sz w:val="24"/>
                <w:szCs w:val="24"/>
              </w:rPr>
              <w:t>2</w:t>
            </w:r>
          </w:p>
        </w:tc>
      </w:tr>
    </w:tbl>
    <w:p w14:paraId="0CC821A5" w14:textId="77777777" w:rsidR="00670FC2" w:rsidRPr="001B1C70" w:rsidRDefault="00670FC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tbl>
      <w:tblPr>
        <w:tblStyle w:val="StGen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8415"/>
      </w:tblGrid>
      <w:tr w:rsidR="00670FC2" w:rsidRPr="001B1C70" w14:paraId="2AF2D0A3" w14:textId="77777777">
        <w:tc>
          <w:tcPr>
            <w:tcW w:w="5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F6F6F" w14:textId="77777777" w:rsidR="00670FC2" w:rsidRPr="001B1C70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  <w:t>02</w:t>
            </w:r>
          </w:p>
        </w:tc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2F3E0" w14:textId="77777777" w:rsidR="00670FC2" w:rsidRPr="001B1C70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</w:rPr>
            </w:pPr>
            <w:r w:rsidRPr="001B1C70"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SCALA DI VALUTAZIONE</w:t>
            </w:r>
          </w:p>
        </w:tc>
      </w:tr>
    </w:tbl>
    <w:p w14:paraId="403AC539" w14:textId="77777777" w:rsidR="00670FC2" w:rsidRPr="001B1C70" w:rsidRDefault="00670FC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tbl>
      <w:tblPr>
        <w:tblStyle w:val="StGen3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0FC2" w:rsidRPr="001B1C70" w14:paraId="52C75A52" w14:textId="77777777">
        <w:trPr>
          <w:trHeight w:val="88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CE48A" w14:textId="77777777" w:rsidR="00670FC2" w:rsidRPr="001B1C70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1</w:t>
            </w:r>
          </w:p>
          <w:p w14:paraId="68C84AE3" w14:textId="77777777" w:rsidR="00670FC2" w:rsidRPr="001B1C70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1155CC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1155CC"/>
              </w:rPr>
              <w:t>Fortemente</w:t>
            </w:r>
          </w:p>
          <w:p w14:paraId="66EDCE9D" w14:textId="77777777" w:rsidR="00670FC2" w:rsidRPr="001B1C70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1155CC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1155CC"/>
              </w:rPr>
              <w:t>in disaccordo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C494E" w14:textId="77777777" w:rsidR="00670FC2" w:rsidRPr="001B1C70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5213B" w14:textId="77777777" w:rsidR="00670FC2" w:rsidRPr="001B1C70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8C3DA" w14:textId="77777777" w:rsidR="00670FC2" w:rsidRPr="001B1C70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E5FEE" w14:textId="77777777" w:rsidR="00670FC2" w:rsidRPr="001B1C70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5</w:t>
            </w:r>
          </w:p>
          <w:p w14:paraId="48031037" w14:textId="77777777" w:rsidR="00670FC2" w:rsidRPr="001B1C70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1155CC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1155CC"/>
              </w:rPr>
              <w:t xml:space="preserve">Fortemente </w:t>
            </w:r>
          </w:p>
          <w:p w14:paraId="3891F741" w14:textId="77777777" w:rsidR="00670FC2" w:rsidRPr="001B1C70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1155CC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1155CC"/>
              </w:rPr>
              <w:t>d’accordo</w:t>
            </w:r>
          </w:p>
        </w:tc>
      </w:tr>
    </w:tbl>
    <w:p w14:paraId="44E0D03C" w14:textId="77777777" w:rsidR="00670FC2" w:rsidRPr="001B1C70" w:rsidRDefault="00670FC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7FA15C78" w14:textId="77777777" w:rsidR="00670FC2" w:rsidRPr="001B1C70" w:rsidRDefault="00670FC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tbl>
      <w:tblPr>
        <w:tblStyle w:val="StGen4"/>
        <w:tblW w:w="97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9135"/>
      </w:tblGrid>
      <w:tr w:rsidR="00670FC2" w:rsidRPr="001B1C70" w14:paraId="6952E7B8" w14:textId="77777777">
        <w:tc>
          <w:tcPr>
            <w:tcW w:w="5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55D27" w14:textId="77777777" w:rsidR="00670FC2" w:rsidRPr="001B1C70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  <w:t>03</w:t>
            </w:r>
          </w:p>
        </w:tc>
        <w:tc>
          <w:tcPr>
            <w:tcW w:w="91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3A139" w14:textId="77777777" w:rsidR="00670FC2" w:rsidRPr="001B1C70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ORARIO DI INIZIO VALUTAZIONE DEL SUS</w:t>
            </w:r>
          </w:p>
          <w:p w14:paraId="113CCB85" w14:textId="77777777" w:rsidR="00670FC2" w:rsidRPr="001B1C70" w:rsidRDefault="00670FC2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</w:p>
          <w:p w14:paraId="2FBC63F1" w14:textId="52FA47B9" w:rsidR="00670FC2" w:rsidRPr="001B1C70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sz w:val="24"/>
                <w:szCs w:val="24"/>
              </w:rPr>
              <w:t>1</w:t>
            </w:r>
            <w:r w:rsidR="001B1C70" w:rsidRPr="001B1C70">
              <w:rPr>
                <w:rFonts w:ascii="Titillium Web" w:eastAsia="Titillium Web" w:hAnsi="Titillium Web" w:cs="Titillium Web"/>
                <w:sz w:val="24"/>
                <w:szCs w:val="24"/>
              </w:rPr>
              <w:t>9</w:t>
            </w:r>
            <w:r w:rsidRPr="001B1C70">
              <w:rPr>
                <w:rFonts w:ascii="Titillium Web" w:eastAsia="Titillium Web" w:hAnsi="Titillium Web" w:cs="Titillium Web"/>
                <w:sz w:val="24"/>
                <w:szCs w:val="24"/>
              </w:rPr>
              <w:t>:</w:t>
            </w:r>
            <w:r w:rsidR="001B1C70" w:rsidRPr="001B1C70">
              <w:rPr>
                <w:rFonts w:ascii="Titillium Web" w:eastAsia="Titillium Web" w:hAnsi="Titillium Web" w:cs="Titillium Web"/>
                <w:sz w:val="24"/>
                <w:szCs w:val="24"/>
              </w:rPr>
              <w:t>0</w:t>
            </w:r>
            <w:r w:rsidRPr="001B1C70">
              <w:rPr>
                <w:rFonts w:ascii="Titillium Web" w:eastAsia="Titillium Web" w:hAnsi="Titillium Web" w:cs="Titillium Web"/>
                <w:sz w:val="24"/>
                <w:szCs w:val="24"/>
              </w:rPr>
              <w:t>0</w:t>
            </w:r>
          </w:p>
        </w:tc>
      </w:tr>
    </w:tbl>
    <w:p w14:paraId="2C906F83" w14:textId="77777777" w:rsidR="00670FC2" w:rsidRPr="001B1C70" w:rsidRDefault="00670FC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3C12BD1F" w14:textId="77777777" w:rsidR="00670FC2" w:rsidRPr="001B1C70" w:rsidRDefault="001D6F34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  <w:r w:rsidRPr="001B1C70">
        <w:rPr>
          <w:noProof/>
        </w:rPr>
        <mc:AlternateContent>
          <mc:Choice Requires="wpg">
            <w:drawing>
              <wp:inline distT="0" distB="0" distL="0" distR="0" wp14:anchorId="10C8571C" wp14:editId="70C281C5">
                <wp:extent cx="5657215" cy="635"/>
                <wp:effectExtent l="0" t="0" r="0" b="0"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657215" cy="635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>
            <w:pict>
              <v:shape id="shape 3" o:spid="_x0000_s3" o:spt="1" style="mso-wrap-distance-left:0.0pt;mso-wrap-distance-top:0.0pt;mso-wrap-distance-right:0.0pt;mso-wrap-distance-bottom:0.0pt;width:445.4pt;height:0.0pt;" coordsize="100000,100000" path="" fillcolor="#A0A0A0" stroked="f">
                <v:path textboxrect="0,0,0,0"/>
              </v:shape>
            </w:pict>
          </mc:Fallback>
        </mc:AlternateContent>
      </w:r>
    </w:p>
    <w:p w14:paraId="0B884A80" w14:textId="271CE9FB" w:rsidR="00670FC2" w:rsidRPr="001B1C70" w:rsidRDefault="00670FC2">
      <w:pPr>
        <w:ind w:right="120"/>
        <w:rPr>
          <w:rFonts w:ascii="Titillium Web" w:eastAsia="Titillium Web" w:hAnsi="Titillium Web" w:cs="Titillium Web"/>
          <w:b/>
          <w:color w:val="666666"/>
          <w:sz w:val="24"/>
          <w:szCs w:val="24"/>
        </w:rPr>
      </w:pPr>
    </w:p>
    <w:p w14:paraId="1B4914E8" w14:textId="77777777" w:rsidR="000735CC" w:rsidRPr="001B1C70" w:rsidRDefault="000735CC">
      <w:pPr>
        <w:ind w:right="120"/>
        <w:rPr>
          <w:rFonts w:ascii="Titillium Web" w:eastAsia="Titillium Web" w:hAnsi="Titillium Web" w:cs="Titillium Web"/>
          <w:b/>
          <w:color w:val="666666"/>
          <w:sz w:val="24"/>
          <w:szCs w:val="24"/>
        </w:rPr>
      </w:pPr>
    </w:p>
    <w:p w14:paraId="069ED4EA" w14:textId="77777777" w:rsidR="00670FC2" w:rsidRPr="001B1C70" w:rsidRDefault="001D6F34">
      <w:pPr>
        <w:numPr>
          <w:ilvl w:val="0"/>
          <w:numId w:val="1"/>
        </w:numPr>
        <w:ind w:right="369"/>
        <w:rPr>
          <w:rFonts w:ascii="Titillium Web" w:eastAsia="Titillium Web" w:hAnsi="Titillium Web" w:cs="Titillium Web"/>
          <w:sz w:val="26"/>
          <w:szCs w:val="26"/>
        </w:rPr>
      </w:pPr>
      <w:r w:rsidRPr="001B1C70">
        <w:rPr>
          <w:rFonts w:ascii="Titillium Web" w:eastAsia="Titillium Web" w:hAnsi="Titillium Web" w:cs="Titillium Web"/>
          <w:color w:val="666666"/>
          <w:sz w:val="26"/>
          <w:szCs w:val="26"/>
        </w:rPr>
        <w:t xml:space="preserve">Penso che mi piacerebbe utilizzare questo sito frequentemente  </w:t>
      </w:r>
    </w:p>
    <w:p w14:paraId="165AC244" w14:textId="77777777" w:rsidR="00670FC2" w:rsidRPr="001B1C70" w:rsidRDefault="00670FC2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StGen5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0FC2" w:rsidRPr="001B1C70" w14:paraId="2E470F89" w14:textId="77777777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B7974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F2D4F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A0532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60C4F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2EE92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78FF0622" w14:textId="04C07A74" w:rsidR="00670FC2" w:rsidRPr="001B1C70" w:rsidRDefault="00670FC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6726563B" w14:textId="77777777" w:rsidR="000735CC" w:rsidRPr="001B1C70" w:rsidRDefault="000735CC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6A9B3A7D" w14:textId="77777777" w:rsidR="00670FC2" w:rsidRPr="001B1C70" w:rsidRDefault="001D6F34">
      <w:pPr>
        <w:numPr>
          <w:ilvl w:val="0"/>
          <w:numId w:val="1"/>
        </w:numPr>
        <w:ind w:right="369"/>
        <w:rPr>
          <w:rFonts w:ascii="Titillium Web" w:eastAsia="Titillium Web" w:hAnsi="Titillium Web" w:cs="Titillium Web"/>
          <w:sz w:val="26"/>
          <w:szCs w:val="26"/>
        </w:rPr>
      </w:pPr>
      <w:r w:rsidRPr="001B1C70">
        <w:rPr>
          <w:rFonts w:ascii="Titillium Web" w:eastAsia="Titillium Web" w:hAnsi="Titillium Web" w:cs="Titillium Web"/>
          <w:color w:val="666666"/>
          <w:sz w:val="26"/>
          <w:szCs w:val="26"/>
        </w:rPr>
        <w:t xml:space="preserve">Ho trovato il sito inutilmente complesso </w:t>
      </w:r>
    </w:p>
    <w:p w14:paraId="601FBC3A" w14:textId="77777777" w:rsidR="00670FC2" w:rsidRPr="001B1C70" w:rsidRDefault="00670FC2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StGen6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0FC2" w:rsidRPr="001B1C70" w14:paraId="49C088BE" w14:textId="77777777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4EFB6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CEF82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D389F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22945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5F90F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7A4AC81F" w14:textId="77777777" w:rsidR="00670FC2" w:rsidRPr="001B1C70" w:rsidRDefault="00670FC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438CDDAD" w14:textId="77777777" w:rsidR="00670FC2" w:rsidRPr="001B1C70" w:rsidRDefault="001D6F34">
      <w:pPr>
        <w:numPr>
          <w:ilvl w:val="0"/>
          <w:numId w:val="1"/>
        </w:numPr>
        <w:ind w:right="369"/>
        <w:rPr>
          <w:rFonts w:ascii="Titillium Web" w:eastAsia="Titillium Web" w:hAnsi="Titillium Web" w:cs="Titillium Web"/>
          <w:sz w:val="26"/>
          <w:szCs w:val="26"/>
        </w:rPr>
      </w:pPr>
      <w:r w:rsidRPr="001B1C70">
        <w:rPr>
          <w:rFonts w:ascii="Titillium Web" w:eastAsia="Titillium Web" w:hAnsi="Titillium Web" w:cs="Titillium Web"/>
          <w:color w:val="666666"/>
          <w:sz w:val="26"/>
          <w:szCs w:val="26"/>
        </w:rPr>
        <w:t xml:space="preserve">Ho trovato il sito molto semplice da usare </w:t>
      </w:r>
    </w:p>
    <w:p w14:paraId="0E211A55" w14:textId="77777777" w:rsidR="00670FC2" w:rsidRPr="001B1C70" w:rsidRDefault="00670FC2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StGen7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0FC2" w:rsidRPr="001B1C70" w14:paraId="5ADD230D" w14:textId="77777777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BDDB6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556C0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DD01A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552CE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68F1D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5A27F2A3" w14:textId="2CF202A5" w:rsidR="00670FC2" w:rsidRPr="001B1C70" w:rsidRDefault="00670FC2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5B5C4B15" w14:textId="77777777" w:rsidR="000735CC" w:rsidRPr="001B1C70" w:rsidRDefault="000735C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49944057" w14:textId="77777777" w:rsidR="00670FC2" w:rsidRPr="001B1C70" w:rsidRDefault="001D6F34">
      <w:pPr>
        <w:numPr>
          <w:ilvl w:val="0"/>
          <w:numId w:val="1"/>
        </w:numPr>
        <w:ind w:right="1644"/>
        <w:rPr>
          <w:rFonts w:ascii="Titillium Web" w:eastAsia="Titillium Web" w:hAnsi="Titillium Web" w:cs="Titillium Web"/>
          <w:sz w:val="26"/>
          <w:szCs w:val="26"/>
        </w:rPr>
      </w:pPr>
      <w:r w:rsidRPr="001B1C70">
        <w:rPr>
          <w:rFonts w:ascii="Titillium Web" w:eastAsia="Titillium Web" w:hAnsi="Titillium Web" w:cs="Titillium Web"/>
          <w:color w:val="666666"/>
          <w:sz w:val="26"/>
          <w:szCs w:val="26"/>
        </w:rPr>
        <w:t xml:space="preserve">Penso che avrei bisogno del supporto di una persona già in grado di utilizzare il sito </w:t>
      </w:r>
    </w:p>
    <w:p w14:paraId="57751D60" w14:textId="77777777" w:rsidR="00670FC2" w:rsidRPr="001B1C70" w:rsidRDefault="00670FC2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StGen8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0FC2" w:rsidRPr="001B1C70" w14:paraId="33B951DE" w14:textId="77777777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4C890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F0A3D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89C68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4F7E1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6521E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1436A0D6" w14:textId="7EB947FB" w:rsidR="00670FC2" w:rsidRPr="001B1C70" w:rsidRDefault="00670FC2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250B62D8" w14:textId="77777777" w:rsidR="000735CC" w:rsidRPr="001B1C70" w:rsidRDefault="000735C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0EC4E11A" w14:textId="77777777" w:rsidR="00670FC2" w:rsidRPr="001B1C70" w:rsidRDefault="001D6F34">
      <w:pPr>
        <w:numPr>
          <w:ilvl w:val="0"/>
          <w:numId w:val="1"/>
        </w:numPr>
        <w:ind w:right="369"/>
        <w:rPr>
          <w:rFonts w:ascii="Titillium Web" w:eastAsia="Titillium Web" w:hAnsi="Titillium Web" w:cs="Titillium Web"/>
          <w:sz w:val="26"/>
          <w:szCs w:val="26"/>
        </w:rPr>
      </w:pPr>
      <w:r w:rsidRPr="001B1C70">
        <w:rPr>
          <w:rFonts w:ascii="Titillium Web" w:eastAsia="Titillium Web" w:hAnsi="Titillium Web" w:cs="Titillium Web"/>
          <w:color w:val="666666"/>
          <w:sz w:val="26"/>
          <w:szCs w:val="26"/>
        </w:rPr>
        <w:t xml:space="preserve">Ho trovato le varie funzionalità del sito bene integrate </w:t>
      </w:r>
    </w:p>
    <w:p w14:paraId="31FC4E21" w14:textId="77777777" w:rsidR="00670FC2" w:rsidRPr="001B1C70" w:rsidRDefault="00670FC2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StGen9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0FC2" w:rsidRPr="001B1C70" w14:paraId="4677FC19" w14:textId="77777777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E1DDB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C3A8B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EB41E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0E9FF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DA24B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0CD22ED7" w14:textId="40DBB948" w:rsidR="00670FC2" w:rsidRPr="001B1C70" w:rsidRDefault="00670FC2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485FDD91" w14:textId="77777777" w:rsidR="000735CC" w:rsidRPr="001B1C70" w:rsidRDefault="000735C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765BA6E6" w14:textId="77777777" w:rsidR="00670FC2" w:rsidRPr="001B1C70" w:rsidRDefault="001D6F34">
      <w:pPr>
        <w:numPr>
          <w:ilvl w:val="0"/>
          <w:numId w:val="1"/>
        </w:numPr>
        <w:ind w:right="369"/>
        <w:rPr>
          <w:rFonts w:ascii="Titillium Web" w:eastAsia="Titillium Web" w:hAnsi="Titillium Web" w:cs="Titillium Web"/>
          <w:sz w:val="26"/>
          <w:szCs w:val="26"/>
        </w:rPr>
      </w:pPr>
      <w:r w:rsidRPr="001B1C70">
        <w:rPr>
          <w:rFonts w:ascii="Titillium Web" w:eastAsia="Titillium Web" w:hAnsi="Titillium Web" w:cs="Titillium Web"/>
          <w:color w:val="666666"/>
          <w:sz w:val="26"/>
          <w:szCs w:val="26"/>
        </w:rPr>
        <w:t xml:space="preserve">Ho trovato incoerenze tra le varie funzionalità del sito </w:t>
      </w:r>
    </w:p>
    <w:p w14:paraId="351EB99F" w14:textId="77777777" w:rsidR="00670FC2" w:rsidRPr="001B1C70" w:rsidRDefault="00670FC2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StGen10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0FC2" w:rsidRPr="001B1C70" w14:paraId="1790A227" w14:textId="77777777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3CA2C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FE9C7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8516E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8D681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A0223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22A976CE" w14:textId="20C3D86C" w:rsidR="00670FC2" w:rsidRPr="001B1C70" w:rsidRDefault="00670FC2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14526B6C" w14:textId="77777777" w:rsidR="000735CC" w:rsidRPr="001B1C70" w:rsidRDefault="000735C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5127DE41" w14:textId="77777777" w:rsidR="00670FC2" w:rsidRPr="001B1C70" w:rsidRDefault="001D6F34">
      <w:pPr>
        <w:numPr>
          <w:ilvl w:val="0"/>
          <w:numId w:val="1"/>
        </w:numPr>
        <w:ind w:right="1503"/>
        <w:rPr>
          <w:rFonts w:ascii="Titillium Web" w:eastAsia="Titillium Web" w:hAnsi="Titillium Web" w:cs="Titillium Web"/>
          <w:sz w:val="26"/>
          <w:szCs w:val="26"/>
        </w:rPr>
      </w:pPr>
      <w:r w:rsidRPr="001B1C70">
        <w:rPr>
          <w:rFonts w:ascii="Titillium Web" w:eastAsia="Titillium Web" w:hAnsi="Titillium Web" w:cs="Titillium Web"/>
          <w:color w:val="666666"/>
          <w:sz w:val="26"/>
          <w:szCs w:val="26"/>
        </w:rPr>
        <w:t xml:space="preserve">Penso che la maggior parte delle persone possano imparare ad utilizzare il sito facilmente </w:t>
      </w:r>
    </w:p>
    <w:p w14:paraId="018654E9" w14:textId="77777777" w:rsidR="00670FC2" w:rsidRPr="001B1C70" w:rsidRDefault="00670FC2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StGen11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0FC2" w:rsidRPr="001B1C70" w14:paraId="77C0E01B" w14:textId="77777777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41456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CE8BC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929D5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6B50C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C554B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3D625F0C" w14:textId="77777777" w:rsidR="00670FC2" w:rsidRPr="001B1C70" w:rsidRDefault="00670FC2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39EF505D" w14:textId="77777777" w:rsidR="00670FC2" w:rsidRPr="001B1C70" w:rsidRDefault="001D6F34">
      <w:pPr>
        <w:numPr>
          <w:ilvl w:val="0"/>
          <w:numId w:val="1"/>
        </w:numPr>
        <w:ind w:right="1503"/>
        <w:rPr>
          <w:rFonts w:ascii="Titillium Web" w:eastAsia="Titillium Web" w:hAnsi="Titillium Web" w:cs="Titillium Web"/>
          <w:sz w:val="26"/>
          <w:szCs w:val="26"/>
        </w:rPr>
      </w:pPr>
      <w:r w:rsidRPr="001B1C70">
        <w:rPr>
          <w:rFonts w:ascii="Titillium Web" w:eastAsia="Titillium Web" w:hAnsi="Titillium Web" w:cs="Titillium Web"/>
          <w:color w:val="666666"/>
          <w:sz w:val="26"/>
          <w:szCs w:val="26"/>
        </w:rPr>
        <w:t xml:space="preserve">Ho trovato il sito molto difficile da utilizzare </w:t>
      </w:r>
    </w:p>
    <w:p w14:paraId="2CEADEB9" w14:textId="77777777" w:rsidR="00670FC2" w:rsidRPr="001B1C70" w:rsidRDefault="00670FC2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StGen12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0FC2" w:rsidRPr="001B1C70" w14:paraId="213A333F" w14:textId="77777777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F1801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lastRenderedPageBreak/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8AC10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DC983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88F6B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2B3D8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75288134" w14:textId="38EFCCF3" w:rsidR="00670FC2" w:rsidRPr="001B1C70" w:rsidRDefault="00670FC2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62966163" w14:textId="77777777" w:rsidR="000735CC" w:rsidRPr="001B1C70" w:rsidRDefault="000735C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26E7DF37" w14:textId="77777777" w:rsidR="00670FC2" w:rsidRPr="001B1C70" w:rsidRDefault="001D6F34">
      <w:pPr>
        <w:numPr>
          <w:ilvl w:val="0"/>
          <w:numId w:val="1"/>
        </w:numPr>
        <w:ind w:right="1503"/>
        <w:rPr>
          <w:rFonts w:ascii="Titillium Web" w:eastAsia="Titillium Web" w:hAnsi="Titillium Web" w:cs="Titillium Web"/>
          <w:sz w:val="26"/>
          <w:szCs w:val="26"/>
        </w:rPr>
      </w:pPr>
      <w:r w:rsidRPr="001B1C70">
        <w:rPr>
          <w:rFonts w:ascii="Titillium Web" w:eastAsia="Titillium Web" w:hAnsi="Titillium Web" w:cs="Titillium Web"/>
          <w:color w:val="666666"/>
          <w:sz w:val="26"/>
          <w:szCs w:val="26"/>
        </w:rPr>
        <w:t>Mi sono sentito a mio agio nell’utilizzare il sito</w:t>
      </w:r>
    </w:p>
    <w:p w14:paraId="286B016C" w14:textId="77777777" w:rsidR="00670FC2" w:rsidRPr="001B1C70" w:rsidRDefault="00670FC2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StGen13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0FC2" w:rsidRPr="001B1C70" w14:paraId="6EB2D264" w14:textId="77777777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247CE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96CD3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09CF6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2800D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76823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3605851B" w14:textId="2F15A607" w:rsidR="00670FC2" w:rsidRPr="001B1C70" w:rsidRDefault="00670FC2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6C8F3175" w14:textId="77777777" w:rsidR="000735CC" w:rsidRPr="001B1C70" w:rsidRDefault="000735C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2AFE2DC8" w14:textId="61EB3291" w:rsidR="00670FC2" w:rsidRPr="001B1C70" w:rsidRDefault="001D6F34" w:rsidP="000735CC">
      <w:pPr>
        <w:numPr>
          <w:ilvl w:val="0"/>
          <w:numId w:val="1"/>
        </w:numPr>
        <w:ind w:left="284" w:right="1503" w:firstLine="0"/>
        <w:rPr>
          <w:rFonts w:ascii="Titillium Web" w:eastAsia="Titillium Web" w:hAnsi="Titillium Web" w:cs="Titillium Web"/>
          <w:sz w:val="26"/>
          <w:szCs w:val="26"/>
        </w:rPr>
      </w:pPr>
      <w:r w:rsidRPr="001B1C70">
        <w:rPr>
          <w:rFonts w:ascii="Titillium Web" w:eastAsia="Titillium Web" w:hAnsi="Titillium Web" w:cs="Titillium Web"/>
          <w:color w:val="666666"/>
          <w:sz w:val="26"/>
          <w:szCs w:val="26"/>
        </w:rPr>
        <w:t>Ho avuto bisogno di imparare molti processi prima di riuscire ad utilizzare al meglio il sito</w:t>
      </w:r>
    </w:p>
    <w:p w14:paraId="742F0B59" w14:textId="77777777" w:rsidR="00670FC2" w:rsidRPr="001B1C70" w:rsidRDefault="00670FC2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StGen14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0FC2" w:rsidRPr="001B1C70" w14:paraId="699B4CC1" w14:textId="77777777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3504A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C0393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1C5F7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46AF9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8AEEC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05DC6AB9" w14:textId="77777777" w:rsidR="00670FC2" w:rsidRPr="001B1C70" w:rsidRDefault="00670FC2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73F6F02E" w14:textId="77777777" w:rsidR="00670FC2" w:rsidRPr="001B1C70" w:rsidRDefault="00670FC2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6368FEA8" w14:textId="77777777" w:rsidR="00670FC2" w:rsidRPr="001B1C70" w:rsidRDefault="001D6F34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  <w:r w:rsidRPr="001B1C70">
        <w:rPr>
          <w:noProof/>
        </w:rPr>
        <mc:AlternateContent>
          <mc:Choice Requires="wpg">
            <w:drawing>
              <wp:inline distT="0" distB="0" distL="0" distR="0" wp14:anchorId="70F95009" wp14:editId="278051A5">
                <wp:extent cx="5655310" cy="635"/>
                <wp:effectExtent l="0" t="0" r="0" b="0"/>
                <wp:docPr id="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655310" cy="635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>
            <w:pict>
              <v:shape id="shape 4" o:spid="_x0000_s4" o:spt="1" style="mso-wrap-distance-left:0.0pt;mso-wrap-distance-top:0.0pt;mso-wrap-distance-right:0.0pt;mso-wrap-distance-bottom:0.0pt;width:445.3pt;height:0.0pt;" coordsize="100000,100000" path="" fillcolor="#A0A0A0" stroked="f">
                <v:path textboxrect="0,0,0,0"/>
              </v:shape>
            </w:pict>
          </mc:Fallback>
        </mc:AlternateContent>
      </w:r>
    </w:p>
    <w:p w14:paraId="34B1A0D1" w14:textId="77777777" w:rsidR="00670FC2" w:rsidRPr="001B1C70" w:rsidRDefault="00670FC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tbl>
      <w:tblPr>
        <w:tblStyle w:val="StGen1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8415"/>
      </w:tblGrid>
      <w:tr w:rsidR="00670FC2" w:rsidRPr="001B1C70" w14:paraId="0A791B7C" w14:textId="77777777">
        <w:tc>
          <w:tcPr>
            <w:tcW w:w="5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33BBC" w14:textId="77777777" w:rsidR="00670FC2" w:rsidRPr="001B1C70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  <w:t>04</w:t>
            </w:r>
          </w:p>
        </w:tc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74B8C" w14:textId="77777777" w:rsidR="00670FC2" w:rsidRPr="001B1C70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ORARIO DI FINE VALUTAZIONE DEL SUS</w:t>
            </w:r>
          </w:p>
          <w:p w14:paraId="40AA392A" w14:textId="77777777" w:rsidR="00670FC2" w:rsidRPr="001B1C70" w:rsidRDefault="00670FC2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</w:p>
          <w:p w14:paraId="3EFCFCC0" w14:textId="73740CB2" w:rsidR="00670FC2" w:rsidRPr="001B1C70" w:rsidRDefault="009C012E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</w:rPr>
            </w:pPr>
            <w:r w:rsidRPr="001B1C70">
              <w:rPr>
                <w:rFonts w:ascii="Titillium Web" w:eastAsia="Titillium Web" w:hAnsi="Titillium Web" w:cs="Titillium Web"/>
                <w:sz w:val="24"/>
                <w:szCs w:val="24"/>
              </w:rPr>
              <w:t>1</w:t>
            </w:r>
            <w:r w:rsidR="001B1C70" w:rsidRPr="001B1C70">
              <w:rPr>
                <w:rFonts w:ascii="Titillium Web" w:eastAsia="Titillium Web" w:hAnsi="Titillium Web" w:cs="Titillium Web"/>
                <w:sz w:val="24"/>
                <w:szCs w:val="24"/>
              </w:rPr>
              <w:t>9</w:t>
            </w:r>
            <w:r w:rsidRPr="001B1C70">
              <w:rPr>
                <w:rFonts w:ascii="Titillium Web" w:eastAsia="Titillium Web" w:hAnsi="Titillium Web" w:cs="Titillium Web"/>
                <w:sz w:val="24"/>
                <w:szCs w:val="24"/>
              </w:rPr>
              <w:t>:</w:t>
            </w:r>
            <w:r w:rsidR="001B1C70" w:rsidRPr="001B1C70">
              <w:rPr>
                <w:rFonts w:ascii="Titillium Web" w:eastAsia="Titillium Web" w:hAnsi="Titillium Web" w:cs="Titillium Web"/>
                <w:sz w:val="24"/>
                <w:szCs w:val="24"/>
              </w:rPr>
              <w:t>12</w:t>
            </w:r>
          </w:p>
        </w:tc>
      </w:tr>
    </w:tbl>
    <w:p w14:paraId="63200D55" w14:textId="77777777" w:rsidR="00670FC2" w:rsidRPr="001B1C70" w:rsidRDefault="00670FC2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4717A2E8" w14:textId="77777777" w:rsidR="00670FC2" w:rsidRPr="001B1C70" w:rsidRDefault="001D6F34">
      <w:pPr>
        <w:ind w:right="120"/>
        <w:rPr>
          <w:rFonts w:ascii="Titillium Web" w:eastAsia="Titillium Web" w:hAnsi="Titillium Web" w:cs="Titillium Web"/>
          <w:b/>
          <w:color w:val="666666"/>
          <w:sz w:val="24"/>
          <w:szCs w:val="24"/>
        </w:rPr>
      </w:pPr>
      <w:r w:rsidRPr="001B1C70">
        <w:br w:type="page"/>
      </w:r>
    </w:p>
    <w:p w14:paraId="70D17D10" w14:textId="77777777" w:rsidR="00670FC2" w:rsidRPr="001B1C70" w:rsidRDefault="001D6F34">
      <w:pPr>
        <w:ind w:right="120"/>
        <w:rPr>
          <w:rFonts w:ascii="Titillium Web" w:eastAsia="Titillium Web" w:hAnsi="Titillium Web" w:cs="Titillium Web"/>
          <w:b/>
          <w:color w:val="666666"/>
          <w:sz w:val="24"/>
          <w:szCs w:val="24"/>
        </w:rPr>
      </w:pPr>
      <w:r w:rsidRPr="001B1C70">
        <w:rPr>
          <w:rFonts w:ascii="Titillium Web" w:eastAsia="Titillium Web" w:hAnsi="Titillium Web" w:cs="Titillium Web"/>
          <w:b/>
          <w:color w:val="666666"/>
          <w:sz w:val="24"/>
          <w:szCs w:val="24"/>
        </w:rPr>
        <w:lastRenderedPageBreak/>
        <w:t>Tabella di calcolo delle valutazioni del SUS</w:t>
      </w:r>
    </w:p>
    <w:p w14:paraId="2FB7C666" w14:textId="77777777" w:rsidR="00670FC2" w:rsidRPr="001B1C70" w:rsidRDefault="00670FC2">
      <w:pPr>
        <w:ind w:right="120"/>
        <w:rPr>
          <w:rFonts w:ascii="Titillium Web" w:eastAsia="Titillium Web" w:hAnsi="Titillium Web" w:cs="Titillium Web"/>
          <w:b/>
          <w:color w:val="666666"/>
          <w:sz w:val="24"/>
          <w:szCs w:val="24"/>
        </w:rPr>
      </w:pPr>
    </w:p>
    <w:p w14:paraId="38430D00" w14:textId="77777777" w:rsidR="00670FC2" w:rsidRPr="001B1C70" w:rsidRDefault="00670FC2">
      <w:pPr>
        <w:ind w:right="120"/>
        <w:rPr>
          <w:rFonts w:ascii="Titillium Web" w:eastAsia="Titillium Web" w:hAnsi="Titillium Web" w:cs="Titillium Web"/>
          <w:b/>
          <w:color w:val="666666"/>
          <w:sz w:val="24"/>
          <w:szCs w:val="24"/>
        </w:rPr>
      </w:pPr>
    </w:p>
    <w:tbl>
      <w:tblPr>
        <w:tblStyle w:val="StGen16"/>
        <w:tblW w:w="9029" w:type="dxa"/>
        <w:tblInd w:w="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811"/>
        <w:gridCol w:w="3660"/>
        <w:gridCol w:w="2279"/>
        <w:gridCol w:w="2279"/>
      </w:tblGrid>
      <w:tr w:rsidR="00670FC2" w:rsidRPr="001B1C70" w14:paraId="39585D57" w14:textId="77777777">
        <w:trPr>
          <w:trHeight w:val="440"/>
        </w:trPr>
        <w:tc>
          <w:tcPr>
            <w:tcW w:w="4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67996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18"/>
                <w:szCs w:val="18"/>
              </w:rPr>
              <w:t>Domande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35F5C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18"/>
                <w:szCs w:val="18"/>
              </w:rPr>
              <w:t>Voto del partecipante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E2D9A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18"/>
                <w:szCs w:val="18"/>
              </w:rPr>
              <w:t>Punteggio risultante</w:t>
            </w:r>
          </w:p>
        </w:tc>
      </w:tr>
      <w:tr w:rsidR="00670FC2" w:rsidRPr="001B1C70" w14:paraId="0DEEA3CD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197C5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 SemiBold" w:eastAsia="Titillium Web SemiBold" w:hAnsi="Titillium Web SemiBold" w:cs="Titillium Web SemiBold"/>
                <w:color w:val="666666"/>
                <w:sz w:val="18"/>
                <w:szCs w:val="18"/>
              </w:rPr>
              <w:t>1.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806C7" w14:textId="77777777" w:rsidR="00670FC2" w:rsidRPr="001B1C70" w:rsidRDefault="001D6F34">
            <w:pPr>
              <w:ind w:right="369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Penso che mi piacerebbe utilizzare questo sito frequentemente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8F290" w14:textId="77157346" w:rsidR="00670FC2" w:rsidRPr="001B1C70" w:rsidRDefault="001B1C70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1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E31F0" w14:textId="77777777" w:rsidR="00670FC2" w:rsidRPr="001B1C70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3</w:t>
            </w:r>
          </w:p>
        </w:tc>
      </w:tr>
      <w:tr w:rsidR="00670FC2" w:rsidRPr="001B1C70" w14:paraId="75D58547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E9A42" w14:textId="77777777" w:rsidR="00670FC2" w:rsidRPr="001B1C70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2.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0A4F4" w14:textId="77777777" w:rsidR="00670FC2" w:rsidRPr="001B1C70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 xml:space="preserve">Ho trovato il sito inutilmente complesso 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4E95A" w14:textId="10F16F6D" w:rsidR="00670FC2" w:rsidRPr="001B1C70" w:rsidRDefault="001B1C70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4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8EAD3" w14:textId="77777777" w:rsidR="00670FC2" w:rsidRPr="001B1C70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2</w:t>
            </w:r>
          </w:p>
        </w:tc>
      </w:tr>
      <w:tr w:rsidR="00670FC2" w:rsidRPr="001B1C70" w14:paraId="3D09ADC1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6F2E6" w14:textId="77777777" w:rsidR="00670FC2" w:rsidRPr="001B1C70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3.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13001" w14:textId="77777777" w:rsidR="00670FC2" w:rsidRPr="001B1C70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 xml:space="preserve">Ho trovato il sito molto semplice da usare                      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B7706" w14:textId="024B70AC" w:rsidR="00670FC2" w:rsidRPr="001B1C70" w:rsidRDefault="001B1C70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2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1E0CB" w14:textId="77777777" w:rsidR="00670FC2" w:rsidRPr="001B1C70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2</w:t>
            </w:r>
          </w:p>
        </w:tc>
      </w:tr>
      <w:tr w:rsidR="00670FC2" w:rsidRPr="001B1C70" w14:paraId="6A62E5AC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B8F12" w14:textId="77777777" w:rsidR="00670FC2" w:rsidRPr="001B1C70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4.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C63BB" w14:textId="77777777" w:rsidR="00670FC2" w:rsidRPr="001B1C70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 xml:space="preserve">Penso che avrei bisogno del supporto di una persona già in grado di utilizzare il sito 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ACDA1" w14:textId="232E2877" w:rsidR="00670FC2" w:rsidRPr="001B1C70" w:rsidRDefault="001B1C70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4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F8B61" w14:textId="77777777" w:rsidR="00670FC2" w:rsidRPr="001B1C70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3</w:t>
            </w:r>
          </w:p>
        </w:tc>
      </w:tr>
      <w:tr w:rsidR="00670FC2" w:rsidRPr="001B1C70" w14:paraId="37F8E6EC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1E4BA" w14:textId="77777777" w:rsidR="00670FC2" w:rsidRPr="001B1C70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5.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0AD55" w14:textId="77777777" w:rsidR="00670FC2" w:rsidRPr="001B1C70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Ho trovato le varie funzionalità del sito bene integrate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64FCD" w14:textId="3CD316A1" w:rsidR="00670FC2" w:rsidRPr="001B1C70" w:rsidRDefault="001B1C70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2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02E9C" w14:textId="77777777" w:rsidR="00670FC2" w:rsidRPr="001B1C70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3</w:t>
            </w:r>
          </w:p>
        </w:tc>
      </w:tr>
      <w:tr w:rsidR="00670FC2" w:rsidRPr="001B1C70" w14:paraId="085B5E43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FB3D0" w14:textId="77777777" w:rsidR="00670FC2" w:rsidRPr="001B1C70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6.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228B9" w14:textId="77777777" w:rsidR="00670FC2" w:rsidRPr="001B1C70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 xml:space="preserve">Ho trovato incoerenze tra le varie funzionalità del sito 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12C35" w14:textId="0917EE37" w:rsidR="00670FC2" w:rsidRPr="001B1C70" w:rsidRDefault="001B1C70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3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9AF6A" w14:textId="77777777" w:rsidR="00670FC2" w:rsidRPr="001B1C70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3</w:t>
            </w:r>
          </w:p>
        </w:tc>
      </w:tr>
      <w:tr w:rsidR="00670FC2" w:rsidRPr="001B1C70" w14:paraId="7728A8B9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BE145" w14:textId="77777777" w:rsidR="00670FC2" w:rsidRPr="001B1C70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7.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DDEFE" w14:textId="77777777" w:rsidR="00670FC2" w:rsidRPr="001B1C70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 xml:space="preserve">Penso che la maggior parte delle persone possano imparare ad utilizzare il sito facilmente 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0A8B0" w14:textId="761A71A5" w:rsidR="00670FC2" w:rsidRPr="001B1C70" w:rsidRDefault="001B1C70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2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44FDD" w14:textId="77777777" w:rsidR="00670FC2" w:rsidRPr="001B1C70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3</w:t>
            </w:r>
          </w:p>
        </w:tc>
      </w:tr>
      <w:tr w:rsidR="00670FC2" w:rsidRPr="001B1C70" w14:paraId="63876ECA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DC06F" w14:textId="77777777" w:rsidR="00670FC2" w:rsidRPr="001B1C70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8.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C4CA5" w14:textId="77777777" w:rsidR="00670FC2" w:rsidRPr="001B1C70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 xml:space="preserve">Ho trovato il sito molto difficile da utilizzare    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54C8E" w14:textId="6F86B396" w:rsidR="00670FC2" w:rsidRPr="001B1C70" w:rsidRDefault="001B1C70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4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6ABBE" w14:textId="77777777" w:rsidR="00670FC2" w:rsidRPr="001B1C70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4</w:t>
            </w:r>
          </w:p>
        </w:tc>
      </w:tr>
      <w:tr w:rsidR="00670FC2" w:rsidRPr="001B1C70" w14:paraId="6233F370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22242" w14:textId="77777777" w:rsidR="00670FC2" w:rsidRPr="001B1C70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9.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926E1" w14:textId="77777777" w:rsidR="00670FC2" w:rsidRPr="001B1C70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Mi sono sentito a mio agio nell'utilizzare il sito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5449A" w14:textId="1DA46A05" w:rsidR="00670FC2" w:rsidRPr="001B1C70" w:rsidRDefault="001B1C70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2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5B0FF" w14:textId="77777777" w:rsidR="00670FC2" w:rsidRPr="001B1C70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3</w:t>
            </w:r>
          </w:p>
        </w:tc>
      </w:tr>
      <w:tr w:rsidR="00670FC2" w:rsidRPr="001B1C70" w14:paraId="7D8AEE1E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EF07E" w14:textId="77777777" w:rsidR="00670FC2" w:rsidRPr="001B1C70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10.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D05B1" w14:textId="77777777" w:rsidR="00670FC2" w:rsidRPr="001B1C70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 xml:space="preserve">Ho avuto bisogno di imparare molti processi prima di riuscire ad utilizzare al meglio il sito 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00AC7" w14:textId="47840447" w:rsidR="00670FC2" w:rsidRPr="001B1C70" w:rsidRDefault="001B1C70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3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A45F6" w14:textId="77777777" w:rsidR="00670FC2" w:rsidRPr="001B1C70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4</w:t>
            </w:r>
          </w:p>
        </w:tc>
      </w:tr>
      <w:tr w:rsidR="00670FC2" w:rsidRPr="001B1C70" w14:paraId="291B5D00" w14:textId="77777777">
        <w:trPr>
          <w:trHeight w:val="380"/>
        </w:trPr>
        <w:tc>
          <w:tcPr>
            <w:tcW w:w="6749" w:type="dxa"/>
            <w:gridSpan w:val="3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DE990" w14:textId="77777777" w:rsidR="00670FC2" w:rsidRPr="001B1C70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Valutazione totale</w:t>
            </w:r>
          </w:p>
        </w:tc>
        <w:tc>
          <w:tcPr>
            <w:tcW w:w="227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60C1C" w14:textId="050FDE3B" w:rsidR="00670FC2" w:rsidRPr="001B1C70" w:rsidRDefault="005064A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27,5</w:t>
            </w:r>
          </w:p>
        </w:tc>
      </w:tr>
    </w:tbl>
    <w:p w14:paraId="19CB7FC6" w14:textId="77777777" w:rsidR="00670FC2" w:rsidRPr="001B1C70" w:rsidRDefault="00670FC2">
      <w:pPr>
        <w:ind w:right="120"/>
        <w:rPr>
          <w:rFonts w:ascii="Titillium Web" w:eastAsia="Titillium Web" w:hAnsi="Titillium Web" w:cs="Titillium Web"/>
          <w:b/>
          <w:color w:val="666666"/>
          <w:sz w:val="24"/>
          <w:szCs w:val="24"/>
        </w:rPr>
      </w:pPr>
    </w:p>
    <w:p w14:paraId="2EF1A04E" w14:textId="77777777" w:rsidR="00670FC2" w:rsidRPr="001B1C70" w:rsidRDefault="00670FC2">
      <w:pPr>
        <w:ind w:right="120"/>
        <w:rPr>
          <w:rFonts w:ascii="Titillium Web" w:eastAsia="Titillium Web" w:hAnsi="Titillium Web" w:cs="Titillium Web"/>
          <w:b/>
          <w:color w:val="666666"/>
          <w:sz w:val="24"/>
          <w:szCs w:val="24"/>
        </w:rPr>
      </w:pPr>
    </w:p>
    <w:p w14:paraId="069F8DDB" w14:textId="77777777" w:rsidR="00670FC2" w:rsidRPr="001B1C70" w:rsidRDefault="00670FC2">
      <w:pPr>
        <w:ind w:right="120"/>
        <w:rPr>
          <w:rFonts w:ascii="Titillium Web" w:eastAsia="Titillium Web" w:hAnsi="Titillium Web" w:cs="Titillium Web"/>
          <w:b/>
          <w:color w:val="666666"/>
          <w:sz w:val="24"/>
          <w:szCs w:val="24"/>
        </w:rPr>
      </w:pPr>
    </w:p>
    <w:p w14:paraId="3211C2E8" w14:textId="77777777" w:rsidR="00670FC2" w:rsidRPr="001B1C70" w:rsidRDefault="001D6F34">
      <w:pPr>
        <w:numPr>
          <w:ilvl w:val="0"/>
          <w:numId w:val="2"/>
        </w:numPr>
        <w:rPr>
          <w:rFonts w:ascii="Titillium Web" w:eastAsia="Titillium Web" w:hAnsi="Titillium Web" w:cs="Titillium Web"/>
          <w:b/>
          <w:color w:val="1155CC"/>
        </w:rPr>
      </w:pPr>
      <w:r w:rsidRPr="001B1C70">
        <w:rPr>
          <w:rFonts w:ascii="Titillium Web" w:eastAsia="Titillium Web" w:hAnsi="Titillium Web" w:cs="Titillium Web"/>
          <w:color w:val="1155CC"/>
        </w:rPr>
        <w:t>tabella di calcolo in automatico a questo link:</w:t>
      </w:r>
      <w:r w:rsidRPr="001B1C70">
        <w:rPr>
          <w:rFonts w:ascii="Titillium Web" w:eastAsia="Titillium Web" w:hAnsi="Titillium Web" w:cs="Titillium Web"/>
          <w:b/>
          <w:color w:val="1155CC"/>
        </w:rPr>
        <w:t xml:space="preserve"> </w:t>
      </w:r>
      <w:hyperlink r:id="rId14" w:tooltip="https://goo.gl/zgWRd5" w:history="1">
        <w:r w:rsidRPr="001B1C70">
          <w:rPr>
            <w:rFonts w:ascii="Titillium Web" w:eastAsia="Titillium Web" w:hAnsi="Titillium Web" w:cs="Titillium Web"/>
            <w:b/>
            <w:color w:val="1155CC"/>
            <w:u w:val="single"/>
          </w:rPr>
          <w:t>https://goo.gl/zgWRd5</w:t>
        </w:r>
      </w:hyperlink>
    </w:p>
    <w:sectPr w:rsidR="00670FC2" w:rsidRPr="001B1C70">
      <w:footerReference w:type="default" r:id="rId15"/>
      <w:headerReference w:type="first" r:id="rId16"/>
      <w:footerReference w:type="first" r:id="rId17"/>
      <w:pgSz w:w="11909" w:h="16834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4A56F" w14:textId="77777777" w:rsidR="00EA3626" w:rsidRDefault="00EA3626">
      <w:pPr>
        <w:spacing w:line="240" w:lineRule="auto"/>
      </w:pPr>
      <w:r>
        <w:separator/>
      </w:r>
    </w:p>
  </w:endnote>
  <w:endnote w:type="continuationSeparator" w:id="0">
    <w:p w14:paraId="73CA89A5" w14:textId="77777777" w:rsidR="00EA3626" w:rsidRDefault="00EA36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tillium Web">
    <w:altName w:val="Titillium Web"/>
    <w:charset w:val="00"/>
    <w:family w:val="auto"/>
    <w:pitch w:val="variable"/>
    <w:sig w:usb0="00000007" w:usb1="00000001" w:usb2="00000000" w:usb3="00000000" w:csb0="00000093" w:csb1="00000000"/>
  </w:font>
  <w:font w:name="nova mono">
    <w:altName w:val="Calibri"/>
    <w:charset w:val="00"/>
    <w:family w:val="auto"/>
    <w:pitch w:val="default"/>
  </w:font>
  <w:font w:name="Titillium Web SemiBold"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79010" w14:textId="77777777" w:rsidR="00670FC2" w:rsidRDefault="00EA3626">
    <w:pPr>
      <w:jc w:val="right"/>
    </w:pPr>
    <w:hyperlink r:id="rId1" w:tooltip="https://designers.italia.it/kit/test-usabilita/" w:history="1">
      <w:r w:rsidR="001D6F34">
        <w:rPr>
          <w:rFonts w:ascii="Titillium Web" w:eastAsia="Titillium Web" w:hAnsi="Titillium Web" w:cs="Titillium Web"/>
          <w:color w:val="0066CC"/>
          <w:sz w:val="14"/>
          <w:szCs w:val="14"/>
          <w:u w:val="single"/>
        </w:rPr>
        <w:t>https://designers.italia.it/kit/test-usabilita/</w:t>
      </w:r>
    </w:hyperlink>
    <w:r w:rsidR="001D6F34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1D6F34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1D6F34">
      <w:rPr>
        <w:rFonts w:ascii="Titillium Web" w:eastAsia="Titillium Web" w:hAnsi="Titillium Web" w:cs="Titillium Web"/>
        <w:color w:val="434343"/>
        <w:sz w:val="14"/>
        <w:szCs w:val="14"/>
      </w:rPr>
      <w:tab/>
      <w:t xml:space="preserve">         Licenza </w:t>
    </w:r>
    <w:hyperlink r:id="rId2" w:tooltip="https://creativecommons.org/publicdomain/zero/1.0/deed.it" w:history="1">
      <w:r w:rsidR="001D6F34">
        <w:rPr>
          <w:rFonts w:ascii="Titillium Web" w:eastAsia="Titillium Web" w:hAnsi="Titillium Web" w:cs="Titillium Web"/>
          <w:color w:val="0066CC"/>
          <w:sz w:val="14"/>
          <w:szCs w:val="14"/>
          <w:u w:val="single"/>
        </w:rPr>
        <w:t>CC0 1.0</w:t>
      </w:r>
    </w:hyperlink>
    <w:r w:rsidR="001D6F34">
      <w:rPr>
        <w:noProof/>
      </w:rPr>
      <mc:AlternateContent>
        <mc:Choice Requires="wpg">
          <w:drawing>
            <wp:anchor distT="114300" distB="114300" distL="114300" distR="114300" simplePos="0" relativeHeight="251658240" behindDoc="1" locked="0" layoutInCell="1" allowOverlap="1" wp14:anchorId="11991DDB" wp14:editId="3A1B124E">
              <wp:simplePos x="0" y="0"/>
              <wp:positionH relativeFrom="column">
                <wp:posOffset>1</wp:posOffset>
              </wp:positionH>
              <wp:positionV relativeFrom="paragraph">
                <wp:posOffset>1</wp:posOffset>
              </wp:positionV>
              <wp:extent cx="1197564" cy="252000"/>
              <wp:effectExtent l="0" t="0" r="0" b="0"/>
              <wp:wrapNone/>
              <wp:docPr id="1" name="image1.png" descr="Designers Italia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 descr="Designers Italia"/>
                      <pic:cNvPicPr/>
                    </pic:nvPicPr>
                    <pic:blipFill>
                      <a:blip r:embed="rId3"/>
                      <a:stretch/>
                    </pic:blipFill>
                    <pic:spPr bwMode="auto">
                      <a:xfrm>
                        <a:off x="0" y="0"/>
                        <a:ext cx="1197564" cy="2520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mso-wrap-distance-left:9.0pt;mso-wrap-distance-top:9.0pt;mso-wrap-distance-right:9.0pt;mso-wrap-distance-bottom:9.0pt;z-index:-251658240;o:allowoverlap:true;o:allowincell:true;mso-position-horizontal-relative:text;margin-left:0.0pt;mso-position-horizontal:absolute;mso-position-vertical-relative:text;margin-top:0.0pt;mso-position-vertical:absolute;width:94.3pt;height:19.8pt;">
              <v:path textboxrect="0,0,0,0"/>
              <v:imagedata r:id="rId4" o:title="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68ED8" w14:textId="77777777" w:rsidR="00670FC2" w:rsidRDefault="00EA3626">
    <w:pPr>
      <w:jc w:val="right"/>
    </w:pPr>
    <w:hyperlink r:id="rId1" w:tooltip="https://designers.italia.it/kit/test-usabilita/" w:history="1">
      <w:r w:rsidR="001D6F34">
        <w:rPr>
          <w:rFonts w:ascii="Titillium Web" w:eastAsia="Titillium Web" w:hAnsi="Titillium Web" w:cs="Titillium Web"/>
          <w:color w:val="1155CC"/>
          <w:sz w:val="14"/>
          <w:szCs w:val="14"/>
          <w:u w:val="single"/>
        </w:rPr>
        <w:t>https://designers.italia.it/kit/test-usabilita/</w:t>
      </w:r>
    </w:hyperlink>
    <w:r w:rsidR="001D6F34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1D6F34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1D6F34">
      <w:rPr>
        <w:rFonts w:ascii="Titillium Web" w:eastAsia="Titillium Web" w:hAnsi="Titillium Web" w:cs="Titillium Web"/>
        <w:color w:val="434343"/>
        <w:sz w:val="14"/>
        <w:szCs w:val="14"/>
      </w:rPr>
      <w:tab/>
      <w:t xml:space="preserve">         Licenza </w:t>
    </w:r>
    <w:hyperlink r:id="rId2" w:tooltip="https://creativecommons.org/publicdomain/zero/1.0/deed.it" w:history="1">
      <w:r w:rsidR="001D6F34">
        <w:rPr>
          <w:rFonts w:ascii="Titillium Web" w:eastAsia="Titillium Web" w:hAnsi="Titillium Web" w:cs="Titillium Web"/>
          <w:color w:val="0066CC"/>
          <w:sz w:val="14"/>
          <w:szCs w:val="14"/>
          <w:u w:val="single"/>
        </w:rPr>
        <w:t>CC0 1.0</w:t>
      </w:r>
    </w:hyperlink>
    <w:r w:rsidR="001D6F34">
      <w:rPr>
        <w:noProof/>
      </w:rPr>
      <mc:AlternateContent>
        <mc:Choice Requires="wpg">
          <w:drawing>
            <wp:anchor distT="114300" distB="114300" distL="114300" distR="114300" simplePos="0" relativeHeight="251659264" behindDoc="1" locked="0" layoutInCell="1" allowOverlap="1" wp14:anchorId="3B9A1992" wp14:editId="21D3CAB6">
              <wp:simplePos x="0" y="0"/>
              <wp:positionH relativeFrom="column">
                <wp:posOffset>1</wp:posOffset>
              </wp:positionH>
              <wp:positionV relativeFrom="paragraph">
                <wp:posOffset>1</wp:posOffset>
              </wp:positionV>
              <wp:extent cx="1197564" cy="252000"/>
              <wp:effectExtent l="0" t="0" r="0" b="0"/>
              <wp:wrapNone/>
              <wp:docPr id="2" name="image1.png" descr="Designers Italia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 descr="Designers Italia"/>
                      <pic:cNvPicPr/>
                    </pic:nvPicPr>
                    <pic:blipFill>
                      <a:blip r:embed="rId3"/>
                      <a:stretch/>
                    </pic:blipFill>
                    <pic:spPr bwMode="auto">
                      <a:xfrm>
                        <a:off x="0" y="0"/>
                        <a:ext cx="1197564" cy="2520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o:spid="_x0000_s1" type="#_x0000_t75" style="position:absolute;mso-wrap-distance-left:9.0pt;mso-wrap-distance-top:9.0pt;mso-wrap-distance-right:9.0pt;mso-wrap-distance-bottom:9.0pt;z-index:-251659264;o:allowoverlap:true;o:allowincell:true;mso-position-horizontal-relative:text;margin-left:0.0pt;mso-position-horizontal:absolute;mso-position-vertical-relative:text;margin-top:0.0pt;mso-position-vertical:absolute;width:94.3pt;height:19.8pt;">
              <v:path textboxrect="0,0,0,0"/>
              <v:imagedata r:id="rId4" o:title=""/>
            </v:shape>
          </w:pict>
        </mc:Fallback>
      </mc:AlternateContent>
    </w:r>
  </w:p>
  <w:p w14:paraId="25C2A5EC" w14:textId="77777777" w:rsidR="00670FC2" w:rsidRDefault="00670FC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2DB46" w14:textId="77777777" w:rsidR="00EA3626" w:rsidRDefault="00EA3626">
      <w:pPr>
        <w:spacing w:line="240" w:lineRule="auto"/>
      </w:pPr>
      <w:r>
        <w:separator/>
      </w:r>
    </w:p>
  </w:footnote>
  <w:footnote w:type="continuationSeparator" w:id="0">
    <w:p w14:paraId="6E2BC844" w14:textId="77777777" w:rsidR="00EA3626" w:rsidRDefault="00EA36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56BED" w14:textId="77777777" w:rsidR="00670FC2" w:rsidRDefault="00670FC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F0256"/>
    <w:multiLevelType w:val="hybridMultilevel"/>
    <w:tmpl w:val="9A4AA424"/>
    <w:lvl w:ilvl="0" w:tplc="A9DC0686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 w:tplc="AF42F1EE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 w:tplc="DCB0EBFC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plc="E28EFA84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 w:tplc="4C607FD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 w:tplc="5132572C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plc="8CF89752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 w:tplc="C97665F2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 w:tplc="72E8D1C4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EF4B17"/>
    <w:multiLevelType w:val="hybridMultilevel"/>
    <w:tmpl w:val="D8E8FF80"/>
    <w:lvl w:ilvl="0" w:tplc="7A80E68C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color w:val="666666"/>
        <w:u w:val="none"/>
      </w:rPr>
    </w:lvl>
    <w:lvl w:ilvl="1" w:tplc="11288E2A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7A4415FA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9DCAEBBC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4CA2770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50CA8FC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4FCE1EE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D3E44988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534A965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78D3100"/>
    <w:multiLevelType w:val="hybridMultilevel"/>
    <w:tmpl w:val="F1120488"/>
    <w:lvl w:ilvl="0" w:tplc="54406FD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 w:tplc="0F9653AA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 w:tplc="1228F69C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plc="4ED83D70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 w:tplc="57A25D52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 w:tplc="7D360912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plc="38BC125C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 w:tplc="CA664E42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 w:tplc="8C5664C6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FC2"/>
    <w:rsid w:val="000735CC"/>
    <w:rsid w:val="001B1C70"/>
    <w:rsid w:val="001D6F34"/>
    <w:rsid w:val="005064A2"/>
    <w:rsid w:val="00537FB7"/>
    <w:rsid w:val="00670FC2"/>
    <w:rsid w:val="006A257E"/>
    <w:rsid w:val="00863B2F"/>
    <w:rsid w:val="009C012E"/>
    <w:rsid w:val="00AF6BBA"/>
    <w:rsid w:val="00B5552E"/>
    <w:rsid w:val="00EA3626"/>
    <w:rsid w:val="00EE7366"/>
    <w:rsid w:val="00FD1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05715"/>
  <w15:docId w15:val="{6EA925D5-E490-4A83-8D02-9350F15EC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pPr>
      <w:keepNext/>
      <w:keepLines/>
      <w:spacing w:before="320" w:after="200"/>
      <w:outlineLvl w:val="6"/>
    </w:pPr>
    <w:rPr>
      <w:b/>
      <w:bCs/>
      <w:i/>
      <w:iCs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pPr>
      <w:keepNext/>
      <w:keepLines/>
      <w:spacing w:before="320" w:after="200"/>
      <w:outlineLvl w:val="7"/>
    </w:pPr>
    <w:rPr>
      <w:i/>
      <w:iCs/>
    </w:rPr>
  </w:style>
  <w:style w:type="paragraph" w:styleId="Titolo9">
    <w:name w:val="heading 9"/>
    <w:basedOn w:val="Normale"/>
    <w:next w:val="Normale"/>
    <w:link w:val="Titolo9Carattere"/>
    <w:uiPriority w:val="9"/>
    <w:unhideWhenUsed/>
    <w:qFormat/>
    <w:pPr>
      <w:keepNext/>
      <w:keepLines/>
      <w:spacing w:before="320" w:after="200"/>
      <w:outlineLvl w:val="8"/>
    </w:pPr>
    <w:rPr>
      <w:i/>
      <w:iCs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Pr>
      <w:rFonts w:ascii="Arial" w:eastAsia="Arial" w:hAnsi="Arial" w:cs="Arial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="Arial" w:eastAsia="Arial" w:hAnsi="Arial" w:cs="Arial"/>
      <w:sz w:val="34"/>
    </w:rPr>
  </w:style>
  <w:style w:type="character" w:customStyle="1" w:styleId="Titolo3Carattere">
    <w:name w:val="Titolo 3 Carattere"/>
    <w:basedOn w:val="Carpredefinitoparagrafo"/>
    <w:link w:val="Titolo3"/>
    <w:uiPriority w:val="9"/>
    <w:rPr>
      <w:rFonts w:ascii="Arial" w:eastAsia="Arial" w:hAnsi="Arial" w:cs="Arial"/>
      <w:sz w:val="30"/>
      <w:szCs w:val="30"/>
    </w:rPr>
  </w:style>
  <w:style w:type="character" w:customStyle="1" w:styleId="Titolo4Carattere">
    <w:name w:val="Titolo 4 Carattere"/>
    <w:basedOn w:val="Carpredefinitoparagrafo"/>
    <w:link w:val="Titolo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itolo5Carattere">
    <w:name w:val="Titolo 5 Carattere"/>
    <w:basedOn w:val="Carpredefinitoparagrafo"/>
    <w:link w:val="Titolo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itolo6Carattere">
    <w:name w:val="Titolo 6 Carattere"/>
    <w:basedOn w:val="Carpredefinitoparagrafo"/>
    <w:link w:val="Titolo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itolo7Carattere">
    <w:name w:val="Titolo 7 Carattere"/>
    <w:basedOn w:val="Carpredefinitoparagrafo"/>
    <w:link w:val="Titolo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itolo8Carattere">
    <w:name w:val="Titolo 8 Carattere"/>
    <w:basedOn w:val="Carpredefinitoparagrafo"/>
    <w:link w:val="Titolo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itolo9Carattere">
    <w:name w:val="Titolo 9 Carattere"/>
    <w:basedOn w:val="Carpredefinitoparagrafo"/>
    <w:link w:val="Titolo9"/>
    <w:uiPriority w:val="9"/>
    <w:rPr>
      <w:rFonts w:ascii="Arial" w:eastAsia="Arial" w:hAnsi="Arial" w:cs="Arial"/>
      <w:i/>
      <w:iCs/>
      <w:sz w:val="21"/>
      <w:szCs w:val="21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paragraph" w:styleId="Nessunaspaziatura">
    <w:name w:val="No Spacing"/>
    <w:uiPriority w:val="1"/>
    <w:qFormat/>
    <w:pPr>
      <w:spacing w:line="240" w:lineRule="auto"/>
    </w:pPr>
  </w:style>
  <w:style w:type="character" w:customStyle="1" w:styleId="TitoloCarattere">
    <w:name w:val="Titolo Carattere"/>
    <w:basedOn w:val="Carpredefinitoparagrafo"/>
    <w:link w:val="Titolo"/>
    <w:uiPriority w:val="10"/>
    <w:rPr>
      <w:sz w:val="48"/>
      <w:szCs w:val="48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sz w:val="24"/>
      <w:szCs w:val="24"/>
    </w:rPr>
  </w:style>
  <w:style w:type="paragraph" w:styleId="Citazione">
    <w:name w:val="Quote"/>
    <w:basedOn w:val="Normale"/>
    <w:next w:val="Normale"/>
    <w:link w:val="CitazioneCarattere"/>
    <w:uiPriority w:val="29"/>
    <w:qFormat/>
    <w:pPr>
      <w:ind w:left="720" w:right="720"/>
    </w:pPr>
    <w:rPr>
      <w:i/>
    </w:rPr>
  </w:style>
  <w:style w:type="character" w:customStyle="1" w:styleId="CitazioneCarattere">
    <w:name w:val="Citazione Carattere"/>
    <w:link w:val="Citazione"/>
    <w:uiPriority w:val="29"/>
    <w:rPr>
      <w:i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zioneintensaCarattere">
    <w:name w:val="Citazione intensa Carattere"/>
    <w:link w:val="Citazioneintensa"/>
    <w:uiPriority w:val="30"/>
    <w:rPr>
      <w:i/>
    </w:rPr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Carpredefinitoparagrafo"/>
    <w:uiPriority w:val="99"/>
  </w:style>
  <w:style w:type="paragraph" w:styleId="Didascalia">
    <w:name w:val="caption"/>
    <w:basedOn w:val="Normale"/>
    <w:next w:val="Normale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PidipaginaCarattere">
    <w:name w:val="Piè di pagina Carattere"/>
    <w:link w:val="Pidipagina"/>
    <w:uiPriority w:val="99"/>
  </w:style>
  <w:style w:type="table" w:styleId="Grigliatabella">
    <w:name w:val="Table Grid"/>
    <w:basedOn w:val="Tabellanormale"/>
    <w:uiPriority w:val="59"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ellanormale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ellasemplice-1">
    <w:name w:val="Plain Table 1"/>
    <w:basedOn w:val="Tabellanormale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ellasemplice-2">
    <w:name w:val="Plain Table 2"/>
    <w:basedOn w:val="Tabellanormale"/>
    <w:uiPriority w:val="59"/>
    <w:pPr>
      <w:spacing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ellasemplice-3">
    <w:name w:val="Plain Table 3"/>
    <w:basedOn w:val="Tabellanormale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lasemplice4">
    <w:name w:val="Plain Table 4"/>
    <w:basedOn w:val="Tabellanormale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lasemplice5">
    <w:name w:val="Plain Table 5"/>
    <w:basedOn w:val="Tabellanormale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lagriglia1chiara">
    <w:name w:val="Grid Table 1 Light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Tabellagriglia2">
    <w:name w:val="Grid Table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gliatab3">
    <w:name w:val="Grid Table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gliatab4">
    <w:name w:val="Grid Table 4"/>
    <w:basedOn w:val="Tabellanormale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ellanormale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Tabellanormale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Tabellanormale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Tabellanormale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Tabellanormale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Tabellanormale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abellagriglia5scura">
    <w:name w:val="Grid Table 5 Dark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Tabellagriglia6acolori">
    <w:name w:val="Grid Table 6 Colorful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Tabellagriglia7acolori">
    <w:name w:val="Grid Table 7 Colorful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Tabellaelenco1chiara">
    <w:name w:val="List Table 1 Light"/>
    <w:basedOn w:val="Tabellanormale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ellanormale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Tabellanormale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Tabellanormale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Tabellanormale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Tabellanormale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Tabellanormale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Tabellaelenco2">
    <w:name w:val="List Table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Elencotab3">
    <w:name w:val="List Table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Elencotab4">
    <w:name w:val="List Table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Tabellaelenco5scura">
    <w:name w:val="List Table 5 Dark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Tabellaelenco6acolori">
    <w:name w:val="List Table 6 Colorful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Tabellaelenco7acolori">
    <w:name w:val="List Table 7 Colorful"/>
    <w:basedOn w:val="Tabellanormale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Collegamentoipertestuale">
    <w:name w:val="Hyperlink"/>
    <w:uiPriority w:val="99"/>
    <w:unhideWhenUsed/>
    <w:rPr>
      <w:color w:val="0000FF" w:themeColor="hyperlink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TestonotaapidipaginaCarattere">
    <w:name w:val="Testo nota a piè di pagina Carattere"/>
    <w:link w:val="Testonotaapidipagina"/>
    <w:uiPriority w:val="99"/>
    <w:rPr>
      <w:sz w:val="18"/>
    </w:rPr>
  </w:style>
  <w:style w:type="character" w:styleId="Rimandonotaapidipagina">
    <w:name w:val="footnote reference"/>
    <w:basedOn w:val="Carpredefinitoparagrafo"/>
    <w:uiPriority w:val="99"/>
    <w:unhideWhenUsed/>
    <w:rPr>
      <w:vertAlign w:val="superscript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pPr>
      <w:spacing w:line="240" w:lineRule="auto"/>
    </w:pPr>
    <w:rPr>
      <w:sz w:val="20"/>
    </w:rPr>
  </w:style>
  <w:style w:type="character" w:customStyle="1" w:styleId="TestonotadichiusuraCarattere">
    <w:name w:val="Testo nota di chiusura Carattere"/>
    <w:link w:val="Testonotadichiusura"/>
    <w:uiPriority w:val="99"/>
    <w:rPr>
      <w:sz w:val="20"/>
    </w:rPr>
  </w:style>
  <w:style w:type="character" w:styleId="Rimandonotadichiusura">
    <w:name w:val="endnote reference"/>
    <w:basedOn w:val="Carpredefinitoparagrafo"/>
    <w:uiPriority w:val="99"/>
    <w:semiHidden/>
    <w:unhideWhenUsed/>
    <w:rPr>
      <w:vertAlign w:val="superscript"/>
    </w:rPr>
  </w:style>
  <w:style w:type="paragraph" w:styleId="Sommario1">
    <w:name w:val="toc 1"/>
    <w:basedOn w:val="Normale"/>
    <w:next w:val="Normale"/>
    <w:uiPriority w:val="39"/>
    <w:unhideWhenUsed/>
    <w:pPr>
      <w:spacing w:after="57"/>
    </w:pPr>
  </w:style>
  <w:style w:type="paragraph" w:styleId="Sommario2">
    <w:name w:val="toc 2"/>
    <w:basedOn w:val="Normale"/>
    <w:next w:val="Normale"/>
    <w:uiPriority w:val="39"/>
    <w:unhideWhenUsed/>
    <w:pPr>
      <w:spacing w:after="57"/>
      <w:ind w:left="283"/>
    </w:pPr>
  </w:style>
  <w:style w:type="paragraph" w:styleId="Sommario3">
    <w:name w:val="toc 3"/>
    <w:basedOn w:val="Normale"/>
    <w:next w:val="Normale"/>
    <w:uiPriority w:val="39"/>
    <w:unhideWhenUsed/>
    <w:pPr>
      <w:spacing w:after="57"/>
      <w:ind w:left="567"/>
    </w:pPr>
  </w:style>
  <w:style w:type="paragraph" w:styleId="Sommario4">
    <w:name w:val="toc 4"/>
    <w:basedOn w:val="Normale"/>
    <w:next w:val="Normale"/>
    <w:uiPriority w:val="39"/>
    <w:unhideWhenUsed/>
    <w:pPr>
      <w:spacing w:after="57"/>
      <w:ind w:left="850"/>
    </w:pPr>
  </w:style>
  <w:style w:type="paragraph" w:styleId="Sommario5">
    <w:name w:val="toc 5"/>
    <w:basedOn w:val="Normale"/>
    <w:next w:val="Normale"/>
    <w:uiPriority w:val="39"/>
    <w:unhideWhenUsed/>
    <w:pPr>
      <w:spacing w:after="57"/>
      <w:ind w:left="1134"/>
    </w:pPr>
  </w:style>
  <w:style w:type="paragraph" w:styleId="Sommario6">
    <w:name w:val="toc 6"/>
    <w:basedOn w:val="Normale"/>
    <w:next w:val="Normale"/>
    <w:uiPriority w:val="39"/>
    <w:unhideWhenUsed/>
    <w:pPr>
      <w:spacing w:after="57"/>
      <w:ind w:left="1417"/>
    </w:pPr>
  </w:style>
  <w:style w:type="paragraph" w:styleId="Sommario7">
    <w:name w:val="toc 7"/>
    <w:basedOn w:val="Normale"/>
    <w:next w:val="Normale"/>
    <w:uiPriority w:val="39"/>
    <w:unhideWhenUsed/>
    <w:pPr>
      <w:spacing w:after="57"/>
      <w:ind w:left="1701"/>
    </w:pPr>
  </w:style>
  <w:style w:type="paragraph" w:styleId="Sommario8">
    <w:name w:val="toc 8"/>
    <w:basedOn w:val="Normale"/>
    <w:next w:val="Normale"/>
    <w:uiPriority w:val="39"/>
    <w:unhideWhenUsed/>
    <w:pPr>
      <w:spacing w:after="57"/>
      <w:ind w:left="1984"/>
    </w:pPr>
  </w:style>
  <w:style w:type="paragraph" w:styleId="Sommario9">
    <w:name w:val="toc 9"/>
    <w:basedOn w:val="Normale"/>
    <w:next w:val="Normale"/>
    <w:uiPriority w:val="39"/>
    <w:unhideWhenUsed/>
    <w:pPr>
      <w:spacing w:after="57"/>
      <w:ind w:left="2268"/>
    </w:pPr>
  </w:style>
  <w:style w:type="paragraph" w:styleId="Titolosommario">
    <w:name w:val="TOC Heading"/>
    <w:uiPriority w:val="39"/>
    <w:unhideWhenUsed/>
  </w:style>
  <w:style w:type="paragraph" w:styleId="Indicedellefigure">
    <w:name w:val="table of figures"/>
    <w:basedOn w:val="Normale"/>
    <w:next w:val="Normale"/>
    <w:uiPriority w:val="9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link w:val="TitoloCaratter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">
    <w:name w:val="StGen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2">
    <w:name w:val="StGen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4">
    <w:name w:val="StGen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5">
    <w:name w:val="StGen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8">
    <w:name w:val="StGen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9">
    <w:name w:val="StGen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0">
    <w:name w:val="StGen1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1">
    <w:name w:val="StGen1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2">
    <w:name w:val="StGen1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3">
    <w:name w:val="StGen1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4">
    <w:name w:val="StGen1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5">
    <w:name w:val="StGen1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6">
    <w:name w:val="StGen1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funzionepubblica.gov.it/glu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oo.gl/zgWRd5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hyperlink" Target="https://creativecommons.org/publicdomain/zero/1.0/deed.it" TargetMode="External"/><Relationship Id="rId1" Type="http://schemas.openxmlformats.org/officeDocument/2006/relationships/hyperlink" Target="https://designers.italia.it/kit/test-usabilita/" TargetMode="External"/><Relationship Id="rId4" Type="http://schemas.openxmlformats.org/officeDocument/2006/relationships/image" Target="media/image10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hyperlink" Target="https://creativecommons.org/publicdomain/zero/1.0/deed.it" TargetMode="External"/><Relationship Id="rId1" Type="http://schemas.openxmlformats.org/officeDocument/2006/relationships/hyperlink" Target="https://designers.italia.it/kit/test-usabilita/" TargetMode="External"/><Relationship Id="rId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C3A00A9DA56494FA2471DEBAF6179DA" ma:contentTypeVersion="2" ma:contentTypeDescription="Creare un nuovo documento." ma:contentTypeScope="" ma:versionID="5e351423b074d667c1806c717efdfc32">
  <xsd:schema xmlns:xsd="http://www.w3.org/2001/XMLSchema" xmlns:xs="http://www.w3.org/2001/XMLSchema" xmlns:p="http://schemas.microsoft.com/office/2006/metadata/properties" xmlns:ns2="956c2abb-4ea1-450b-8796-debe9dce1831" targetNamespace="http://schemas.microsoft.com/office/2006/metadata/properties" ma:root="true" ma:fieldsID="a1ce6d577ad48d46c003d6d277382a32" ns2:_="">
    <xsd:import namespace="956c2abb-4ea1-450b-8796-debe9dce18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6c2abb-4ea1-450b-8796-debe9dce18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63F811-4E1B-4D4E-92B5-298AFC05AC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6c2abb-4ea1-450b-8796-debe9dce1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AE7209A-E262-4362-ACDC-39B4C89368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31743D-ED23-4BCA-87F0-21B47B8547D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Brunetta</dc:creator>
  <cp:lastModifiedBy>Andrea Antonio Brunetta</cp:lastModifiedBy>
  <cp:revision>6</cp:revision>
  <dcterms:created xsi:type="dcterms:W3CDTF">2022-03-17T19:23:00Z</dcterms:created>
  <dcterms:modified xsi:type="dcterms:W3CDTF">2022-03-17T21:00:00Z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0x0101007C3A00A9DA56494FA2471DEBAF6179DA</vt:lpwstr>
  </property>
</Properties>
</file>