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4C25" w14:textId="40E8BE9E" w:rsidR="00DC3FD1" w:rsidRPr="00DC3FD1" w:rsidRDefault="00DC3FD1">
      <w:pPr>
        <w:rPr>
          <w:b/>
          <w:bCs/>
          <w:color w:val="4C94D8" w:themeColor="text2" w:themeTint="80"/>
          <w:lang w:val="en-US"/>
        </w:rPr>
      </w:pPr>
      <w:r w:rsidRPr="00DC3FD1">
        <w:rPr>
          <w:b/>
          <w:bCs/>
          <w:color w:val="4C94D8" w:themeColor="text2" w:themeTint="80"/>
          <w:lang w:val="en-US"/>
        </w:rPr>
        <w:t>6 MESES</w:t>
      </w:r>
    </w:p>
    <w:p w14:paraId="3C87B30D" w14:textId="22767E84" w:rsidR="00DC3FD1" w:rsidRPr="00DC3FD1" w:rsidRDefault="00DC3FD1">
      <w:pPr>
        <w:rPr>
          <w:color w:val="4C94D8" w:themeColor="text2" w:themeTint="80"/>
          <w:lang w:val="en-US"/>
        </w:rPr>
      </w:pPr>
      <w:r w:rsidRPr="00DC3FD1">
        <w:rPr>
          <w:color w:val="4C94D8" w:themeColor="text2" w:themeTint="80"/>
          <w:lang w:val="en-US"/>
        </w:rPr>
        <w:t>DRI:</w:t>
      </w:r>
    </w:p>
    <w:p w14:paraId="5A332651" w14:textId="4868271C" w:rsidR="00DC3FD1" w:rsidRPr="00DC3FD1" w:rsidRDefault="00DC3FD1" w:rsidP="00DC3FD1">
      <w:pPr>
        <w:pStyle w:val="Prrafodelista"/>
        <w:numPr>
          <w:ilvl w:val="0"/>
          <w:numId w:val="1"/>
        </w:numPr>
        <w:rPr>
          <w:color w:val="4C94D8" w:themeColor="text2" w:themeTint="80"/>
          <w:lang w:val="en-US"/>
        </w:rPr>
      </w:pPr>
      <w:r w:rsidRPr="00DC3FD1">
        <w:rPr>
          <w:color w:val="4C94D8" w:themeColor="text2" w:themeTint="80"/>
          <w:lang w:val="en-US"/>
        </w:rPr>
        <w:t>Rankins</w:t>
      </w:r>
    </w:p>
    <w:p w14:paraId="6F32CA54" w14:textId="30C04C90" w:rsidR="00DC3FD1" w:rsidRPr="00DC3FD1" w:rsidRDefault="00DC3FD1" w:rsidP="00DC3FD1">
      <w:pPr>
        <w:pStyle w:val="Prrafodelista"/>
        <w:numPr>
          <w:ilvl w:val="0"/>
          <w:numId w:val="1"/>
        </w:numPr>
        <w:rPr>
          <w:color w:val="4C94D8" w:themeColor="text2" w:themeTint="80"/>
          <w:lang w:val="en-US"/>
        </w:rPr>
      </w:pPr>
      <w:proofErr w:type="spellStart"/>
      <w:r w:rsidRPr="00DC3FD1">
        <w:rPr>
          <w:color w:val="4C94D8" w:themeColor="text2" w:themeTint="80"/>
          <w:lang w:val="en-US"/>
        </w:rPr>
        <w:t>Convenios</w:t>
      </w:r>
      <w:proofErr w:type="spellEnd"/>
    </w:p>
    <w:p w14:paraId="4DEBF308" w14:textId="5293B4B6" w:rsidR="00DC3FD1" w:rsidRPr="00DC3FD1" w:rsidRDefault="00DC3FD1" w:rsidP="00DC3FD1">
      <w:pPr>
        <w:rPr>
          <w:color w:val="4C94D8" w:themeColor="text2" w:themeTint="80"/>
          <w:lang w:val="en-US"/>
        </w:rPr>
      </w:pPr>
      <w:r w:rsidRPr="00DC3FD1">
        <w:rPr>
          <w:color w:val="4C94D8" w:themeColor="text2" w:themeTint="80"/>
          <w:lang w:val="en-US"/>
        </w:rPr>
        <w:t xml:space="preserve">Vice. </w:t>
      </w:r>
      <w:proofErr w:type="spellStart"/>
      <w:r w:rsidRPr="00DC3FD1">
        <w:rPr>
          <w:color w:val="4C94D8" w:themeColor="text2" w:themeTint="80"/>
          <w:lang w:val="en-US"/>
        </w:rPr>
        <w:t>Docencia</w:t>
      </w:r>
      <w:proofErr w:type="spellEnd"/>
    </w:p>
    <w:p w14:paraId="03CFC510" w14:textId="6E8687EC" w:rsidR="00DC3FD1" w:rsidRPr="00DC3FD1" w:rsidRDefault="00DC3FD1" w:rsidP="00DC3FD1">
      <w:pPr>
        <w:pStyle w:val="Prrafodelista"/>
        <w:numPr>
          <w:ilvl w:val="0"/>
          <w:numId w:val="1"/>
        </w:numPr>
        <w:rPr>
          <w:color w:val="4C94D8" w:themeColor="text2" w:themeTint="80"/>
          <w:lang w:val="en-US"/>
        </w:rPr>
      </w:pPr>
      <w:proofErr w:type="spellStart"/>
      <w:r w:rsidRPr="00DC3FD1">
        <w:rPr>
          <w:color w:val="4C94D8" w:themeColor="text2" w:themeTint="80"/>
          <w:lang w:val="en-US"/>
        </w:rPr>
        <w:t>Retención</w:t>
      </w:r>
      <w:proofErr w:type="spellEnd"/>
      <w:r w:rsidRPr="00DC3FD1">
        <w:rPr>
          <w:color w:val="4C94D8" w:themeColor="text2" w:themeTint="80"/>
          <w:lang w:val="en-US"/>
        </w:rPr>
        <w:t xml:space="preserve"> de </w:t>
      </w:r>
      <w:proofErr w:type="spellStart"/>
      <w:r w:rsidRPr="00DC3FD1">
        <w:rPr>
          <w:color w:val="4C94D8" w:themeColor="text2" w:themeTint="80"/>
          <w:lang w:val="en-US"/>
        </w:rPr>
        <w:t>estudiantes</w:t>
      </w:r>
      <w:proofErr w:type="spellEnd"/>
    </w:p>
    <w:p w14:paraId="1EDB95E8" w14:textId="134E7F4E" w:rsidR="00DC3FD1" w:rsidRPr="00DC3FD1" w:rsidRDefault="00DC3FD1" w:rsidP="00DC3FD1">
      <w:pPr>
        <w:rPr>
          <w:color w:val="4C94D8" w:themeColor="text2" w:themeTint="80"/>
          <w:lang w:val="en-US"/>
        </w:rPr>
      </w:pPr>
      <w:r w:rsidRPr="00DC3FD1">
        <w:rPr>
          <w:color w:val="4C94D8" w:themeColor="text2" w:themeTint="80"/>
          <w:lang w:val="en-US"/>
        </w:rPr>
        <w:t xml:space="preserve">Vic. </w:t>
      </w:r>
      <w:proofErr w:type="spellStart"/>
      <w:r w:rsidRPr="00DC3FD1">
        <w:rPr>
          <w:color w:val="4C94D8" w:themeColor="text2" w:themeTint="80"/>
          <w:lang w:val="en-US"/>
        </w:rPr>
        <w:t>Investigación</w:t>
      </w:r>
      <w:proofErr w:type="spellEnd"/>
    </w:p>
    <w:p w14:paraId="7C658AB9" w14:textId="76A7F1C9" w:rsidR="00DC3FD1" w:rsidRDefault="00DC3FD1" w:rsidP="00DC3FD1">
      <w:pPr>
        <w:pStyle w:val="Prrafodelista"/>
        <w:numPr>
          <w:ilvl w:val="0"/>
          <w:numId w:val="1"/>
        </w:numPr>
        <w:rPr>
          <w:color w:val="4C94D8" w:themeColor="text2" w:themeTint="80"/>
          <w:lang w:val="en-US"/>
        </w:rPr>
      </w:pPr>
      <w:proofErr w:type="spellStart"/>
      <w:r w:rsidRPr="00DC3FD1">
        <w:rPr>
          <w:color w:val="4C94D8" w:themeColor="text2" w:themeTint="80"/>
          <w:lang w:val="en-US"/>
        </w:rPr>
        <w:t>Bibliometría</w:t>
      </w:r>
      <w:proofErr w:type="spellEnd"/>
    </w:p>
    <w:p w14:paraId="0DD7A50F" w14:textId="77777777" w:rsidR="00DC3FD1" w:rsidRDefault="00DC3FD1" w:rsidP="00DC3FD1">
      <w:r>
        <w:t xml:space="preserve">Javier </w:t>
      </w:r>
      <w:proofErr w:type="spellStart"/>
      <w:r>
        <w:t>Tarrío</w:t>
      </w:r>
      <w:proofErr w:type="spellEnd"/>
      <w:r>
        <w:t xml:space="preserve"> (Unidad de Gestión de datos)</w:t>
      </w:r>
    </w:p>
    <w:p w14:paraId="24E3E653" w14:textId="77777777" w:rsidR="00DC3FD1" w:rsidRDefault="00DC3FD1" w:rsidP="00DC3FD1">
      <w:pPr>
        <w:pStyle w:val="Prrafodelista"/>
        <w:numPr>
          <w:ilvl w:val="0"/>
          <w:numId w:val="1"/>
        </w:numPr>
      </w:pPr>
      <w:r>
        <w:t>Como son los informes (para decirles a los de ecuador)</w:t>
      </w:r>
    </w:p>
    <w:p w14:paraId="41E228A1" w14:textId="47CEC763" w:rsidR="00DC3FD1" w:rsidRDefault="00DC3FD1" w:rsidP="00DC3FD1">
      <w:pPr>
        <w:pStyle w:val="Prrafodelista"/>
        <w:numPr>
          <w:ilvl w:val="0"/>
          <w:numId w:val="1"/>
        </w:numPr>
      </w:pPr>
      <w:r>
        <w:t>Receptores de información (Nosotros)</w:t>
      </w:r>
      <w:r>
        <w:t xml:space="preserve"> </w:t>
      </w:r>
    </w:p>
    <w:p w14:paraId="13FADCB1" w14:textId="556FB5A3" w:rsidR="00DC3FD1" w:rsidRDefault="00DC3FD1" w:rsidP="00DC3FD1">
      <w:pPr>
        <w:pStyle w:val="Prrafodelista"/>
        <w:numPr>
          <w:ilvl w:val="0"/>
          <w:numId w:val="1"/>
        </w:numPr>
      </w:pPr>
      <w:r>
        <w:t xml:space="preserve">Solo la parte de Bibliometría y </w:t>
      </w:r>
      <w:proofErr w:type="spellStart"/>
      <w:r>
        <w:t>Rankins</w:t>
      </w:r>
      <w:proofErr w:type="spellEnd"/>
    </w:p>
    <w:p w14:paraId="19B044CB" w14:textId="77777777" w:rsidR="00DC3FD1" w:rsidRDefault="00DC3FD1" w:rsidP="00CA2515">
      <w:pPr>
        <w:pStyle w:val="Prrafodelista"/>
      </w:pPr>
    </w:p>
    <w:p w14:paraId="3B6FA4D6" w14:textId="77777777" w:rsidR="00DC3FD1" w:rsidRDefault="00DC3FD1" w:rsidP="00DC3FD1"/>
    <w:p w14:paraId="6C7D648C" w14:textId="77777777" w:rsidR="00DC3FD1" w:rsidRDefault="00DC3FD1" w:rsidP="00DC3FD1"/>
    <w:p w14:paraId="5D98059E" w14:textId="77777777" w:rsidR="00DC3FD1" w:rsidRDefault="00DC3FD1" w:rsidP="00DC3FD1"/>
    <w:p w14:paraId="56A2CBA2" w14:textId="77777777" w:rsidR="00DC3FD1" w:rsidRDefault="00DC3FD1" w:rsidP="00DC3FD1"/>
    <w:p w14:paraId="2602F03E" w14:textId="77777777" w:rsidR="00DC3FD1" w:rsidRDefault="00DC3FD1" w:rsidP="00DC3FD1"/>
    <w:p w14:paraId="49A6E2E3" w14:textId="77777777" w:rsidR="00DC3FD1" w:rsidRDefault="00DC3FD1" w:rsidP="00DC3FD1"/>
    <w:p w14:paraId="1708B91B" w14:textId="77777777" w:rsidR="00DC3FD1" w:rsidRDefault="00DC3FD1" w:rsidP="00DC3FD1"/>
    <w:p w14:paraId="7B51368A" w14:textId="77777777" w:rsidR="00DC3FD1" w:rsidRDefault="00DC3FD1" w:rsidP="00DC3FD1"/>
    <w:p w14:paraId="07BCF1B7" w14:textId="77777777" w:rsidR="00DC3FD1" w:rsidRDefault="00DC3FD1" w:rsidP="00DC3FD1"/>
    <w:p w14:paraId="4D040BEB" w14:textId="77777777" w:rsidR="00DC3FD1" w:rsidRDefault="00DC3FD1" w:rsidP="00DC3FD1"/>
    <w:p w14:paraId="476838C6" w14:textId="77777777" w:rsidR="00DC3FD1" w:rsidRDefault="00DC3FD1" w:rsidP="00DC3FD1"/>
    <w:p w14:paraId="10FCFD78" w14:textId="77777777" w:rsidR="00DC3FD1" w:rsidRDefault="00DC3FD1" w:rsidP="00DC3FD1"/>
    <w:p w14:paraId="6521AA9F" w14:textId="77777777" w:rsidR="00DC3FD1" w:rsidRDefault="00DC3FD1" w:rsidP="00DC3FD1"/>
    <w:p w14:paraId="0342DF88" w14:textId="77777777" w:rsidR="00DC3FD1" w:rsidRDefault="00DC3FD1" w:rsidP="00DC3FD1"/>
    <w:p w14:paraId="2F2980F3" w14:textId="77777777" w:rsidR="00DC3FD1" w:rsidRDefault="00DC3FD1" w:rsidP="00DC3FD1"/>
    <w:p w14:paraId="73D48AB8" w14:textId="77777777" w:rsidR="00DC3FD1" w:rsidRDefault="00DC3FD1" w:rsidP="00DC3FD1"/>
    <w:p w14:paraId="4E861485" w14:textId="77777777" w:rsidR="00DC3FD1" w:rsidRPr="00DC3FD1" w:rsidRDefault="00DC3FD1" w:rsidP="00DC3FD1"/>
    <w:p w14:paraId="7253B8B7" w14:textId="61A159B2" w:rsidR="00DC3FD1" w:rsidRPr="00DC3FD1" w:rsidRDefault="00DC3FD1" w:rsidP="00DC3FD1">
      <w:pPr>
        <w:rPr>
          <w:color w:val="3A7C22" w:themeColor="accent6" w:themeShade="BF"/>
          <w:lang w:val="en-US"/>
        </w:rPr>
      </w:pPr>
      <w:r w:rsidRPr="00DC3FD1">
        <w:rPr>
          <w:color w:val="3A7C22" w:themeColor="accent6" w:themeShade="BF"/>
          <w:lang w:val="en-US"/>
        </w:rPr>
        <w:t>3 Meses</w:t>
      </w:r>
    </w:p>
    <w:p w14:paraId="54318EE7" w14:textId="24033E78" w:rsidR="00DC3FD1" w:rsidRPr="00DC3FD1" w:rsidRDefault="00DC3FD1" w:rsidP="00DC3FD1">
      <w:pPr>
        <w:rPr>
          <w:color w:val="3A7C22" w:themeColor="accent6" w:themeShade="BF"/>
          <w:lang w:val="en-US"/>
        </w:rPr>
      </w:pPr>
      <w:proofErr w:type="spellStart"/>
      <w:r w:rsidRPr="00DC3FD1">
        <w:rPr>
          <w:color w:val="3A7C22" w:themeColor="accent6" w:themeShade="BF"/>
          <w:lang w:val="en-US"/>
        </w:rPr>
        <w:t>Diseño</w:t>
      </w:r>
      <w:proofErr w:type="spellEnd"/>
      <w:r w:rsidRPr="00DC3FD1">
        <w:rPr>
          <w:color w:val="3A7C22" w:themeColor="accent6" w:themeShade="BF"/>
          <w:lang w:val="en-US"/>
        </w:rPr>
        <w:t xml:space="preserve"> </w:t>
      </w:r>
      <w:proofErr w:type="spellStart"/>
      <w:r w:rsidRPr="00DC3FD1">
        <w:rPr>
          <w:color w:val="3A7C22" w:themeColor="accent6" w:themeShade="BF"/>
          <w:lang w:val="en-US"/>
        </w:rPr>
        <w:t>Experimentos</w:t>
      </w:r>
      <w:proofErr w:type="spellEnd"/>
      <w:r w:rsidRPr="00DC3FD1">
        <w:rPr>
          <w:color w:val="3A7C22" w:themeColor="accent6" w:themeShade="BF"/>
          <w:lang w:val="en-US"/>
        </w:rPr>
        <w:t xml:space="preserve"> (Vladimir)</w:t>
      </w:r>
    </w:p>
    <w:p w14:paraId="720A937E" w14:textId="5AACEBB3" w:rsidR="00DC3FD1" w:rsidRPr="00DC3FD1" w:rsidRDefault="00DC3FD1" w:rsidP="00DC3FD1">
      <w:pPr>
        <w:pStyle w:val="Prrafodelista"/>
        <w:numPr>
          <w:ilvl w:val="0"/>
          <w:numId w:val="1"/>
        </w:numPr>
        <w:rPr>
          <w:color w:val="3A7C22" w:themeColor="accent6" w:themeShade="BF"/>
          <w:lang w:val="en-US"/>
        </w:rPr>
      </w:pPr>
      <w:r w:rsidRPr="00DC3FD1">
        <w:rPr>
          <w:color w:val="3A7C22" w:themeColor="accent6" w:themeShade="BF"/>
          <w:lang w:val="en-US"/>
        </w:rPr>
        <w:t xml:space="preserve">Paquete </w:t>
      </w:r>
      <w:proofErr w:type="spellStart"/>
      <w:r w:rsidRPr="00DC3FD1">
        <w:rPr>
          <w:color w:val="3A7C22" w:themeColor="accent6" w:themeShade="BF"/>
          <w:lang w:val="en-US"/>
        </w:rPr>
        <w:t>en</w:t>
      </w:r>
      <w:proofErr w:type="spellEnd"/>
      <w:r w:rsidRPr="00DC3FD1">
        <w:rPr>
          <w:color w:val="3A7C22" w:themeColor="accent6" w:themeShade="BF"/>
          <w:lang w:val="en-US"/>
        </w:rPr>
        <w:t xml:space="preserve"> R</w:t>
      </w:r>
    </w:p>
    <w:p w14:paraId="3DFD685D" w14:textId="27E15083" w:rsidR="00DC3FD1" w:rsidRPr="00DC3FD1" w:rsidRDefault="00DC3FD1" w:rsidP="00DC3FD1">
      <w:pPr>
        <w:rPr>
          <w:color w:val="3A7C22" w:themeColor="accent6" w:themeShade="BF"/>
        </w:rPr>
      </w:pPr>
      <w:proofErr w:type="spellStart"/>
      <w:r w:rsidRPr="00DC3FD1">
        <w:rPr>
          <w:color w:val="3A7C22" w:themeColor="accent6" w:themeShade="BF"/>
        </w:rPr>
        <w:t>Indices</w:t>
      </w:r>
      <w:proofErr w:type="spellEnd"/>
      <w:r w:rsidRPr="00DC3FD1">
        <w:rPr>
          <w:color w:val="3A7C22" w:themeColor="accent6" w:themeShade="BF"/>
        </w:rPr>
        <w:t xml:space="preserve"> de Capacidad (</w:t>
      </w:r>
      <w:proofErr w:type="spellStart"/>
      <w:r w:rsidRPr="00DC3FD1">
        <w:rPr>
          <w:color w:val="3A7C22" w:themeColor="accent6" w:themeShade="BF"/>
        </w:rPr>
        <w:t>Univ</w:t>
      </w:r>
      <w:proofErr w:type="spellEnd"/>
      <w:r w:rsidRPr="00DC3FD1">
        <w:rPr>
          <w:color w:val="3A7C22" w:themeColor="accent6" w:themeShade="BF"/>
        </w:rPr>
        <w:t>, Multi y Funcional)</w:t>
      </w:r>
    </w:p>
    <w:p w14:paraId="7235BA3A" w14:textId="56E2EB50" w:rsidR="00DC3FD1" w:rsidRPr="00DC3FD1" w:rsidRDefault="00DC3FD1" w:rsidP="00DC3FD1">
      <w:pPr>
        <w:pStyle w:val="Prrafodelista"/>
        <w:numPr>
          <w:ilvl w:val="0"/>
          <w:numId w:val="1"/>
        </w:numPr>
        <w:rPr>
          <w:color w:val="3A7C22" w:themeColor="accent6" w:themeShade="BF"/>
        </w:rPr>
      </w:pPr>
      <w:r w:rsidRPr="00DC3FD1">
        <w:rPr>
          <w:color w:val="3A7C22" w:themeColor="accent6" w:themeShade="BF"/>
        </w:rPr>
        <w:t>Paquete en R</w:t>
      </w:r>
    </w:p>
    <w:p w14:paraId="3791715E" w14:textId="08CE0F15" w:rsidR="00DC3FD1" w:rsidRDefault="00DC3FD1" w:rsidP="00DC3FD1">
      <w:pPr>
        <w:rPr>
          <w:color w:val="3A7C22" w:themeColor="accent6" w:themeShade="BF"/>
        </w:rPr>
      </w:pPr>
      <w:r w:rsidRPr="00DC3FD1">
        <w:rPr>
          <w:color w:val="3A7C22" w:themeColor="accent6" w:themeShade="BF"/>
        </w:rPr>
        <w:t>Gráficos de Control</w:t>
      </w:r>
    </w:p>
    <w:p w14:paraId="249972A2" w14:textId="539A503B" w:rsidR="00DC3FD1" w:rsidRDefault="00CA2515" w:rsidP="00DC3FD1">
      <w:r>
        <w:t>PAQUETES EN R</w:t>
      </w:r>
    </w:p>
    <w:p w14:paraId="5A7CFF13" w14:textId="285F235E" w:rsidR="00CA2515" w:rsidRDefault="00CA2515" w:rsidP="00CA2515">
      <w:pPr>
        <w:pStyle w:val="Prrafodelista"/>
        <w:numPr>
          <w:ilvl w:val="0"/>
          <w:numId w:val="1"/>
        </w:numPr>
      </w:pPr>
      <w:r>
        <w:t>Juan Diego: Paquetes sobre colas</w:t>
      </w:r>
    </w:p>
    <w:p w14:paraId="7C6732F7" w14:textId="7383D8A5" w:rsidR="00CA2515" w:rsidRDefault="00CA2515" w:rsidP="00CA2515">
      <w:pPr>
        <w:pStyle w:val="Prrafodelista"/>
        <w:numPr>
          <w:ilvl w:val="0"/>
          <w:numId w:val="1"/>
        </w:numPr>
      </w:pPr>
      <w:r>
        <w:t xml:space="preserve">Actualización del paquete </w:t>
      </w:r>
      <w:proofErr w:type="spellStart"/>
      <w:r>
        <w:t>qcr</w:t>
      </w:r>
      <w:proofErr w:type="spellEnd"/>
      <w:r>
        <w:t xml:space="preserve"> (gráficos de control)</w:t>
      </w:r>
    </w:p>
    <w:p w14:paraId="42C142CB" w14:textId="031E6E50" w:rsidR="00CA2515" w:rsidRDefault="00CA2515" w:rsidP="00CA2515">
      <w:pPr>
        <w:pStyle w:val="Prrafodelista"/>
        <w:numPr>
          <w:ilvl w:val="0"/>
          <w:numId w:val="1"/>
        </w:numPr>
      </w:pPr>
      <w:proofErr w:type="spellStart"/>
      <w:r>
        <w:t>Indices</w:t>
      </w:r>
      <w:proofErr w:type="spellEnd"/>
      <w:r>
        <w:t xml:space="preserve"> de Capacidad Multivariante (ICM)</w:t>
      </w:r>
    </w:p>
    <w:p w14:paraId="04ECB592" w14:textId="3BBA7CD5" w:rsidR="00CA2515" w:rsidRDefault="00CA2515" w:rsidP="00CA2515">
      <w:pPr>
        <w:pStyle w:val="Prrafodelista"/>
        <w:numPr>
          <w:ilvl w:val="0"/>
          <w:numId w:val="1"/>
        </w:numPr>
      </w:pPr>
      <w:r>
        <w:t>Diseño Experimental (DE)</w:t>
      </w:r>
      <w:r w:rsidR="00130A81">
        <w:t xml:space="preserve"> + NP (No paramétrico)</w:t>
      </w:r>
    </w:p>
    <w:p w14:paraId="286E03D0" w14:textId="022EF635" w:rsidR="00CA2515" w:rsidRDefault="00CA2515" w:rsidP="00CA2515">
      <w:r>
        <w:t>PRIMERO ENFOCARNOS EN DISEÑO EXPERIMENTAL</w:t>
      </w:r>
    </w:p>
    <w:p w14:paraId="7097196C" w14:textId="5C304607" w:rsidR="00CA2515" w:rsidRDefault="00CA2515" w:rsidP="00CA2515">
      <w:pPr>
        <w:pStyle w:val="Prrafodelista"/>
        <w:numPr>
          <w:ilvl w:val="0"/>
          <w:numId w:val="1"/>
        </w:numPr>
      </w:pPr>
      <w:r>
        <w:t xml:space="preserve">Ver como funcionan y reproducir lo que ya está en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42E8F6D8" w14:textId="71BA7E17" w:rsidR="00CA2515" w:rsidRDefault="00CA2515" w:rsidP="00CA2515">
      <w:pPr>
        <w:pStyle w:val="Prrafodelista"/>
        <w:numPr>
          <w:ilvl w:val="0"/>
          <w:numId w:val="1"/>
        </w:numPr>
      </w:pPr>
      <w:r>
        <w:t>Ver como funciona y darle una arquitectura con</w:t>
      </w:r>
    </w:p>
    <w:p w14:paraId="46D6F89E" w14:textId="379A0A3E" w:rsidR="00CA2515" w:rsidRDefault="00CA2515" w:rsidP="00CA2515">
      <w:pPr>
        <w:pStyle w:val="Prrafodelista"/>
        <w:numPr>
          <w:ilvl w:val="0"/>
          <w:numId w:val="1"/>
        </w:numPr>
      </w:pPr>
      <w:r>
        <w:t xml:space="preserve">Con R6 y </w:t>
      </w:r>
      <w:proofErr w:type="spellStart"/>
      <w:r>
        <w:t>Tydiverse</w:t>
      </w:r>
      <w:proofErr w:type="spellEnd"/>
      <w:r>
        <w:t xml:space="preserve"> (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dply</w:t>
      </w:r>
      <w:proofErr w:type="spellEnd"/>
      <w:r w:rsidR="00130A81">
        <w:t xml:space="preserve">, </w:t>
      </w:r>
      <w:proofErr w:type="spellStart"/>
      <w:r w:rsidR="00130A81">
        <w:t>tidyseries</w:t>
      </w:r>
      <w:proofErr w:type="spellEnd"/>
      <w:r w:rsidR="00130A81">
        <w:t xml:space="preserve">, </w:t>
      </w:r>
      <w:proofErr w:type="spellStart"/>
      <w:r w:rsidR="00130A81">
        <w:t>tidymodels</w:t>
      </w:r>
      <w:proofErr w:type="spellEnd"/>
      <w:r>
        <w:t>)</w:t>
      </w:r>
    </w:p>
    <w:p w14:paraId="7836F061" w14:textId="094BDDE4" w:rsidR="00130A81" w:rsidRDefault="00130A81" w:rsidP="00130A81">
      <w:r>
        <w:t>PRIMER MES:</w:t>
      </w:r>
    </w:p>
    <w:p w14:paraId="24844DB7" w14:textId="1114F15E" w:rsidR="00130A81" w:rsidRDefault="00130A81" w:rsidP="00130A81">
      <w:pPr>
        <w:pStyle w:val="Prrafodelista"/>
        <w:numPr>
          <w:ilvl w:val="0"/>
          <w:numId w:val="1"/>
        </w:numPr>
      </w:pPr>
      <w:r>
        <w:t xml:space="preserve">Estudiar y enterarnos bien de que se trata R6, </w:t>
      </w:r>
      <w:proofErr w:type="spellStart"/>
      <w:r>
        <w:t>tidyverse</w:t>
      </w:r>
      <w:proofErr w:type="spellEnd"/>
      <w:r>
        <w:t xml:space="preserve">,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tidy</w:t>
      </w:r>
      <w:proofErr w:type="spellEnd"/>
      <w:r>
        <w:t xml:space="preserve"> </w:t>
      </w:r>
      <w:proofErr w:type="spellStart"/>
      <w:r>
        <w:t>quant</w:t>
      </w:r>
      <w:proofErr w:type="spellEnd"/>
    </w:p>
    <w:p w14:paraId="2FE1F334" w14:textId="77777777" w:rsidR="00EC657A" w:rsidRDefault="00EC657A" w:rsidP="00EC657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C657A">
        <w:rPr>
          <w:lang w:val="en-US"/>
        </w:rPr>
        <w:t>Classs</w:t>
      </w:r>
      <w:proofErr w:type="spellEnd"/>
      <w:r w:rsidRPr="00EC657A">
        <w:rPr>
          <w:lang w:val="en-US"/>
        </w:rPr>
        <w:t xml:space="preserve"> R6: </w:t>
      </w:r>
      <w:hyperlink r:id="rId5" w:history="1">
        <w:r w:rsidRPr="00F138F6">
          <w:rPr>
            <w:rStyle w:val="Hipervnculo"/>
            <w:lang w:val="en-US"/>
          </w:rPr>
          <w:t>https://r6.r-lib.org/articles/Introduction.html</w:t>
        </w:r>
      </w:hyperlink>
    </w:p>
    <w:p w14:paraId="312B64E1" w14:textId="262F2667" w:rsidR="00DC3FD1" w:rsidRDefault="00057394" w:rsidP="00057394">
      <w:pPr>
        <w:pStyle w:val="Prrafodelista"/>
        <w:rPr>
          <w:color w:val="3A7C22" w:themeColor="accent6" w:themeShade="BF"/>
          <w:lang w:val="en-US"/>
        </w:rPr>
      </w:pPr>
      <w:r>
        <w:rPr>
          <w:lang w:val="en-US"/>
        </w:rPr>
        <w:t xml:space="preserve">                        </w:t>
      </w:r>
      <w:hyperlink r:id="rId6" w:history="1">
        <w:r w:rsidRPr="00F138F6">
          <w:rPr>
            <w:rStyle w:val="Hipervnculo"/>
            <w:color w:val="345964" w:themeColor="hyperlink" w:themeShade="BF"/>
            <w:lang w:val="en-US"/>
          </w:rPr>
          <w:t>https://adv-r.hadley.nz/r6.html</w:t>
        </w:r>
      </w:hyperlink>
    </w:p>
    <w:p w14:paraId="4AAD28B0" w14:textId="77777777" w:rsidR="00057394" w:rsidRDefault="00057394" w:rsidP="00057394">
      <w:pPr>
        <w:pStyle w:val="Prrafodelista"/>
        <w:numPr>
          <w:ilvl w:val="0"/>
          <w:numId w:val="1"/>
        </w:numPr>
      </w:pPr>
      <w:proofErr w:type="spellStart"/>
      <w:r w:rsidRPr="00057394">
        <w:t>Tidyverse</w:t>
      </w:r>
      <w:proofErr w:type="spellEnd"/>
      <w:r w:rsidRPr="00057394">
        <w:t>: en el cran buscar t</w:t>
      </w:r>
      <w:r>
        <w:t xml:space="preserve">odo lo que diga </w:t>
      </w:r>
      <w:proofErr w:type="spellStart"/>
      <w:r>
        <w:t>tidy</w:t>
      </w:r>
      <w:proofErr w:type="spellEnd"/>
      <w:r>
        <w:t xml:space="preserve"> en el nombre del paquete, entender bien el paquete, </w:t>
      </w:r>
      <w:proofErr w:type="spellStart"/>
      <w:r>
        <w:t>tidyseries</w:t>
      </w:r>
      <w:proofErr w:type="spellEnd"/>
      <w:r>
        <w:t xml:space="preserve">, </w:t>
      </w:r>
      <w:proofErr w:type="spellStart"/>
      <w:r>
        <w:t>tidyfda</w:t>
      </w:r>
      <w:proofErr w:type="spellEnd"/>
      <w:r>
        <w:t xml:space="preserve">, </w:t>
      </w:r>
      <w:proofErr w:type="spellStart"/>
      <w:r>
        <w:t>funtional</w:t>
      </w:r>
      <w:proofErr w:type="spellEnd"/>
      <w:r>
        <w:t xml:space="preserve"> chart</w:t>
      </w:r>
    </w:p>
    <w:p w14:paraId="510C8310" w14:textId="79546E8D" w:rsidR="00057394" w:rsidRDefault="00057394" w:rsidP="00057394">
      <w:pPr>
        <w:pStyle w:val="Prrafodelista"/>
      </w:pPr>
      <w:r>
        <w:t xml:space="preserve">La idea es hacer lo que dice el cran en </w:t>
      </w:r>
      <w:proofErr w:type="spellStart"/>
      <w:r>
        <w:t>tidyquant</w:t>
      </w:r>
      <w:proofErr w:type="spellEnd"/>
      <w:r>
        <w:t xml:space="preserve"> </w:t>
      </w:r>
    </w:p>
    <w:p w14:paraId="2FE9D95E" w14:textId="46525EF3" w:rsidR="00057394" w:rsidRDefault="00057394" w:rsidP="00057394">
      <w:pPr>
        <w:pStyle w:val="Prrafodelista"/>
        <w:numPr>
          <w:ilvl w:val="0"/>
          <w:numId w:val="1"/>
        </w:numPr>
      </w:pPr>
      <w:proofErr w:type="spellStart"/>
      <w:r>
        <w:t>Quality</w:t>
      </w:r>
      <w:proofErr w:type="spellEnd"/>
      <w:r>
        <w:t xml:space="preserve"> Tools: descargarse el archivo de la última versión </w:t>
      </w:r>
      <w:hyperlink r:id="rId7" w:history="1">
        <w:r w:rsidRPr="00F138F6">
          <w:rPr>
            <w:rStyle w:val="Hipervnculo"/>
          </w:rPr>
          <w:t>https://cran.r-project.org/src/contrib/Archive/qualityTools/</w:t>
        </w:r>
      </w:hyperlink>
      <w:r>
        <w:t xml:space="preserve"> </w:t>
      </w:r>
    </w:p>
    <w:p w14:paraId="3BCB0A42" w14:textId="492C41A9" w:rsidR="00057394" w:rsidRDefault="00057394" w:rsidP="00057394">
      <w:pPr>
        <w:pStyle w:val="Prrafodelista"/>
      </w:pPr>
      <w:r>
        <w:t xml:space="preserve">Con ello podemos ver todas las funciones que estaban en ese paquete </w:t>
      </w:r>
    </w:p>
    <w:p w14:paraId="442FB102" w14:textId="4F1D91D2" w:rsidR="00057394" w:rsidRDefault="00057394" w:rsidP="00057394">
      <w:pPr>
        <w:pStyle w:val="Prrafodelista"/>
      </w:pPr>
      <w:r>
        <w:t>Entender todas esas funciones.</w:t>
      </w:r>
    </w:p>
    <w:p w14:paraId="7E60E395" w14:textId="4A442A72" w:rsidR="007B426A" w:rsidRDefault="007B426A" w:rsidP="00057394">
      <w:pPr>
        <w:pStyle w:val="Prrafodelista"/>
      </w:pPr>
      <w:r>
        <w:t>Pasar los gráficos a un ggplot2</w:t>
      </w:r>
    </w:p>
    <w:p w14:paraId="61951E27" w14:textId="5C4F9413" w:rsidR="007B426A" w:rsidRDefault="007B426A" w:rsidP="00057394">
      <w:pPr>
        <w:pStyle w:val="Prrafodelista"/>
      </w:pPr>
      <w:r w:rsidRPr="007B426A">
        <w:lastRenderedPageBreak/>
        <w:drawing>
          <wp:inline distT="0" distB="0" distL="0" distR="0" wp14:anchorId="73F085B9" wp14:editId="1863A745">
            <wp:extent cx="5731510" cy="3261360"/>
            <wp:effectExtent l="0" t="0" r="2540" b="0"/>
            <wp:docPr id="1168943877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43877" name="Imagen 1" descr="Diagrama, Dibujo de ingenierí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1EA2" w14:textId="34B876C2" w:rsidR="007B426A" w:rsidRDefault="007B426A" w:rsidP="00057394">
      <w:pPr>
        <w:pStyle w:val="Prrafodelista"/>
      </w:pPr>
      <w:r>
        <w:t>Chat de la videollamada:</w:t>
      </w:r>
    </w:p>
    <w:p w14:paraId="49196C93" w14:textId="77777777" w:rsidR="007B426A" w:rsidRPr="007B426A" w:rsidRDefault="007B426A" w:rsidP="007B426A">
      <w:pPr>
        <w:pStyle w:val="Prrafodelista"/>
        <w:rPr>
          <w:lang w:val="en-US"/>
        </w:rPr>
      </w:pPr>
      <w:r w:rsidRPr="007B426A">
        <w:rPr>
          <w:lang w:val="en-US"/>
        </w:rPr>
        <w:t>20:43:39</w:t>
      </w:r>
      <w:r w:rsidRPr="007B426A">
        <w:rPr>
          <w:lang w:val="en-US"/>
        </w:rPr>
        <w:tab/>
        <w:t xml:space="preserve"> From </w:t>
      </w:r>
      <w:proofErr w:type="gramStart"/>
      <w:r w:rsidRPr="007B426A">
        <w:rPr>
          <w:lang w:val="en-US"/>
        </w:rPr>
        <w:t>miguel.flores@epn.edu.ec :</w:t>
      </w:r>
      <w:proofErr w:type="gramEnd"/>
      <w:r w:rsidRPr="007B426A">
        <w:rPr>
          <w:lang w:val="en-US"/>
        </w:rPr>
        <w:t xml:space="preserve"> https://r6.r-lib.org/articles/Introduction.html</w:t>
      </w:r>
    </w:p>
    <w:p w14:paraId="6F67155F" w14:textId="77777777" w:rsidR="007B426A" w:rsidRPr="007B426A" w:rsidRDefault="007B426A" w:rsidP="007B426A">
      <w:pPr>
        <w:pStyle w:val="Prrafodelista"/>
        <w:rPr>
          <w:lang w:val="en-US"/>
        </w:rPr>
      </w:pPr>
      <w:r w:rsidRPr="007B426A">
        <w:rPr>
          <w:lang w:val="en-US"/>
        </w:rPr>
        <w:t>20:43:56</w:t>
      </w:r>
      <w:r w:rsidRPr="007B426A">
        <w:rPr>
          <w:lang w:val="en-US"/>
        </w:rPr>
        <w:tab/>
        <w:t xml:space="preserve"> From </w:t>
      </w:r>
      <w:proofErr w:type="gramStart"/>
      <w:r w:rsidRPr="007B426A">
        <w:rPr>
          <w:lang w:val="en-US"/>
        </w:rPr>
        <w:t>miguel.flores@epn.edu.ec :</w:t>
      </w:r>
      <w:proofErr w:type="gramEnd"/>
      <w:r w:rsidRPr="007B426A">
        <w:rPr>
          <w:lang w:val="en-US"/>
        </w:rPr>
        <w:t xml:space="preserve"> https://adv-r.hadley.nz/index.html</w:t>
      </w:r>
    </w:p>
    <w:p w14:paraId="60ABD2C6" w14:textId="77777777" w:rsidR="007B426A" w:rsidRPr="007B426A" w:rsidRDefault="007B426A" w:rsidP="007B426A">
      <w:pPr>
        <w:pStyle w:val="Prrafodelista"/>
        <w:rPr>
          <w:lang w:val="en-US"/>
        </w:rPr>
      </w:pPr>
      <w:r w:rsidRPr="007B426A">
        <w:rPr>
          <w:lang w:val="en-US"/>
        </w:rPr>
        <w:t>20:50:47</w:t>
      </w:r>
      <w:r w:rsidRPr="007B426A">
        <w:rPr>
          <w:lang w:val="en-US"/>
        </w:rPr>
        <w:tab/>
        <w:t xml:space="preserve"> From </w:t>
      </w:r>
      <w:proofErr w:type="gramStart"/>
      <w:r w:rsidRPr="007B426A">
        <w:rPr>
          <w:lang w:val="en-US"/>
        </w:rPr>
        <w:t>miguel.flores@epn.edu.ec :</w:t>
      </w:r>
      <w:proofErr w:type="gramEnd"/>
      <w:r w:rsidRPr="007B426A">
        <w:rPr>
          <w:lang w:val="en-US"/>
        </w:rPr>
        <w:t xml:space="preserve"> https://cran.r-project.org/web/packages/tidyquant/index.html</w:t>
      </w:r>
    </w:p>
    <w:p w14:paraId="4C210735" w14:textId="3AC1DA1C" w:rsidR="007B426A" w:rsidRPr="007B426A" w:rsidRDefault="007B426A" w:rsidP="007B426A">
      <w:pPr>
        <w:pStyle w:val="Prrafodelista"/>
        <w:rPr>
          <w:lang w:val="en-US"/>
        </w:rPr>
      </w:pPr>
      <w:r w:rsidRPr="007B426A">
        <w:rPr>
          <w:lang w:val="en-US"/>
        </w:rPr>
        <w:t>20:57:37</w:t>
      </w:r>
      <w:r w:rsidRPr="007B426A">
        <w:rPr>
          <w:lang w:val="en-US"/>
        </w:rPr>
        <w:tab/>
        <w:t xml:space="preserve"> From miguel.flores@epn.edu.ec : http://www.r-qualitytools.org/</w:t>
      </w:r>
    </w:p>
    <w:sectPr w:rsidR="007B426A" w:rsidRPr="007B4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266"/>
    <w:multiLevelType w:val="hybridMultilevel"/>
    <w:tmpl w:val="B974181A"/>
    <w:lvl w:ilvl="0" w:tplc="472A86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56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D1"/>
    <w:rsid w:val="00057394"/>
    <w:rsid w:val="00130A81"/>
    <w:rsid w:val="007B426A"/>
    <w:rsid w:val="00CA2515"/>
    <w:rsid w:val="00DC3FD1"/>
    <w:rsid w:val="00EC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7D98"/>
  <w15:chartTrackingRefBased/>
  <w15:docId w15:val="{5A05FCD1-0FFD-4CB2-AFED-A9DCF9F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3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3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3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3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3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3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3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3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3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3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3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3F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3F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3F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3F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3F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3F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3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3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3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3F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3F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3F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3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3F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3FD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C657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6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ran.r-project.org/src/contrib/Archive/quality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-r.hadley.nz/r6.html" TargetMode="External"/><Relationship Id="rId5" Type="http://schemas.openxmlformats.org/officeDocument/2006/relationships/hyperlink" Target="https://r6.r-lib.org/articles/Introduc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BARAHONA CEVALLOS</dc:creator>
  <cp:keywords/>
  <dc:description/>
  <cp:lastModifiedBy>ANDREA BARAHONA CEVALLOS</cp:lastModifiedBy>
  <cp:revision>1</cp:revision>
  <dcterms:created xsi:type="dcterms:W3CDTF">2024-03-29T12:43:00Z</dcterms:created>
  <dcterms:modified xsi:type="dcterms:W3CDTF">2024-03-29T13:50:00Z</dcterms:modified>
</cp:coreProperties>
</file>