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53584" w14:textId="77777777" w:rsidR="00C60FDF" w:rsidRDefault="00C60FDF" w:rsidP="00C60FDF">
      <w:pPr>
        <w:pStyle w:val="Heading1"/>
        <w:shd w:val="clear" w:color="auto" w:fill="FFFFFF"/>
        <w:spacing w:before="720" w:beforeAutospacing="0" w:after="240" w:afterAutospacing="0"/>
        <w:rPr>
          <w:rFonts w:ascii="Roboto" w:hAnsi="Roboto"/>
          <w:b w:val="0"/>
          <w:bCs w:val="0"/>
          <w:color w:val="263238"/>
          <w:spacing w:val="-4"/>
        </w:rPr>
      </w:pPr>
      <w:r>
        <w:rPr>
          <w:rFonts w:ascii="Roboto" w:hAnsi="Roboto"/>
          <w:b w:val="0"/>
          <w:bCs w:val="0"/>
          <w:color w:val="263238"/>
          <w:spacing w:val="-4"/>
        </w:rPr>
        <w:t>Deployment</w:t>
      </w:r>
    </w:p>
    <w:p w14:paraId="6782BA07" w14:textId="77777777" w:rsidR="00C60FDF" w:rsidRDefault="00C60FDF" w:rsidP="00C60FDF">
      <w:pPr>
        <w:pStyle w:val="muitypography-root"/>
        <w:shd w:val="clear" w:color="auto" w:fill="FFFFFF"/>
        <w:spacing w:before="0" w:beforeAutospacing="0" w:after="0" w:afterAutospacing="0"/>
        <w:rPr>
          <w:rFonts w:ascii="Roboto" w:hAnsi="Roboto"/>
          <w:color w:val="263238"/>
          <w:spacing w:val="2"/>
          <w:sz w:val="27"/>
          <w:szCs w:val="27"/>
        </w:rPr>
      </w:pPr>
      <w:proofErr w:type="spellStart"/>
      <w:r>
        <w:rPr>
          <w:rStyle w:val="HTMLCode"/>
          <w:rFonts w:ascii="Monaco" w:hAnsi="Monaco"/>
          <w:color w:val="1A1A1A"/>
          <w:spacing w:val="2"/>
          <w:sz w:val="21"/>
          <w:szCs w:val="21"/>
          <w:shd w:val="clear" w:color="auto" w:fill="FFE564"/>
        </w:rPr>
        <w:t>npm</w:t>
      </w:r>
      <w:proofErr w:type="spellEnd"/>
      <w:r>
        <w:rPr>
          <w:rStyle w:val="HTMLCode"/>
          <w:rFonts w:ascii="Monaco" w:hAnsi="Monaco"/>
          <w:color w:val="1A1A1A"/>
          <w:spacing w:val="2"/>
          <w:sz w:val="21"/>
          <w:szCs w:val="21"/>
          <w:shd w:val="clear" w:color="auto" w:fill="FFE564"/>
        </w:rPr>
        <w:t xml:space="preserve"> run build</w:t>
      </w:r>
      <w:r>
        <w:rPr>
          <w:rFonts w:ascii="Roboto" w:hAnsi="Roboto"/>
          <w:color w:val="263238"/>
          <w:spacing w:val="2"/>
          <w:sz w:val="27"/>
          <w:szCs w:val="27"/>
        </w:rPr>
        <w:t> creates a build directory with a production build of your app. Set up your favorite HTTP server so that a visitor to your site is served </w:t>
      </w:r>
      <w:r>
        <w:rPr>
          <w:rStyle w:val="HTMLCode"/>
          <w:rFonts w:ascii="Monaco" w:hAnsi="Monaco"/>
          <w:color w:val="1A1A1A"/>
          <w:spacing w:val="2"/>
          <w:sz w:val="21"/>
          <w:szCs w:val="21"/>
          <w:shd w:val="clear" w:color="auto" w:fill="FFE564"/>
        </w:rPr>
        <w:t>index.html</w:t>
      </w:r>
      <w:r>
        <w:rPr>
          <w:rFonts w:ascii="Roboto" w:hAnsi="Roboto"/>
          <w:color w:val="263238"/>
          <w:spacing w:val="2"/>
          <w:sz w:val="27"/>
          <w:szCs w:val="27"/>
        </w:rPr>
        <w:t>, and requests to static paths like </w:t>
      </w:r>
      <w:r>
        <w:rPr>
          <w:rStyle w:val="HTMLCode"/>
          <w:rFonts w:ascii="Monaco" w:hAnsi="Monaco"/>
          <w:color w:val="1A1A1A"/>
          <w:spacing w:val="2"/>
          <w:sz w:val="21"/>
          <w:szCs w:val="21"/>
          <w:shd w:val="clear" w:color="auto" w:fill="FFE564"/>
        </w:rPr>
        <w:t>/static/</w:t>
      </w:r>
      <w:proofErr w:type="spellStart"/>
      <w:r>
        <w:rPr>
          <w:rStyle w:val="HTMLCode"/>
          <w:rFonts w:ascii="Monaco" w:hAnsi="Monaco"/>
          <w:color w:val="1A1A1A"/>
          <w:spacing w:val="2"/>
          <w:sz w:val="21"/>
          <w:szCs w:val="21"/>
          <w:shd w:val="clear" w:color="auto" w:fill="FFE564"/>
        </w:rPr>
        <w:t>js</w:t>
      </w:r>
      <w:proofErr w:type="spellEnd"/>
      <w:r>
        <w:rPr>
          <w:rStyle w:val="HTMLCode"/>
          <w:rFonts w:ascii="Monaco" w:hAnsi="Monaco"/>
          <w:color w:val="1A1A1A"/>
          <w:spacing w:val="2"/>
          <w:sz w:val="21"/>
          <w:szCs w:val="21"/>
          <w:shd w:val="clear" w:color="auto" w:fill="FFE564"/>
        </w:rPr>
        <w:t>/</w:t>
      </w:r>
      <w:proofErr w:type="gramStart"/>
      <w:r>
        <w:rPr>
          <w:rStyle w:val="HTMLCode"/>
          <w:rFonts w:ascii="Monaco" w:hAnsi="Monaco"/>
          <w:color w:val="1A1A1A"/>
          <w:spacing w:val="2"/>
          <w:sz w:val="21"/>
          <w:szCs w:val="21"/>
          <w:shd w:val="clear" w:color="auto" w:fill="FFE564"/>
        </w:rPr>
        <w:t>main.&lt;</w:t>
      </w:r>
      <w:proofErr w:type="gramEnd"/>
      <w:r>
        <w:rPr>
          <w:rStyle w:val="HTMLCode"/>
          <w:rFonts w:ascii="Monaco" w:hAnsi="Monaco"/>
          <w:color w:val="1A1A1A"/>
          <w:spacing w:val="2"/>
          <w:sz w:val="21"/>
          <w:szCs w:val="21"/>
          <w:shd w:val="clear" w:color="auto" w:fill="FFE564"/>
        </w:rPr>
        <w:t>hash&gt;.</w:t>
      </w:r>
      <w:proofErr w:type="spellStart"/>
      <w:r>
        <w:rPr>
          <w:rStyle w:val="HTMLCode"/>
          <w:rFonts w:ascii="Monaco" w:hAnsi="Monaco"/>
          <w:color w:val="1A1A1A"/>
          <w:spacing w:val="2"/>
          <w:sz w:val="21"/>
          <w:szCs w:val="21"/>
          <w:shd w:val="clear" w:color="auto" w:fill="FFE564"/>
        </w:rPr>
        <w:t>js</w:t>
      </w:r>
      <w:proofErr w:type="spellEnd"/>
      <w:r>
        <w:rPr>
          <w:rFonts w:ascii="Roboto" w:hAnsi="Roboto"/>
          <w:color w:val="263238"/>
          <w:spacing w:val="2"/>
          <w:sz w:val="27"/>
          <w:szCs w:val="27"/>
        </w:rPr>
        <w:t> are served with the contents of the </w:t>
      </w:r>
      <w:r>
        <w:rPr>
          <w:rStyle w:val="HTMLCode"/>
          <w:rFonts w:ascii="Monaco" w:hAnsi="Monaco"/>
          <w:color w:val="1A1A1A"/>
          <w:spacing w:val="2"/>
          <w:sz w:val="21"/>
          <w:szCs w:val="21"/>
          <w:shd w:val="clear" w:color="auto" w:fill="FFE564"/>
        </w:rPr>
        <w:t>/static/</w:t>
      </w:r>
      <w:proofErr w:type="spellStart"/>
      <w:r>
        <w:rPr>
          <w:rStyle w:val="HTMLCode"/>
          <w:rFonts w:ascii="Monaco" w:hAnsi="Monaco"/>
          <w:color w:val="1A1A1A"/>
          <w:spacing w:val="2"/>
          <w:sz w:val="21"/>
          <w:szCs w:val="21"/>
          <w:shd w:val="clear" w:color="auto" w:fill="FFE564"/>
        </w:rPr>
        <w:t>js</w:t>
      </w:r>
      <w:proofErr w:type="spellEnd"/>
      <w:r>
        <w:rPr>
          <w:rStyle w:val="HTMLCode"/>
          <w:rFonts w:ascii="Monaco" w:hAnsi="Monaco"/>
          <w:color w:val="1A1A1A"/>
          <w:spacing w:val="2"/>
          <w:sz w:val="21"/>
          <w:szCs w:val="21"/>
          <w:shd w:val="clear" w:color="auto" w:fill="FFE564"/>
        </w:rPr>
        <w:t>/main.&lt;hash&gt;.</w:t>
      </w:r>
      <w:proofErr w:type="spellStart"/>
      <w:r>
        <w:rPr>
          <w:rStyle w:val="HTMLCode"/>
          <w:rFonts w:ascii="Monaco" w:hAnsi="Monaco"/>
          <w:color w:val="1A1A1A"/>
          <w:spacing w:val="2"/>
          <w:sz w:val="21"/>
          <w:szCs w:val="21"/>
          <w:shd w:val="clear" w:color="auto" w:fill="FFE564"/>
        </w:rPr>
        <w:t>js</w:t>
      </w:r>
      <w:proofErr w:type="spellEnd"/>
      <w:r>
        <w:rPr>
          <w:rFonts w:ascii="Roboto" w:hAnsi="Roboto"/>
          <w:color w:val="263238"/>
          <w:spacing w:val="2"/>
          <w:sz w:val="27"/>
          <w:szCs w:val="27"/>
        </w:rPr>
        <w:t> file. For more information see the production build section.</w:t>
      </w:r>
    </w:p>
    <w:p w14:paraId="1D279DC6" w14:textId="77777777" w:rsidR="00C60FDF" w:rsidRDefault="00C60FDF" w:rsidP="00C60FDF">
      <w:pPr>
        <w:pStyle w:val="Heading2"/>
        <w:shd w:val="clear" w:color="auto" w:fill="FFFFFF"/>
        <w:spacing w:before="720" w:beforeAutospacing="0" w:after="240" w:afterAutospacing="0"/>
        <w:rPr>
          <w:rFonts w:ascii="Roboto" w:hAnsi="Roboto"/>
          <w:b w:val="0"/>
          <w:bCs w:val="0"/>
          <w:color w:val="263238"/>
          <w:spacing w:val="-4"/>
        </w:rPr>
      </w:pPr>
      <w:r>
        <w:rPr>
          <w:rFonts w:ascii="Roboto" w:hAnsi="Roboto"/>
          <w:b w:val="0"/>
          <w:bCs w:val="0"/>
          <w:color w:val="263238"/>
          <w:spacing w:val="-4"/>
        </w:rPr>
        <w:t>Static Server</w:t>
      </w:r>
    </w:p>
    <w:p w14:paraId="13DC78BE" w14:textId="77777777" w:rsidR="00C60FDF" w:rsidRDefault="00C60FDF" w:rsidP="00C60FDF">
      <w:pPr>
        <w:pStyle w:val="muitypography-root"/>
        <w:shd w:val="clear" w:color="auto" w:fill="FFFFFF"/>
        <w:spacing w:before="0" w:beforeAutospacing="0" w:after="240" w:afterAutospacing="0"/>
        <w:rPr>
          <w:rFonts w:ascii="Roboto" w:hAnsi="Roboto"/>
          <w:color w:val="263238"/>
          <w:spacing w:val="2"/>
          <w:sz w:val="27"/>
          <w:szCs w:val="27"/>
        </w:rPr>
      </w:pPr>
      <w:r>
        <w:rPr>
          <w:rFonts w:ascii="Roboto" w:hAnsi="Roboto"/>
          <w:color w:val="263238"/>
          <w:spacing w:val="2"/>
          <w:sz w:val="27"/>
          <w:szCs w:val="27"/>
        </w:rPr>
        <w:t>For environments using Node, the easiest way to handle this would be to install serve and let it handle the rest:</w:t>
      </w:r>
    </w:p>
    <w:p w14:paraId="0C10D343" w14:textId="77777777" w:rsidR="00C60FDF" w:rsidRDefault="00C60FDF" w:rsidP="00C60FDF">
      <w:pPr>
        <w:pStyle w:val="HTMLPreformatted"/>
        <w:shd w:val="clear" w:color="auto" w:fill="191C27"/>
        <w:rPr>
          <w:rStyle w:val="HTMLCode"/>
          <w:rFonts w:ascii="Monaco" w:hAnsi="Monaco"/>
          <w:color w:val="BFC7D5"/>
        </w:rPr>
      </w:pPr>
      <w:proofErr w:type="spellStart"/>
      <w:r>
        <w:rPr>
          <w:rStyle w:val="HTMLCode"/>
          <w:rFonts w:ascii="Monaco" w:hAnsi="Monaco"/>
          <w:color w:val="BFC7D5"/>
        </w:rPr>
        <w:t>npm</w:t>
      </w:r>
      <w:proofErr w:type="spellEnd"/>
      <w:r>
        <w:rPr>
          <w:rStyle w:val="HTMLCode"/>
          <w:rFonts w:ascii="Monaco" w:hAnsi="Monaco"/>
          <w:color w:val="BFC7D5"/>
        </w:rPr>
        <w:t xml:space="preserve"> install -g serve</w:t>
      </w:r>
    </w:p>
    <w:p w14:paraId="7C857AB1" w14:textId="77777777" w:rsidR="00C60FDF" w:rsidRDefault="00C60FDF" w:rsidP="00C60FDF">
      <w:pPr>
        <w:pStyle w:val="HTMLPreformatted"/>
        <w:shd w:val="clear" w:color="auto" w:fill="191C27"/>
        <w:rPr>
          <w:rStyle w:val="HTMLCode"/>
          <w:rFonts w:ascii="Monaco" w:hAnsi="Monaco"/>
          <w:color w:val="BFC7D5"/>
        </w:rPr>
      </w:pPr>
      <w:r>
        <w:rPr>
          <w:rStyle w:val="HTMLCode"/>
          <w:rFonts w:ascii="Monaco" w:hAnsi="Monaco"/>
          <w:color w:val="BFC7D5"/>
        </w:rPr>
        <w:t>serve -s build</w:t>
      </w:r>
    </w:p>
    <w:p w14:paraId="27C0D1D6" w14:textId="77777777" w:rsidR="00C60FDF" w:rsidRDefault="00C60FDF" w:rsidP="00C60FDF">
      <w:pPr>
        <w:pStyle w:val="muitypography-root"/>
        <w:shd w:val="clear" w:color="auto" w:fill="FFFFFF"/>
        <w:spacing w:before="0" w:beforeAutospacing="0" w:after="0" w:afterAutospacing="0"/>
        <w:rPr>
          <w:rFonts w:ascii="Roboto" w:hAnsi="Roboto"/>
          <w:color w:val="263238"/>
          <w:spacing w:val="2"/>
          <w:sz w:val="27"/>
          <w:szCs w:val="27"/>
        </w:rPr>
      </w:pPr>
      <w:r>
        <w:rPr>
          <w:rFonts w:ascii="Roboto" w:hAnsi="Roboto"/>
          <w:color w:val="263238"/>
          <w:spacing w:val="2"/>
          <w:sz w:val="27"/>
          <w:szCs w:val="27"/>
        </w:rPr>
        <w:t>The last command shown above will serve your static site on the port </w:t>
      </w:r>
      <w:r>
        <w:rPr>
          <w:rStyle w:val="Strong"/>
          <w:rFonts w:ascii="Roboto" w:hAnsi="Roboto"/>
          <w:color w:val="263238"/>
          <w:spacing w:val="2"/>
          <w:sz w:val="27"/>
          <w:szCs w:val="27"/>
        </w:rPr>
        <w:t>5000</w:t>
      </w:r>
      <w:r>
        <w:rPr>
          <w:rFonts w:ascii="Roboto" w:hAnsi="Roboto"/>
          <w:color w:val="263238"/>
          <w:spacing w:val="2"/>
          <w:sz w:val="27"/>
          <w:szCs w:val="27"/>
        </w:rPr>
        <w:t>. Like many of serve’s internal settings, the port can be adjusted using the </w:t>
      </w:r>
      <w:r>
        <w:rPr>
          <w:rStyle w:val="HTMLCode"/>
          <w:rFonts w:ascii="Monaco" w:hAnsi="Monaco"/>
          <w:color w:val="1A1A1A"/>
          <w:spacing w:val="2"/>
          <w:sz w:val="21"/>
          <w:szCs w:val="21"/>
          <w:shd w:val="clear" w:color="auto" w:fill="FFE564"/>
        </w:rPr>
        <w:t>-l</w:t>
      </w:r>
      <w:r>
        <w:rPr>
          <w:rFonts w:ascii="Roboto" w:hAnsi="Roboto"/>
          <w:color w:val="263238"/>
          <w:spacing w:val="2"/>
          <w:sz w:val="27"/>
          <w:szCs w:val="27"/>
        </w:rPr>
        <w:t> or </w:t>
      </w:r>
      <w:r>
        <w:rPr>
          <w:rStyle w:val="HTMLCode"/>
          <w:rFonts w:ascii="Monaco" w:hAnsi="Monaco"/>
          <w:color w:val="1A1A1A"/>
          <w:spacing w:val="2"/>
          <w:sz w:val="21"/>
          <w:szCs w:val="21"/>
          <w:shd w:val="clear" w:color="auto" w:fill="FFE564"/>
        </w:rPr>
        <w:t>--listen</w:t>
      </w:r>
      <w:r>
        <w:rPr>
          <w:rFonts w:ascii="Roboto" w:hAnsi="Roboto"/>
          <w:color w:val="263238"/>
          <w:spacing w:val="2"/>
          <w:sz w:val="27"/>
          <w:szCs w:val="27"/>
        </w:rPr>
        <w:t> flags:</w:t>
      </w:r>
    </w:p>
    <w:p w14:paraId="2B3ECA32" w14:textId="77777777" w:rsidR="00C60FDF" w:rsidRDefault="00C60FDF" w:rsidP="00C60FDF">
      <w:pPr>
        <w:pStyle w:val="HTMLPreformatted"/>
        <w:shd w:val="clear" w:color="auto" w:fill="191C27"/>
        <w:rPr>
          <w:rStyle w:val="HTMLCode"/>
          <w:rFonts w:ascii="Monaco" w:hAnsi="Monaco"/>
          <w:color w:val="BFC7D5"/>
        </w:rPr>
      </w:pPr>
      <w:r>
        <w:rPr>
          <w:rStyle w:val="HTMLCode"/>
          <w:rFonts w:ascii="Monaco" w:hAnsi="Monaco"/>
          <w:color w:val="BFC7D5"/>
        </w:rPr>
        <w:t>serve -s build -l 4000</w:t>
      </w:r>
    </w:p>
    <w:p w14:paraId="22DFB6A2" w14:textId="77777777" w:rsidR="00C60FDF" w:rsidRDefault="00C60FDF" w:rsidP="00C60FDF">
      <w:pPr>
        <w:pStyle w:val="muitypography-root"/>
        <w:shd w:val="clear" w:color="auto" w:fill="FFFFFF"/>
        <w:spacing w:before="0" w:beforeAutospacing="0" w:after="240" w:afterAutospacing="0"/>
        <w:rPr>
          <w:rFonts w:ascii="Roboto" w:hAnsi="Roboto"/>
          <w:color w:val="263238"/>
          <w:spacing w:val="2"/>
          <w:sz w:val="27"/>
          <w:szCs w:val="27"/>
        </w:rPr>
      </w:pPr>
      <w:r>
        <w:rPr>
          <w:rFonts w:ascii="Roboto" w:hAnsi="Roboto"/>
          <w:color w:val="263238"/>
          <w:spacing w:val="2"/>
          <w:sz w:val="27"/>
          <w:szCs w:val="27"/>
        </w:rPr>
        <w:t>Run this command to get a full list of the options available:</w:t>
      </w:r>
    </w:p>
    <w:p w14:paraId="7B6E2FDA" w14:textId="77777777" w:rsidR="00C60FDF" w:rsidRDefault="00C60FDF" w:rsidP="00C60FDF">
      <w:pPr>
        <w:pStyle w:val="HTMLPreformatted"/>
        <w:shd w:val="clear" w:color="auto" w:fill="191C27"/>
        <w:rPr>
          <w:rStyle w:val="HTMLCode"/>
          <w:rFonts w:ascii="Monaco" w:hAnsi="Monaco"/>
          <w:color w:val="BFC7D5"/>
        </w:rPr>
      </w:pPr>
      <w:r>
        <w:rPr>
          <w:rStyle w:val="HTMLCode"/>
          <w:rFonts w:ascii="Monaco" w:hAnsi="Monaco"/>
          <w:color w:val="BFC7D5"/>
        </w:rPr>
        <w:t>serve -h</w:t>
      </w:r>
    </w:p>
    <w:p w14:paraId="4D2EB794" w14:textId="77777777" w:rsidR="00C60FDF" w:rsidRDefault="00C60FDF" w:rsidP="00C60FDF">
      <w:pPr>
        <w:pStyle w:val="Heading2"/>
        <w:shd w:val="clear" w:color="auto" w:fill="FFFFFF"/>
        <w:spacing w:before="720" w:beforeAutospacing="0" w:after="240" w:afterAutospacing="0"/>
        <w:rPr>
          <w:rFonts w:ascii="Roboto" w:hAnsi="Roboto"/>
          <w:b w:val="0"/>
          <w:bCs w:val="0"/>
          <w:color w:val="263238"/>
          <w:spacing w:val="-4"/>
        </w:rPr>
      </w:pPr>
      <w:r>
        <w:rPr>
          <w:rFonts w:ascii="Roboto" w:hAnsi="Roboto"/>
          <w:b w:val="0"/>
          <w:bCs w:val="0"/>
          <w:color w:val="263238"/>
          <w:spacing w:val="-4"/>
        </w:rPr>
        <w:t>Other Solutions</w:t>
      </w:r>
    </w:p>
    <w:p w14:paraId="14458C80" w14:textId="77777777" w:rsidR="00C60FDF" w:rsidRDefault="00C60FDF" w:rsidP="00C60FDF">
      <w:pPr>
        <w:pStyle w:val="muitypography-root"/>
        <w:shd w:val="clear" w:color="auto" w:fill="FFFFFF"/>
        <w:spacing w:before="0" w:beforeAutospacing="0" w:after="240" w:afterAutospacing="0"/>
        <w:rPr>
          <w:rFonts w:ascii="Roboto" w:hAnsi="Roboto"/>
          <w:color w:val="263238"/>
          <w:spacing w:val="2"/>
          <w:sz w:val="27"/>
          <w:szCs w:val="27"/>
        </w:rPr>
      </w:pPr>
      <w:r>
        <w:rPr>
          <w:rFonts w:ascii="Roboto" w:hAnsi="Roboto"/>
          <w:color w:val="263238"/>
          <w:spacing w:val="2"/>
          <w:sz w:val="27"/>
          <w:szCs w:val="27"/>
        </w:rPr>
        <w:t xml:space="preserve">You don’t necessarily need a static server in order to run a Create React App project in production. It also works well when integrated into an existing </w:t>
      </w:r>
      <w:proofErr w:type="gramStart"/>
      <w:r>
        <w:rPr>
          <w:rFonts w:ascii="Roboto" w:hAnsi="Roboto"/>
          <w:color w:val="263238"/>
          <w:spacing w:val="2"/>
          <w:sz w:val="27"/>
          <w:szCs w:val="27"/>
        </w:rPr>
        <w:t>server side</w:t>
      </w:r>
      <w:proofErr w:type="gramEnd"/>
      <w:r>
        <w:rPr>
          <w:rFonts w:ascii="Roboto" w:hAnsi="Roboto"/>
          <w:color w:val="263238"/>
          <w:spacing w:val="2"/>
          <w:sz w:val="27"/>
          <w:szCs w:val="27"/>
        </w:rPr>
        <w:t xml:space="preserve"> app.</w:t>
      </w:r>
    </w:p>
    <w:p w14:paraId="4B2BB4E9" w14:textId="77777777" w:rsidR="00C60FDF" w:rsidRDefault="00C60FDF" w:rsidP="00C60FDF">
      <w:pPr>
        <w:pStyle w:val="Heading3"/>
        <w:shd w:val="clear" w:color="auto" w:fill="FFFFFF"/>
        <w:spacing w:before="720" w:after="240"/>
        <w:rPr>
          <w:rFonts w:ascii="Roboto" w:hAnsi="Roboto"/>
          <w:color w:val="263238"/>
          <w:spacing w:val="-1"/>
          <w:sz w:val="27"/>
          <w:szCs w:val="27"/>
        </w:rPr>
      </w:pPr>
      <w:proofErr w:type="spellStart"/>
      <w:r>
        <w:rPr>
          <w:rFonts w:ascii="Roboto" w:hAnsi="Roboto"/>
          <w:b/>
          <w:bCs/>
          <w:color w:val="263238"/>
          <w:spacing w:val="-1"/>
        </w:rPr>
        <w:t>ExpressJS</w:t>
      </w:r>
      <w:proofErr w:type="spellEnd"/>
    </w:p>
    <w:p w14:paraId="66C82123" w14:textId="77777777" w:rsidR="00C60FDF" w:rsidRDefault="00C60FDF" w:rsidP="00C60FDF">
      <w:pPr>
        <w:pStyle w:val="muitypography-root"/>
        <w:shd w:val="clear" w:color="auto" w:fill="FFFFFF"/>
        <w:spacing w:before="0" w:beforeAutospacing="0" w:after="240" w:afterAutospacing="0"/>
        <w:rPr>
          <w:rFonts w:ascii="Roboto" w:hAnsi="Roboto"/>
          <w:color w:val="263238"/>
          <w:spacing w:val="2"/>
          <w:sz w:val="27"/>
          <w:szCs w:val="27"/>
        </w:rPr>
      </w:pPr>
      <w:r>
        <w:rPr>
          <w:rFonts w:ascii="Roboto" w:hAnsi="Roboto"/>
          <w:color w:val="263238"/>
          <w:spacing w:val="2"/>
          <w:sz w:val="27"/>
          <w:szCs w:val="27"/>
        </w:rPr>
        <w:t>Here’s a programmatic example using Node and Express:</w:t>
      </w:r>
    </w:p>
    <w:p w14:paraId="26AC3B65" w14:textId="77777777" w:rsidR="00C60FDF" w:rsidRDefault="00C60FDF" w:rsidP="00C60FDF">
      <w:pPr>
        <w:pStyle w:val="HTMLPreformatted"/>
        <w:shd w:val="clear" w:color="auto" w:fill="191C27"/>
        <w:rPr>
          <w:rStyle w:val="HTMLCode"/>
          <w:rFonts w:ascii="Monaco" w:hAnsi="Monaco"/>
          <w:color w:val="BFC7D5"/>
        </w:rPr>
      </w:pPr>
      <w:r>
        <w:rPr>
          <w:rStyle w:val="token"/>
          <w:rFonts w:ascii="Monaco" w:hAnsi="Monaco"/>
          <w:color w:val="C5A5C5"/>
        </w:rPr>
        <w:t>const</w:t>
      </w:r>
      <w:r>
        <w:rPr>
          <w:rStyle w:val="HTMLCode"/>
          <w:rFonts w:ascii="Monaco" w:hAnsi="Monaco"/>
          <w:color w:val="BFC7D5"/>
        </w:rPr>
        <w:t xml:space="preserve"> express </w:t>
      </w:r>
      <w:r>
        <w:rPr>
          <w:rStyle w:val="token"/>
          <w:rFonts w:ascii="Monaco" w:hAnsi="Monaco"/>
          <w:color w:val="EDEDED"/>
        </w:rPr>
        <w:t>=</w:t>
      </w:r>
      <w:r>
        <w:rPr>
          <w:rStyle w:val="HTMLCode"/>
          <w:rFonts w:ascii="Monaco" w:hAnsi="Monaco"/>
          <w:color w:val="BFC7D5"/>
        </w:rPr>
        <w:t xml:space="preserve"> </w:t>
      </w:r>
      <w:r>
        <w:rPr>
          <w:rStyle w:val="token"/>
          <w:rFonts w:ascii="Monaco" w:hAnsi="Monaco"/>
          <w:color w:val="79B6F2"/>
        </w:rPr>
        <w:t>require</w:t>
      </w:r>
      <w:r>
        <w:rPr>
          <w:rStyle w:val="token"/>
          <w:rFonts w:ascii="Monaco" w:hAnsi="Monaco"/>
          <w:color w:val="88C6BE"/>
        </w:rPr>
        <w:t>(</w:t>
      </w:r>
      <w:r>
        <w:rPr>
          <w:rStyle w:val="token"/>
          <w:rFonts w:ascii="Monaco" w:hAnsi="Monaco"/>
          <w:color w:val="C3E88D"/>
        </w:rPr>
        <w:t>'express'</w:t>
      </w:r>
      <w:proofErr w:type="gramStart"/>
      <w:r>
        <w:rPr>
          <w:rStyle w:val="token"/>
          <w:rFonts w:ascii="Monaco" w:hAnsi="Monaco"/>
          <w:color w:val="88C6BE"/>
        </w:rPr>
        <w:t>);</w:t>
      </w:r>
      <w:proofErr w:type="gramEnd"/>
    </w:p>
    <w:p w14:paraId="386F58F3" w14:textId="77777777" w:rsidR="00C60FDF" w:rsidRDefault="00C60FDF" w:rsidP="00C60FDF">
      <w:pPr>
        <w:pStyle w:val="HTMLPreformatted"/>
        <w:shd w:val="clear" w:color="auto" w:fill="191C27"/>
        <w:rPr>
          <w:rStyle w:val="HTMLCode"/>
          <w:rFonts w:ascii="Monaco" w:hAnsi="Monaco"/>
          <w:color w:val="BFC7D5"/>
        </w:rPr>
      </w:pPr>
      <w:r>
        <w:rPr>
          <w:rStyle w:val="token"/>
          <w:rFonts w:ascii="Monaco" w:hAnsi="Monaco"/>
          <w:color w:val="C5A5C5"/>
        </w:rPr>
        <w:t>const</w:t>
      </w:r>
      <w:r>
        <w:rPr>
          <w:rStyle w:val="HTMLCode"/>
          <w:rFonts w:ascii="Monaco" w:hAnsi="Monaco"/>
          <w:color w:val="BFC7D5"/>
        </w:rPr>
        <w:t xml:space="preserve"> path </w:t>
      </w:r>
      <w:r>
        <w:rPr>
          <w:rStyle w:val="token"/>
          <w:rFonts w:ascii="Monaco" w:hAnsi="Monaco"/>
          <w:color w:val="EDEDED"/>
        </w:rPr>
        <w:t>=</w:t>
      </w:r>
      <w:r>
        <w:rPr>
          <w:rStyle w:val="HTMLCode"/>
          <w:rFonts w:ascii="Monaco" w:hAnsi="Monaco"/>
          <w:color w:val="BFC7D5"/>
        </w:rPr>
        <w:t xml:space="preserve"> </w:t>
      </w:r>
      <w:r>
        <w:rPr>
          <w:rStyle w:val="token"/>
          <w:rFonts w:ascii="Monaco" w:hAnsi="Monaco"/>
          <w:color w:val="79B6F2"/>
        </w:rPr>
        <w:t>require</w:t>
      </w:r>
      <w:r>
        <w:rPr>
          <w:rStyle w:val="token"/>
          <w:rFonts w:ascii="Monaco" w:hAnsi="Monaco"/>
          <w:color w:val="88C6BE"/>
        </w:rPr>
        <w:t>(</w:t>
      </w:r>
      <w:r>
        <w:rPr>
          <w:rStyle w:val="token"/>
          <w:rFonts w:ascii="Monaco" w:hAnsi="Monaco"/>
          <w:color w:val="C3E88D"/>
        </w:rPr>
        <w:t>'path'</w:t>
      </w:r>
      <w:proofErr w:type="gramStart"/>
      <w:r>
        <w:rPr>
          <w:rStyle w:val="token"/>
          <w:rFonts w:ascii="Monaco" w:hAnsi="Monaco"/>
          <w:color w:val="88C6BE"/>
        </w:rPr>
        <w:t>);</w:t>
      </w:r>
      <w:proofErr w:type="gramEnd"/>
    </w:p>
    <w:p w14:paraId="22B43227" w14:textId="77777777" w:rsidR="00C60FDF" w:rsidRDefault="00C60FDF" w:rsidP="00C60FDF">
      <w:pPr>
        <w:pStyle w:val="HTMLPreformatted"/>
        <w:shd w:val="clear" w:color="auto" w:fill="191C27"/>
        <w:rPr>
          <w:rStyle w:val="HTMLCode"/>
          <w:rFonts w:ascii="Monaco" w:hAnsi="Monaco"/>
          <w:color w:val="BFC7D5"/>
        </w:rPr>
      </w:pPr>
      <w:r>
        <w:rPr>
          <w:rStyle w:val="token"/>
          <w:rFonts w:ascii="Monaco" w:hAnsi="Monaco"/>
          <w:color w:val="C5A5C5"/>
        </w:rPr>
        <w:lastRenderedPageBreak/>
        <w:t>const</w:t>
      </w:r>
      <w:r>
        <w:rPr>
          <w:rStyle w:val="HTMLCode"/>
          <w:rFonts w:ascii="Monaco" w:hAnsi="Monaco"/>
          <w:color w:val="BFC7D5"/>
        </w:rPr>
        <w:t xml:space="preserve"> app </w:t>
      </w:r>
      <w:r>
        <w:rPr>
          <w:rStyle w:val="token"/>
          <w:rFonts w:ascii="Monaco" w:hAnsi="Monaco"/>
          <w:color w:val="EDEDED"/>
        </w:rPr>
        <w:t>=</w:t>
      </w:r>
      <w:r>
        <w:rPr>
          <w:rStyle w:val="HTMLCode"/>
          <w:rFonts w:ascii="Monaco" w:hAnsi="Monaco"/>
          <w:color w:val="BFC7D5"/>
        </w:rPr>
        <w:t xml:space="preserve"> </w:t>
      </w:r>
      <w:proofErr w:type="gramStart"/>
      <w:r>
        <w:rPr>
          <w:rStyle w:val="token"/>
          <w:rFonts w:ascii="Monaco" w:hAnsi="Monaco"/>
          <w:color w:val="79B6F2"/>
        </w:rPr>
        <w:t>express</w:t>
      </w:r>
      <w:r>
        <w:rPr>
          <w:rStyle w:val="token"/>
          <w:rFonts w:ascii="Monaco" w:hAnsi="Monaco"/>
          <w:color w:val="88C6BE"/>
        </w:rPr>
        <w:t>(</w:t>
      </w:r>
      <w:proofErr w:type="gramEnd"/>
      <w:r>
        <w:rPr>
          <w:rStyle w:val="token"/>
          <w:rFonts w:ascii="Monaco" w:hAnsi="Monaco"/>
          <w:color w:val="88C6BE"/>
        </w:rPr>
        <w:t>);</w:t>
      </w:r>
    </w:p>
    <w:p w14:paraId="75F4CDC5" w14:textId="77777777" w:rsidR="00C60FDF" w:rsidRDefault="00C60FDF" w:rsidP="00C60FDF">
      <w:pPr>
        <w:pStyle w:val="HTMLPreformatted"/>
        <w:shd w:val="clear" w:color="auto" w:fill="191C27"/>
        <w:rPr>
          <w:rStyle w:val="HTMLCode"/>
          <w:rFonts w:ascii="Monaco" w:hAnsi="Monaco"/>
          <w:color w:val="BFC7D5"/>
        </w:rPr>
      </w:pPr>
    </w:p>
    <w:p w14:paraId="4B86E2F8" w14:textId="77777777" w:rsidR="00C60FDF" w:rsidRDefault="00C60FDF" w:rsidP="00C60FDF">
      <w:pPr>
        <w:pStyle w:val="HTMLPreformatted"/>
        <w:shd w:val="clear" w:color="auto" w:fill="191C27"/>
        <w:rPr>
          <w:rStyle w:val="HTMLCode"/>
          <w:rFonts w:ascii="Monaco" w:hAnsi="Monaco"/>
          <w:color w:val="BFC7D5"/>
        </w:rPr>
      </w:pPr>
      <w:proofErr w:type="spellStart"/>
      <w:proofErr w:type="gramStart"/>
      <w:r>
        <w:rPr>
          <w:rStyle w:val="HTMLCode"/>
          <w:rFonts w:ascii="Monaco" w:hAnsi="Monaco"/>
          <w:color w:val="BFC7D5"/>
        </w:rPr>
        <w:t>app</w:t>
      </w:r>
      <w:r>
        <w:rPr>
          <w:rStyle w:val="token"/>
          <w:rFonts w:ascii="Monaco" w:hAnsi="Monaco"/>
          <w:color w:val="88C6BE"/>
        </w:rPr>
        <w:t>.</w:t>
      </w:r>
      <w:r>
        <w:rPr>
          <w:rStyle w:val="token"/>
          <w:rFonts w:ascii="Monaco" w:hAnsi="Monaco"/>
          <w:color w:val="79B6F2"/>
        </w:rPr>
        <w:t>use</w:t>
      </w:r>
      <w:proofErr w:type="spellEnd"/>
      <w:r>
        <w:rPr>
          <w:rStyle w:val="token"/>
          <w:rFonts w:ascii="Monaco" w:hAnsi="Monaco"/>
          <w:color w:val="88C6BE"/>
        </w:rPr>
        <w:t>(</w:t>
      </w:r>
      <w:proofErr w:type="spellStart"/>
      <w:proofErr w:type="gramEnd"/>
      <w:r>
        <w:rPr>
          <w:rStyle w:val="HTMLCode"/>
          <w:rFonts w:ascii="Monaco" w:hAnsi="Monaco"/>
          <w:color w:val="BFC7D5"/>
        </w:rPr>
        <w:t>express</w:t>
      </w:r>
      <w:r>
        <w:rPr>
          <w:rStyle w:val="token"/>
          <w:rFonts w:ascii="Monaco" w:hAnsi="Monaco"/>
          <w:color w:val="88C6BE"/>
        </w:rPr>
        <w:t>.</w:t>
      </w:r>
      <w:r>
        <w:rPr>
          <w:rStyle w:val="token"/>
          <w:rFonts w:ascii="Monaco" w:hAnsi="Monaco"/>
          <w:color w:val="79B6F2"/>
        </w:rPr>
        <w:t>static</w:t>
      </w:r>
      <w:proofErr w:type="spellEnd"/>
      <w:r>
        <w:rPr>
          <w:rStyle w:val="token"/>
          <w:rFonts w:ascii="Monaco" w:hAnsi="Monaco"/>
          <w:color w:val="88C6BE"/>
        </w:rPr>
        <w:t>(</w:t>
      </w:r>
      <w:proofErr w:type="spellStart"/>
      <w:r>
        <w:rPr>
          <w:rStyle w:val="HTMLCode"/>
          <w:rFonts w:ascii="Monaco" w:hAnsi="Monaco"/>
          <w:color w:val="BFC7D5"/>
        </w:rPr>
        <w:t>path</w:t>
      </w:r>
      <w:r>
        <w:rPr>
          <w:rStyle w:val="token"/>
          <w:rFonts w:ascii="Monaco" w:hAnsi="Monaco"/>
          <w:color w:val="88C6BE"/>
        </w:rPr>
        <w:t>.</w:t>
      </w:r>
      <w:r>
        <w:rPr>
          <w:rStyle w:val="token"/>
          <w:rFonts w:ascii="Monaco" w:hAnsi="Monaco"/>
          <w:color w:val="79B6F2"/>
        </w:rPr>
        <w:t>join</w:t>
      </w:r>
      <w:proofErr w:type="spellEnd"/>
      <w:r>
        <w:rPr>
          <w:rStyle w:val="token"/>
          <w:rFonts w:ascii="Monaco" w:hAnsi="Monaco"/>
          <w:color w:val="88C6BE"/>
        </w:rPr>
        <w:t>(</w:t>
      </w:r>
      <w:r>
        <w:rPr>
          <w:rStyle w:val="HTMLCode"/>
          <w:rFonts w:ascii="Monaco" w:hAnsi="Monaco"/>
          <w:color w:val="BFC7D5"/>
        </w:rPr>
        <w:t>__</w:t>
      </w:r>
      <w:proofErr w:type="spellStart"/>
      <w:r>
        <w:rPr>
          <w:rStyle w:val="HTMLCode"/>
          <w:rFonts w:ascii="Monaco" w:hAnsi="Monaco"/>
          <w:color w:val="BFC7D5"/>
        </w:rPr>
        <w:t>dirname</w:t>
      </w:r>
      <w:proofErr w:type="spellEnd"/>
      <w:r>
        <w:rPr>
          <w:rStyle w:val="token"/>
          <w:rFonts w:ascii="Monaco" w:hAnsi="Monaco"/>
          <w:color w:val="88C6BE"/>
        </w:rPr>
        <w:t>,</w:t>
      </w:r>
      <w:r>
        <w:rPr>
          <w:rStyle w:val="HTMLCode"/>
          <w:rFonts w:ascii="Monaco" w:hAnsi="Monaco"/>
          <w:color w:val="BFC7D5"/>
        </w:rPr>
        <w:t xml:space="preserve"> </w:t>
      </w:r>
      <w:r>
        <w:rPr>
          <w:rStyle w:val="token"/>
          <w:rFonts w:ascii="Monaco" w:hAnsi="Monaco"/>
          <w:color w:val="C3E88D"/>
        </w:rPr>
        <w:t>'build'</w:t>
      </w:r>
      <w:r>
        <w:rPr>
          <w:rStyle w:val="token"/>
          <w:rFonts w:ascii="Monaco" w:hAnsi="Monaco"/>
          <w:color w:val="88C6BE"/>
        </w:rPr>
        <w:t>)));</w:t>
      </w:r>
    </w:p>
    <w:p w14:paraId="10BE2D39" w14:textId="77777777" w:rsidR="00C60FDF" w:rsidRDefault="00C60FDF" w:rsidP="00C60FDF">
      <w:pPr>
        <w:pStyle w:val="HTMLPreformatted"/>
        <w:shd w:val="clear" w:color="auto" w:fill="191C27"/>
        <w:rPr>
          <w:rStyle w:val="HTMLCode"/>
          <w:rFonts w:ascii="Monaco" w:hAnsi="Monaco"/>
          <w:color w:val="BFC7D5"/>
        </w:rPr>
      </w:pPr>
      <w:proofErr w:type="spellStart"/>
      <w:proofErr w:type="gramStart"/>
      <w:r>
        <w:rPr>
          <w:rStyle w:val="HTMLCode"/>
          <w:rFonts w:ascii="Monaco" w:hAnsi="Monaco"/>
          <w:color w:val="BFC7D5"/>
        </w:rPr>
        <w:t>app</w:t>
      </w:r>
      <w:r>
        <w:rPr>
          <w:rStyle w:val="token"/>
          <w:rFonts w:ascii="Monaco" w:hAnsi="Monaco"/>
          <w:color w:val="88C6BE"/>
        </w:rPr>
        <w:t>.</w:t>
      </w:r>
      <w:r>
        <w:rPr>
          <w:rStyle w:val="token"/>
          <w:rFonts w:ascii="Monaco" w:hAnsi="Monaco"/>
          <w:color w:val="79B6F2"/>
        </w:rPr>
        <w:t>get</w:t>
      </w:r>
      <w:proofErr w:type="spellEnd"/>
      <w:r>
        <w:rPr>
          <w:rStyle w:val="token"/>
          <w:rFonts w:ascii="Monaco" w:hAnsi="Monaco"/>
          <w:color w:val="88C6BE"/>
        </w:rPr>
        <w:t>(</w:t>
      </w:r>
      <w:proofErr w:type="gramEnd"/>
      <w:r>
        <w:rPr>
          <w:rStyle w:val="token"/>
          <w:rFonts w:ascii="Monaco" w:hAnsi="Monaco"/>
          <w:color w:val="C3E88D"/>
        </w:rPr>
        <w:t>'/*'</w:t>
      </w:r>
      <w:r>
        <w:rPr>
          <w:rStyle w:val="token"/>
          <w:rFonts w:ascii="Monaco" w:hAnsi="Monaco"/>
          <w:color w:val="88C6BE"/>
        </w:rPr>
        <w:t>,</w:t>
      </w:r>
      <w:r>
        <w:rPr>
          <w:rStyle w:val="HTMLCode"/>
          <w:rFonts w:ascii="Monaco" w:hAnsi="Monaco"/>
          <w:color w:val="BFC7D5"/>
        </w:rPr>
        <w:t xml:space="preserve"> </w:t>
      </w:r>
      <w:r>
        <w:rPr>
          <w:rStyle w:val="token"/>
          <w:rFonts w:ascii="Monaco" w:hAnsi="Monaco"/>
          <w:color w:val="88C6BE"/>
        </w:rPr>
        <w:t>(</w:t>
      </w:r>
      <w:r>
        <w:rPr>
          <w:rStyle w:val="token"/>
          <w:rFonts w:ascii="Monaco" w:hAnsi="Monaco"/>
          <w:color w:val="FFFFFF"/>
        </w:rPr>
        <w:t>req</w:t>
      </w:r>
      <w:r>
        <w:rPr>
          <w:rStyle w:val="token"/>
          <w:rFonts w:ascii="Monaco" w:hAnsi="Monaco"/>
          <w:color w:val="88C6BE"/>
        </w:rPr>
        <w:t>,</w:t>
      </w:r>
      <w:r>
        <w:rPr>
          <w:rStyle w:val="token"/>
          <w:rFonts w:ascii="Monaco" w:hAnsi="Monaco"/>
          <w:color w:val="FFFFFF"/>
        </w:rPr>
        <w:t xml:space="preserve"> res</w:t>
      </w:r>
      <w:r>
        <w:rPr>
          <w:rStyle w:val="token"/>
          <w:rFonts w:ascii="Monaco" w:hAnsi="Monaco"/>
          <w:color w:val="88C6BE"/>
        </w:rPr>
        <w:t>)</w:t>
      </w:r>
      <w:r>
        <w:rPr>
          <w:rStyle w:val="HTMLCode"/>
          <w:rFonts w:ascii="Monaco" w:hAnsi="Monaco"/>
          <w:color w:val="BFC7D5"/>
        </w:rPr>
        <w:t xml:space="preserve"> </w:t>
      </w:r>
      <w:r>
        <w:rPr>
          <w:rStyle w:val="token"/>
          <w:rFonts w:ascii="Monaco" w:hAnsi="Monaco"/>
          <w:color w:val="EDEDED"/>
        </w:rPr>
        <w:t>=&gt;</w:t>
      </w:r>
      <w:r>
        <w:rPr>
          <w:rStyle w:val="HTMLCode"/>
          <w:rFonts w:ascii="Monaco" w:hAnsi="Monaco"/>
          <w:color w:val="BFC7D5"/>
        </w:rPr>
        <w:t xml:space="preserve"> </w:t>
      </w:r>
      <w:r>
        <w:rPr>
          <w:rStyle w:val="token"/>
          <w:rFonts w:ascii="Monaco" w:hAnsi="Monaco"/>
          <w:color w:val="88C6BE"/>
        </w:rPr>
        <w:t>{</w:t>
      </w:r>
    </w:p>
    <w:p w14:paraId="6AD9911C" w14:textId="77777777" w:rsidR="00C60FDF" w:rsidRDefault="00C60FDF" w:rsidP="00C60FDF">
      <w:pPr>
        <w:pStyle w:val="HTMLPreformatted"/>
        <w:shd w:val="clear" w:color="auto" w:fill="191C27"/>
        <w:rPr>
          <w:rStyle w:val="HTMLCode"/>
          <w:rFonts w:ascii="Monaco" w:hAnsi="Monaco"/>
          <w:color w:val="BFC7D5"/>
        </w:rPr>
      </w:pPr>
      <w:r>
        <w:rPr>
          <w:rStyle w:val="HTMLCode"/>
          <w:rFonts w:ascii="Monaco" w:hAnsi="Monaco"/>
          <w:color w:val="BFC7D5"/>
        </w:rPr>
        <w:t xml:space="preserve">  </w:t>
      </w:r>
      <w:proofErr w:type="spellStart"/>
      <w:proofErr w:type="gramStart"/>
      <w:r>
        <w:rPr>
          <w:rStyle w:val="HTMLCode"/>
          <w:rFonts w:ascii="Monaco" w:hAnsi="Monaco"/>
          <w:color w:val="BFC7D5"/>
        </w:rPr>
        <w:t>res</w:t>
      </w:r>
      <w:r>
        <w:rPr>
          <w:rStyle w:val="token"/>
          <w:rFonts w:ascii="Monaco" w:hAnsi="Monaco"/>
          <w:color w:val="88C6BE"/>
        </w:rPr>
        <w:t>.</w:t>
      </w:r>
      <w:r>
        <w:rPr>
          <w:rStyle w:val="token"/>
          <w:rFonts w:ascii="Monaco" w:hAnsi="Monaco"/>
          <w:color w:val="79B6F2"/>
        </w:rPr>
        <w:t>sendFile</w:t>
      </w:r>
      <w:proofErr w:type="spellEnd"/>
      <w:proofErr w:type="gramEnd"/>
      <w:r>
        <w:rPr>
          <w:rStyle w:val="token"/>
          <w:rFonts w:ascii="Monaco" w:hAnsi="Monaco"/>
          <w:color w:val="88C6BE"/>
        </w:rPr>
        <w:t>(</w:t>
      </w:r>
      <w:proofErr w:type="spellStart"/>
      <w:r>
        <w:rPr>
          <w:rStyle w:val="HTMLCode"/>
          <w:rFonts w:ascii="Monaco" w:hAnsi="Monaco"/>
          <w:color w:val="BFC7D5"/>
        </w:rPr>
        <w:t>path</w:t>
      </w:r>
      <w:r>
        <w:rPr>
          <w:rStyle w:val="token"/>
          <w:rFonts w:ascii="Monaco" w:hAnsi="Monaco"/>
          <w:color w:val="88C6BE"/>
        </w:rPr>
        <w:t>.</w:t>
      </w:r>
      <w:r>
        <w:rPr>
          <w:rStyle w:val="token"/>
          <w:rFonts w:ascii="Monaco" w:hAnsi="Monaco"/>
          <w:color w:val="79B6F2"/>
        </w:rPr>
        <w:t>join</w:t>
      </w:r>
      <w:proofErr w:type="spellEnd"/>
      <w:r>
        <w:rPr>
          <w:rStyle w:val="token"/>
          <w:rFonts w:ascii="Monaco" w:hAnsi="Monaco"/>
          <w:color w:val="88C6BE"/>
        </w:rPr>
        <w:t>(</w:t>
      </w:r>
      <w:r>
        <w:rPr>
          <w:rStyle w:val="HTMLCode"/>
          <w:rFonts w:ascii="Monaco" w:hAnsi="Monaco"/>
          <w:color w:val="BFC7D5"/>
        </w:rPr>
        <w:t>__</w:t>
      </w:r>
      <w:proofErr w:type="spellStart"/>
      <w:r>
        <w:rPr>
          <w:rStyle w:val="HTMLCode"/>
          <w:rFonts w:ascii="Monaco" w:hAnsi="Monaco"/>
          <w:color w:val="BFC7D5"/>
        </w:rPr>
        <w:t>dirname</w:t>
      </w:r>
      <w:proofErr w:type="spellEnd"/>
      <w:r>
        <w:rPr>
          <w:rStyle w:val="token"/>
          <w:rFonts w:ascii="Monaco" w:hAnsi="Monaco"/>
          <w:color w:val="88C6BE"/>
        </w:rPr>
        <w:t>,</w:t>
      </w:r>
      <w:r>
        <w:rPr>
          <w:rStyle w:val="HTMLCode"/>
          <w:rFonts w:ascii="Monaco" w:hAnsi="Monaco"/>
          <w:color w:val="BFC7D5"/>
        </w:rPr>
        <w:t xml:space="preserve"> </w:t>
      </w:r>
      <w:r>
        <w:rPr>
          <w:rStyle w:val="token"/>
          <w:rFonts w:ascii="Monaco" w:hAnsi="Monaco"/>
          <w:color w:val="C3E88D"/>
        </w:rPr>
        <w:t>'build'</w:t>
      </w:r>
      <w:r>
        <w:rPr>
          <w:rStyle w:val="token"/>
          <w:rFonts w:ascii="Monaco" w:hAnsi="Monaco"/>
          <w:color w:val="88C6BE"/>
        </w:rPr>
        <w:t>,</w:t>
      </w:r>
      <w:r>
        <w:rPr>
          <w:rStyle w:val="HTMLCode"/>
          <w:rFonts w:ascii="Monaco" w:hAnsi="Monaco"/>
          <w:color w:val="BFC7D5"/>
        </w:rPr>
        <w:t xml:space="preserve"> </w:t>
      </w:r>
      <w:r>
        <w:rPr>
          <w:rStyle w:val="token"/>
          <w:rFonts w:ascii="Monaco" w:hAnsi="Monaco"/>
          <w:color w:val="C3E88D"/>
        </w:rPr>
        <w:t>'index.html'</w:t>
      </w:r>
      <w:r>
        <w:rPr>
          <w:rStyle w:val="token"/>
          <w:rFonts w:ascii="Monaco" w:hAnsi="Monaco"/>
          <w:color w:val="88C6BE"/>
        </w:rPr>
        <w:t>));</w:t>
      </w:r>
    </w:p>
    <w:p w14:paraId="37A0E239" w14:textId="77777777" w:rsidR="00C60FDF" w:rsidRDefault="00C60FDF" w:rsidP="00C60FDF">
      <w:pPr>
        <w:pStyle w:val="HTMLPreformatted"/>
        <w:shd w:val="clear" w:color="auto" w:fill="191C27"/>
        <w:rPr>
          <w:rStyle w:val="HTMLCode"/>
          <w:rFonts w:ascii="Monaco" w:hAnsi="Monaco"/>
          <w:color w:val="BFC7D5"/>
        </w:rPr>
      </w:pPr>
      <w:r>
        <w:rPr>
          <w:rStyle w:val="token"/>
          <w:rFonts w:ascii="Monaco" w:hAnsi="Monaco"/>
          <w:color w:val="88C6BE"/>
        </w:rPr>
        <w:t>});</w:t>
      </w:r>
    </w:p>
    <w:p w14:paraId="321372B5" w14:textId="77777777" w:rsidR="00C60FDF" w:rsidRDefault="00C60FDF" w:rsidP="00C60FDF">
      <w:pPr>
        <w:pStyle w:val="HTMLPreformatted"/>
        <w:shd w:val="clear" w:color="auto" w:fill="191C27"/>
        <w:rPr>
          <w:rStyle w:val="HTMLCode"/>
          <w:rFonts w:ascii="Monaco" w:hAnsi="Monaco"/>
          <w:color w:val="BFC7D5"/>
        </w:rPr>
      </w:pPr>
      <w:proofErr w:type="spellStart"/>
      <w:proofErr w:type="gramStart"/>
      <w:r>
        <w:rPr>
          <w:rStyle w:val="HTMLCode"/>
          <w:rFonts w:ascii="Monaco" w:hAnsi="Monaco"/>
          <w:color w:val="BFC7D5"/>
        </w:rPr>
        <w:t>app</w:t>
      </w:r>
      <w:r>
        <w:rPr>
          <w:rStyle w:val="token"/>
          <w:rFonts w:ascii="Monaco" w:hAnsi="Monaco"/>
          <w:color w:val="88C6BE"/>
        </w:rPr>
        <w:t>.</w:t>
      </w:r>
      <w:r>
        <w:rPr>
          <w:rStyle w:val="token"/>
          <w:rFonts w:ascii="Monaco" w:hAnsi="Monaco"/>
          <w:color w:val="79B6F2"/>
        </w:rPr>
        <w:t>listen</w:t>
      </w:r>
      <w:proofErr w:type="spellEnd"/>
      <w:proofErr w:type="gramEnd"/>
      <w:r>
        <w:rPr>
          <w:rStyle w:val="token"/>
          <w:rFonts w:ascii="Monaco" w:hAnsi="Monaco"/>
          <w:color w:val="88C6BE"/>
        </w:rPr>
        <w:t>(</w:t>
      </w:r>
      <w:r>
        <w:rPr>
          <w:rStyle w:val="token"/>
          <w:rFonts w:ascii="Monaco" w:hAnsi="Monaco"/>
          <w:color w:val="B5CEA8"/>
        </w:rPr>
        <w:t>9000</w:t>
      </w:r>
      <w:r>
        <w:rPr>
          <w:rStyle w:val="token"/>
          <w:rFonts w:ascii="Monaco" w:hAnsi="Monaco"/>
          <w:color w:val="88C6BE"/>
        </w:rPr>
        <w:t>);</w:t>
      </w:r>
    </w:p>
    <w:p w14:paraId="2F2466F7" w14:textId="77777777" w:rsidR="00C60FDF" w:rsidRDefault="00C60FDF" w:rsidP="00C60FDF">
      <w:pPr>
        <w:pStyle w:val="muitypography-root"/>
        <w:shd w:val="clear" w:color="auto" w:fill="FFFFFF"/>
        <w:spacing w:before="0" w:beforeAutospacing="0" w:after="240" w:afterAutospacing="0"/>
        <w:rPr>
          <w:rFonts w:ascii="Roboto" w:hAnsi="Roboto"/>
          <w:color w:val="263238"/>
          <w:spacing w:val="2"/>
          <w:sz w:val="27"/>
          <w:szCs w:val="27"/>
        </w:rPr>
      </w:pPr>
      <w:r>
        <w:rPr>
          <w:rFonts w:ascii="Roboto" w:hAnsi="Roboto"/>
          <w:color w:val="263238"/>
          <w:spacing w:val="2"/>
          <w:sz w:val="27"/>
          <w:szCs w:val="27"/>
        </w:rPr>
        <w:t>The choice of your server software isn’t important either. Since Create React App is completely platform-agnostic, there’s no need to explicitly use Node.</w:t>
      </w:r>
    </w:p>
    <w:p w14:paraId="228EEA13" w14:textId="77777777" w:rsidR="00C60FDF" w:rsidRDefault="00C60FDF" w:rsidP="00C60FDF">
      <w:pPr>
        <w:pStyle w:val="muitypography-root"/>
        <w:shd w:val="clear" w:color="auto" w:fill="FFFFFF"/>
        <w:spacing w:before="0" w:beforeAutospacing="0" w:after="240" w:afterAutospacing="0"/>
        <w:rPr>
          <w:rFonts w:ascii="Roboto" w:hAnsi="Roboto"/>
          <w:color w:val="263238"/>
          <w:spacing w:val="2"/>
          <w:sz w:val="27"/>
          <w:szCs w:val="27"/>
        </w:rPr>
      </w:pPr>
      <w:r>
        <w:rPr>
          <w:rFonts w:ascii="Roboto" w:hAnsi="Roboto"/>
          <w:color w:val="263238"/>
          <w:spacing w:val="2"/>
          <w:sz w:val="27"/>
          <w:szCs w:val="27"/>
        </w:rPr>
        <w:t>The build folder with static assets is the only output produced by Create React App.</w:t>
      </w:r>
    </w:p>
    <w:p w14:paraId="5FB6944C" w14:textId="77777777" w:rsidR="00C60FDF" w:rsidRDefault="00C60FDF" w:rsidP="00C60FDF">
      <w:pPr>
        <w:pStyle w:val="Heading3"/>
        <w:shd w:val="clear" w:color="auto" w:fill="FFFFFF"/>
        <w:spacing w:before="720" w:after="240"/>
        <w:rPr>
          <w:rFonts w:ascii="Roboto" w:hAnsi="Roboto"/>
          <w:color w:val="263238"/>
          <w:spacing w:val="-1"/>
          <w:sz w:val="27"/>
          <w:szCs w:val="27"/>
        </w:rPr>
      </w:pPr>
      <w:r>
        <w:rPr>
          <w:rFonts w:ascii="Roboto" w:hAnsi="Roboto"/>
          <w:b/>
          <w:bCs/>
          <w:color w:val="263238"/>
          <w:spacing w:val="-1"/>
        </w:rPr>
        <w:t>Netlify CLI</w:t>
      </w:r>
    </w:p>
    <w:p w14:paraId="7A6406B1" w14:textId="77777777" w:rsidR="00C60FDF" w:rsidRDefault="00C60FDF" w:rsidP="00C60FDF">
      <w:pPr>
        <w:pStyle w:val="muitypography-root"/>
        <w:shd w:val="clear" w:color="auto" w:fill="FFFFFF"/>
        <w:spacing w:before="0" w:beforeAutospacing="0" w:after="240" w:afterAutospacing="0"/>
        <w:rPr>
          <w:rFonts w:ascii="Roboto" w:hAnsi="Roboto"/>
          <w:color w:val="263238"/>
          <w:spacing w:val="2"/>
          <w:sz w:val="27"/>
          <w:szCs w:val="27"/>
        </w:rPr>
      </w:pPr>
      <w:r>
        <w:rPr>
          <w:rFonts w:ascii="Roboto" w:hAnsi="Roboto"/>
          <w:color w:val="263238"/>
          <w:spacing w:val="2"/>
          <w:sz w:val="27"/>
          <w:szCs w:val="27"/>
        </w:rPr>
        <w:t>Netlify’s command line interface (CLI) lets you deploy sites or configure continuous deployment straight from the command line.</w:t>
      </w:r>
    </w:p>
    <w:p w14:paraId="6A61A165" w14:textId="77777777" w:rsidR="00C60FDF" w:rsidRDefault="00C60FDF" w:rsidP="00C60FDF">
      <w:pPr>
        <w:pStyle w:val="muitypography-root"/>
        <w:shd w:val="clear" w:color="auto" w:fill="FFFFFF"/>
        <w:spacing w:before="0" w:beforeAutospacing="0" w:after="240" w:afterAutospacing="0"/>
        <w:rPr>
          <w:rFonts w:ascii="Roboto" w:hAnsi="Roboto"/>
          <w:color w:val="263238"/>
          <w:spacing w:val="2"/>
          <w:sz w:val="27"/>
          <w:szCs w:val="27"/>
        </w:rPr>
      </w:pPr>
      <w:r>
        <w:rPr>
          <w:rFonts w:ascii="Roboto" w:hAnsi="Roboto"/>
          <w:color w:val="263238"/>
          <w:spacing w:val="2"/>
          <w:sz w:val="27"/>
          <w:szCs w:val="27"/>
        </w:rPr>
        <w:t>To install Netlify CLI, make sure you have Node.js version 8 or higher, then run this command from any directory in your terminal:</w:t>
      </w:r>
    </w:p>
    <w:p w14:paraId="3E798B83" w14:textId="77777777" w:rsidR="00C60FDF" w:rsidRDefault="00C60FDF" w:rsidP="00C60FDF">
      <w:pPr>
        <w:pStyle w:val="HTMLPreformatted"/>
        <w:shd w:val="clear" w:color="auto" w:fill="191C27"/>
        <w:rPr>
          <w:rStyle w:val="HTMLCode"/>
          <w:rFonts w:ascii="Monaco" w:hAnsi="Monaco"/>
          <w:color w:val="BFC7D5"/>
        </w:rPr>
      </w:pPr>
      <w:proofErr w:type="spellStart"/>
      <w:r>
        <w:rPr>
          <w:rStyle w:val="HTMLCode"/>
          <w:rFonts w:ascii="Monaco" w:hAnsi="Monaco"/>
          <w:color w:val="BFC7D5"/>
        </w:rPr>
        <w:t>npm</w:t>
      </w:r>
      <w:proofErr w:type="spellEnd"/>
      <w:r>
        <w:rPr>
          <w:rStyle w:val="HTMLCode"/>
          <w:rFonts w:ascii="Monaco" w:hAnsi="Monaco"/>
          <w:color w:val="BFC7D5"/>
        </w:rPr>
        <w:t xml:space="preserve"> install </w:t>
      </w:r>
      <w:proofErr w:type="spellStart"/>
      <w:r>
        <w:rPr>
          <w:rStyle w:val="HTMLCode"/>
          <w:rFonts w:ascii="Monaco" w:hAnsi="Monaco"/>
          <w:color w:val="BFC7D5"/>
        </w:rPr>
        <w:t>netlify</w:t>
      </w:r>
      <w:proofErr w:type="spellEnd"/>
      <w:r>
        <w:rPr>
          <w:rStyle w:val="HTMLCode"/>
          <w:rFonts w:ascii="Monaco" w:hAnsi="Monaco"/>
          <w:color w:val="BFC7D5"/>
        </w:rPr>
        <w:t>-cli -g</w:t>
      </w:r>
    </w:p>
    <w:p w14:paraId="57EA090A" w14:textId="77777777" w:rsidR="00C60FDF" w:rsidRDefault="00C60FDF" w:rsidP="00C60FDF">
      <w:pPr>
        <w:pStyle w:val="muitypography-root"/>
        <w:shd w:val="clear" w:color="auto" w:fill="FFFFFF"/>
        <w:spacing w:before="0" w:beforeAutospacing="0" w:after="240" w:afterAutospacing="0"/>
        <w:rPr>
          <w:rFonts w:ascii="Roboto" w:hAnsi="Roboto"/>
          <w:color w:val="263238"/>
          <w:spacing w:val="2"/>
          <w:sz w:val="27"/>
          <w:szCs w:val="27"/>
        </w:rPr>
      </w:pPr>
      <w:r>
        <w:rPr>
          <w:rFonts w:ascii="Roboto" w:hAnsi="Roboto"/>
          <w:color w:val="263238"/>
          <w:spacing w:val="2"/>
          <w:sz w:val="27"/>
          <w:szCs w:val="27"/>
        </w:rPr>
        <w:t>It is possible to deploy a site manually, without continuous deployment. This method uploads files directly from your local project directory to your site on Netlify.</w:t>
      </w:r>
    </w:p>
    <w:p w14:paraId="4869A66A" w14:textId="77777777" w:rsidR="00C60FDF" w:rsidRDefault="00C60FDF" w:rsidP="00C60FDF">
      <w:pPr>
        <w:pStyle w:val="HTMLPreformatted"/>
        <w:shd w:val="clear" w:color="auto" w:fill="191C27"/>
        <w:rPr>
          <w:rStyle w:val="HTMLCode"/>
          <w:rFonts w:ascii="Monaco" w:hAnsi="Monaco"/>
          <w:color w:val="BFC7D5"/>
        </w:rPr>
      </w:pPr>
      <w:proofErr w:type="spellStart"/>
      <w:r>
        <w:rPr>
          <w:rStyle w:val="HTMLCode"/>
          <w:rFonts w:ascii="Monaco" w:hAnsi="Monaco"/>
          <w:color w:val="BFC7D5"/>
        </w:rPr>
        <w:t>netlify</w:t>
      </w:r>
      <w:proofErr w:type="spellEnd"/>
      <w:r>
        <w:rPr>
          <w:rStyle w:val="HTMLCode"/>
          <w:rFonts w:ascii="Monaco" w:hAnsi="Monaco"/>
          <w:color w:val="BFC7D5"/>
        </w:rPr>
        <w:t xml:space="preserve"> deploy</w:t>
      </w:r>
    </w:p>
    <w:p w14:paraId="18220BEC" w14:textId="77777777" w:rsidR="00C60FDF" w:rsidRDefault="00C60FDF" w:rsidP="00C60FDF">
      <w:pPr>
        <w:pStyle w:val="muitypography-root"/>
        <w:shd w:val="clear" w:color="auto" w:fill="FFFFFF"/>
        <w:spacing w:before="0" w:beforeAutospacing="0" w:after="240" w:afterAutospacing="0"/>
        <w:rPr>
          <w:rFonts w:ascii="Roboto" w:hAnsi="Roboto"/>
          <w:color w:val="263238"/>
          <w:spacing w:val="2"/>
          <w:sz w:val="27"/>
          <w:szCs w:val="27"/>
        </w:rPr>
      </w:pPr>
      <w:r>
        <w:rPr>
          <w:rFonts w:ascii="Roboto" w:hAnsi="Roboto"/>
          <w:color w:val="263238"/>
          <w:spacing w:val="2"/>
          <w:sz w:val="27"/>
          <w:szCs w:val="27"/>
        </w:rPr>
        <w:t>The first time you run the command, Netlify CLI will prompt you to select an existing site or create a new one, linking the site for all future deploys.</w:t>
      </w:r>
    </w:p>
    <w:p w14:paraId="6D302749" w14:textId="77777777" w:rsidR="00C60FDF" w:rsidRDefault="00C60FDF" w:rsidP="00C60FDF">
      <w:pPr>
        <w:pStyle w:val="muitypography-root"/>
        <w:shd w:val="clear" w:color="auto" w:fill="FFFFFF"/>
        <w:spacing w:before="0" w:beforeAutospacing="0" w:after="240" w:afterAutospacing="0"/>
        <w:rPr>
          <w:rFonts w:ascii="Roboto" w:hAnsi="Roboto"/>
          <w:color w:val="263238"/>
          <w:spacing w:val="2"/>
          <w:sz w:val="27"/>
          <w:szCs w:val="27"/>
        </w:rPr>
      </w:pPr>
      <w:r>
        <w:rPr>
          <w:rFonts w:ascii="Roboto" w:hAnsi="Roboto"/>
          <w:color w:val="263238"/>
          <w:spacing w:val="2"/>
          <w:sz w:val="27"/>
          <w:szCs w:val="27"/>
        </w:rPr>
        <w:t>You will need to set up a redirect and rewrite rule for the single page app.</w:t>
      </w:r>
    </w:p>
    <w:p w14:paraId="6B601174" w14:textId="77777777" w:rsidR="00C60FDF" w:rsidRDefault="00C60FDF" w:rsidP="00C60FDF">
      <w:pPr>
        <w:pStyle w:val="muitypography-root"/>
        <w:shd w:val="clear" w:color="auto" w:fill="FFFFFF"/>
        <w:spacing w:before="0" w:beforeAutospacing="0" w:after="240" w:afterAutospacing="0"/>
        <w:rPr>
          <w:rFonts w:ascii="Roboto" w:hAnsi="Roboto"/>
          <w:color w:val="263238"/>
          <w:spacing w:val="2"/>
          <w:sz w:val="27"/>
          <w:szCs w:val="27"/>
        </w:rPr>
      </w:pPr>
      <w:r>
        <w:rPr>
          <w:rFonts w:ascii="Roboto" w:hAnsi="Roboto"/>
          <w:color w:val="263238"/>
          <w:spacing w:val="2"/>
          <w:sz w:val="27"/>
          <w:szCs w:val="27"/>
        </w:rPr>
        <w:t>That redirect rule would look like this:</w:t>
      </w:r>
    </w:p>
    <w:p w14:paraId="5F8A8BBF" w14:textId="77777777" w:rsidR="00C60FDF" w:rsidRDefault="00C60FDF" w:rsidP="00C60FDF">
      <w:pPr>
        <w:pStyle w:val="HTMLPreformatted"/>
        <w:shd w:val="clear" w:color="auto" w:fill="191C27"/>
        <w:rPr>
          <w:rStyle w:val="HTMLCode"/>
          <w:rFonts w:ascii="Monaco" w:hAnsi="Monaco"/>
          <w:color w:val="BFC7D5"/>
        </w:rPr>
      </w:pPr>
      <w:r>
        <w:rPr>
          <w:rStyle w:val="HTMLCode"/>
          <w:rFonts w:ascii="Monaco" w:hAnsi="Monaco"/>
          <w:color w:val="BFC7D5"/>
        </w:rPr>
        <w:t>/*    /index.html   200</w:t>
      </w:r>
    </w:p>
    <w:p w14:paraId="611FFAEC" w14:textId="77777777" w:rsidR="00C60FDF" w:rsidRDefault="00C60FDF" w:rsidP="00C60FDF">
      <w:pPr>
        <w:pStyle w:val="muitypography-root"/>
        <w:shd w:val="clear" w:color="auto" w:fill="FFFFFF"/>
        <w:spacing w:before="0" w:beforeAutospacing="0" w:after="0" w:afterAutospacing="0"/>
        <w:rPr>
          <w:rFonts w:ascii="Roboto" w:hAnsi="Roboto"/>
          <w:color w:val="263238"/>
          <w:spacing w:val="2"/>
          <w:sz w:val="27"/>
          <w:szCs w:val="27"/>
        </w:rPr>
      </w:pPr>
      <w:r>
        <w:rPr>
          <w:rFonts w:ascii="Roboto" w:hAnsi="Roboto"/>
          <w:color w:val="263238"/>
          <w:spacing w:val="2"/>
          <w:sz w:val="27"/>
          <w:szCs w:val="27"/>
        </w:rPr>
        <w:t xml:space="preserve">You can add redirect rules to the _redirects file or to your </w:t>
      </w:r>
      <w:proofErr w:type="spellStart"/>
      <w:proofErr w:type="gramStart"/>
      <w:r>
        <w:rPr>
          <w:rFonts w:ascii="Roboto" w:hAnsi="Roboto"/>
          <w:color w:val="263238"/>
          <w:spacing w:val="2"/>
          <w:sz w:val="27"/>
          <w:szCs w:val="27"/>
        </w:rPr>
        <w:t>netlify.toml</w:t>
      </w:r>
      <w:proofErr w:type="spellEnd"/>
      <w:proofErr w:type="gramEnd"/>
      <w:r>
        <w:rPr>
          <w:rFonts w:ascii="Roboto" w:hAnsi="Roboto"/>
          <w:color w:val="263238"/>
          <w:spacing w:val="2"/>
          <w:sz w:val="27"/>
          <w:szCs w:val="27"/>
        </w:rPr>
        <w:t xml:space="preserve"> config file. For more information on redirects on Netlify </w:t>
      </w:r>
      <w:hyperlink r:id="rId5" w:tgtFrame="_blank" w:history="1">
        <w:r>
          <w:rPr>
            <w:rStyle w:val="Hyperlink"/>
            <w:rFonts w:ascii="Roboto" w:hAnsi="Roboto"/>
            <w:color w:val="5850EC"/>
            <w:spacing w:val="2"/>
            <w:sz w:val="27"/>
            <w:szCs w:val="27"/>
          </w:rPr>
          <w:t>checkout the docs</w:t>
        </w:r>
      </w:hyperlink>
      <w:r>
        <w:rPr>
          <w:rFonts w:ascii="Roboto" w:hAnsi="Roboto"/>
          <w:color w:val="263238"/>
          <w:spacing w:val="2"/>
          <w:sz w:val="27"/>
          <w:szCs w:val="27"/>
        </w:rPr>
        <w:t>.</w:t>
      </w:r>
    </w:p>
    <w:p w14:paraId="22EA1617" w14:textId="77777777" w:rsidR="00C60FDF" w:rsidRDefault="00C60FDF" w:rsidP="00C60FDF">
      <w:pPr>
        <w:pStyle w:val="Heading3"/>
        <w:shd w:val="clear" w:color="auto" w:fill="FFFFFF"/>
        <w:spacing w:before="720" w:after="240"/>
        <w:rPr>
          <w:rFonts w:ascii="Roboto" w:hAnsi="Roboto"/>
          <w:color w:val="263238"/>
          <w:spacing w:val="-1"/>
          <w:sz w:val="27"/>
          <w:szCs w:val="27"/>
        </w:rPr>
      </w:pPr>
      <w:r>
        <w:rPr>
          <w:rFonts w:ascii="Roboto" w:hAnsi="Roboto"/>
          <w:b/>
          <w:bCs/>
          <w:color w:val="263238"/>
          <w:spacing w:val="-1"/>
        </w:rPr>
        <w:t>Firebase Hosting</w:t>
      </w:r>
    </w:p>
    <w:p w14:paraId="095E287B" w14:textId="77777777" w:rsidR="00C60FDF" w:rsidRDefault="00C60FDF" w:rsidP="00C60FDF">
      <w:pPr>
        <w:pStyle w:val="muitypography-root"/>
        <w:shd w:val="clear" w:color="auto" w:fill="FFFFFF"/>
        <w:spacing w:before="0" w:beforeAutospacing="0" w:after="0" w:afterAutospacing="0"/>
        <w:rPr>
          <w:rFonts w:ascii="Roboto" w:hAnsi="Roboto"/>
          <w:color w:val="263238"/>
          <w:spacing w:val="2"/>
          <w:sz w:val="27"/>
          <w:szCs w:val="27"/>
        </w:rPr>
      </w:pPr>
      <w:r>
        <w:rPr>
          <w:rFonts w:ascii="Roboto" w:hAnsi="Roboto"/>
          <w:color w:val="263238"/>
          <w:spacing w:val="2"/>
          <w:sz w:val="27"/>
          <w:szCs w:val="27"/>
        </w:rPr>
        <w:t xml:space="preserve">Using the Firebase CLI, you deploy files from local directories on your computer to your Hosting server. Beyond serving static content, you can use </w:t>
      </w:r>
      <w:r>
        <w:rPr>
          <w:rFonts w:ascii="Roboto" w:hAnsi="Roboto"/>
          <w:color w:val="263238"/>
          <w:spacing w:val="2"/>
          <w:sz w:val="27"/>
          <w:szCs w:val="27"/>
        </w:rPr>
        <w:lastRenderedPageBreak/>
        <w:t>Cloud Functions for Firebase or Cloud Run to serve dynamic content and host microservices on your sites. Read more about it from </w:t>
      </w:r>
      <w:hyperlink r:id="rId6" w:history="1">
        <w:r>
          <w:rPr>
            <w:rStyle w:val="Hyperlink"/>
            <w:rFonts w:ascii="Roboto" w:hAnsi="Roboto"/>
            <w:color w:val="5850EC"/>
            <w:spacing w:val="2"/>
            <w:sz w:val="27"/>
            <w:szCs w:val="27"/>
          </w:rPr>
          <w:t>official docs</w:t>
        </w:r>
      </w:hyperlink>
      <w:r>
        <w:rPr>
          <w:rFonts w:ascii="Roboto" w:hAnsi="Roboto"/>
          <w:color w:val="263238"/>
          <w:spacing w:val="2"/>
          <w:sz w:val="27"/>
          <w:szCs w:val="27"/>
        </w:rPr>
        <w:t>.</w:t>
      </w:r>
    </w:p>
    <w:p w14:paraId="5BDAB868" w14:textId="77777777" w:rsidR="00C2063E" w:rsidRPr="00C60FDF" w:rsidRDefault="00C2063E" w:rsidP="00C60FDF"/>
    <w:sectPr w:rsidR="00C2063E" w:rsidRPr="00C60FDF" w:rsidSect="00656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326267"/>
    <w:multiLevelType w:val="multilevel"/>
    <w:tmpl w:val="87A8A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1F"/>
    <w:rsid w:val="00002E0A"/>
    <w:rsid w:val="000A49CD"/>
    <w:rsid w:val="0014721F"/>
    <w:rsid w:val="002F70CB"/>
    <w:rsid w:val="00656901"/>
    <w:rsid w:val="00C2063E"/>
    <w:rsid w:val="00C37A62"/>
    <w:rsid w:val="00C60FDF"/>
    <w:rsid w:val="00CF6752"/>
    <w:rsid w:val="00EA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1E8AD"/>
  <w15:chartTrackingRefBased/>
  <w15:docId w15:val="{2DDD68FE-753E-BE4C-A76A-8423188D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721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4721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9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autoRedefine/>
    <w:qFormat/>
    <w:rsid w:val="00EA6CA9"/>
    <w:pPr>
      <w:framePr w:wrap="around" w:vAnchor="text" w:hAnchor="page" w:x="2296" w:y="63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E7E6E6" w:themeColor="background2" w:fill="E7E6E6" w:themeFill="background2"/>
      <w:contextualSpacing/>
    </w:pPr>
    <w:rPr>
      <w:color w:val="3B3838" w:themeColor="background2" w:themeShade="40"/>
    </w:rPr>
  </w:style>
  <w:style w:type="character" w:customStyle="1" w:styleId="Heading1Char">
    <w:name w:val="Heading 1 Char"/>
    <w:basedOn w:val="DefaultParagraphFont"/>
    <w:link w:val="Heading1"/>
    <w:uiPriority w:val="9"/>
    <w:rsid w:val="001472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4721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uitypography-root">
    <w:name w:val="muitypography-root"/>
    <w:basedOn w:val="Normal"/>
    <w:rsid w:val="0014721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14721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7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721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4721F"/>
  </w:style>
  <w:style w:type="character" w:customStyle="1" w:styleId="Heading3Char">
    <w:name w:val="Heading 3 Char"/>
    <w:basedOn w:val="DefaultParagraphFont"/>
    <w:link w:val="Heading3"/>
    <w:uiPriority w:val="9"/>
    <w:semiHidden/>
    <w:rsid w:val="000A49C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0A49C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60F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rebase.google.com/docs/hosting" TargetMode="External"/><Relationship Id="rId5" Type="http://schemas.openxmlformats.org/officeDocument/2006/relationships/hyperlink" Target="https://www.netlify.com/docs/redir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AndreaChang</dc:creator>
  <cp:keywords/>
  <dc:description/>
  <cp:lastModifiedBy>AndreaChang</cp:lastModifiedBy>
  <cp:revision>2</cp:revision>
  <dcterms:created xsi:type="dcterms:W3CDTF">2020-11-20T16:32:00Z</dcterms:created>
  <dcterms:modified xsi:type="dcterms:W3CDTF">2020-11-20T16:32:00Z</dcterms:modified>
</cp:coreProperties>
</file>