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30" w:rsidRDefault="00EB145A" w:rsidP="00EB145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EB145A">
        <w:rPr>
          <w:rFonts w:ascii="Arial" w:hAnsi="Arial" w:cs="Arial"/>
          <w:b/>
          <w:sz w:val="24"/>
        </w:rPr>
        <w:t>PLATAFORMA DE DIVÓRCIO</w:t>
      </w:r>
    </w:p>
    <w:p w:rsidR="00114DB8" w:rsidRDefault="00114DB8" w:rsidP="00EB145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CONSENSUAL ON-LINE</w:t>
      </w:r>
    </w:p>
    <w:p w:rsidR="00114DB8" w:rsidRDefault="00114DB8" w:rsidP="00EB145A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114DB8" w:rsidRPr="00114DB8" w:rsidRDefault="00114DB8" w:rsidP="00EB145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DIVÓRCIO CONSENSUAL</w:t>
      </w:r>
    </w:p>
    <w:p w:rsidR="00EB145A" w:rsidRDefault="00EB145A" w:rsidP="00EB145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(regidos pela lei brasileira)</w:t>
      </w:r>
    </w:p>
    <w:p w:rsidR="00EB145A" w:rsidRDefault="00EB145A" w:rsidP="00EB145A">
      <w:pPr>
        <w:jc w:val="both"/>
        <w:rPr>
          <w:rFonts w:ascii="Arial" w:hAnsi="Arial" w:cs="Arial"/>
          <w:sz w:val="24"/>
        </w:rPr>
      </w:pPr>
    </w:p>
    <w:p w:rsidR="00114DB8" w:rsidRDefault="00114DB8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Escolha a opção entre divórcio judicial ou divórcio extra-judicial</w:t>
      </w:r>
    </w:p>
    <w:p w:rsidR="00114DB8" w:rsidRDefault="00114DB8" w:rsidP="00EB145A">
      <w:pPr>
        <w:jc w:val="both"/>
        <w:rPr>
          <w:rFonts w:ascii="Arial" w:hAnsi="Arial" w:cs="Arial"/>
          <w:sz w:val="24"/>
        </w:rPr>
      </w:pPr>
    </w:p>
    <w:p w:rsidR="00114DB8" w:rsidRDefault="00114DB8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pt;height:45pt" fillcolor="#06c" strokecolor="#9cf" strokeweight="1.5pt">
            <v:shadow on="t" color="#900"/>
            <v:textpath style="font-family:&quot;Impact&quot;;v-text-kern:t" trim="t" fitpath="t" string="A"/>
          </v:shape>
        </w:pic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7440F">
        <w:rPr>
          <w:rFonts w:ascii="Arial" w:hAnsi="Arial" w:cs="Arial"/>
          <w:sz w:val="24"/>
        </w:rPr>
        <w:pict>
          <v:shape id="_x0000_i1027" type="#_x0000_t136" style="width:46pt;height:40.5pt;rotation:90" fillcolor="maroon" strokecolor="maroon">
            <v:shadow on="t" color="#b2b2b2" opacity="52429f"/>
            <v:textpath style="font-family:&quot;Arial Black&quot;;font-style:italic;v-rotate-letters:t;v-text-kern:t" trim="t" fitpath="t" string="B"/>
          </v:shape>
        </w:pict>
      </w:r>
    </w:p>
    <w:p w:rsidR="00114DB8" w:rsidRDefault="00114DB8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DIVÓRCIO JUDICIAL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DIVÓRCIO EXTRA-JUDICIAL</w:t>
      </w:r>
    </w:p>
    <w:p w:rsidR="00394AE9" w:rsidRDefault="00394AE9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(No Judiciário, com Juiz de Direito)</w:t>
      </w:r>
    </w:p>
    <w:p w:rsidR="00394AE9" w:rsidRDefault="00394AE9" w:rsidP="00EB145A">
      <w:pPr>
        <w:jc w:val="both"/>
        <w:rPr>
          <w:rFonts w:ascii="Arial" w:hAnsi="Arial" w:cs="Arial"/>
          <w:sz w:val="24"/>
        </w:rPr>
      </w:pPr>
    </w:p>
    <w:p w:rsidR="0007440F" w:rsidRDefault="000744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94AE9" w:rsidRDefault="0007440F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26" type="#_x0000_t136" style="width:27.5pt;height:25pt" fillcolor="#06c" strokecolor="#9cf" strokeweight="1.5pt">
            <v:shadow on="t" color="#900"/>
            <v:textpath style="font-family:&quot;Impact&quot;;v-text-kern:t" trim="t" fitpath="t" string="A"/>
          </v:shape>
        </w:pict>
      </w:r>
      <w:r w:rsidR="001D0CD5">
        <w:rPr>
          <w:rFonts w:ascii="Arial" w:hAnsi="Arial" w:cs="Arial"/>
          <w:sz w:val="24"/>
        </w:rPr>
        <w:t xml:space="preserve"> - DIVÓRCIO JUDICIAL</w:t>
      </w:r>
    </w:p>
    <w:p w:rsidR="0007440F" w:rsidRDefault="0007440F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FASE I - Escolha uma das opções abaixo e preencha o formulário do </w:t>
      </w:r>
      <w:proofErr w:type="spellStart"/>
      <w:r>
        <w:rPr>
          <w:rFonts w:ascii="Arial" w:hAnsi="Arial" w:cs="Arial"/>
          <w:sz w:val="24"/>
        </w:rPr>
        <w:t>peticionamento</w:t>
      </w:r>
      <w:proofErr w:type="spellEnd"/>
      <w:r>
        <w:rPr>
          <w:rFonts w:ascii="Arial" w:hAnsi="Arial" w:cs="Arial"/>
          <w:sz w:val="24"/>
        </w:rPr>
        <w:t xml:space="preserve"> on-line inteligente</w:t>
      </w:r>
    </w:p>
    <w:p w:rsidR="0007440F" w:rsidRDefault="0007440F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26" style="position:absolute;left:0;text-align:left;margin-left:21.95pt;margin-top:22.2pt;width:14.5pt;height:15pt;z-index:251658240" fillcolor="white [3201]" strokecolor="black [3200]" strokeweight="2.5pt">
            <v:shadow color="#868686"/>
          </v:rect>
        </w:pict>
      </w:r>
    </w:p>
    <w:p w:rsidR="0007440F" w:rsidRDefault="000648BB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27" style="position:absolute;left:0;text-align:left;margin-left:22.45pt;margin-top:22.35pt;width:14.5pt;height:15pt;z-index:251659264" fillcolor="white [3201]" strokecolor="black [3200]" strokeweight="2.5pt">
            <v:shadow color="#868686"/>
          </v:rect>
        </w:pict>
      </w:r>
      <w:r w:rsidR="0007440F">
        <w:rPr>
          <w:rFonts w:ascii="Arial" w:hAnsi="Arial" w:cs="Arial"/>
          <w:sz w:val="24"/>
        </w:rPr>
        <w:t xml:space="preserve">A - </w:t>
      </w:r>
      <w:r>
        <w:rPr>
          <w:rFonts w:ascii="Arial" w:hAnsi="Arial" w:cs="Arial"/>
          <w:sz w:val="24"/>
        </w:rPr>
        <w:t xml:space="preserve">       Sem filhos menores/incapazes - sem bens a partilhar</w:t>
      </w:r>
    </w:p>
    <w:p w:rsidR="000648BB" w:rsidRDefault="000648BB" w:rsidP="000648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28" style="position:absolute;left:0;text-align:left;margin-left:21.95pt;margin-top:22.45pt;width:14.5pt;height:15pt;z-index:251660288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</w:rPr>
        <w:t>B -        Sem filhos menores/incapazes - com bens a partilhar</w:t>
      </w:r>
    </w:p>
    <w:p w:rsidR="000648BB" w:rsidRDefault="000648BB" w:rsidP="000648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29" style="position:absolute;left:0;text-align:left;margin-left:22.45pt;margin-top:21.6pt;width:14.5pt;height:15pt;z-index:251661312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</w:rPr>
        <w:t>C -        Com filhos menores/incapazes - sem bens a partilhar</w:t>
      </w:r>
    </w:p>
    <w:p w:rsidR="000648BB" w:rsidRDefault="000648BB" w:rsidP="000648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-        Com filhos menores/incapazes - com bens a partilhar</w:t>
      </w:r>
    </w:p>
    <w:p w:rsidR="000648BB" w:rsidRDefault="000648BB" w:rsidP="00EB145A">
      <w:pPr>
        <w:jc w:val="both"/>
        <w:rPr>
          <w:rFonts w:ascii="Arial" w:hAnsi="Arial" w:cs="Arial"/>
          <w:sz w:val="24"/>
        </w:rPr>
      </w:pPr>
    </w:p>
    <w:p w:rsidR="00E7691F" w:rsidRDefault="00E769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B145A" w:rsidRDefault="00E7691F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28" type="#_x0000_t136" style="width:27.5pt;height:25pt" fillcolor="#06c" strokecolor="#9cf" strokeweight="1.5pt">
            <v:shadow on="t" color="#900"/>
            <v:textpath style="font-family:&quot;Impact&quot;;v-text-kern:t" trim="t" fitpath="t" string="A"/>
          </v:shape>
        </w:pict>
      </w:r>
    </w:p>
    <w:p w:rsidR="00E7691F" w:rsidRDefault="00E7691F" w:rsidP="00EB145A">
      <w:pPr>
        <w:jc w:val="both"/>
        <w:rPr>
          <w:rFonts w:ascii="Arial" w:hAnsi="Arial" w:cs="Arial"/>
          <w:sz w:val="24"/>
        </w:rPr>
      </w:pPr>
    </w:p>
    <w:p w:rsidR="00E7691F" w:rsidRDefault="00E7691F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FASE II - Valide o conteúdo do formulário do </w:t>
      </w:r>
      <w:proofErr w:type="spellStart"/>
      <w:r>
        <w:rPr>
          <w:rFonts w:ascii="Arial" w:hAnsi="Arial" w:cs="Arial"/>
          <w:sz w:val="24"/>
        </w:rPr>
        <w:t>peticionamento</w:t>
      </w:r>
      <w:proofErr w:type="spellEnd"/>
      <w:r>
        <w:rPr>
          <w:rFonts w:ascii="Arial" w:hAnsi="Arial" w:cs="Arial"/>
          <w:sz w:val="24"/>
        </w:rPr>
        <w:t xml:space="preserve"> inteligente corretamente preenchido com seu</w:t>
      </w:r>
      <w:r w:rsidR="00A746BB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s</w:t>
      </w:r>
      <w:r w:rsidR="00A746B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advogado</w:t>
      </w:r>
      <w:r w:rsidR="00A746BB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s</w:t>
      </w:r>
      <w:r w:rsidR="00A746BB">
        <w:rPr>
          <w:rFonts w:ascii="Arial" w:hAnsi="Arial" w:cs="Arial"/>
          <w:sz w:val="24"/>
        </w:rPr>
        <w:t>)</w:t>
      </w:r>
    </w:p>
    <w:p w:rsidR="00F5251D" w:rsidRDefault="00F5251D" w:rsidP="00EB145A">
      <w:pPr>
        <w:jc w:val="both"/>
        <w:rPr>
          <w:rFonts w:ascii="Arial" w:hAnsi="Arial" w:cs="Arial"/>
          <w:sz w:val="24"/>
        </w:rPr>
      </w:pPr>
    </w:p>
    <w:p w:rsidR="00F5251D" w:rsidRDefault="00F5251D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[entrada de dados dos advogados]</w:t>
      </w:r>
    </w:p>
    <w:p w:rsidR="00E7691F" w:rsidRDefault="00B80776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30" style="position:absolute;left:0;text-align:left;margin-left:2.95pt;margin-top:21.85pt;width:14.5pt;height:15pt;z-index:251662336" fillcolor="white [3201]" strokecolor="black [3200]" strokeweight="2.5pt">
            <v:shadow color="#868686"/>
          </v:rect>
        </w:pict>
      </w:r>
      <w:r w:rsidR="00C453AC">
        <w:rPr>
          <w:rFonts w:ascii="Arial" w:hAnsi="Arial" w:cs="Arial"/>
          <w:noProof/>
          <w:sz w:val="24"/>
          <w:lang w:eastAsia="pt-BR"/>
        </w:rPr>
        <w:pict>
          <v:rect id="_x0000_s1031" style="position:absolute;left:0;text-align:left;margin-left:232.95pt;margin-top:21.35pt;width:14.5pt;height:15pt;z-index:251663360" fillcolor="white [3201]" strokecolor="black [3200]" strokeweight="2.5pt">
            <v:shadow color="#868686"/>
          </v:rect>
        </w:pict>
      </w:r>
    </w:p>
    <w:p w:rsidR="00C453AC" w:rsidRDefault="00C453AC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32" style="position:absolute;left:0;text-align:left;margin-left:233.45pt;margin-top:21.45pt;width:14.5pt;height:15pt;z-index:251664384" fillcolor="white [3201]" strokecolor="black [3200]" strokeweight="2.5pt">
            <v:shadow color="#868686"/>
          </v:rect>
        </w:pict>
      </w:r>
      <w:r w:rsidR="00E7691F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>Único advogado para as partes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Advogado da parte 1</w:t>
      </w:r>
    </w:p>
    <w:p w:rsidR="00E7691F" w:rsidRDefault="00C453AC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Advogado da parte 2</w:t>
      </w:r>
    </w:p>
    <w:p w:rsidR="00E7691F" w:rsidRDefault="00F5251D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(caso cada parte tenha advogado próprio)</w:t>
      </w:r>
      <w:r>
        <w:rPr>
          <w:rFonts w:ascii="Arial" w:hAnsi="Arial" w:cs="Arial"/>
          <w:sz w:val="24"/>
        </w:rPr>
        <w:tab/>
        <w:t xml:space="preserve">  </w:t>
      </w:r>
    </w:p>
    <w:p w:rsidR="00F5251D" w:rsidRDefault="00F5251D" w:rsidP="00EB145A">
      <w:pPr>
        <w:jc w:val="both"/>
        <w:rPr>
          <w:rFonts w:ascii="Arial" w:hAnsi="Arial" w:cs="Arial"/>
          <w:sz w:val="24"/>
        </w:rPr>
      </w:pPr>
    </w:p>
    <w:p w:rsidR="00E7691F" w:rsidRDefault="009778F0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46" style="position:absolute;left:0;text-align:left;margin-left:2.95pt;margin-top:7pt;width:14.5pt;height:15pt;z-index:251680768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</w:rPr>
        <w:tab/>
      </w:r>
      <w:r w:rsidR="00E7691F">
        <w:rPr>
          <w:rFonts w:ascii="Arial" w:hAnsi="Arial" w:cs="Arial"/>
          <w:sz w:val="24"/>
        </w:rPr>
        <w:t xml:space="preserve">Validação do advogado - </w:t>
      </w:r>
      <w:r w:rsidR="007348E0">
        <w:rPr>
          <w:rFonts w:ascii="Arial" w:hAnsi="Arial" w:cs="Arial"/>
          <w:sz w:val="24"/>
        </w:rPr>
        <w:t xml:space="preserve">permite que o sistema avance </w:t>
      </w:r>
      <w:r>
        <w:rPr>
          <w:rFonts w:ascii="Arial" w:hAnsi="Arial" w:cs="Arial"/>
          <w:sz w:val="24"/>
        </w:rPr>
        <w:tab/>
      </w:r>
      <w:r w:rsidR="007348E0">
        <w:rPr>
          <w:rFonts w:ascii="Arial" w:hAnsi="Arial" w:cs="Arial"/>
          <w:sz w:val="24"/>
        </w:rPr>
        <w:t xml:space="preserve">automaticamente para a </w:t>
      </w:r>
      <w:r w:rsidR="00E7691F">
        <w:rPr>
          <w:rFonts w:ascii="Arial" w:hAnsi="Arial" w:cs="Arial"/>
          <w:sz w:val="24"/>
        </w:rPr>
        <w:t>próxima etapa</w:t>
      </w:r>
    </w:p>
    <w:p w:rsidR="00EB145A" w:rsidRDefault="00EB145A" w:rsidP="00EB145A">
      <w:pPr>
        <w:jc w:val="both"/>
        <w:rPr>
          <w:rFonts w:ascii="Arial" w:hAnsi="Arial" w:cs="Arial"/>
          <w:sz w:val="24"/>
        </w:rPr>
      </w:pPr>
    </w:p>
    <w:p w:rsidR="00372D72" w:rsidRDefault="00372D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29" type="#_x0000_t136" style="width:27.5pt;height:25pt" fillcolor="#06c" strokecolor="#9cf" strokeweight="1.5pt">
            <v:shadow on="t" color="#900"/>
            <v:textpath style="font-family:&quot;Impact&quot;;v-text-kern:t" trim="t" fitpath="t" string="A"/>
          </v:shape>
        </w:pict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</w:p>
    <w:p w:rsidR="00E7691F" w:rsidRDefault="00372D72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Assim que o(s) advogado(s) validar(em) a ação, as partes seguem para a próxima etapa</w:t>
      </w:r>
    </w:p>
    <w:p w:rsidR="00372D72" w:rsidRDefault="00372D72" w:rsidP="00EB145A">
      <w:pPr>
        <w:jc w:val="both"/>
        <w:rPr>
          <w:rFonts w:ascii="Arial" w:hAnsi="Arial" w:cs="Arial"/>
          <w:sz w:val="24"/>
        </w:rPr>
      </w:pPr>
    </w:p>
    <w:p w:rsidR="00372D72" w:rsidRDefault="00B86BB2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33" style="position:absolute;left:0;text-align:left;margin-left:1.95pt;margin-top:12.8pt;width:14.5pt;height:15pt;z-index:251665408" fillcolor="white [3201]" strokecolor="black [3200]" strokeweight="2.5pt">
            <v:shadow color="#868686"/>
          </v:rect>
        </w:pict>
      </w:r>
      <w:r>
        <w:rPr>
          <w:rFonts w:ascii="Arial" w:hAnsi="Arial" w:cs="Arial"/>
          <w:noProof/>
          <w:sz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51.95pt;margin-top:13.55pt;width:32.5pt;height:13.5pt;z-index:251667456" fillcolor="white [3201]" strokecolor="black [3200]" strokeweight="2.5pt">
            <v:shadow color="#868686"/>
          </v:shape>
        </w:pict>
      </w:r>
      <w:r w:rsidR="00372D72">
        <w:rPr>
          <w:rFonts w:ascii="Arial" w:hAnsi="Arial" w:cs="Arial"/>
          <w:sz w:val="24"/>
        </w:rPr>
        <w:t xml:space="preserve">       Formulários C e D</w:t>
      </w:r>
      <w:r w:rsidR="00372D72">
        <w:rPr>
          <w:rFonts w:ascii="Arial" w:hAnsi="Arial" w:cs="Arial"/>
          <w:sz w:val="24"/>
        </w:rPr>
        <w:tab/>
      </w:r>
      <w:r w:rsidR="00372D72">
        <w:rPr>
          <w:rFonts w:ascii="Arial" w:hAnsi="Arial" w:cs="Arial"/>
          <w:sz w:val="24"/>
        </w:rPr>
        <w:tab/>
      </w:r>
      <w:r w:rsidR="00372D72">
        <w:rPr>
          <w:rFonts w:ascii="Arial" w:hAnsi="Arial" w:cs="Arial"/>
          <w:sz w:val="24"/>
        </w:rPr>
        <w:tab/>
        <w:t>Fase III</w:t>
      </w:r>
    </w:p>
    <w:p w:rsidR="00372D72" w:rsidRDefault="00372D72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(divórcio com filhos)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Fase IV</w:t>
      </w:r>
    </w:p>
    <w:p w:rsidR="00372D72" w:rsidRDefault="00372D72" w:rsidP="00EB145A">
      <w:pPr>
        <w:jc w:val="both"/>
        <w:rPr>
          <w:rFonts w:ascii="Arial" w:hAnsi="Arial" w:cs="Arial"/>
          <w:sz w:val="24"/>
        </w:rPr>
      </w:pPr>
    </w:p>
    <w:p w:rsidR="00A56BF3" w:rsidRDefault="00A56BF3" w:rsidP="00A56BF3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6" type="#_x0000_t13" style="position:absolute;left:0;text-align:left;margin-left:152.45pt;margin-top:14.95pt;width:32.5pt;height:13.5pt;z-index:251668480" fillcolor="white [3201]" strokecolor="black [3200]" strokeweight="2.5pt">
            <v:shadow color="#868686"/>
          </v:shape>
        </w:pict>
      </w:r>
      <w:r w:rsidR="00B86BB2">
        <w:rPr>
          <w:rFonts w:ascii="Arial" w:hAnsi="Arial" w:cs="Arial"/>
          <w:noProof/>
          <w:sz w:val="24"/>
          <w:lang w:eastAsia="pt-BR"/>
        </w:rPr>
        <w:pict>
          <v:rect id="_x0000_s1034" style="position:absolute;left:0;text-align:left;margin-left:2.45pt;margin-top:13.2pt;width:14.5pt;height:15pt;z-index:251666432" fillcolor="white [3201]" strokecolor="black [3200]" strokeweight="2.5pt">
            <v:shadow color="#868686"/>
          </v:rect>
        </w:pict>
      </w:r>
      <w:r w:rsidR="0032707E">
        <w:rPr>
          <w:rFonts w:ascii="Arial" w:hAnsi="Arial" w:cs="Arial"/>
          <w:sz w:val="24"/>
        </w:rPr>
        <w:t xml:space="preserve">       Formulários A e B</w:t>
      </w:r>
      <w:r w:rsidR="0032707E">
        <w:rPr>
          <w:rFonts w:ascii="Arial" w:hAnsi="Arial" w:cs="Arial"/>
          <w:sz w:val="24"/>
        </w:rPr>
        <w:tab/>
      </w:r>
      <w:r w:rsidR="0032707E">
        <w:rPr>
          <w:rFonts w:ascii="Arial" w:hAnsi="Arial" w:cs="Arial"/>
          <w:sz w:val="24"/>
        </w:rPr>
        <w:tab/>
      </w:r>
      <w:r w:rsidR="0032707E">
        <w:rPr>
          <w:rFonts w:ascii="Arial" w:hAnsi="Arial" w:cs="Arial"/>
          <w:sz w:val="24"/>
        </w:rPr>
        <w:tab/>
      </w:r>
    </w:p>
    <w:p w:rsidR="0032707E" w:rsidRDefault="00A56BF3" w:rsidP="00A56BF3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32707E">
        <w:rPr>
          <w:rFonts w:ascii="Arial" w:hAnsi="Arial" w:cs="Arial"/>
          <w:sz w:val="24"/>
        </w:rPr>
        <w:t>Fase V</w:t>
      </w:r>
    </w:p>
    <w:p w:rsidR="0032707E" w:rsidRDefault="0032707E" w:rsidP="00A56BF3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(divórcio sem filhos)</w:t>
      </w:r>
    </w:p>
    <w:p w:rsidR="00372D72" w:rsidRDefault="00372D72" w:rsidP="00EB145A">
      <w:pPr>
        <w:jc w:val="both"/>
        <w:rPr>
          <w:rFonts w:ascii="Arial" w:hAnsi="Arial" w:cs="Arial"/>
          <w:sz w:val="24"/>
        </w:rPr>
      </w:pPr>
    </w:p>
    <w:p w:rsidR="002D1AAA" w:rsidRDefault="002D1AA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0" type="#_x0000_t136" style="width:27.5pt;height:25pt" fillcolor="#06c" strokecolor="#9cf" strokeweight="1.5pt">
            <v:shadow on="t" color="#900"/>
            <v:textpath style="font-family:&quot;Impact&quot;;v-text-kern:t" trim="t" fitpath="t" string="A"/>
          </v:shape>
        </w:pict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</w:p>
    <w:p w:rsidR="003C5A61" w:rsidRDefault="002D1AAA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FASE III - Filhos menores/incapazes</w:t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</w:p>
    <w:p w:rsidR="002D1AAA" w:rsidRDefault="002D1AAA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Agendamento e realização de audiência on-line (apenas para o divórcio com filhos menores/incapazes)</w:t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</w:p>
    <w:p w:rsidR="002D1AAA" w:rsidRDefault="002D1AAA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Formulários C e D</w:t>
      </w:r>
    </w:p>
    <w:p w:rsidR="002D1AAA" w:rsidRDefault="00611EEB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37" style="position:absolute;left:0;text-align:left;margin-left:1.95pt;margin-top:21.7pt;width:14.5pt;height:15pt;z-index:251669504" fillcolor="white [3201]" strokecolor="black [3200]" strokeweight="2.5pt">
            <v:shadow color="#868686"/>
          </v:rect>
        </w:pict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Agendamento</w:t>
      </w:r>
    </w:p>
    <w:p w:rsidR="002D1AAA" w:rsidRDefault="00611EEB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38" style="position:absolute;left:0;text-align:left;margin-left:1.95pt;margin-top:22pt;width:14.5pt;height:15pt;z-index:251670528" fillcolor="white [3201]" strokecolor="black [3200]" strokeweight="2.5pt">
            <v:shadow color="#868686"/>
          </v:rect>
        </w:pict>
      </w:r>
      <w:r w:rsidR="002D1AAA">
        <w:rPr>
          <w:rFonts w:ascii="Arial" w:hAnsi="Arial" w:cs="Arial"/>
          <w:sz w:val="24"/>
        </w:rPr>
        <w:tab/>
      </w:r>
    </w:p>
    <w:p w:rsidR="002D1AAA" w:rsidRDefault="002D1AAA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Audiência realizada</w:t>
      </w:r>
    </w:p>
    <w:p w:rsidR="00611EEB" w:rsidRDefault="00611EEB" w:rsidP="00EB145A">
      <w:pPr>
        <w:jc w:val="both"/>
        <w:rPr>
          <w:rFonts w:ascii="Arial" w:hAnsi="Arial" w:cs="Arial"/>
          <w:sz w:val="24"/>
        </w:rPr>
      </w:pPr>
    </w:p>
    <w:p w:rsidR="00C860B7" w:rsidRDefault="00C860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11EEB" w:rsidRDefault="00C860B7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1" type="#_x0000_t136" style="width:27.5pt;height:25pt" fillcolor="#06c" strokecolor="#9cf" strokeweight="1.5pt">
            <v:shadow on="t" color="#900"/>
            <v:textpath style="font-family:&quot;Impact&quot;;v-text-kern:t" trim="t" fitpath="t" string="A"/>
          </v:shape>
        </w:pict>
      </w:r>
    </w:p>
    <w:p w:rsidR="00C860B7" w:rsidRDefault="00C860B7" w:rsidP="00EB145A">
      <w:pPr>
        <w:jc w:val="both"/>
        <w:rPr>
          <w:rFonts w:ascii="Arial" w:hAnsi="Arial" w:cs="Arial"/>
          <w:sz w:val="24"/>
        </w:rPr>
      </w:pPr>
    </w:p>
    <w:p w:rsidR="00C860B7" w:rsidRDefault="00C860B7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FASE IV - Filhos menores/incapazes</w:t>
      </w:r>
    </w:p>
    <w:p w:rsidR="00C860B7" w:rsidRDefault="00C860B7" w:rsidP="00EB145A">
      <w:pPr>
        <w:jc w:val="both"/>
        <w:rPr>
          <w:rFonts w:ascii="Arial" w:hAnsi="Arial" w:cs="Arial"/>
          <w:sz w:val="24"/>
        </w:rPr>
      </w:pPr>
    </w:p>
    <w:p w:rsidR="00C860B7" w:rsidRDefault="00C860B7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Validação necessária para formulários C e D (com filhos)</w:t>
      </w:r>
    </w:p>
    <w:p w:rsidR="00C860B7" w:rsidRDefault="00C860B7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39" style="position:absolute;left:0;text-align:left;margin-left:2.45pt;margin-top:22.3pt;width:14.5pt;height:15pt;z-index:251671552" fillcolor="white [3201]" strokecolor="black [3200]" strokeweight="2.5pt">
            <v:shadow color="#868686"/>
          </v:rect>
        </w:pict>
      </w:r>
    </w:p>
    <w:p w:rsidR="00C860B7" w:rsidRDefault="00C860B7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Autenticação e validação pelo Ministério Público (MP)</w:t>
      </w:r>
    </w:p>
    <w:p w:rsidR="00C860B7" w:rsidRDefault="00C860B7" w:rsidP="00EB145A">
      <w:pPr>
        <w:jc w:val="both"/>
        <w:rPr>
          <w:rFonts w:ascii="Arial" w:hAnsi="Arial" w:cs="Arial"/>
          <w:sz w:val="24"/>
        </w:rPr>
      </w:pPr>
    </w:p>
    <w:p w:rsidR="00AE36B4" w:rsidRDefault="00AE36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860B7" w:rsidRDefault="00AE36B4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2" type="#_x0000_t136" style="width:27.5pt;height:25pt" fillcolor="#06c" strokecolor="#9cf" strokeweight="1.5pt">
            <v:shadow on="t" color="#900"/>
            <v:textpath style="font-family:&quot;Impact&quot;;v-text-kern:t" trim="t" fitpath="t" string="A"/>
          </v:shape>
        </w:pict>
      </w:r>
    </w:p>
    <w:p w:rsidR="00AE36B4" w:rsidRDefault="00AE36B4" w:rsidP="00EB145A">
      <w:pPr>
        <w:jc w:val="both"/>
        <w:rPr>
          <w:rFonts w:ascii="Arial" w:hAnsi="Arial" w:cs="Arial"/>
          <w:sz w:val="24"/>
        </w:rPr>
      </w:pPr>
    </w:p>
    <w:p w:rsidR="00AE36B4" w:rsidRDefault="00AE36B4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FASE V - Com ou sem filhos menores/incapazes</w:t>
      </w:r>
    </w:p>
    <w:p w:rsidR="00AE36B4" w:rsidRDefault="00AE36B4" w:rsidP="00EB145A">
      <w:pPr>
        <w:jc w:val="both"/>
        <w:rPr>
          <w:rFonts w:ascii="Arial" w:hAnsi="Arial" w:cs="Arial"/>
          <w:sz w:val="24"/>
        </w:rPr>
      </w:pPr>
    </w:p>
    <w:p w:rsidR="00AE36B4" w:rsidRDefault="00AE36B4" w:rsidP="00AE36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Validação necessária para formulários A e B; C e D </w:t>
      </w:r>
    </w:p>
    <w:p w:rsidR="00AE36B4" w:rsidRDefault="00AE36B4" w:rsidP="00AE36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40" style="position:absolute;left:0;text-align:left;margin-left:2.45pt;margin-top:22.3pt;width:14.5pt;height:15pt;z-index:251673600" fillcolor="white [3201]" strokecolor="black [3200]" strokeweight="2.5pt">
            <v:shadow color="#868686"/>
          </v:rect>
        </w:pict>
      </w:r>
    </w:p>
    <w:p w:rsidR="00AE36B4" w:rsidRDefault="00AE36B4" w:rsidP="00AE36B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Autenticação e validação pelo Juiz</w:t>
      </w:r>
    </w:p>
    <w:p w:rsidR="00AE36B4" w:rsidRDefault="00AE36B4" w:rsidP="00AE36B4">
      <w:pPr>
        <w:jc w:val="both"/>
        <w:rPr>
          <w:rFonts w:ascii="Arial" w:hAnsi="Arial" w:cs="Arial"/>
          <w:sz w:val="24"/>
        </w:rPr>
      </w:pPr>
    </w:p>
    <w:p w:rsidR="0002235F" w:rsidRDefault="000223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2235F" w:rsidRDefault="0002235F" w:rsidP="000223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3" type="#_x0000_t136" style="width:27.5pt;height:25pt" fillcolor="#06c" strokecolor="#9cf" strokeweight="1.5pt">
            <v:shadow on="t" color="#900"/>
            <v:textpath style="font-family:&quot;Impact&quot;;v-text-kern:t" trim="t" fitpath="t" string="A"/>
          </v:shape>
        </w:pict>
      </w:r>
    </w:p>
    <w:p w:rsidR="0002235F" w:rsidRDefault="0002235F" w:rsidP="0002235F">
      <w:pPr>
        <w:jc w:val="both"/>
        <w:rPr>
          <w:rFonts w:ascii="Arial" w:hAnsi="Arial" w:cs="Arial"/>
          <w:sz w:val="24"/>
        </w:rPr>
      </w:pPr>
    </w:p>
    <w:p w:rsidR="0002235F" w:rsidRDefault="0002235F" w:rsidP="000223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FASE VI - Sentença prolatada</w:t>
      </w:r>
    </w:p>
    <w:p w:rsidR="0002235F" w:rsidRDefault="0002235F" w:rsidP="0002235F">
      <w:pPr>
        <w:jc w:val="both"/>
        <w:rPr>
          <w:rFonts w:ascii="Arial" w:hAnsi="Arial" w:cs="Arial"/>
          <w:sz w:val="24"/>
        </w:rPr>
      </w:pPr>
    </w:p>
    <w:p w:rsidR="0002235F" w:rsidRDefault="009E62E0" w:rsidP="000223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41" style="position:absolute;left:0;text-align:left;margin-left:2.45pt;margin-top:7.95pt;width:14.5pt;height:15pt;z-index:251675648" fillcolor="white [3201]" strokecolor="black [3200]" strokeweight="2.5pt">
            <v:shadow color="#868686"/>
          </v:rect>
        </w:pict>
      </w:r>
      <w:r w:rsidR="0002235F">
        <w:rPr>
          <w:rFonts w:ascii="Arial" w:hAnsi="Arial" w:cs="Arial"/>
          <w:sz w:val="24"/>
        </w:rPr>
        <w:tab/>
        <w:t xml:space="preserve">Liberação da sentença de homologação de divórcio judicial para </w:t>
      </w:r>
      <w:r w:rsidR="0002235F">
        <w:rPr>
          <w:rFonts w:ascii="Arial" w:hAnsi="Arial" w:cs="Arial"/>
          <w:sz w:val="24"/>
        </w:rPr>
        <w:tab/>
        <w:t>impressão</w:t>
      </w:r>
    </w:p>
    <w:p w:rsidR="0002235F" w:rsidRDefault="0002235F" w:rsidP="0002235F">
      <w:pPr>
        <w:jc w:val="both"/>
        <w:rPr>
          <w:rFonts w:ascii="Arial" w:hAnsi="Arial" w:cs="Arial"/>
          <w:sz w:val="24"/>
        </w:rPr>
      </w:pPr>
    </w:p>
    <w:p w:rsidR="0002235F" w:rsidRDefault="0002235F" w:rsidP="000223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60.95pt;margin-top:1.75pt;width:105pt;height:30.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2235F" w:rsidRPr="0002235F" w:rsidRDefault="0002235F" w:rsidP="0002235F">
                  <w:pPr>
                    <w:jc w:val="center"/>
                    <w:rPr>
                      <w:rFonts w:ascii="Arial" w:hAnsi="Arial" w:cs="Arial"/>
                      <w:b/>
                      <w:sz w:val="44"/>
                    </w:rPr>
                  </w:pPr>
                  <w:r w:rsidRPr="0002235F">
                    <w:rPr>
                      <w:rFonts w:ascii="Arial" w:hAnsi="Arial" w:cs="Arial"/>
                      <w:b/>
                      <w:sz w:val="44"/>
                    </w:rPr>
                    <w:t>Imprimir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2235F" w:rsidRDefault="0002235F" w:rsidP="0002235F">
      <w:pPr>
        <w:jc w:val="both"/>
        <w:rPr>
          <w:rFonts w:ascii="Arial" w:hAnsi="Arial" w:cs="Arial"/>
          <w:sz w:val="24"/>
        </w:rPr>
      </w:pPr>
    </w:p>
    <w:p w:rsidR="00AE36B4" w:rsidRDefault="00AE36B4" w:rsidP="00AE36B4">
      <w:pPr>
        <w:jc w:val="both"/>
        <w:rPr>
          <w:rFonts w:ascii="Arial" w:hAnsi="Arial" w:cs="Arial"/>
          <w:sz w:val="24"/>
        </w:rPr>
      </w:pPr>
    </w:p>
    <w:p w:rsidR="001D0CD5" w:rsidRDefault="001D0C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E36B4" w:rsidRDefault="001D0CD5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4" type="#_x0000_t136" style="width:27pt;height:29pt;rotation:90" fillcolor="maroon" strokecolor="maroon">
            <v:shadow on="t" color="#b2b2b2" opacity="52429f"/>
            <v:textpath style="font-family:&quot;Arial Black&quot;;font-style:italic;v-rotate-letters:t;v-text-kern:t" trim="t" fitpath="t" string="B"/>
          </v:shape>
        </w:pict>
      </w:r>
      <w:r>
        <w:rPr>
          <w:rFonts w:ascii="Arial" w:hAnsi="Arial" w:cs="Arial"/>
          <w:sz w:val="24"/>
        </w:rPr>
        <w:t>- DIVÓRCIO EXTRA-JUDICIAL</w:t>
      </w:r>
    </w:p>
    <w:p w:rsidR="001D0CD5" w:rsidRDefault="001D0CD5" w:rsidP="00EB145A">
      <w:pPr>
        <w:jc w:val="both"/>
        <w:rPr>
          <w:rFonts w:ascii="Arial" w:hAnsi="Arial" w:cs="Arial"/>
          <w:sz w:val="24"/>
        </w:rPr>
      </w:pPr>
    </w:p>
    <w:p w:rsidR="00E33348" w:rsidRDefault="001D0CD5" w:rsidP="00E33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FASE I - </w:t>
      </w:r>
      <w:r w:rsidR="00E33348">
        <w:rPr>
          <w:rFonts w:ascii="Arial" w:hAnsi="Arial" w:cs="Arial"/>
          <w:sz w:val="24"/>
        </w:rPr>
        <w:t xml:space="preserve">Escolha uma das opções abaixo e preencha o formulário do </w:t>
      </w:r>
      <w:proofErr w:type="spellStart"/>
      <w:r w:rsidR="00E33348">
        <w:rPr>
          <w:rFonts w:ascii="Arial" w:hAnsi="Arial" w:cs="Arial"/>
          <w:sz w:val="24"/>
        </w:rPr>
        <w:t>peticionamento</w:t>
      </w:r>
      <w:proofErr w:type="spellEnd"/>
      <w:r w:rsidR="00E33348">
        <w:rPr>
          <w:rFonts w:ascii="Arial" w:hAnsi="Arial" w:cs="Arial"/>
          <w:sz w:val="24"/>
        </w:rPr>
        <w:t xml:space="preserve"> on-line inteligente</w:t>
      </w:r>
    </w:p>
    <w:p w:rsidR="00E33348" w:rsidRDefault="00E33348" w:rsidP="00E33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43" style="position:absolute;left:0;text-align:left;margin-left:21.95pt;margin-top:22.2pt;width:14.5pt;height:15pt;z-index:251678720" fillcolor="white [3201]" strokecolor="black [3200]" strokeweight="2.5pt">
            <v:shadow color="#868686"/>
          </v:rect>
        </w:pict>
      </w:r>
    </w:p>
    <w:p w:rsidR="00E33348" w:rsidRDefault="00E33348" w:rsidP="00E33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44" style="position:absolute;left:0;text-align:left;margin-left:22.45pt;margin-top:22.35pt;width:14.5pt;height:15pt;z-index:251679744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</w:rPr>
        <w:t>A -        Sem filhos menores/incapazes - sem bens a partilhar</w:t>
      </w:r>
    </w:p>
    <w:p w:rsidR="00E33348" w:rsidRDefault="00E33348" w:rsidP="00E333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-        Sem filhos menores/incapazes - com bens a partilhar</w:t>
      </w:r>
    </w:p>
    <w:p w:rsidR="001D0CD5" w:rsidRDefault="001D0CD5" w:rsidP="00EB145A">
      <w:pPr>
        <w:jc w:val="both"/>
        <w:rPr>
          <w:rFonts w:ascii="Arial" w:hAnsi="Arial" w:cs="Arial"/>
          <w:sz w:val="24"/>
        </w:rPr>
      </w:pPr>
    </w:p>
    <w:p w:rsidR="007066EE" w:rsidRDefault="007066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33348" w:rsidRDefault="007066EE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5" type="#_x0000_t136" style="width:27pt;height:29pt;rotation:90" fillcolor="maroon" strokecolor="maroon">
            <v:shadow on="t" color="#b2b2b2" opacity="52429f"/>
            <v:textpath style="font-family:&quot;Arial Black&quot;;font-style:italic;v-rotate-letters:t;v-text-kern:t" trim="t" fitpath="t" string="B"/>
          </v:shape>
        </w:pict>
      </w:r>
    </w:p>
    <w:p w:rsidR="007066EE" w:rsidRDefault="007066EE" w:rsidP="00EB145A">
      <w:pPr>
        <w:jc w:val="both"/>
        <w:rPr>
          <w:rFonts w:ascii="Arial" w:hAnsi="Arial" w:cs="Arial"/>
          <w:sz w:val="24"/>
        </w:rPr>
      </w:pPr>
    </w:p>
    <w:p w:rsidR="006A5647" w:rsidRDefault="006A5647" w:rsidP="006A56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FASE II - Valide o conteúdo do formulário do </w:t>
      </w:r>
      <w:proofErr w:type="spellStart"/>
      <w:r>
        <w:rPr>
          <w:rFonts w:ascii="Arial" w:hAnsi="Arial" w:cs="Arial"/>
          <w:sz w:val="24"/>
        </w:rPr>
        <w:t>peticionamento</w:t>
      </w:r>
      <w:proofErr w:type="spellEnd"/>
      <w:r>
        <w:rPr>
          <w:rFonts w:ascii="Arial" w:hAnsi="Arial" w:cs="Arial"/>
          <w:sz w:val="24"/>
        </w:rPr>
        <w:t xml:space="preserve"> inteligente corretamente preenchido com seu(s) advogado(s)</w:t>
      </w:r>
    </w:p>
    <w:p w:rsidR="006A5647" w:rsidRDefault="006A5647" w:rsidP="006A5647">
      <w:pPr>
        <w:jc w:val="both"/>
        <w:rPr>
          <w:rFonts w:ascii="Arial" w:hAnsi="Arial" w:cs="Arial"/>
          <w:sz w:val="24"/>
        </w:rPr>
      </w:pPr>
    </w:p>
    <w:p w:rsidR="006A5647" w:rsidRDefault="006A5647" w:rsidP="006A56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[entrada de dados dos advogados]</w:t>
      </w:r>
    </w:p>
    <w:p w:rsidR="006A5647" w:rsidRDefault="006A5647" w:rsidP="006A56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47" style="position:absolute;left:0;text-align:left;margin-left:2.95pt;margin-top:21.85pt;width:14.5pt;height:15pt;z-index:251682816" fillcolor="white [3201]" strokecolor="black [3200]" strokeweight="2.5pt">
            <v:shadow color="#868686"/>
          </v:rect>
        </w:pict>
      </w:r>
      <w:r>
        <w:rPr>
          <w:rFonts w:ascii="Arial" w:hAnsi="Arial" w:cs="Arial"/>
          <w:noProof/>
          <w:sz w:val="24"/>
          <w:lang w:eastAsia="pt-BR"/>
        </w:rPr>
        <w:pict>
          <v:rect id="_x0000_s1048" style="position:absolute;left:0;text-align:left;margin-left:232.95pt;margin-top:21.35pt;width:14.5pt;height:15pt;z-index:251683840" fillcolor="white [3201]" strokecolor="black [3200]" strokeweight="2.5pt">
            <v:shadow color="#868686"/>
          </v:rect>
        </w:pict>
      </w:r>
    </w:p>
    <w:p w:rsidR="006A5647" w:rsidRDefault="006A5647" w:rsidP="006A56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49" style="position:absolute;left:0;text-align:left;margin-left:233.45pt;margin-top:21.45pt;width:14.5pt;height:15pt;z-index:251684864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</w:rPr>
        <w:t xml:space="preserve">        Único advogado para as partes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Advogado da parte 1</w:t>
      </w:r>
    </w:p>
    <w:p w:rsidR="006A5647" w:rsidRDefault="006A5647" w:rsidP="006A56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Advogado da parte 2</w:t>
      </w:r>
    </w:p>
    <w:p w:rsidR="006A5647" w:rsidRDefault="006A5647" w:rsidP="006A56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(caso cada parte tenha advogado próprio)</w:t>
      </w:r>
      <w:r>
        <w:rPr>
          <w:rFonts w:ascii="Arial" w:hAnsi="Arial" w:cs="Arial"/>
          <w:sz w:val="24"/>
        </w:rPr>
        <w:tab/>
        <w:t xml:space="preserve">  </w:t>
      </w:r>
    </w:p>
    <w:p w:rsidR="006A5647" w:rsidRDefault="006A5647" w:rsidP="006A5647">
      <w:pPr>
        <w:jc w:val="both"/>
        <w:rPr>
          <w:rFonts w:ascii="Arial" w:hAnsi="Arial" w:cs="Arial"/>
          <w:sz w:val="24"/>
        </w:rPr>
      </w:pPr>
    </w:p>
    <w:p w:rsidR="006A5647" w:rsidRDefault="006A5647" w:rsidP="006A56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50" style="position:absolute;left:0;text-align:left;margin-left:2.95pt;margin-top:7pt;width:14.5pt;height:15pt;z-index:251685888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</w:rPr>
        <w:tab/>
        <w:t xml:space="preserve">Validação do advogado - permite que o sistema avance </w:t>
      </w:r>
      <w:r>
        <w:rPr>
          <w:rFonts w:ascii="Arial" w:hAnsi="Arial" w:cs="Arial"/>
          <w:sz w:val="24"/>
        </w:rPr>
        <w:tab/>
        <w:t>automaticamente para a próxima etapa</w:t>
      </w:r>
    </w:p>
    <w:p w:rsidR="007066EE" w:rsidRDefault="007066EE" w:rsidP="00EB145A">
      <w:pPr>
        <w:jc w:val="both"/>
        <w:rPr>
          <w:rFonts w:ascii="Arial" w:hAnsi="Arial" w:cs="Arial"/>
          <w:sz w:val="24"/>
        </w:rPr>
      </w:pPr>
    </w:p>
    <w:p w:rsidR="00590344" w:rsidRDefault="005903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44B4F" w:rsidRDefault="00590344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>
          <v:shape id="_x0000_i1036" type="#_x0000_t136" style="width:27pt;height:29pt;rotation:90" fillcolor="maroon" strokecolor="maroon">
            <v:shadow on="t" color="#b2b2b2" opacity="52429f"/>
            <v:textpath style="font-family:&quot;Arial Black&quot;;font-style:italic;v-rotate-letters:t;v-text-kern:t" trim="t" fitpath="t" string="B"/>
          </v:shape>
        </w:pict>
      </w:r>
    </w:p>
    <w:p w:rsidR="00590344" w:rsidRDefault="00590344" w:rsidP="00EB145A">
      <w:pPr>
        <w:jc w:val="both"/>
        <w:rPr>
          <w:rFonts w:ascii="Arial" w:hAnsi="Arial" w:cs="Arial"/>
          <w:sz w:val="24"/>
        </w:rPr>
      </w:pPr>
    </w:p>
    <w:p w:rsidR="00590344" w:rsidRDefault="00590344" w:rsidP="00EB145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FASE III - Homologação extra-judicial do divórcio</w:t>
      </w:r>
    </w:p>
    <w:p w:rsidR="00590344" w:rsidRDefault="00590344" w:rsidP="00EB145A">
      <w:pPr>
        <w:jc w:val="both"/>
        <w:rPr>
          <w:rFonts w:ascii="Arial" w:hAnsi="Arial" w:cs="Arial"/>
          <w:sz w:val="24"/>
        </w:rPr>
      </w:pPr>
    </w:p>
    <w:p w:rsidR="00590344" w:rsidRDefault="00590344" w:rsidP="0059034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ect id="_x0000_s1051" style="position:absolute;left:0;text-align:left;margin-left:2.45pt;margin-top:7.95pt;width:14.5pt;height:15pt;z-index:251687936" fillcolor="white [3201]" strokecolor="black [3200]" strokeweight="2.5pt">
            <v:shadow color="#868686"/>
          </v:rect>
        </w:pict>
      </w:r>
      <w:r>
        <w:rPr>
          <w:rFonts w:ascii="Arial" w:hAnsi="Arial" w:cs="Arial"/>
          <w:sz w:val="24"/>
        </w:rPr>
        <w:tab/>
        <w:t xml:space="preserve">Validado pelo advogado, clique abaixo para imprimir a homologação </w:t>
      </w:r>
      <w:r>
        <w:rPr>
          <w:rFonts w:ascii="Arial" w:hAnsi="Arial" w:cs="Arial"/>
          <w:sz w:val="24"/>
        </w:rPr>
        <w:tab/>
        <w:t>extra-judicial do acordo</w:t>
      </w:r>
    </w:p>
    <w:p w:rsidR="00590344" w:rsidRDefault="00590344" w:rsidP="00590344">
      <w:pPr>
        <w:jc w:val="both"/>
        <w:rPr>
          <w:rFonts w:ascii="Arial" w:hAnsi="Arial" w:cs="Arial"/>
          <w:sz w:val="24"/>
        </w:rPr>
      </w:pPr>
    </w:p>
    <w:p w:rsidR="00590344" w:rsidRDefault="00590344" w:rsidP="0059034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52" type="#_x0000_t202" style="position:absolute;left:0;text-align:left;margin-left:160.95pt;margin-top:1.75pt;width:105pt;height:30.5pt;z-index:25168896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590344" w:rsidRPr="0002235F" w:rsidRDefault="00590344" w:rsidP="00590344">
                  <w:pPr>
                    <w:jc w:val="center"/>
                    <w:rPr>
                      <w:rFonts w:ascii="Arial" w:hAnsi="Arial" w:cs="Arial"/>
                      <w:b/>
                      <w:sz w:val="44"/>
                    </w:rPr>
                  </w:pPr>
                  <w:r w:rsidRPr="0002235F">
                    <w:rPr>
                      <w:rFonts w:ascii="Arial" w:hAnsi="Arial" w:cs="Arial"/>
                      <w:b/>
                      <w:sz w:val="44"/>
                    </w:rPr>
                    <w:t>Imprimir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590344" w:rsidRDefault="00590344" w:rsidP="00590344">
      <w:pPr>
        <w:jc w:val="both"/>
        <w:rPr>
          <w:rFonts w:ascii="Arial" w:hAnsi="Arial" w:cs="Arial"/>
          <w:sz w:val="24"/>
        </w:rPr>
      </w:pPr>
    </w:p>
    <w:p w:rsidR="00590344" w:rsidRDefault="00590344" w:rsidP="00590344">
      <w:pPr>
        <w:jc w:val="both"/>
        <w:rPr>
          <w:rFonts w:ascii="Arial" w:hAnsi="Arial" w:cs="Arial"/>
          <w:sz w:val="24"/>
        </w:rPr>
      </w:pPr>
    </w:p>
    <w:p w:rsidR="00590344" w:rsidRPr="00EB145A" w:rsidRDefault="00590344" w:rsidP="00EB145A">
      <w:pPr>
        <w:jc w:val="both"/>
        <w:rPr>
          <w:rFonts w:ascii="Arial" w:hAnsi="Arial" w:cs="Arial"/>
          <w:sz w:val="24"/>
        </w:rPr>
      </w:pPr>
    </w:p>
    <w:sectPr w:rsidR="00590344" w:rsidRPr="00EB145A" w:rsidSect="00BA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EB145A"/>
    <w:rsid w:val="0002235F"/>
    <w:rsid w:val="000648BB"/>
    <w:rsid w:val="0007440F"/>
    <w:rsid w:val="00114DB8"/>
    <w:rsid w:val="001D0CD5"/>
    <w:rsid w:val="002D1AAA"/>
    <w:rsid w:val="0032707E"/>
    <w:rsid w:val="00372D72"/>
    <w:rsid w:val="00394AE9"/>
    <w:rsid w:val="003C5A61"/>
    <w:rsid w:val="00425B32"/>
    <w:rsid w:val="00590344"/>
    <w:rsid w:val="00611EEB"/>
    <w:rsid w:val="006A5647"/>
    <w:rsid w:val="007066EE"/>
    <w:rsid w:val="007348E0"/>
    <w:rsid w:val="007E28E5"/>
    <w:rsid w:val="00944B4F"/>
    <w:rsid w:val="009778F0"/>
    <w:rsid w:val="009E62E0"/>
    <w:rsid w:val="00A21C8F"/>
    <w:rsid w:val="00A56BF3"/>
    <w:rsid w:val="00A746BB"/>
    <w:rsid w:val="00AE36B4"/>
    <w:rsid w:val="00B37DCD"/>
    <w:rsid w:val="00B80776"/>
    <w:rsid w:val="00B86BB2"/>
    <w:rsid w:val="00BA2030"/>
    <w:rsid w:val="00BF1E48"/>
    <w:rsid w:val="00C453AC"/>
    <w:rsid w:val="00C860B7"/>
    <w:rsid w:val="00E33348"/>
    <w:rsid w:val="00E7691F"/>
    <w:rsid w:val="00EB145A"/>
    <w:rsid w:val="00F5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Denis Pickcius</dc:creator>
  <cp:lastModifiedBy>Raul Denis Pickcius</cp:lastModifiedBy>
  <cp:revision>27</cp:revision>
  <dcterms:created xsi:type="dcterms:W3CDTF">2018-02-04T17:46:00Z</dcterms:created>
  <dcterms:modified xsi:type="dcterms:W3CDTF">2018-02-04T21:04:00Z</dcterms:modified>
</cp:coreProperties>
</file>