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71016F" w:rsidRDefault="00CE44E9" w:rsidP="00B7788F">
      <w:pPr>
        <w:contextualSpacing/>
        <w:jc w:val="center"/>
        <w:rPr>
          <w:rFonts w:cstheme="minorHAnsi"/>
          <w:sz w:val="22"/>
          <w:szCs w:val="22"/>
          <w:lang w:val="es-ES"/>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98F4A4B" w:rsidR="00531FBF" w:rsidRPr="00B7788F" w:rsidRDefault="00FB2B95" w:rsidP="00B7788F">
            <w:pPr>
              <w:contextualSpacing/>
              <w:jc w:val="center"/>
              <w:rPr>
                <w:rFonts w:eastAsia="Times New Roman" w:cstheme="minorHAnsi"/>
                <w:b/>
                <w:bCs/>
                <w:sz w:val="22"/>
                <w:szCs w:val="22"/>
              </w:rPr>
            </w:pPr>
            <w:r>
              <w:rPr>
                <w:rFonts w:eastAsia="Times New Roman" w:cstheme="minorHAnsi"/>
                <w:b/>
                <w:bCs/>
                <w:sz w:val="22"/>
                <w:szCs w:val="22"/>
              </w:rPr>
              <w:t>06/22/2024</w:t>
            </w:r>
          </w:p>
        </w:tc>
        <w:tc>
          <w:tcPr>
            <w:tcW w:w="2338" w:type="dxa"/>
            <w:tcMar>
              <w:left w:w="115" w:type="dxa"/>
              <w:right w:w="115" w:type="dxa"/>
            </w:tcMar>
          </w:tcPr>
          <w:p w14:paraId="07699096" w14:textId="4E175C64" w:rsidR="00531FBF" w:rsidRPr="00B7788F" w:rsidRDefault="00FB2B95" w:rsidP="00B7788F">
            <w:pPr>
              <w:contextualSpacing/>
              <w:jc w:val="center"/>
              <w:rPr>
                <w:rFonts w:eastAsia="Times New Roman" w:cstheme="minorHAnsi"/>
                <w:b/>
                <w:bCs/>
                <w:sz w:val="22"/>
                <w:szCs w:val="22"/>
              </w:rPr>
            </w:pPr>
            <w:r>
              <w:rPr>
                <w:rFonts w:eastAsia="Times New Roman" w:cstheme="minorHAnsi"/>
                <w:b/>
                <w:bCs/>
                <w:sz w:val="22"/>
                <w:szCs w:val="22"/>
              </w:rPr>
              <w:t>Andrea C. Sherry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75C9ED35"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8C070C" w:rsidRPr="30A2BF11">
        <w:rPr>
          <w:rFonts w:eastAsia="Times New Roman"/>
          <w:sz w:val="22"/>
          <w:szCs w:val="22"/>
        </w:rPr>
        <w:t>these</w:t>
      </w:r>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19062EA" w:rsidR="00485402" w:rsidRPr="00B7788F" w:rsidRDefault="004318F5" w:rsidP="00D47759">
      <w:pPr>
        <w:contextualSpacing/>
        <w:rPr>
          <w:rFonts w:cstheme="minorHAnsi"/>
          <w:sz w:val="22"/>
          <w:szCs w:val="22"/>
        </w:rPr>
      </w:pPr>
      <w:r>
        <w:rPr>
          <w:rFonts w:cstheme="minorHAnsi"/>
          <w:sz w:val="22"/>
          <w:szCs w:val="22"/>
        </w:rPr>
        <w:t>Andrea Carmen Sherry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153E5A8" w:rsidR="00C32F3D" w:rsidRPr="00B7788F" w:rsidRDefault="004318F5" w:rsidP="00D47759">
      <w:pPr>
        <w:contextualSpacing/>
        <w:rPr>
          <w:rFonts w:eastAsia="Times New Roman"/>
          <w:sz w:val="22"/>
          <w:szCs w:val="22"/>
        </w:rPr>
      </w:pPr>
      <w:r>
        <w:rPr>
          <w:rFonts w:eastAsia="Times New Roman"/>
          <w:sz w:val="22"/>
          <w:szCs w:val="22"/>
        </w:rPr>
        <w:t xml:space="preserve">My recommended encryption algorithm cipher is the Advanced Encryption Standard or AES. </w:t>
      </w:r>
      <w:r w:rsidRPr="004318F5">
        <w:rPr>
          <w:rFonts w:eastAsia="Times New Roman"/>
          <w:sz w:val="22"/>
          <w:szCs w:val="22"/>
        </w:rPr>
        <w:t>Th</w:t>
      </w:r>
      <w:r>
        <w:rPr>
          <w:rFonts w:eastAsia="Times New Roman"/>
          <w:sz w:val="22"/>
          <w:szCs w:val="22"/>
        </w:rPr>
        <w:t xml:space="preserve">is encryption algorithm cipher </w:t>
      </w:r>
      <w:r w:rsidRPr="004318F5">
        <w:rPr>
          <w:rFonts w:eastAsia="Times New Roman"/>
          <w:sz w:val="22"/>
          <w:szCs w:val="22"/>
        </w:rPr>
        <w:t xml:space="preserve">is a highly regarded encryption algorithm established by the U.S. National Institute of Standards and Technology in 2001. It is a symmetric key encryption standard used </w:t>
      </w:r>
      <w:r>
        <w:rPr>
          <w:rFonts w:eastAsia="Times New Roman"/>
          <w:sz w:val="22"/>
          <w:szCs w:val="22"/>
        </w:rPr>
        <w:t>around the world</w:t>
      </w:r>
      <w:r w:rsidRPr="004318F5">
        <w:rPr>
          <w:rFonts w:eastAsia="Times New Roman"/>
          <w:sz w:val="22"/>
          <w:szCs w:val="22"/>
        </w:rPr>
        <w:t xml:space="preserve"> to secure data. </w:t>
      </w:r>
      <w:r>
        <w:rPr>
          <w:rFonts w:eastAsia="Times New Roman"/>
          <w:sz w:val="22"/>
          <w:szCs w:val="22"/>
        </w:rPr>
        <w:t>Advanced Encryption Standard</w:t>
      </w:r>
      <w:r w:rsidRPr="004318F5">
        <w:rPr>
          <w:rFonts w:eastAsia="Times New Roman"/>
          <w:sz w:val="22"/>
          <w:szCs w:val="22"/>
        </w:rPr>
        <w:t xml:space="preserve"> operates on fixed block sizes of 128 bits and supports key sizes of 128, 192, and 256 bits. It transforms plaintext into ciphertext through a series of substitution, permutation, and mixing operations, providing robust security for data.</w:t>
      </w:r>
      <w:r>
        <w:rPr>
          <w:rFonts w:eastAsia="Times New Roman"/>
          <w:sz w:val="22"/>
          <w:szCs w:val="22"/>
        </w:rPr>
        <w:t xml:space="preserve"> </w:t>
      </w:r>
      <w:r w:rsidRPr="004318F5">
        <w:rPr>
          <w:rFonts w:eastAsia="Times New Roman"/>
          <w:sz w:val="22"/>
          <w:szCs w:val="22"/>
        </w:rPr>
        <w:t xml:space="preserve">Although AES is mainly an encryption algorithm, it </w:t>
      </w:r>
      <w:r>
        <w:rPr>
          <w:rFonts w:eastAsia="Times New Roman"/>
          <w:sz w:val="22"/>
          <w:szCs w:val="22"/>
        </w:rPr>
        <w:t>also</w:t>
      </w:r>
      <w:r w:rsidRPr="004318F5">
        <w:rPr>
          <w:rFonts w:eastAsia="Times New Roman"/>
          <w:sz w:val="22"/>
          <w:szCs w:val="22"/>
        </w:rPr>
        <w:t xml:space="preserve"> works alongside hash functions like SHA-256 and SHA-3 to ensure data integrity and authenticate data origins. AES supports bit levels of 128, 192, and 256, corresponding to 10, 12, and 14 rounds of processing, respectively. Higher bit levels offer </w:t>
      </w:r>
      <w:r>
        <w:rPr>
          <w:rFonts w:eastAsia="Times New Roman"/>
          <w:sz w:val="22"/>
          <w:szCs w:val="22"/>
        </w:rPr>
        <w:t>more</w:t>
      </w:r>
      <w:r w:rsidRPr="004318F5">
        <w:rPr>
          <w:rFonts w:eastAsia="Times New Roman"/>
          <w:sz w:val="22"/>
          <w:szCs w:val="22"/>
        </w:rPr>
        <w:t xml:space="preserve"> security but </w:t>
      </w:r>
      <w:r w:rsidR="00227B99">
        <w:rPr>
          <w:rFonts w:eastAsia="Times New Roman"/>
          <w:sz w:val="22"/>
          <w:szCs w:val="22"/>
        </w:rPr>
        <w:t xml:space="preserve">also </w:t>
      </w:r>
      <w:r w:rsidR="00227B99" w:rsidRPr="004318F5">
        <w:rPr>
          <w:rFonts w:eastAsia="Times New Roman"/>
          <w:sz w:val="22"/>
          <w:szCs w:val="22"/>
        </w:rPr>
        <w:t>need</w:t>
      </w:r>
      <w:r w:rsidR="00227B99">
        <w:rPr>
          <w:rFonts w:eastAsia="Times New Roman"/>
          <w:sz w:val="22"/>
          <w:szCs w:val="22"/>
        </w:rPr>
        <w:t>s</w:t>
      </w:r>
      <w:r w:rsidRPr="004318F5">
        <w:rPr>
          <w:rFonts w:eastAsia="Times New Roman"/>
          <w:sz w:val="22"/>
          <w:szCs w:val="22"/>
        </w:rPr>
        <w:t xml:space="preserve"> more computational power.</w:t>
      </w:r>
      <w:r w:rsidR="00227B99">
        <w:rPr>
          <w:rFonts w:eastAsia="Times New Roman"/>
          <w:sz w:val="22"/>
          <w:szCs w:val="22"/>
        </w:rPr>
        <w:t xml:space="preserve"> </w:t>
      </w:r>
      <w:r w:rsidR="00227B99" w:rsidRPr="00227B99">
        <w:rPr>
          <w:rFonts w:eastAsia="Times New Roman"/>
          <w:sz w:val="22"/>
          <w:szCs w:val="22"/>
        </w:rPr>
        <w:t>Random numbers are essential in cryptographic operations for creating secure keys, initialization vectors, and nonces.</w:t>
      </w:r>
      <w:r w:rsidR="00227B99">
        <w:rPr>
          <w:rFonts w:eastAsia="Times New Roman"/>
          <w:sz w:val="22"/>
          <w:szCs w:val="22"/>
        </w:rPr>
        <w:t xml:space="preserve"> This method of</w:t>
      </w:r>
      <w:r w:rsidR="00227B99" w:rsidRPr="00227B99">
        <w:rPr>
          <w:rFonts w:eastAsia="Times New Roman"/>
          <w:sz w:val="22"/>
          <w:szCs w:val="22"/>
        </w:rPr>
        <w:t xml:space="preserve"> encryption relies on high-quality random numbers to ensure the unpredictability and security of keys and IVs. Inadequate random number generation can weaken encryption and make it vulnerable to attacks.</w:t>
      </w:r>
      <w:r w:rsidR="00227B99">
        <w:rPr>
          <w:rFonts w:eastAsia="Times New Roman"/>
          <w:sz w:val="22"/>
          <w:szCs w:val="22"/>
        </w:rPr>
        <w:t xml:space="preserve"> </w:t>
      </w:r>
      <w:r w:rsidR="00227B99" w:rsidRPr="00227B99">
        <w:rPr>
          <w:rFonts w:eastAsia="Times New Roman"/>
          <w:sz w:val="22"/>
          <w:szCs w:val="22"/>
        </w:rPr>
        <w:t>A</w:t>
      </w:r>
      <w:r w:rsidR="00227B99">
        <w:rPr>
          <w:rFonts w:eastAsia="Times New Roman"/>
          <w:sz w:val="22"/>
          <w:szCs w:val="22"/>
        </w:rPr>
        <w:t>dvanced Encryption Standard</w:t>
      </w:r>
      <w:r w:rsidR="00227B99" w:rsidRPr="00227B99">
        <w:rPr>
          <w:rFonts w:eastAsia="Times New Roman"/>
          <w:sz w:val="22"/>
          <w:szCs w:val="22"/>
        </w:rPr>
        <w:t xml:space="preserve"> uses symmetric key encryption, meaning the same key is used for encryption and decryption. This method is faster and more efficient, making it appropriate for encrypting large data volumes. Yet, it requires secure key distribution. In contrast, asymmetric encryption uses a pair of for encryption and decryption, </w:t>
      </w:r>
      <w:r w:rsidR="00227B99">
        <w:rPr>
          <w:rFonts w:eastAsia="Times New Roman"/>
          <w:sz w:val="22"/>
          <w:szCs w:val="22"/>
        </w:rPr>
        <w:t>perfect</w:t>
      </w:r>
      <w:r w:rsidR="00227B99" w:rsidRPr="00227B99">
        <w:rPr>
          <w:rFonts w:eastAsia="Times New Roman"/>
          <w:sz w:val="22"/>
          <w:szCs w:val="22"/>
        </w:rPr>
        <w:t xml:space="preserve"> for secure communications without pre-shared keys.</w:t>
      </w:r>
      <w:r w:rsidR="00227B99">
        <w:rPr>
          <w:rFonts w:eastAsia="Times New Roman"/>
          <w:sz w:val="22"/>
          <w:szCs w:val="22"/>
        </w:rPr>
        <w:t xml:space="preserve"> </w:t>
      </w:r>
      <w:r w:rsidR="00227B99" w:rsidRPr="00227B99">
        <w:rPr>
          <w:rFonts w:eastAsia="Times New Roman"/>
          <w:sz w:val="22"/>
          <w:szCs w:val="22"/>
        </w:rPr>
        <w:t xml:space="preserve">Historically, encryption </w:t>
      </w:r>
      <w:r w:rsidR="00197FC7" w:rsidRPr="00227B99">
        <w:rPr>
          <w:rFonts w:eastAsia="Times New Roman"/>
          <w:sz w:val="22"/>
          <w:szCs w:val="22"/>
        </w:rPr>
        <w:t>started</w:t>
      </w:r>
      <w:r w:rsidR="00227B99" w:rsidRPr="00227B99">
        <w:rPr>
          <w:rFonts w:eastAsia="Times New Roman"/>
          <w:sz w:val="22"/>
          <w:szCs w:val="22"/>
        </w:rPr>
        <w:t xml:space="preserve"> with classical ciphers like the Caesar cipher. The Data Encryption Standard </w:t>
      </w:r>
      <w:r w:rsidR="00197FC7" w:rsidRPr="00227B99">
        <w:rPr>
          <w:rFonts w:eastAsia="Times New Roman"/>
          <w:sz w:val="22"/>
          <w:szCs w:val="22"/>
        </w:rPr>
        <w:t>appeared</w:t>
      </w:r>
      <w:r w:rsidR="00227B99" w:rsidRPr="00227B99">
        <w:rPr>
          <w:rFonts w:eastAsia="Times New Roman"/>
          <w:sz w:val="22"/>
          <w:szCs w:val="22"/>
        </w:rPr>
        <w:t xml:space="preserve"> in the 1970s but was later </w:t>
      </w:r>
      <w:r w:rsidR="00197FC7" w:rsidRPr="00227B99">
        <w:rPr>
          <w:rFonts w:eastAsia="Times New Roman"/>
          <w:sz w:val="22"/>
          <w:szCs w:val="22"/>
        </w:rPr>
        <w:t>thought</w:t>
      </w:r>
      <w:r w:rsidR="00197FC7">
        <w:rPr>
          <w:rFonts w:eastAsia="Times New Roman"/>
          <w:sz w:val="22"/>
          <w:szCs w:val="22"/>
        </w:rPr>
        <w:t xml:space="preserve"> to be</w:t>
      </w:r>
      <w:r w:rsidR="00227B99" w:rsidRPr="00227B99">
        <w:rPr>
          <w:rFonts w:eastAsia="Times New Roman"/>
          <w:sz w:val="22"/>
          <w:szCs w:val="22"/>
        </w:rPr>
        <w:t xml:space="preserve"> </w:t>
      </w:r>
      <w:r w:rsidR="00197FC7" w:rsidRPr="00227B99">
        <w:rPr>
          <w:rFonts w:eastAsia="Times New Roman"/>
          <w:sz w:val="22"/>
          <w:szCs w:val="22"/>
        </w:rPr>
        <w:t>unsafe</w:t>
      </w:r>
      <w:r w:rsidR="00227B99" w:rsidRPr="00227B99">
        <w:rPr>
          <w:rFonts w:eastAsia="Times New Roman"/>
          <w:sz w:val="22"/>
          <w:szCs w:val="22"/>
        </w:rPr>
        <w:t xml:space="preserve"> due to its short key length. Triple DES </w:t>
      </w:r>
      <w:r w:rsidR="00197FC7">
        <w:rPr>
          <w:rFonts w:eastAsia="Times New Roman"/>
          <w:sz w:val="22"/>
          <w:szCs w:val="22"/>
        </w:rPr>
        <w:t xml:space="preserve">or </w:t>
      </w:r>
      <w:r w:rsidR="00227B99" w:rsidRPr="00227B99">
        <w:rPr>
          <w:rFonts w:eastAsia="Times New Roman"/>
          <w:sz w:val="22"/>
          <w:szCs w:val="22"/>
        </w:rPr>
        <w:t xml:space="preserve">3DES </w:t>
      </w:r>
      <w:r w:rsidR="00197FC7">
        <w:rPr>
          <w:rFonts w:eastAsia="Times New Roman"/>
          <w:sz w:val="22"/>
          <w:szCs w:val="22"/>
        </w:rPr>
        <w:t>was an improvement</w:t>
      </w:r>
      <w:r w:rsidR="00227B99" w:rsidRPr="00227B99">
        <w:rPr>
          <w:rFonts w:eastAsia="Times New Roman"/>
          <w:sz w:val="22"/>
          <w:szCs w:val="22"/>
        </w:rPr>
        <w:t xml:space="preserve"> but had performance limitations. AES, selected as the standard in 2001, replaced DES and 3DES and has become the </w:t>
      </w:r>
      <w:r w:rsidR="00DC14DD">
        <w:rPr>
          <w:rFonts w:eastAsia="Times New Roman"/>
          <w:sz w:val="22"/>
          <w:szCs w:val="22"/>
        </w:rPr>
        <w:t>foundation</w:t>
      </w:r>
      <w:r w:rsidR="00227B99" w:rsidRPr="00227B99">
        <w:rPr>
          <w:rFonts w:eastAsia="Times New Roman"/>
          <w:sz w:val="22"/>
          <w:szCs w:val="22"/>
        </w:rPr>
        <w:t xml:space="preserve"> of modern encryption. </w:t>
      </w:r>
      <w:r w:rsidR="00DC14DD" w:rsidRPr="00227B99">
        <w:rPr>
          <w:rFonts w:eastAsia="Times New Roman"/>
          <w:sz w:val="22"/>
          <w:szCs w:val="22"/>
        </w:rPr>
        <w:t>Present</w:t>
      </w:r>
      <w:r w:rsidR="00227B99" w:rsidRPr="00227B99">
        <w:rPr>
          <w:rFonts w:eastAsia="Times New Roman"/>
          <w:sz w:val="22"/>
          <w:szCs w:val="22"/>
        </w:rPr>
        <w:t xml:space="preserve"> </w:t>
      </w:r>
      <w:r w:rsidR="00DC14DD" w:rsidRPr="00227B99">
        <w:rPr>
          <w:rFonts w:eastAsia="Times New Roman"/>
          <w:sz w:val="22"/>
          <w:szCs w:val="22"/>
        </w:rPr>
        <w:t>improvements</w:t>
      </w:r>
      <w:r w:rsidR="00227B99" w:rsidRPr="00227B99">
        <w:rPr>
          <w:rFonts w:eastAsia="Times New Roman"/>
          <w:sz w:val="22"/>
          <w:szCs w:val="22"/>
        </w:rPr>
        <w:t xml:space="preserve"> include Elliptic Curve Cryptography and post-quantum cryptography to counter quantum computing threats.</w:t>
      </w:r>
      <w:r w:rsidR="00DC14DD">
        <w:rPr>
          <w:rFonts w:eastAsia="Times New Roman"/>
          <w:sz w:val="22"/>
          <w:szCs w:val="22"/>
        </w:rPr>
        <w:t xml:space="preserve"> Finally, A</w:t>
      </w:r>
      <w:r w:rsidR="00DC14DD" w:rsidRPr="00DC14DD">
        <w:rPr>
          <w:rFonts w:eastAsia="Times New Roman"/>
          <w:sz w:val="22"/>
          <w:szCs w:val="22"/>
        </w:rPr>
        <w:t xml:space="preserve">ES is recommended for its recognized security, efficiency, and versatility. It is </w:t>
      </w:r>
      <w:r w:rsidR="00421560" w:rsidRPr="00DC14DD">
        <w:rPr>
          <w:rFonts w:eastAsia="Times New Roman"/>
          <w:sz w:val="22"/>
          <w:szCs w:val="22"/>
        </w:rPr>
        <w:t>fit</w:t>
      </w:r>
      <w:r w:rsidR="00DC14DD" w:rsidRPr="00DC14DD">
        <w:rPr>
          <w:rFonts w:eastAsia="Times New Roman"/>
          <w:sz w:val="22"/>
          <w:szCs w:val="22"/>
        </w:rPr>
        <w:t xml:space="preserve"> for encrypting large data volumes with minimal performance impact and is supported by </w:t>
      </w:r>
      <w:r w:rsidR="0066382A">
        <w:rPr>
          <w:rFonts w:eastAsia="Times New Roman"/>
          <w:sz w:val="22"/>
          <w:szCs w:val="22"/>
        </w:rPr>
        <w:t>many</w:t>
      </w:r>
      <w:r w:rsidR="00DC14DD" w:rsidRPr="00DC14DD">
        <w:rPr>
          <w:rFonts w:eastAsia="Times New Roman"/>
          <w:sz w:val="22"/>
          <w:szCs w:val="22"/>
        </w:rPr>
        <w:t xml:space="preserve"> platforms. AES works well with other cryptographic protocols, ensuring interoperability, and offers scalable security through different </w:t>
      </w:r>
      <w:r w:rsidR="0066382A" w:rsidRPr="00DC14DD">
        <w:rPr>
          <w:rFonts w:eastAsia="Times New Roman"/>
          <w:sz w:val="22"/>
          <w:szCs w:val="22"/>
        </w:rPr>
        <w:t>significant</w:t>
      </w:r>
      <w:r w:rsidR="00DC14DD" w:rsidRPr="00DC14DD">
        <w:rPr>
          <w:rFonts w:eastAsia="Times New Roman"/>
          <w:sz w:val="22"/>
          <w:szCs w:val="22"/>
        </w:rPr>
        <w:t xml:space="preserve"> sizes. Its </w:t>
      </w:r>
      <w:r w:rsidR="0066382A" w:rsidRPr="00DC14DD">
        <w:rPr>
          <w:rFonts w:eastAsia="Times New Roman"/>
          <w:sz w:val="22"/>
          <w:szCs w:val="22"/>
        </w:rPr>
        <w:t>general</w:t>
      </w:r>
      <w:r w:rsidR="00DC14DD" w:rsidRPr="00DC14DD">
        <w:rPr>
          <w:rFonts w:eastAsia="Times New Roman"/>
          <w:sz w:val="22"/>
          <w:szCs w:val="22"/>
        </w:rPr>
        <w:t xml:space="preserve"> acceptance and </w:t>
      </w:r>
      <w:r w:rsidR="0066382A" w:rsidRPr="00DC14DD">
        <w:rPr>
          <w:rFonts w:eastAsia="Times New Roman"/>
          <w:sz w:val="22"/>
          <w:szCs w:val="22"/>
        </w:rPr>
        <w:t>strong</w:t>
      </w:r>
      <w:r w:rsidR="00DC14DD" w:rsidRPr="00DC14DD">
        <w:rPr>
          <w:rFonts w:eastAsia="Times New Roman"/>
          <w:sz w:val="22"/>
          <w:szCs w:val="22"/>
        </w:rPr>
        <w:t xml:space="preserve"> performance make it the ideal choice for securing sensitive data.</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1A30C4D3" w14:textId="192CB073" w:rsidR="002778D5" w:rsidRDefault="0071016F"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279FE1F" wp14:editId="1EDB9F53">
            <wp:extent cx="5943600" cy="2426335"/>
            <wp:effectExtent l="0" t="0" r="0" b="0"/>
            <wp:docPr id="6019658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65818"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inline>
        </w:drawing>
      </w:r>
    </w:p>
    <w:p w14:paraId="3230F349" w14:textId="77777777" w:rsidR="0071016F" w:rsidRDefault="0071016F" w:rsidP="00D47759">
      <w:pPr>
        <w:contextualSpacing/>
        <w:rPr>
          <w:rFonts w:eastAsia="Times New Roman" w:cstheme="minorHAnsi"/>
          <w:sz w:val="22"/>
          <w:szCs w:val="22"/>
        </w:rPr>
      </w:pPr>
    </w:p>
    <w:p w14:paraId="51EA3B1B" w14:textId="34796497" w:rsidR="0071016F" w:rsidRDefault="0071016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014D391" wp14:editId="4C602F83">
            <wp:extent cx="2403555" cy="3050438"/>
            <wp:effectExtent l="0" t="0" r="0" b="0"/>
            <wp:docPr id="957487177" name="Picture 2"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87177" name="Picture 2" descr="A screenshot of a certifica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8144" cy="3056262"/>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1F5CAFBE" w:rsidR="00C56FC2" w:rsidRDefault="00114244"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1CED9A6" wp14:editId="3A2D42DB">
            <wp:extent cx="3871873" cy="4388536"/>
            <wp:effectExtent l="0" t="0" r="0" b="0"/>
            <wp:docPr id="128500364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03642" name="Picture 4"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4190" cy="4402496"/>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81E62CE" w:rsidR="000202DE" w:rsidRDefault="0011424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0C1427D" wp14:editId="2F364894">
            <wp:extent cx="5943600" cy="851535"/>
            <wp:effectExtent l="0" t="0" r="0" b="5715"/>
            <wp:docPr id="598150296"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50296" name="Picture 5"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85153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E451AD7" w:rsidR="00DB5652" w:rsidRDefault="006F7029" w:rsidP="00D47759">
      <w:pPr>
        <w:contextualSpacing/>
        <w:rPr>
          <w:rFonts w:cstheme="minorHAnsi"/>
          <w:sz w:val="22"/>
          <w:szCs w:val="22"/>
        </w:rPr>
      </w:pPr>
      <w:r>
        <w:rPr>
          <w:rFonts w:cstheme="minorHAnsi"/>
          <w:noProof/>
          <w:sz w:val="22"/>
          <w:szCs w:val="22"/>
        </w:rPr>
        <w:lastRenderedPageBreak/>
        <w:drawing>
          <wp:inline distT="0" distB="0" distL="0" distR="0" wp14:anchorId="5C237AA7" wp14:editId="3135AD97">
            <wp:extent cx="6523967" cy="1521562"/>
            <wp:effectExtent l="0" t="0" r="0" b="2540"/>
            <wp:docPr id="2616537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53746"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531928" cy="1523419"/>
                    </a:xfrm>
                    <a:prstGeom prst="rect">
                      <a:avLst/>
                    </a:prstGeom>
                  </pic:spPr>
                </pic:pic>
              </a:graphicData>
            </a:graphic>
          </wp:inline>
        </w:drawing>
      </w:r>
    </w:p>
    <w:p w14:paraId="100ABC1A" w14:textId="77777777" w:rsidR="006F7029" w:rsidRDefault="006F7029" w:rsidP="00D47759">
      <w:pPr>
        <w:contextualSpacing/>
        <w:rPr>
          <w:rFonts w:cstheme="minorHAnsi"/>
          <w:sz w:val="22"/>
          <w:szCs w:val="22"/>
        </w:rPr>
      </w:pPr>
    </w:p>
    <w:p w14:paraId="2F6B8A22" w14:textId="6FFC1B42" w:rsidR="006F7029" w:rsidRPr="00B7788F" w:rsidRDefault="006F7029" w:rsidP="00D47759">
      <w:pPr>
        <w:contextualSpacing/>
        <w:rPr>
          <w:rFonts w:cstheme="minorHAnsi"/>
          <w:sz w:val="22"/>
          <w:szCs w:val="22"/>
        </w:rPr>
      </w:pPr>
      <w:r>
        <w:rPr>
          <w:rFonts w:cstheme="minorHAnsi"/>
          <w:noProof/>
          <w:sz w:val="22"/>
          <w:szCs w:val="22"/>
        </w:rPr>
        <w:drawing>
          <wp:inline distT="0" distB="0" distL="0" distR="0" wp14:anchorId="35AEA8C4" wp14:editId="72EE9EFC">
            <wp:extent cx="6633349" cy="2611527"/>
            <wp:effectExtent l="0" t="0" r="0" b="0"/>
            <wp:docPr id="186089169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91696" name="Picture 7"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398" cy="2616271"/>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1DA4CD2" w:rsidR="00E33862" w:rsidRPr="00B7788F" w:rsidRDefault="003416E6" w:rsidP="00D47759">
      <w:pPr>
        <w:contextualSpacing/>
        <w:rPr>
          <w:rFonts w:cstheme="minorHAnsi"/>
          <w:noProof/>
          <w:sz w:val="22"/>
          <w:szCs w:val="22"/>
        </w:rPr>
      </w:pPr>
      <w:r>
        <w:rPr>
          <w:rFonts w:cstheme="minorHAnsi"/>
          <w:noProof/>
          <w:sz w:val="22"/>
          <w:szCs w:val="22"/>
        </w:rPr>
        <w:lastRenderedPageBreak/>
        <w:drawing>
          <wp:inline distT="0" distB="0" distL="0" distR="0" wp14:anchorId="36DC44EE" wp14:editId="1E85B7B5">
            <wp:extent cx="6607803" cy="3313785"/>
            <wp:effectExtent l="0" t="0" r="3175" b="1270"/>
            <wp:docPr id="95435032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50321" name="Picture 8"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15357" cy="3317573"/>
                    </a:xfrm>
                    <a:prstGeom prst="rect">
                      <a:avLst/>
                    </a:prstGeom>
                  </pic:spPr>
                </pic:pic>
              </a:graphicData>
            </a:graphic>
          </wp:inline>
        </w:drawing>
      </w:r>
      <w:r>
        <w:rPr>
          <w:rFonts w:cstheme="minorHAnsi"/>
          <w:sz w:val="22"/>
          <w:szCs w:val="22"/>
        </w:rPr>
        <w:br/>
      </w:r>
      <w:r>
        <w:rPr>
          <w:rFonts w:cstheme="minorHAnsi"/>
          <w:sz w:val="22"/>
          <w:szCs w:val="22"/>
        </w:rPr>
        <w:br/>
      </w:r>
      <w:r>
        <w:rPr>
          <w:rFonts w:cstheme="minorHAnsi"/>
          <w:noProof/>
          <w:sz w:val="22"/>
          <w:szCs w:val="22"/>
        </w:rPr>
        <w:drawing>
          <wp:inline distT="0" distB="0" distL="0" distR="0" wp14:anchorId="0EC20BBA" wp14:editId="1304B5BE">
            <wp:extent cx="5943600" cy="1618615"/>
            <wp:effectExtent l="0" t="0" r="0" b="635"/>
            <wp:docPr id="209810313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03135" name="Picture 10"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618615"/>
                    </a:xfrm>
                    <a:prstGeom prst="rect">
                      <a:avLst/>
                    </a:prstGeom>
                  </pic:spPr>
                </pic:pic>
              </a:graphicData>
            </a:graphic>
          </wp:inline>
        </w:drawing>
      </w:r>
      <w:r>
        <w:rPr>
          <w:rFonts w:cstheme="minorHAnsi"/>
          <w:sz w:val="22"/>
          <w:szCs w:val="22"/>
        </w:rPr>
        <w:br/>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2DF09D7" w14:textId="53E69FA3" w:rsidR="003416E6" w:rsidRPr="003416E6" w:rsidRDefault="003416E6" w:rsidP="003416E6">
      <w:pPr>
        <w:contextualSpacing/>
        <w:rPr>
          <w:rFonts w:eastAsia="Times New Roman"/>
          <w:sz w:val="22"/>
          <w:szCs w:val="22"/>
        </w:rPr>
      </w:pPr>
      <w:r w:rsidRPr="003416E6">
        <w:rPr>
          <w:rFonts w:eastAsia="Times New Roman"/>
          <w:sz w:val="22"/>
          <w:szCs w:val="22"/>
        </w:rPr>
        <w:t xml:space="preserve">During the functional testing and refactoring of the </w:t>
      </w:r>
      <w:r>
        <w:rPr>
          <w:rFonts w:eastAsia="Times New Roman"/>
          <w:sz w:val="22"/>
          <w:szCs w:val="22"/>
        </w:rPr>
        <w:t>“</w:t>
      </w:r>
      <w:r w:rsidRPr="003416E6">
        <w:rPr>
          <w:rFonts w:eastAsia="Times New Roman"/>
          <w:sz w:val="22"/>
          <w:szCs w:val="22"/>
        </w:rPr>
        <w:t>SslServerApplication.java</w:t>
      </w:r>
      <w:r>
        <w:rPr>
          <w:rFonts w:eastAsia="Times New Roman"/>
          <w:sz w:val="22"/>
          <w:szCs w:val="22"/>
        </w:rPr>
        <w:t>”</w:t>
      </w:r>
      <w:r w:rsidRPr="003416E6">
        <w:rPr>
          <w:rFonts w:eastAsia="Times New Roman"/>
          <w:sz w:val="22"/>
          <w:szCs w:val="22"/>
        </w:rPr>
        <w:t xml:space="preserve"> code, I addressed </w:t>
      </w:r>
      <w:r>
        <w:rPr>
          <w:rFonts w:eastAsia="Times New Roman"/>
          <w:sz w:val="22"/>
          <w:szCs w:val="22"/>
        </w:rPr>
        <w:t>different</w:t>
      </w:r>
      <w:r w:rsidRPr="003416E6">
        <w:rPr>
          <w:rFonts w:eastAsia="Times New Roman"/>
          <w:sz w:val="22"/>
          <w:szCs w:val="22"/>
        </w:rPr>
        <w:t xml:space="preserve"> </w:t>
      </w:r>
      <w:r>
        <w:rPr>
          <w:rFonts w:eastAsia="Times New Roman"/>
          <w:sz w:val="22"/>
          <w:szCs w:val="22"/>
        </w:rPr>
        <w:t>important</w:t>
      </w:r>
      <w:r w:rsidRPr="003416E6">
        <w:rPr>
          <w:rFonts w:eastAsia="Times New Roman"/>
          <w:sz w:val="22"/>
          <w:szCs w:val="22"/>
        </w:rPr>
        <w:t xml:space="preserve"> areas of security vulnerabilities as outlined in the vulnerability assessment process flow diagram. I ensured proper input validation, secure error handling, and the use of </w:t>
      </w:r>
      <w:r>
        <w:rPr>
          <w:rFonts w:eastAsia="Times New Roman"/>
          <w:sz w:val="22"/>
          <w:szCs w:val="22"/>
        </w:rPr>
        <w:t>strong</w:t>
      </w:r>
      <w:r w:rsidRPr="003416E6">
        <w:rPr>
          <w:rFonts w:eastAsia="Times New Roman"/>
          <w:sz w:val="22"/>
          <w:szCs w:val="22"/>
        </w:rPr>
        <w:t xml:space="preserve"> cryptographic practices. Specifically, I </w:t>
      </w:r>
      <w:r w:rsidRPr="003416E6">
        <w:rPr>
          <w:rFonts w:eastAsia="Times New Roman"/>
          <w:sz w:val="22"/>
          <w:szCs w:val="22"/>
        </w:rPr>
        <w:t>applied</w:t>
      </w:r>
      <w:r w:rsidRPr="003416E6">
        <w:rPr>
          <w:rFonts w:eastAsia="Times New Roman"/>
          <w:sz w:val="22"/>
          <w:szCs w:val="22"/>
        </w:rPr>
        <w:t xml:space="preserve"> SHA-256 for secure hashing, enforced HTTPS to secure data in transit, and added error handling to manage exceptions without exposing sensitive information.</w:t>
      </w:r>
    </w:p>
    <w:p w14:paraId="218968EE" w14:textId="77777777" w:rsidR="003416E6" w:rsidRPr="003416E6" w:rsidRDefault="003416E6" w:rsidP="003416E6">
      <w:pPr>
        <w:contextualSpacing/>
        <w:rPr>
          <w:rFonts w:eastAsia="Times New Roman"/>
          <w:sz w:val="22"/>
          <w:szCs w:val="22"/>
        </w:rPr>
      </w:pPr>
    </w:p>
    <w:p w14:paraId="0624AD01" w14:textId="6991EEDE" w:rsidR="620D193F" w:rsidRDefault="003416E6" w:rsidP="003416E6">
      <w:pPr>
        <w:contextualSpacing/>
        <w:rPr>
          <w:rFonts w:eastAsia="Times New Roman"/>
          <w:sz w:val="22"/>
          <w:szCs w:val="22"/>
        </w:rPr>
      </w:pPr>
      <w:r w:rsidRPr="003416E6">
        <w:rPr>
          <w:rFonts w:eastAsia="Times New Roman"/>
          <w:sz w:val="22"/>
          <w:szCs w:val="22"/>
        </w:rPr>
        <w:t xml:space="preserve">The refactored code adheres to secure coding standards and practices. I updated the </w:t>
      </w:r>
      <w:r>
        <w:rPr>
          <w:rFonts w:eastAsia="Times New Roman"/>
          <w:sz w:val="22"/>
          <w:szCs w:val="22"/>
        </w:rPr>
        <w:t>“</w:t>
      </w:r>
      <w:r w:rsidRPr="003416E6">
        <w:rPr>
          <w:rFonts w:eastAsia="Times New Roman"/>
          <w:sz w:val="22"/>
          <w:szCs w:val="22"/>
        </w:rPr>
        <w:t>application.properties</w:t>
      </w:r>
      <w:r>
        <w:rPr>
          <w:rFonts w:eastAsia="Times New Roman"/>
          <w:sz w:val="22"/>
          <w:szCs w:val="22"/>
        </w:rPr>
        <w:t>”</w:t>
      </w:r>
      <w:r w:rsidRPr="003416E6">
        <w:rPr>
          <w:rFonts w:eastAsia="Times New Roman"/>
          <w:sz w:val="22"/>
          <w:szCs w:val="22"/>
        </w:rPr>
        <w:t xml:space="preserve"> file to enable HTTPS, ensuring encrypted communication. The functional testing verified that the application executes without errors, demonstrating compliance with secure software practices and effectively mitigating identified vulnerabilities.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9D6F0E1" w14:textId="4D68B370" w:rsidR="00FA363A" w:rsidRPr="00FA363A" w:rsidRDefault="00FA363A" w:rsidP="00FA363A">
      <w:pPr>
        <w:contextualSpacing/>
        <w:rPr>
          <w:rFonts w:eastAsia="Times New Roman"/>
          <w:sz w:val="22"/>
          <w:szCs w:val="22"/>
        </w:rPr>
      </w:pPr>
      <w:r w:rsidRPr="00FA363A">
        <w:rPr>
          <w:rFonts w:eastAsia="Times New Roman"/>
          <w:sz w:val="22"/>
          <w:szCs w:val="22"/>
        </w:rPr>
        <w:t xml:space="preserve">I applied industry standard best practices for secure coding to mitigate known security vulnerabilities in the </w:t>
      </w:r>
      <w:r>
        <w:rPr>
          <w:rFonts w:eastAsia="Times New Roman"/>
          <w:sz w:val="22"/>
          <w:szCs w:val="22"/>
        </w:rPr>
        <w:t>“</w:t>
      </w:r>
      <w:r w:rsidRPr="00FA363A">
        <w:rPr>
          <w:rFonts w:eastAsia="Times New Roman"/>
          <w:sz w:val="22"/>
          <w:szCs w:val="22"/>
        </w:rPr>
        <w:t>SslServerApplication.java</w:t>
      </w:r>
      <w:r>
        <w:rPr>
          <w:rFonts w:eastAsia="Times New Roman"/>
          <w:sz w:val="22"/>
          <w:szCs w:val="22"/>
        </w:rPr>
        <w:t>”</w:t>
      </w:r>
      <w:r w:rsidRPr="00FA363A">
        <w:rPr>
          <w:rFonts w:eastAsia="Times New Roman"/>
          <w:sz w:val="22"/>
          <w:szCs w:val="22"/>
        </w:rPr>
        <w:t xml:space="preserve"> code. By implementing SHA-256 for hashing, I ensured the use of a </w:t>
      </w:r>
      <w:r w:rsidRPr="00FA363A">
        <w:rPr>
          <w:rFonts w:eastAsia="Times New Roman"/>
          <w:sz w:val="22"/>
          <w:szCs w:val="22"/>
        </w:rPr>
        <w:lastRenderedPageBreak/>
        <w:t xml:space="preserve">strong cryptographic algorithm to </w:t>
      </w:r>
      <w:r>
        <w:rPr>
          <w:rFonts w:eastAsia="Times New Roman"/>
          <w:sz w:val="22"/>
          <w:szCs w:val="22"/>
        </w:rPr>
        <w:t>keep</w:t>
      </w:r>
      <w:r w:rsidRPr="00FA363A">
        <w:rPr>
          <w:rFonts w:eastAsia="Times New Roman"/>
          <w:sz w:val="22"/>
          <w:szCs w:val="22"/>
        </w:rPr>
        <w:t xml:space="preserve"> data integrity. I enforced HTTPS in the </w:t>
      </w:r>
      <w:r>
        <w:rPr>
          <w:rFonts w:eastAsia="Times New Roman"/>
          <w:sz w:val="22"/>
          <w:szCs w:val="22"/>
        </w:rPr>
        <w:t>“</w:t>
      </w:r>
      <w:r w:rsidRPr="00FA363A">
        <w:rPr>
          <w:rFonts w:eastAsia="Times New Roman"/>
          <w:sz w:val="22"/>
          <w:szCs w:val="22"/>
        </w:rPr>
        <w:t>application.properties</w:t>
      </w:r>
      <w:r>
        <w:rPr>
          <w:rFonts w:eastAsia="Times New Roman"/>
          <w:sz w:val="22"/>
          <w:szCs w:val="22"/>
        </w:rPr>
        <w:t>”</w:t>
      </w:r>
      <w:r w:rsidRPr="00FA363A">
        <w:rPr>
          <w:rFonts w:eastAsia="Times New Roman"/>
          <w:sz w:val="22"/>
          <w:szCs w:val="22"/>
        </w:rPr>
        <w:t xml:space="preserve"> file to secure data in transit, ensuring encrypted communication between the server and clients. </w:t>
      </w:r>
      <w:r>
        <w:rPr>
          <w:rFonts w:eastAsia="Times New Roman"/>
          <w:sz w:val="22"/>
          <w:szCs w:val="22"/>
        </w:rPr>
        <w:t>Strong</w:t>
      </w:r>
      <w:r w:rsidRPr="00FA363A">
        <w:rPr>
          <w:rFonts w:eastAsia="Times New Roman"/>
          <w:sz w:val="22"/>
          <w:szCs w:val="22"/>
        </w:rPr>
        <w:t xml:space="preserve"> error handling was added to manage exceptions securely, preventing the exposure of sensitive information. These practices align with industry standards, </w:t>
      </w:r>
      <w:r>
        <w:rPr>
          <w:rFonts w:eastAsia="Times New Roman"/>
          <w:sz w:val="22"/>
          <w:szCs w:val="22"/>
        </w:rPr>
        <w:t>like</w:t>
      </w:r>
      <w:r w:rsidRPr="00FA363A">
        <w:rPr>
          <w:rFonts w:eastAsia="Times New Roman"/>
          <w:sz w:val="22"/>
          <w:szCs w:val="22"/>
        </w:rPr>
        <w:t xml:space="preserve"> those recommended by OWASP, to ensure the application is secure against common threats.</w:t>
      </w:r>
    </w:p>
    <w:p w14:paraId="45E3D762" w14:textId="77777777" w:rsidR="00FA363A" w:rsidRPr="00FA363A" w:rsidRDefault="00FA363A" w:rsidP="00FA363A">
      <w:pPr>
        <w:contextualSpacing/>
        <w:rPr>
          <w:rFonts w:eastAsia="Times New Roman"/>
          <w:sz w:val="22"/>
          <w:szCs w:val="22"/>
        </w:rPr>
      </w:pPr>
    </w:p>
    <w:p w14:paraId="052C684F" w14:textId="738F6872" w:rsidR="00974AE3" w:rsidRPr="00B7788F" w:rsidRDefault="00FA363A" w:rsidP="00FA363A">
      <w:pPr>
        <w:contextualSpacing/>
        <w:rPr>
          <w:rFonts w:eastAsia="Times New Roman"/>
          <w:sz w:val="22"/>
          <w:szCs w:val="22"/>
        </w:rPr>
      </w:pPr>
      <w:r w:rsidRPr="00FA363A">
        <w:rPr>
          <w:rFonts w:eastAsia="Times New Roman"/>
          <w:sz w:val="22"/>
          <w:szCs w:val="22"/>
        </w:rPr>
        <w:t xml:space="preserve">Applying industry standard best practices for secure coding is </w:t>
      </w:r>
      <w:r>
        <w:rPr>
          <w:rFonts w:eastAsia="Times New Roman"/>
          <w:sz w:val="22"/>
          <w:szCs w:val="22"/>
        </w:rPr>
        <w:t>important</w:t>
      </w:r>
      <w:r w:rsidRPr="00FA363A">
        <w:rPr>
          <w:rFonts w:eastAsia="Times New Roman"/>
          <w:sz w:val="22"/>
          <w:szCs w:val="22"/>
        </w:rPr>
        <w:t xml:space="preserve"> for the company's overall well-being as it protects the software from potential security breaches that could lead to data loss</w:t>
      </w:r>
      <w:r>
        <w:rPr>
          <w:rFonts w:eastAsia="Times New Roman"/>
          <w:sz w:val="22"/>
          <w:szCs w:val="22"/>
        </w:rPr>
        <w:t xml:space="preserve"> and </w:t>
      </w:r>
      <w:r w:rsidRPr="00FA363A">
        <w:rPr>
          <w:rFonts w:eastAsia="Times New Roman"/>
          <w:sz w:val="22"/>
          <w:szCs w:val="22"/>
        </w:rPr>
        <w:t xml:space="preserve">financial </w:t>
      </w:r>
      <w:r>
        <w:rPr>
          <w:rFonts w:eastAsia="Times New Roman"/>
          <w:sz w:val="22"/>
          <w:szCs w:val="22"/>
        </w:rPr>
        <w:t xml:space="preserve">and </w:t>
      </w:r>
      <w:r w:rsidRPr="00FA363A">
        <w:rPr>
          <w:rFonts w:eastAsia="Times New Roman"/>
          <w:sz w:val="22"/>
          <w:szCs w:val="22"/>
        </w:rPr>
        <w:t xml:space="preserve">reputational </w:t>
      </w:r>
      <w:r w:rsidRPr="00FA363A">
        <w:rPr>
          <w:rFonts w:eastAsia="Times New Roman"/>
          <w:sz w:val="22"/>
          <w:szCs w:val="22"/>
        </w:rPr>
        <w:t>damage</w:t>
      </w:r>
      <w:r w:rsidRPr="00FA363A">
        <w:rPr>
          <w:rFonts w:eastAsia="Times New Roman"/>
          <w:sz w:val="22"/>
          <w:szCs w:val="22"/>
        </w:rPr>
        <w:t xml:space="preserve">. These practices help </w:t>
      </w:r>
      <w:r>
        <w:rPr>
          <w:rFonts w:eastAsia="Times New Roman"/>
          <w:sz w:val="22"/>
          <w:szCs w:val="22"/>
        </w:rPr>
        <w:t>create</w:t>
      </w:r>
      <w:r w:rsidRPr="00FA363A">
        <w:rPr>
          <w:rFonts w:eastAsia="Times New Roman"/>
          <w:sz w:val="22"/>
          <w:szCs w:val="22"/>
        </w:rPr>
        <w:t xml:space="preserve"> a secure and reliable software foundation, fostering customer trust and compliance with regulatory requirements. By </w:t>
      </w:r>
      <w:r>
        <w:rPr>
          <w:rFonts w:eastAsia="Times New Roman"/>
          <w:sz w:val="22"/>
          <w:szCs w:val="22"/>
        </w:rPr>
        <w:t>actively</w:t>
      </w:r>
      <w:r w:rsidRPr="00FA363A">
        <w:rPr>
          <w:rFonts w:eastAsia="Times New Roman"/>
          <w:sz w:val="22"/>
          <w:szCs w:val="22"/>
        </w:rPr>
        <w:t xml:space="preserve"> addressing security vulnerabilities, the company can </w:t>
      </w:r>
      <w:r>
        <w:rPr>
          <w:rFonts w:eastAsia="Times New Roman"/>
          <w:sz w:val="22"/>
          <w:szCs w:val="22"/>
        </w:rPr>
        <w:t>lower</w:t>
      </w:r>
      <w:r w:rsidRPr="00FA363A">
        <w:rPr>
          <w:rFonts w:eastAsia="Times New Roman"/>
          <w:sz w:val="22"/>
          <w:szCs w:val="22"/>
        </w:rPr>
        <w:t xml:space="preserve"> risks and </w:t>
      </w:r>
      <w:r>
        <w:rPr>
          <w:rFonts w:eastAsia="Times New Roman"/>
          <w:sz w:val="22"/>
          <w:szCs w:val="22"/>
        </w:rPr>
        <w:t>increase</w:t>
      </w:r>
      <w:r w:rsidRPr="00FA363A">
        <w:rPr>
          <w:rFonts w:eastAsia="Times New Roman"/>
          <w:sz w:val="22"/>
          <w:szCs w:val="22"/>
        </w:rPr>
        <w:t xml:space="preserve"> the overall quality and security of its software products.</w:t>
      </w:r>
    </w:p>
    <w:sectPr w:rsidR="00974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1F375" w14:textId="77777777" w:rsidR="005A213D" w:rsidRDefault="005A213D" w:rsidP="002F3F84">
      <w:r>
        <w:separator/>
      </w:r>
    </w:p>
  </w:endnote>
  <w:endnote w:type="continuationSeparator" w:id="0">
    <w:p w14:paraId="70C07943" w14:textId="77777777" w:rsidR="005A213D" w:rsidRDefault="005A213D" w:rsidP="002F3F84">
      <w:r>
        <w:continuationSeparator/>
      </w:r>
    </w:p>
  </w:endnote>
  <w:endnote w:type="continuationNotice" w:id="1">
    <w:p w14:paraId="42512D32" w14:textId="77777777" w:rsidR="005A213D" w:rsidRDefault="005A2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35DAA" w14:textId="77777777" w:rsidR="005A213D" w:rsidRDefault="005A213D" w:rsidP="002F3F84">
      <w:r>
        <w:separator/>
      </w:r>
    </w:p>
  </w:footnote>
  <w:footnote w:type="continuationSeparator" w:id="0">
    <w:p w14:paraId="63F8AF22" w14:textId="77777777" w:rsidR="005A213D" w:rsidRDefault="005A213D" w:rsidP="002F3F84">
      <w:r>
        <w:continuationSeparator/>
      </w:r>
    </w:p>
  </w:footnote>
  <w:footnote w:type="continuationNotice" w:id="1">
    <w:p w14:paraId="442FEC81" w14:textId="77777777" w:rsidR="005A213D" w:rsidRDefault="005A21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74689680">
    <w:abstractNumId w:val="16"/>
  </w:num>
  <w:num w:numId="2" w16cid:durableId="1978221384">
    <w:abstractNumId w:val="20"/>
  </w:num>
  <w:num w:numId="3" w16cid:durableId="154499017">
    <w:abstractNumId w:val="6"/>
  </w:num>
  <w:num w:numId="4" w16cid:durableId="754208991">
    <w:abstractNumId w:val="8"/>
  </w:num>
  <w:num w:numId="5" w16cid:durableId="1505852935">
    <w:abstractNumId w:val="4"/>
  </w:num>
  <w:num w:numId="6" w16cid:durableId="281763032">
    <w:abstractNumId w:val="17"/>
  </w:num>
  <w:num w:numId="7" w16cid:durableId="1718243031">
    <w:abstractNumId w:val="12"/>
    <w:lvlOverride w:ilvl="0">
      <w:lvl w:ilvl="0">
        <w:numFmt w:val="lowerLetter"/>
        <w:lvlText w:val="%1."/>
        <w:lvlJc w:val="left"/>
      </w:lvl>
    </w:lvlOverride>
  </w:num>
  <w:num w:numId="8" w16cid:durableId="209465203">
    <w:abstractNumId w:val="5"/>
  </w:num>
  <w:num w:numId="9" w16cid:durableId="1893038620">
    <w:abstractNumId w:val="1"/>
    <w:lvlOverride w:ilvl="0">
      <w:lvl w:ilvl="0">
        <w:numFmt w:val="lowerLetter"/>
        <w:lvlText w:val="%1."/>
        <w:lvlJc w:val="left"/>
      </w:lvl>
    </w:lvlOverride>
  </w:num>
  <w:num w:numId="10" w16cid:durableId="1902982512">
    <w:abstractNumId w:val="0"/>
  </w:num>
  <w:num w:numId="11" w16cid:durableId="876358732">
    <w:abstractNumId w:val="3"/>
  </w:num>
  <w:num w:numId="12" w16cid:durableId="626353603">
    <w:abstractNumId w:val="19"/>
  </w:num>
  <w:num w:numId="13" w16cid:durableId="1369988152">
    <w:abstractNumId w:val="15"/>
  </w:num>
  <w:num w:numId="14" w16cid:durableId="139421106">
    <w:abstractNumId w:val="2"/>
  </w:num>
  <w:num w:numId="15" w16cid:durableId="235215226">
    <w:abstractNumId w:val="11"/>
  </w:num>
  <w:num w:numId="16" w16cid:durableId="2069038447">
    <w:abstractNumId w:val="9"/>
  </w:num>
  <w:num w:numId="17" w16cid:durableId="584730640">
    <w:abstractNumId w:val="14"/>
  </w:num>
  <w:num w:numId="18" w16cid:durableId="1174151988">
    <w:abstractNumId w:val="18"/>
  </w:num>
  <w:num w:numId="19" w16cid:durableId="785542240">
    <w:abstractNumId w:val="7"/>
  </w:num>
  <w:num w:numId="20" w16cid:durableId="540485465">
    <w:abstractNumId w:val="13"/>
  </w:num>
  <w:num w:numId="21" w16cid:durableId="18144500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244"/>
    <w:rsid w:val="00114D54"/>
    <w:rsid w:val="00120ACD"/>
    <w:rsid w:val="00144936"/>
    <w:rsid w:val="00151233"/>
    <w:rsid w:val="00164480"/>
    <w:rsid w:val="00177698"/>
    <w:rsid w:val="00182245"/>
    <w:rsid w:val="00183C9F"/>
    <w:rsid w:val="00187548"/>
    <w:rsid w:val="001933BA"/>
    <w:rsid w:val="00197FC7"/>
    <w:rsid w:val="001A381D"/>
    <w:rsid w:val="001B4F8C"/>
    <w:rsid w:val="001F5F49"/>
    <w:rsid w:val="002001E0"/>
    <w:rsid w:val="00227B99"/>
    <w:rsid w:val="00234FC3"/>
    <w:rsid w:val="00246C90"/>
    <w:rsid w:val="00271E26"/>
    <w:rsid w:val="002778D5"/>
    <w:rsid w:val="00277B38"/>
    <w:rsid w:val="00281DF1"/>
    <w:rsid w:val="00292377"/>
    <w:rsid w:val="002A1A18"/>
    <w:rsid w:val="002B4D43"/>
    <w:rsid w:val="002E7AA9"/>
    <w:rsid w:val="002F3F84"/>
    <w:rsid w:val="00321D27"/>
    <w:rsid w:val="00335200"/>
    <w:rsid w:val="003360D3"/>
    <w:rsid w:val="0033644E"/>
    <w:rsid w:val="003416E6"/>
    <w:rsid w:val="00352FD0"/>
    <w:rsid w:val="003726AD"/>
    <w:rsid w:val="003978A0"/>
    <w:rsid w:val="003A1621"/>
    <w:rsid w:val="003E2462"/>
    <w:rsid w:val="003E399D"/>
    <w:rsid w:val="00403219"/>
    <w:rsid w:val="00413DE0"/>
    <w:rsid w:val="00421560"/>
    <w:rsid w:val="004318F5"/>
    <w:rsid w:val="0045610F"/>
    <w:rsid w:val="0046151B"/>
    <w:rsid w:val="00473815"/>
    <w:rsid w:val="00485402"/>
    <w:rsid w:val="004B2BE0"/>
    <w:rsid w:val="004D78B4"/>
    <w:rsid w:val="00512ADF"/>
    <w:rsid w:val="005173B9"/>
    <w:rsid w:val="00523478"/>
    <w:rsid w:val="00531FBF"/>
    <w:rsid w:val="0058064D"/>
    <w:rsid w:val="00583A02"/>
    <w:rsid w:val="005A1B32"/>
    <w:rsid w:val="005A213D"/>
    <w:rsid w:val="005A6070"/>
    <w:rsid w:val="005A7C7F"/>
    <w:rsid w:val="005C593C"/>
    <w:rsid w:val="005D020B"/>
    <w:rsid w:val="005E6088"/>
    <w:rsid w:val="005F574E"/>
    <w:rsid w:val="006017FD"/>
    <w:rsid w:val="006201FC"/>
    <w:rsid w:val="00632C6F"/>
    <w:rsid w:val="00633225"/>
    <w:rsid w:val="0066382A"/>
    <w:rsid w:val="006A66A8"/>
    <w:rsid w:val="006B66FE"/>
    <w:rsid w:val="006E1A73"/>
    <w:rsid w:val="006E3003"/>
    <w:rsid w:val="006F7029"/>
    <w:rsid w:val="00701A84"/>
    <w:rsid w:val="0071016F"/>
    <w:rsid w:val="0071273D"/>
    <w:rsid w:val="0076659B"/>
    <w:rsid w:val="00790486"/>
    <w:rsid w:val="00793EE5"/>
    <w:rsid w:val="00797EC8"/>
    <w:rsid w:val="00816AE9"/>
    <w:rsid w:val="00824ABB"/>
    <w:rsid w:val="00826665"/>
    <w:rsid w:val="00844A5D"/>
    <w:rsid w:val="00861EC1"/>
    <w:rsid w:val="008A7514"/>
    <w:rsid w:val="008B068E"/>
    <w:rsid w:val="008C070C"/>
    <w:rsid w:val="008C19C2"/>
    <w:rsid w:val="008E0BD7"/>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B228B"/>
    <w:rsid w:val="00CD2663"/>
    <w:rsid w:val="00CE44E9"/>
    <w:rsid w:val="00CF445D"/>
    <w:rsid w:val="00CF618A"/>
    <w:rsid w:val="00D0558B"/>
    <w:rsid w:val="00D47759"/>
    <w:rsid w:val="00DB5652"/>
    <w:rsid w:val="00DC14DD"/>
    <w:rsid w:val="00DD6742"/>
    <w:rsid w:val="00E02BD0"/>
    <w:rsid w:val="00E05F57"/>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A363A"/>
    <w:rsid w:val="00FB2B95"/>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7510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Andrea Sherry</cp:lastModifiedBy>
  <cp:revision>56</cp:revision>
  <dcterms:created xsi:type="dcterms:W3CDTF">2022-04-20T12:43:00Z</dcterms:created>
  <dcterms:modified xsi:type="dcterms:W3CDTF">2024-06-24T11:28:00Z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