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B0C8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2D3E65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03.</w:t>
            </w:r>
            <w:r w:rsidR="002D3E65">
              <w:rPr>
                <w:rFonts w:ascii="Arial" w:hAnsi="Arial" w:cs="Arial"/>
              </w:rPr>
              <w:t>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B0C88" w:rsidRPr="009B0C88" w:rsidRDefault="009B0C88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la documentazione</w:t>
            </w:r>
          </w:p>
          <w:p w:rsidR="003A6978" w:rsidRDefault="009B0C88" w:rsidP="009B0C88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Aggiornato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</w:p>
          <w:p w:rsidR="009B0C88" w:rsidRDefault="00626B99" w:rsidP="009B0C8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note</w:t>
            </w:r>
          </w:p>
          <w:p w:rsidR="00626B99" w:rsidRDefault="00626B99" w:rsidP="00626B99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opzione di eliminazione</w:t>
            </w:r>
            <w:bookmarkStart w:id="3" w:name="_GoBack"/>
            <w:bookmarkEnd w:id="3"/>
          </w:p>
          <w:p w:rsidR="009B0C88" w:rsidRPr="009B0C88" w:rsidRDefault="009B0C88" w:rsidP="009B0C88">
            <w:pPr>
              <w:rPr>
                <w:rFonts w:ascii="Arial" w:hAnsi="Arial" w:cs="Arial"/>
              </w:rPr>
            </w:pPr>
          </w:p>
        </w:tc>
      </w:tr>
    </w:tbl>
    <w:bookmarkEnd w:id="0"/>
    <w:bookmarkEnd w:id="1"/>
    <w:bookmarkEnd w:id="2"/>
    <w:p w:rsidR="003A6978" w:rsidRDefault="00956154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A6978" w:rsidRDefault="003A6978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RPr="003A6978" w:rsidTr="00434F37">
        <w:tc>
          <w:tcPr>
            <w:tcW w:w="9854" w:type="dxa"/>
          </w:tcPr>
          <w:p w:rsidR="003A6978" w:rsidRPr="003A6978" w:rsidRDefault="008B33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Piccolo problema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</w:tbl>
    <w:p w:rsidR="00632B06" w:rsidRPr="003A6978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A697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bene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A6978" w:rsidRDefault="003A6978" w:rsidP="003A6978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TODO: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Vulnerabilità a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injection </w:t>
            </w:r>
            <w:proofErr w:type="spellStart"/>
            <w:r>
              <w:rPr>
                <w:rFonts w:ascii="Arial" w:hAnsi="Arial" w:cs="Arial"/>
              </w:rPr>
              <w:t>AuthModel</w:t>
            </w:r>
            <w:proofErr w:type="spellEnd"/>
            <w:r>
              <w:rPr>
                <w:rFonts w:ascii="Arial" w:hAnsi="Arial" w:cs="Arial"/>
              </w:rPr>
              <w:t xml:space="preserve"> login/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Crittografare nome e email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Aggiungere </w:t>
            </w:r>
            <w:proofErr w:type="spellStart"/>
            <w:r>
              <w:rPr>
                <w:rFonts w:ascii="Arial" w:hAnsi="Arial" w:cs="Arial"/>
              </w:rPr>
              <w:t>validate_</w:t>
            </w:r>
            <w:proofErr w:type="gram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in </w:t>
            </w:r>
            <w:proofErr w:type="spellStart"/>
            <w:r>
              <w:rPr>
                <w:rFonts w:ascii="Arial" w:hAnsi="Arial" w:cs="Arial"/>
              </w:rPr>
              <w:t>libs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validator.php</w:t>
            </w:r>
            <w:proofErr w:type="spellEnd"/>
            <w:r>
              <w:rPr>
                <w:rFonts w:ascii="Arial" w:hAnsi="Arial" w:cs="Arial"/>
              </w:rPr>
              <w:t>. Metodo che sanifica la email.</w:t>
            </w:r>
          </w:p>
          <w:p w:rsid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Rifare view </w:t>
            </w:r>
            <w:proofErr w:type="spellStart"/>
            <w:r>
              <w:rPr>
                <w:rFonts w:ascii="Arial" w:hAnsi="Arial" w:cs="Arial"/>
              </w:rPr>
              <w:t>creazione_note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A6978" w:rsidRPr="003A6978" w:rsidRDefault="003A6978" w:rsidP="003A6978">
            <w:pPr>
              <w:pStyle w:val="Paragrafoelenco"/>
              <w:numPr>
                <w:ilvl w:val="1"/>
                <w:numId w:val="22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Rivisionare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diagramma_classi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632B06" w:rsidRPr="00C304F6" w:rsidRDefault="00632B06" w:rsidP="00C304F6">
            <w:pPr>
              <w:rPr>
                <w:rFonts w:ascii="Arial" w:hAnsi="Arial" w:cs="Arial"/>
                <w:u w:val="single"/>
              </w:rPr>
            </w:pP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0D270A" w:rsidRDefault="00D73FB6" w:rsidP="000D2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Paolo: </w:t>
            </w:r>
          </w:p>
          <w:p w:rsidR="000D270A" w:rsidRPr="000D270A" w:rsidRDefault="000D270A" w:rsidP="000D270A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6D3C1A" w:rsidRDefault="00A449ED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Obbiettivi: </w:t>
            </w:r>
            <w:r w:rsidR="006D3C1A">
              <w:rPr>
                <w:rFonts w:ascii="Arial" w:hAnsi="Arial" w:cs="Arial"/>
              </w:rPr>
              <w:t xml:space="preserve">Operazioni CRUD con note (senza relazioni tra tabelle utente e note, senza tabella </w:t>
            </w:r>
            <w:proofErr w:type="spellStart"/>
            <w:r w:rsidR="006D3C1A">
              <w:rPr>
                <w:rFonts w:ascii="Arial" w:hAnsi="Arial" w:cs="Arial"/>
              </w:rPr>
              <w:t>attachements</w:t>
            </w:r>
            <w:proofErr w:type="spellEnd"/>
            <w:r w:rsidR="006D3C1A">
              <w:rPr>
                <w:rFonts w:ascii="Arial" w:hAnsi="Arial" w:cs="Arial"/>
              </w:rPr>
              <w:t>)</w:t>
            </w:r>
            <w:r w:rsidR="002D3E65">
              <w:rPr>
                <w:rFonts w:ascii="Arial" w:hAnsi="Arial" w:cs="Arial"/>
              </w:rPr>
              <w:t>.</w:t>
            </w:r>
          </w:p>
          <w:p w:rsidR="00B34663" w:rsidRDefault="002D3E65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Pianificazione copre </w:t>
            </w:r>
            <w:r w:rsidR="00B34663">
              <w:rPr>
                <w:rFonts w:ascii="Arial" w:hAnsi="Arial" w:cs="Arial"/>
              </w:rPr>
              <w:t>2 settimane, la terza non è coperta, verrà coperta quando arriverà il mio compagno di lavoro che oggi è assente.</w:t>
            </w:r>
          </w:p>
          <w:p w:rsidR="00441B1B" w:rsidRDefault="00B34663" w:rsidP="00B34663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1571C6" wp14:editId="1B62E7FD">
                  <wp:extent cx="1105134" cy="2620917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123" cy="2720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B4FBD0" wp14:editId="092D1888">
                  <wp:extent cx="1166841" cy="2558627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081" cy="266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2AF2" w:rsidRDefault="00A92AF2" w:rsidP="00944640">
            <w:pPr>
              <w:rPr>
                <w:rFonts w:ascii="Arial" w:hAnsi="Arial" w:cs="Arial"/>
              </w:rPr>
            </w:pP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D55019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p w:rsidR="00B34663" w:rsidRDefault="00B34663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B34663" w:rsidRPr="00B34663" w:rsidRDefault="00B34663" w:rsidP="000D270A">
            <w:pPr>
              <w:rPr>
                <w:rFonts w:ascii="Arial" w:hAnsi="Arial" w:cs="Arial"/>
              </w:rPr>
            </w:pPr>
          </w:p>
          <w:p w:rsidR="00B34663" w:rsidRPr="00B34663" w:rsidRDefault="00B34663" w:rsidP="00B34663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B3E" w:rsidRDefault="00AE5B3E" w:rsidP="00DC1A1A">
      <w:pPr>
        <w:spacing w:after="0" w:line="240" w:lineRule="auto"/>
      </w:pPr>
      <w:r>
        <w:separator/>
      </w:r>
    </w:p>
  </w:endnote>
  <w:endnote w:type="continuationSeparator" w:id="0">
    <w:p w:rsidR="00AE5B3E" w:rsidRDefault="00AE5B3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E5B3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B3E" w:rsidRDefault="00AE5B3E" w:rsidP="00DC1A1A">
      <w:pPr>
        <w:spacing w:after="0" w:line="240" w:lineRule="auto"/>
      </w:pPr>
      <w:r>
        <w:separator/>
      </w:r>
    </w:p>
  </w:footnote>
  <w:footnote w:type="continuationSeparator" w:id="0">
    <w:p w:rsidR="00AE5B3E" w:rsidRDefault="00AE5B3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Casamatta, Paolo Comes</w:t>
    </w:r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7E8A"/>
    <w:multiLevelType w:val="hybridMultilevel"/>
    <w:tmpl w:val="95488E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70FA"/>
    <w:multiLevelType w:val="hybridMultilevel"/>
    <w:tmpl w:val="D47E98B8"/>
    <w:lvl w:ilvl="0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01F22"/>
    <w:multiLevelType w:val="hybridMultilevel"/>
    <w:tmpl w:val="6BB68C4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D05CC"/>
    <w:multiLevelType w:val="hybridMultilevel"/>
    <w:tmpl w:val="40CC2690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64F9E"/>
    <w:multiLevelType w:val="hybridMultilevel"/>
    <w:tmpl w:val="2A0A3718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8E0"/>
    <w:multiLevelType w:val="hybridMultilevel"/>
    <w:tmpl w:val="183E85FA"/>
    <w:lvl w:ilvl="0" w:tplc="08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20"/>
  </w:num>
  <w:num w:numId="4">
    <w:abstractNumId w:val="6"/>
  </w:num>
  <w:num w:numId="5">
    <w:abstractNumId w:val="24"/>
  </w:num>
  <w:num w:numId="6">
    <w:abstractNumId w:val="2"/>
  </w:num>
  <w:num w:numId="7">
    <w:abstractNumId w:val="21"/>
  </w:num>
  <w:num w:numId="8">
    <w:abstractNumId w:val="11"/>
  </w:num>
  <w:num w:numId="9">
    <w:abstractNumId w:val="7"/>
  </w:num>
  <w:num w:numId="10">
    <w:abstractNumId w:val="10"/>
  </w:num>
  <w:num w:numId="11">
    <w:abstractNumId w:val="18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5"/>
  </w:num>
  <w:num w:numId="18">
    <w:abstractNumId w:val="12"/>
  </w:num>
  <w:num w:numId="19">
    <w:abstractNumId w:val="23"/>
  </w:num>
  <w:num w:numId="20">
    <w:abstractNumId w:val="4"/>
  </w:num>
  <w:num w:numId="21">
    <w:abstractNumId w:val="8"/>
  </w:num>
  <w:num w:numId="22">
    <w:abstractNumId w:val="0"/>
  </w:num>
  <w:num w:numId="23">
    <w:abstractNumId w:val="22"/>
  </w:num>
  <w:num w:numId="24">
    <w:abstractNumId w:val="17"/>
  </w:num>
  <w:num w:numId="25">
    <w:abstractNumId w:val="16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771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70A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7E2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78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26B9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3C1A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2327"/>
    <w:rsid w:val="008948C0"/>
    <w:rsid w:val="008B2B2F"/>
    <w:rsid w:val="008B33CB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6154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C88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B3E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466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EEA"/>
    <w:rsid w:val="00BC253B"/>
    <w:rsid w:val="00BC5C30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4F6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019"/>
    <w:rsid w:val="00D573E9"/>
    <w:rsid w:val="00D643F3"/>
    <w:rsid w:val="00D670F7"/>
    <w:rsid w:val="00D71222"/>
    <w:rsid w:val="00D73FB6"/>
    <w:rsid w:val="00D7764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7682D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174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6F8A"/>
    <w:rsid w:val="00997E7D"/>
    <w:rsid w:val="009D5B0A"/>
    <w:rsid w:val="00A0666A"/>
    <w:rsid w:val="00A139A6"/>
    <w:rsid w:val="00A1514F"/>
    <w:rsid w:val="00A352DF"/>
    <w:rsid w:val="00A672EE"/>
    <w:rsid w:val="00A948D8"/>
    <w:rsid w:val="00A97259"/>
    <w:rsid w:val="00AC4702"/>
    <w:rsid w:val="00AD4AA4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2FAC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A5E38-DE14-416D-BC6D-C32B6572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Casamatta Andrea (ALLIEVO)</cp:lastModifiedBy>
  <cp:revision>21</cp:revision>
  <cp:lastPrinted>2017-03-29T10:57:00Z</cp:lastPrinted>
  <dcterms:created xsi:type="dcterms:W3CDTF">2025-01-29T12:23:00Z</dcterms:created>
  <dcterms:modified xsi:type="dcterms:W3CDTF">2025-03-12T10:34:00Z</dcterms:modified>
</cp:coreProperties>
</file>