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0A4" w:rsidRDefault="006C30C5" w:rsidP="006C30C5">
      <w:pPr>
        <w:jc w:val="center"/>
        <w:rPr>
          <w:b/>
          <w:u w:val="single"/>
        </w:rPr>
      </w:pPr>
      <w:proofErr w:type="spellStart"/>
      <w:r>
        <w:rPr>
          <w:b/>
          <w:u w:val="single"/>
        </w:rPr>
        <w:t>Php</w:t>
      </w:r>
      <w:proofErr w:type="spellEnd"/>
      <w:r>
        <w:rPr>
          <w:b/>
          <w:u w:val="single"/>
        </w:rPr>
        <w:t xml:space="preserve"> database connection</w:t>
      </w:r>
    </w:p>
    <w:p w:rsidR="006C30C5" w:rsidRDefault="006C30C5" w:rsidP="006C30C5"/>
    <w:p w:rsidR="006C30C5" w:rsidRDefault="006C30C5" w:rsidP="006C30C5">
      <w:pPr>
        <w:rPr>
          <w:sz w:val="24"/>
          <w:szCs w:val="24"/>
        </w:rPr>
      </w:pPr>
      <w:r w:rsidRPr="006C30C5">
        <w:rPr>
          <w:sz w:val="24"/>
          <w:szCs w:val="24"/>
        </w:rPr>
        <w:t xml:space="preserve">The connection is being run through </w:t>
      </w:r>
      <w:proofErr w:type="spellStart"/>
      <w:r w:rsidRPr="006C30C5">
        <w:rPr>
          <w:sz w:val="24"/>
          <w:szCs w:val="24"/>
        </w:rPr>
        <w:t>xampp’s</w:t>
      </w:r>
      <w:proofErr w:type="spellEnd"/>
      <w:r w:rsidRPr="006C30C5">
        <w:rPr>
          <w:sz w:val="24"/>
          <w:szCs w:val="24"/>
        </w:rPr>
        <w:t xml:space="preserve"> localhost.</w:t>
      </w:r>
      <w:r>
        <w:rPr>
          <w:sz w:val="24"/>
          <w:szCs w:val="24"/>
        </w:rPr>
        <w:t xml:space="preserve"> </w:t>
      </w:r>
    </w:p>
    <w:p w:rsidR="006C30C5" w:rsidRDefault="006C30C5" w:rsidP="006C30C5">
      <w:pPr>
        <w:rPr>
          <w:sz w:val="24"/>
          <w:szCs w:val="24"/>
        </w:rPr>
      </w:pPr>
    </w:p>
    <w:p w:rsidR="006C30C5" w:rsidRDefault="006C30C5" w:rsidP="006C30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616A934" wp14:editId="4F307C87">
            <wp:extent cx="42005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C5" w:rsidRDefault="006C30C5" w:rsidP="006C30C5">
      <w:pPr>
        <w:rPr>
          <w:sz w:val="24"/>
          <w:szCs w:val="24"/>
        </w:rPr>
      </w:pPr>
      <w:r>
        <w:rPr>
          <w:sz w:val="24"/>
          <w:szCs w:val="24"/>
        </w:rPr>
        <w:t xml:space="preserve">The first line is connecting to your localhost server. Everyone’s connections will be different. If it is your first time using </w:t>
      </w:r>
      <w:proofErr w:type="spellStart"/>
      <w:r>
        <w:rPr>
          <w:sz w:val="24"/>
          <w:szCs w:val="24"/>
        </w:rPr>
        <w:t>xampp</w:t>
      </w:r>
      <w:proofErr w:type="spellEnd"/>
      <w:r>
        <w:rPr>
          <w:sz w:val="24"/>
          <w:szCs w:val="24"/>
        </w:rPr>
        <w:t xml:space="preserve"> the password field will be empty, it can be left empty, my own is just changed for past databases, it is not needed.</w:t>
      </w:r>
    </w:p>
    <w:p w:rsidR="006C30C5" w:rsidRDefault="006C30C5" w:rsidP="006C30C5">
      <w:pPr>
        <w:rPr>
          <w:sz w:val="24"/>
          <w:szCs w:val="24"/>
        </w:rPr>
      </w:pPr>
    </w:p>
    <w:p w:rsidR="006C30C5" w:rsidRDefault="006C30C5" w:rsidP="006C30C5">
      <w:pPr>
        <w:rPr>
          <w:sz w:val="24"/>
          <w:szCs w:val="24"/>
        </w:rPr>
      </w:pPr>
      <w:r>
        <w:rPr>
          <w:sz w:val="24"/>
          <w:szCs w:val="24"/>
        </w:rPr>
        <w:t>The second line is to select the database you want from your server. After that the connection is complete, you can test it just to be sure.</w:t>
      </w:r>
    </w:p>
    <w:p w:rsidR="006C30C5" w:rsidRDefault="006C30C5" w:rsidP="006C30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60481D2" wp14:editId="72015380">
            <wp:extent cx="415290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C5" w:rsidRDefault="006C30C5" w:rsidP="006C30C5">
      <w:pPr>
        <w:rPr>
          <w:sz w:val="24"/>
          <w:szCs w:val="24"/>
        </w:rPr>
      </w:pPr>
      <w:r>
        <w:rPr>
          <w:sz w:val="24"/>
          <w:szCs w:val="24"/>
        </w:rPr>
        <w:t xml:space="preserve">I just did a </w:t>
      </w:r>
      <w:r w:rsidR="0086069E">
        <w:rPr>
          <w:sz w:val="24"/>
          <w:szCs w:val="24"/>
        </w:rPr>
        <w:t xml:space="preserve">pull to retrieve and display the full names of our customers to make sure our connection is working. </w:t>
      </w:r>
    </w:p>
    <w:p w:rsidR="00EB2A03" w:rsidRPr="006C30C5" w:rsidRDefault="00EB2A03" w:rsidP="006C30C5">
      <w:pPr>
        <w:rPr>
          <w:sz w:val="24"/>
          <w:szCs w:val="24"/>
        </w:rPr>
      </w:pPr>
      <w:r>
        <w:rPr>
          <w:sz w:val="24"/>
          <w:szCs w:val="24"/>
        </w:rPr>
        <w:t xml:space="preserve">This can be linked with the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file to calculate and save quotes for customers.</w:t>
      </w:r>
      <w:bookmarkStart w:id="0" w:name="_GoBack"/>
      <w:bookmarkEnd w:id="0"/>
    </w:p>
    <w:sectPr w:rsidR="00EB2A03" w:rsidRPr="006C30C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714" w:rsidRDefault="00626714" w:rsidP="006C30C5">
      <w:pPr>
        <w:spacing w:after="0" w:line="240" w:lineRule="auto"/>
      </w:pPr>
      <w:r>
        <w:separator/>
      </w:r>
    </w:p>
  </w:endnote>
  <w:endnote w:type="continuationSeparator" w:id="0">
    <w:p w:rsidR="00626714" w:rsidRDefault="00626714" w:rsidP="006C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714" w:rsidRDefault="00626714" w:rsidP="006C30C5">
      <w:pPr>
        <w:spacing w:after="0" w:line="240" w:lineRule="auto"/>
      </w:pPr>
      <w:r>
        <w:separator/>
      </w:r>
    </w:p>
  </w:footnote>
  <w:footnote w:type="continuationSeparator" w:id="0">
    <w:p w:rsidR="00626714" w:rsidRDefault="00626714" w:rsidP="006C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30C5" w:rsidRDefault="006C30C5">
    <w:pPr>
      <w:pStyle w:val="Header"/>
    </w:pPr>
    <w:r>
      <w:t>Conor Mc Ginty – L00117391</w:t>
    </w:r>
  </w:p>
  <w:p w:rsidR="006C30C5" w:rsidRDefault="006C30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C5"/>
    <w:rsid w:val="004930A4"/>
    <w:rsid w:val="00626714"/>
    <w:rsid w:val="006C30C5"/>
    <w:rsid w:val="0086069E"/>
    <w:rsid w:val="00EB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E08F"/>
  <w15:chartTrackingRefBased/>
  <w15:docId w15:val="{99B04DFB-6768-457A-AA21-20B22CF1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3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0C5"/>
  </w:style>
  <w:style w:type="paragraph" w:styleId="Footer">
    <w:name w:val="footer"/>
    <w:basedOn w:val="Normal"/>
    <w:link w:val="FooterChar"/>
    <w:uiPriority w:val="99"/>
    <w:unhideWhenUsed/>
    <w:rsid w:val="006C3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Mc Ginty</dc:creator>
  <cp:keywords/>
  <dc:description/>
  <cp:lastModifiedBy>Conor Mc Ginty</cp:lastModifiedBy>
  <cp:revision>2</cp:revision>
  <dcterms:created xsi:type="dcterms:W3CDTF">2017-12-03T23:01:00Z</dcterms:created>
  <dcterms:modified xsi:type="dcterms:W3CDTF">2017-12-03T23:13:00Z</dcterms:modified>
</cp:coreProperties>
</file>