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F81AF" w14:textId="77777777" w:rsidR="00C6130A" w:rsidRPr="00C6130A" w:rsidRDefault="00C6130A" w:rsidP="00C6130A">
      <w:pPr>
        <w:jc w:val="both"/>
        <w:rPr>
          <w:sz w:val="24"/>
          <w:szCs w:val="24"/>
        </w:rPr>
      </w:pPr>
    </w:p>
    <w:p w14:paraId="2DA1D0A7" w14:textId="536E5A2F" w:rsidR="00ED4BE5" w:rsidRDefault="00ED4BE5" w:rsidP="00C6130A">
      <w:pPr>
        <w:jc w:val="both"/>
        <w:rPr>
          <w:b/>
          <w:bCs/>
          <w:sz w:val="24"/>
          <w:szCs w:val="24"/>
        </w:rPr>
      </w:pPr>
      <w:r>
        <w:rPr>
          <w:b/>
          <w:bCs/>
          <w:sz w:val="24"/>
          <w:szCs w:val="24"/>
        </w:rPr>
        <w:t>Sistemas computacionales administrativos</w:t>
      </w:r>
    </w:p>
    <w:p w14:paraId="4B86ACA4" w14:textId="0E7CB605" w:rsidR="00ED4BE5" w:rsidRDefault="00ED4BE5" w:rsidP="00C6130A">
      <w:pPr>
        <w:jc w:val="both"/>
        <w:rPr>
          <w:b/>
          <w:bCs/>
          <w:sz w:val="24"/>
          <w:szCs w:val="24"/>
        </w:rPr>
      </w:pPr>
      <w:r>
        <w:rPr>
          <w:b/>
          <w:bCs/>
          <w:sz w:val="24"/>
          <w:szCs w:val="24"/>
        </w:rPr>
        <w:t>Andrea del Carmen López Ortiz</w:t>
      </w:r>
    </w:p>
    <w:p w14:paraId="403B4A67" w14:textId="77777777" w:rsidR="00ED4BE5" w:rsidRDefault="00ED4BE5" w:rsidP="00C6130A">
      <w:pPr>
        <w:jc w:val="both"/>
        <w:rPr>
          <w:b/>
          <w:bCs/>
          <w:sz w:val="24"/>
          <w:szCs w:val="24"/>
        </w:rPr>
      </w:pPr>
    </w:p>
    <w:p w14:paraId="4B2237A4" w14:textId="223D8847" w:rsidR="00C6130A" w:rsidRPr="00C6130A" w:rsidRDefault="00C6130A" w:rsidP="00C6130A">
      <w:pPr>
        <w:jc w:val="both"/>
        <w:rPr>
          <w:b/>
          <w:bCs/>
          <w:sz w:val="24"/>
          <w:szCs w:val="24"/>
        </w:rPr>
      </w:pPr>
      <w:r w:rsidRPr="00C6130A">
        <w:rPr>
          <w:b/>
          <w:bCs/>
          <w:sz w:val="24"/>
          <w:szCs w:val="24"/>
        </w:rPr>
        <w:t xml:space="preserve">Modelo general de comunicación </w:t>
      </w:r>
    </w:p>
    <w:p w14:paraId="075C50DE" w14:textId="688F0B3C" w:rsidR="00C6130A" w:rsidRDefault="00C6130A" w:rsidP="00C6130A">
      <w:pPr>
        <w:jc w:val="both"/>
        <w:rPr>
          <w:sz w:val="24"/>
          <w:szCs w:val="24"/>
        </w:rPr>
      </w:pPr>
      <w:r w:rsidRPr="00C6130A">
        <w:rPr>
          <w:b/>
          <w:bCs/>
          <w:sz w:val="24"/>
          <w:szCs w:val="24"/>
        </w:rPr>
        <w:t>Uso de las capas para analizar problemas en un flujo de materiales</w:t>
      </w:r>
      <w:r w:rsidRPr="00C6130A">
        <w:rPr>
          <w:sz w:val="24"/>
          <w:szCs w:val="24"/>
        </w:rPr>
        <w:t>: El concepto de capas le ayudará a comprender la acción que se produce durante el proceso de comunicación de un computador a otro.</w:t>
      </w:r>
    </w:p>
    <w:p w14:paraId="37275027" w14:textId="32EC13DE" w:rsidR="00C6130A" w:rsidRDefault="00C6130A" w:rsidP="00C6130A">
      <w:pPr>
        <w:jc w:val="both"/>
        <w:rPr>
          <w:i/>
          <w:iCs/>
          <w:sz w:val="24"/>
          <w:szCs w:val="24"/>
        </w:rPr>
      </w:pPr>
      <w:r w:rsidRPr="00C6130A">
        <w:rPr>
          <w:i/>
          <w:iCs/>
          <w:sz w:val="24"/>
          <w:szCs w:val="24"/>
        </w:rPr>
        <w:t xml:space="preserve">En </w:t>
      </w:r>
      <w:proofErr w:type="spellStart"/>
      <w:r w:rsidRPr="00C6130A">
        <w:rPr>
          <w:i/>
          <w:iCs/>
          <w:sz w:val="24"/>
          <w:szCs w:val="24"/>
        </w:rPr>
        <w:t>networking</w:t>
      </w:r>
      <w:proofErr w:type="spellEnd"/>
      <w:r w:rsidRPr="00C6130A">
        <w:rPr>
          <w:i/>
          <w:iCs/>
          <w:sz w:val="24"/>
          <w:szCs w:val="24"/>
        </w:rPr>
        <w:t xml:space="preserve">, un medio es el material a través del cual viajan los paquetes de datos. </w:t>
      </w:r>
    </w:p>
    <w:p w14:paraId="25C2E86B" w14:textId="20C530F6" w:rsidR="00DB6A64" w:rsidRDefault="00DB6A64" w:rsidP="00C6130A">
      <w:pPr>
        <w:jc w:val="both"/>
      </w:pPr>
      <w:r>
        <w:t xml:space="preserve">En el modelo de referencia OSI, hay siete capas numeradas, cada una de las cuales ilustra una función de red específica. Esta división de las funciones de </w:t>
      </w:r>
      <w:proofErr w:type="spellStart"/>
      <w:r>
        <w:t>networking</w:t>
      </w:r>
      <w:proofErr w:type="spellEnd"/>
      <w:r>
        <w:t xml:space="preserve"> se denomina división en capas.</w:t>
      </w:r>
    </w:p>
    <w:p w14:paraId="6EAC6693" w14:textId="7F958678" w:rsidR="00DB6A64" w:rsidRPr="00DB6A64" w:rsidRDefault="00DB6A64" w:rsidP="00DB6A64">
      <w:pPr>
        <w:jc w:val="both"/>
        <w:rPr>
          <w:sz w:val="24"/>
          <w:szCs w:val="24"/>
        </w:rPr>
      </w:pPr>
      <w:r w:rsidRPr="00DB6A64">
        <w:rPr>
          <w:sz w:val="24"/>
          <w:szCs w:val="24"/>
        </w:rPr>
        <w:t>apa 7: La capa de aplicación</w:t>
      </w:r>
      <w:r>
        <w:rPr>
          <w:sz w:val="24"/>
          <w:szCs w:val="24"/>
        </w:rPr>
        <w:t xml:space="preserve"> </w:t>
      </w:r>
    </w:p>
    <w:p w14:paraId="66E81AC6" w14:textId="77777777" w:rsidR="00DB6A64" w:rsidRPr="00DB6A64" w:rsidRDefault="00DB6A64" w:rsidP="00DB6A64">
      <w:pPr>
        <w:jc w:val="both"/>
        <w:rPr>
          <w:sz w:val="24"/>
          <w:szCs w:val="24"/>
        </w:rPr>
      </w:pPr>
      <w:r w:rsidRPr="00DB6A64">
        <w:rPr>
          <w:sz w:val="24"/>
          <w:szCs w:val="24"/>
        </w:rPr>
        <w:t xml:space="preserve"> Capa 6: La capa de presentación</w:t>
      </w:r>
    </w:p>
    <w:p w14:paraId="7158040E" w14:textId="77777777" w:rsidR="00DB6A64" w:rsidRPr="00DB6A64" w:rsidRDefault="00DB6A64" w:rsidP="00DB6A64">
      <w:pPr>
        <w:jc w:val="both"/>
        <w:rPr>
          <w:sz w:val="24"/>
          <w:szCs w:val="24"/>
        </w:rPr>
      </w:pPr>
      <w:r w:rsidRPr="00DB6A64">
        <w:rPr>
          <w:sz w:val="24"/>
          <w:szCs w:val="24"/>
        </w:rPr>
        <w:t xml:space="preserve"> Capa 5: La capa de sesión</w:t>
      </w:r>
    </w:p>
    <w:p w14:paraId="58A07D07" w14:textId="77777777" w:rsidR="00DB6A64" w:rsidRPr="00DB6A64" w:rsidRDefault="00DB6A64" w:rsidP="00DB6A64">
      <w:pPr>
        <w:jc w:val="both"/>
        <w:rPr>
          <w:sz w:val="24"/>
          <w:szCs w:val="24"/>
        </w:rPr>
      </w:pPr>
      <w:r w:rsidRPr="00DB6A64">
        <w:rPr>
          <w:sz w:val="24"/>
          <w:szCs w:val="24"/>
        </w:rPr>
        <w:t xml:space="preserve"> Capa 4: La capa de transporte</w:t>
      </w:r>
    </w:p>
    <w:p w14:paraId="1FE95DC5" w14:textId="77777777" w:rsidR="00DB6A64" w:rsidRPr="00DB6A64" w:rsidRDefault="00DB6A64" w:rsidP="00DB6A64">
      <w:pPr>
        <w:jc w:val="both"/>
        <w:rPr>
          <w:sz w:val="24"/>
          <w:szCs w:val="24"/>
        </w:rPr>
      </w:pPr>
      <w:r w:rsidRPr="00DB6A64">
        <w:rPr>
          <w:sz w:val="24"/>
          <w:szCs w:val="24"/>
        </w:rPr>
        <w:t xml:space="preserve"> Capa 3: La capa de red</w:t>
      </w:r>
    </w:p>
    <w:p w14:paraId="56BF1B71" w14:textId="77777777" w:rsidR="00DB6A64" w:rsidRPr="00DB6A64" w:rsidRDefault="00DB6A64" w:rsidP="00DB6A64">
      <w:pPr>
        <w:jc w:val="both"/>
        <w:rPr>
          <w:sz w:val="24"/>
          <w:szCs w:val="24"/>
        </w:rPr>
      </w:pPr>
      <w:r w:rsidRPr="00DB6A64">
        <w:rPr>
          <w:sz w:val="24"/>
          <w:szCs w:val="24"/>
        </w:rPr>
        <w:t xml:space="preserve"> Capa 2: La capa de enlace de datos</w:t>
      </w:r>
    </w:p>
    <w:p w14:paraId="47F40989" w14:textId="3AC27F72" w:rsidR="00DB6A64" w:rsidRPr="00DB6A64" w:rsidRDefault="00DB6A64" w:rsidP="00DB6A64">
      <w:pPr>
        <w:jc w:val="both"/>
        <w:rPr>
          <w:sz w:val="24"/>
          <w:szCs w:val="24"/>
        </w:rPr>
      </w:pPr>
      <w:r w:rsidRPr="00DB6A64">
        <w:rPr>
          <w:sz w:val="24"/>
          <w:szCs w:val="24"/>
        </w:rPr>
        <w:t xml:space="preserve"> Capa 1: La capa física</w:t>
      </w:r>
      <w:r>
        <w:rPr>
          <w:sz w:val="24"/>
          <w:szCs w:val="24"/>
        </w:rPr>
        <w:t>.</w:t>
      </w:r>
    </w:p>
    <w:p w14:paraId="6CAFAF19" w14:textId="52A0128D" w:rsidR="00C6130A" w:rsidRDefault="00DB6A64" w:rsidP="00C6130A">
      <w:pPr>
        <w:jc w:val="both"/>
        <w:rPr>
          <w:b/>
          <w:bCs/>
          <w:sz w:val="24"/>
          <w:szCs w:val="24"/>
        </w:rPr>
      </w:pPr>
      <w:r w:rsidRPr="00DB6A64">
        <w:rPr>
          <w:b/>
          <w:bCs/>
          <w:sz w:val="24"/>
          <w:szCs w:val="24"/>
        </w:rPr>
        <w:t xml:space="preserve">¿En que nivel de red estamos? </w:t>
      </w:r>
    </w:p>
    <w:p w14:paraId="61F498C4" w14:textId="2A35866B" w:rsidR="00DB6A64" w:rsidRPr="00DB6A64" w:rsidRDefault="00DB6A64" w:rsidP="00C6130A">
      <w:pPr>
        <w:jc w:val="both"/>
        <w:rPr>
          <w:sz w:val="24"/>
          <w:szCs w:val="24"/>
        </w:rPr>
      </w:pPr>
      <w:r w:rsidRPr="00DB6A64">
        <w:rPr>
          <w:sz w:val="24"/>
          <w:szCs w:val="24"/>
        </w:rPr>
        <w:t>A nivel se usuario, solamente mantenemos contacto directo con el nivel 7 ya que se basa en garantizar que la información que envía la capa de aplicación de un sistema pueda ser leída por la capa de aplicación de otro. Lo cual sucede al utilizar apps o el navegador.</w:t>
      </w:r>
    </w:p>
    <w:p w14:paraId="6272817F" w14:textId="1AA9E859" w:rsidR="00DB6A64" w:rsidRDefault="00DB6A64" w:rsidP="00C6130A">
      <w:pPr>
        <w:jc w:val="both"/>
        <w:rPr>
          <w:sz w:val="24"/>
          <w:szCs w:val="24"/>
        </w:rPr>
      </w:pPr>
      <w:r w:rsidRPr="00DB6A64">
        <w:rPr>
          <w:sz w:val="24"/>
          <w:szCs w:val="24"/>
        </w:rPr>
        <w:t xml:space="preserve">Sin embargo, las redes y su mayoría operan en el nivel 3 por que todo depende de las IP y el enrutamiento de los dispositivos globales. </w:t>
      </w:r>
    </w:p>
    <w:p w14:paraId="03435D33" w14:textId="4A5B3037" w:rsidR="00DB6A64" w:rsidRDefault="00DB6A64" w:rsidP="00C6130A">
      <w:pPr>
        <w:jc w:val="both"/>
        <w:rPr>
          <w:sz w:val="24"/>
          <w:szCs w:val="24"/>
        </w:rPr>
      </w:pPr>
    </w:p>
    <w:p w14:paraId="27557AC9" w14:textId="3075EFAB" w:rsidR="00DB6A64" w:rsidRDefault="00DB6A64" w:rsidP="00C6130A">
      <w:pPr>
        <w:jc w:val="both"/>
        <w:rPr>
          <w:b/>
          <w:bCs/>
          <w:sz w:val="24"/>
          <w:szCs w:val="24"/>
        </w:rPr>
      </w:pPr>
      <w:r w:rsidRPr="00DB6A64">
        <w:rPr>
          <w:b/>
          <w:bCs/>
          <w:sz w:val="24"/>
          <w:szCs w:val="24"/>
        </w:rPr>
        <w:t>¿En qué web estamos actualmente?</w:t>
      </w:r>
    </w:p>
    <w:p w14:paraId="37784BD6" w14:textId="353DA3D2" w:rsidR="00DB6A64" w:rsidRPr="00EF16D5" w:rsidRDefault="00EF16D5" w:rsidP="00C6130A">
      <w:pPr>
        <w:jc w:val="both"/>
        <w:rPr>
          <w:sz w:val="24"/>
          <w:szCs w:val="24"/>
        </w:rPr>
      </w:pPr>
      <w:r w:rsidRPr="00EF16D5">
        <w:rPr>
          <w:b/>
          <w:bCs/>
          <w:sz w:val="24"/>
          <w:szCs w:val="24"/>
        </w:rPr>
        <w:t>La web 2.0 es el estándar dominante ya que es</w:t>
      </w:r>
      <w:r w:rsidRPr="00EF16D5">
        <w:rPr>
          <w:sz w:val="24"/>
          <w:szCs w:val="24"/>
        </w:rPr>
        <w:t xml:space="preserve"> “la transición que se ha dado de aplicaciones tradicionales hacia aplicaciones que funcionan a través del web enfocadas al usuario final. Se trata de aplicaciones que generen colaboración y de servicios que reemplacen las aplicaciones de escritorio”</w:t>
      </w:r>
    </w:p>
    <w:p w14:paraId="3D7FC355" w14:textId="18C286A8" w:rsidR="00EF16D5" w:rsidRPr="00EF16D5" w:rsidRDefault="00EF16D5" w:rsidP="00C6130A">
      <w:pPr>
        <w:jc w:val="both"/>
        <w:rPr>
          <w:i/>
          <w:iCs/>
          <w:sz w:val="24"/>
          <w:szCs w:val="24"/>
        </w:rPr>
      </w:pPr>
      <w:r w:rsidRPr="00EF16D5">
        <w:rPr>
          <w:i/>
          <w:iCs/>
          <w:sz w:val="24"/>
          <w:szCs w:val="24"/>
        </w:rPr>
        <w:lastRenderedPageBreak/>
        <w:t>“Mientras en la Web 1.0 los usuarios eran meros receptores de servicios, en la Web 2.0 producen contenidos (blogosfera), participan del valor (intercambio) y colaboran en el desarrollo de la tecnología. El proceso de comunicación genera, en definitiva, un flujo activo de participación” (Freire, 2008).</w:t>
      </w:r>
    </w:p>
    <w:p w14:paraId="43CB28BB" w14:textId="61A3482F" w:rsidR="00EF16D5" w:rsidRPr="00EF16D5" w:rsidRDefault="00EF16D5" w:rsidP="00C6130A">
      <w:pPr>
        <w:jc w:val="both"/>
        <w:rPr>
          <w:b/>
          <w:bCs/>
          <w:sz w:val="24"/>
          <w:szCs w:val="24"/>
        </w:rPr>
      </w:pPr>
      <w:r w:rsidRPr="00EF16D5">
        <w:rPr>
          <w:b/>
          <w:bCs/>
          <w:sz w:val="24"/>
          <w:szCs w:val="24"/>
        </w:rPr>
        <w:t xml:space="preserve">Podría decirse que estamos en una transición hacia la web 3.0 </w:t>
      </w:r>
    </w:p>
    <w:p w14:paraId="79B4ACED" w14:textId="6415A6FC" w:rsidR="00EF16D5" w:rsidRDefault="00EF16D5" w:rsidP="00C6130A">
      <w:pPr>
        <w:jc w:val="both"/>
        <w:rPr>
          <w:sz w:val="24"/>
          <w:szCs w:val="24"/>
        </w:rPr>
      </w:pPr>
      <w:r>
        <w:rPr>
          <w:sz w:val="24"/>
          <w:szCs w:val="24"/>
        </w:rPr>
        <w:t>Que es</w:t>
      </w:r>
      <w:r w:rsidRPr="00EF16D5">
        <w:rPr>
          <w:sz w:val="24"/>
          <w:szCs w:val="24"/>
        </w:rPr>
        <w:t xml:space="preserve"> un neologismo que </w:t>
      </w:r>
      <w:r w:rsidRPr="00EF16D5">
        <w:rPr>
          <w:b/>
          <w:bCs/>
          <w:sz w:val="24"/>
          <w:szCs w:val="24"/>
        </w:rPr>
        <w:t>se utiliza para describir la evolución del uso y la interacción en la red a través de diferentes caminos.</w:t>
      </w:r>
      <w:r w:rsidRPr="00EF16D5">
        <w:rPr>
          <w:sz w:val="24"/>
          <w:szCs w:val="24"/>
        </w:rPr>
        <w:t xml:space="preserve"> Ello incluye, la transformación en una base de datos, un movimiento hacia hacer los contenidos accesibles por múltiples aplicaciones non-browser6, el empuje de las tecnologías de inteligencia artificial, la web semántica, la web geoespacial, o la web 3D. </w:t>
      </w:r>
    </w:p>
    <w:p w14:paraId="2DB3EB16" w14:textId="16ECDAEE" w:rsidR="00EF16D5" w:rsidRPr="00EF16D5" w:rsidRDefault="00EF16D5" w:rsidP="00C6130A">
      <w:pPr>
        <w:jc w:val="both"/>
        <w:rPr>
          <w:b/>
          <w:bCs/>
          <w:sz w:val="24"/>
          <w:szCs w:val="24"/>
        </w:rPr>
      </w:pPr>
      <w:r w:rsidRPr="00EF16D5">
        <w:rPr>
          <w:b/>
          <w:bCs/>
          <w:sz w:val="24"/>
          <w:szCs w:val="24"/>
        </w:rPr>
        <w:t xml:space="preserve">Estamos en una transición entre la Web 2.0 (plataformas interactivas como redes sociales) y la Web 3.0 (descentralización con </w:t>
      </w:r>
      <w:proofErr w:type="spellStart"/>
      <w:r w:rsidRPr="00EF16D5">
        <w:rPr>
          <w:b/>
          <w:bCs/>
          <w:sz w:val="24"/>
          <w:szCs w:val="24"/>
        </w:rPr>
        <w:t>blockchain</w:t>
      </w:r>
      <w:proofErr w:type="spellEnd"/>
      <w:r w:rsidRPr="00EF16D5">
        <w:rPr>
          <w:b/>
          <w:bCs/>
          <w:sz w:val="24"/>
          <w:szCs w:val="24"/>
        </w:rPr>
        <w:t xml:space="preserve"> e IA), aunque la mayoría de los servicios aún operan en la Web 2.0.</w:t>
      </w:r>
    </w:p>
    <w:p w14:paraId="3BEC83F6" w14:textId="77777777" w:rsidR="00EF16D5" w:rsidRPr="00DB6A64" w:rsidRDefault="00EF16D5" w:rsidP="00C6130A">
      <w:pPr>
        <w:jc w:val="both"/>
        <w:rPr>
          <w:b/>
          <w:bCs/>
          <w:sz w:val="24"/>
          <w:szCs w:val="24"/>
        </w:rPr>
      </w:pPr>
    </w:p>
    <w:p w14:paraId="1244E469" w14:textId="1E5383C5" w:rsidR="00DB6A64" w:rsidRDefault="0072362A" w:rsidP="0072362A">
      <w:r>
        <w:t xml:space="preserve">Universidad Nacional del Centro de la Provincia de Buenos Aires. (s. f.). </w:t>
      </w:r>
      <w:r>
        <w:rPr>
          <w:rStyle w:val="nfasis"/>
        </w:rPr>
        <w:t>El modelo OSI</w:t>
      </w:r>
      <w:r>
        <w:t xml:space="preserve">. Cátedra de Comunicaciones de Datos. </w:t>
      </w:r>
      <w:hyperlink r:id="rId4" w:tgtFrame="_new" w:history="1">
        <w:r>
          <w:rPr>
            <w:rStyle w:val="Hipervnculo"/>
          </w:rPr>
          <w:t>https://users.exa.unicen.edu.ar/catedras/comdat1/material/ElmodeloOSI.pdf</w:t>
        </w:r>
      </w:hyperlink>
    </w:p>
    <w:p w14:paraId="04F2DEF5" w14:textId="50D5107F" w:rsidR="0072362A" w:rsidRPr="00DB6A64" w:rsidRDefault="0072362A" w:rsidP="0072362A">
      <w:pPr>
        <w:rPr>
          <w:sz w:val="24"/>
          <w:szCs w:val="24"/>
        </w:rPr>
      </w:pPr>
      <w:r>
        <w:rPr>
          <w:rStyle w:val="Textoennegrita"/>
        </w:rPr>
        <w:t>López, C. C.</w:t>
      </w:r>
      <w:r>
        <w:t xml:space="preserve"> (s. f.). </w:t>
      </w:r>
      <w:r>
        <w:rPr>
          <w:rStyle w:val="nfasis"/>
        </w:rPr>
        <w:t>[Título del informe]</w:t>
      </w:r>
      <w:r>
        <w:t xml:space="preserve"> [Trabajo académico, Universidad de Cantabria]. Repositorio institucional. Recuperado de </w:t>
      </w:r>
      <w:hyperlink r:id="rId5" w:tgtFrame="_new" w:history="1">
        <w:r>
          <w:rPr>
            <w:rStyle w:val="Hipervnculo"/>
          </w:rPr>
          <w:t>https://repositorio.unican.es/xmlui/bitstream/handle/10902/12803/CORINOLOPEZCRISTINA.pdf</w:t>
        </w:r>
      </w:hyperlink>
    </w:p>
    <w:p w14:paraId="638A6D7B" w14:textId="77777777" w:rsidR="00C6130A" w:rsidRDefault="00C6130A"/>
    <w:sectPr w:rsidR="00C613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6E"/>
    <w:rsid w:val="0072362A"/>
    <w:rsid w:val="00925B96"/>
    <w:rsid w:val="00931777"/>
    <w:rsid w:val="00A00B2D"/>
    <w:rsid w:val="00A522FF"/>
    <w:rsid w:val="00B7044F"/>
    <w:rsid w:val="00C6130A"/>
    <w:rsid w:val="00DB6A64"/>
    <w:rsid w:val="00EA266E"/>
    <w:rsid w:val="00ED4BE5"/>
    <w:rsid w:val="00EF16D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AB86"/>
  <w15:chartTrackingRefBased/>
  <w15:docId w15:val="{6C51469D-388B-4174-B848-C0C05E37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72362A"/>
    <w:rPr>
      <w:i/>
      <w:iCs/>
    </w:rPr>
  </w:style>
  <w:style w:type="character" w:styleId="Hipervnculo">
    <w:name w:val="Hyperlink"/>
    <w:basedOn w:val="Fuentedeprrafopredeter"/>
    <w:uiPriority w:val="99"/>
    <w:semiHidden/>
    <w:unhideWhenUsed/>
    <w:rsid w:val="0072362A"/>
    <w:rPr>
      <w:color w:val="0000FF"/>
      <w:u w:val="single"/>
    </w:rPr>
  </w:style>
  <w:style w:type="character" w:styleId="Textoennegrita">
    <w:name w:val="Strong"/>
    <w:basedOn w:val="Fuentedeprrafopredeter"/>
    <w:uiPriority w:val="22"/>
    <w:qFormat/>
    <w:rsid w:val="00723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positorio.unican.es/xmlui/bitstream/handle/10902/12803/CORINOLOPEZCRISTINA.pdf" TargetMode="External"/><Relationship Id="rId4" Type="http://schemas.openxmlformats.org/officeDocument/2006/relationships/hyperlink" Target="https://users.exa.unicen.edu.ar/catedras/comdat1/material/ElmodeloOSI.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pachesina</dc:creator>
  <cp:keywords/>
  <dc:description/>
  <cp:lastModifiedBy>pachesina</cp:lastModifiedBy>
  <cp:revision>3</cp:revision>
  <dcterms:created xsi:type="dcterms:W3CDTF">2025-06-20T06:16:00Z</dcterms:created>
  <dcterms:modified xsi:type="dcterms:W3CDTF">2025-06-26T04:54:00Z</dcterms:modified>
</cp:coreProperties>
</file>