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7AEF"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7159FAA3" w14:textId="77777777" w:rsidR="00264DE8" w:rsidRPr="00B2121A" w:rsidRDefault="00264DE8" w:rsidP="002C78F8">
      <w:pPr>
        <w:autoSpaceDE w:val="0"/>
        <w:autoSpaceDN w:val="0"/>
        <w:adjustRightInd w:val="0"/>
        <w:rPr>
          <w:rFonts w:ascii="Arial" w:hAnsi="Arial" w:cs="Arial"/>
          <w:b/>
          <w:color w:val="333399"/>
          <w:sz w:val="56"/>
          <w:szCs w:val="56"/>
        </w:rPr>
      </w:pPr>
    </w:p>
    <w:p w14:paraId="23F13AEC" w14:textId="3B22A29A" w:rsidR="00264DE8" w:rsidRPr="00B2121A" w:rsidRDefault="00CD360B" w:rsidP="00EC0568">
      <w:pPr>
        <w:autoSpaceDE w:val="0"/>
        <w:autoSpaceDN w:val="0"/>
        <w:adjustRightInd w:val="0"/>
        <w:jc w:val="center"/>
        <w:rPr>
          <w:rFonts w:ascii="Arial" w:hAnsi="Arial" w:cs="Arial"/>
          <w:b/>
          <w:color w:val="333399"/>
          <w:sz w:val="56"/>
          <w:szCs w:val="56"/>
          <w:lang w:val="it-IT"/>
        </w:rPr>
      </w:pPr>
      <w:r w:rsidRPr="00B2121A">
        <w:rPr>
          <w:rFonts w:ascii="Arial" w:hAnsi="Arial" w:cs="Arial"/>
          <w:b/>
          <w:color w:val="333399"/>
          <w:sz w:val="56"/>
          <w:szCs w:val="56"/>
          <w:lang w:val="it-IT"/>
        </w:rPr>
        <w:t xml:space="preserve">Applicazioni per </w:t>
      </w:r>
      <w:r w:rsidR="00B2121A">
        <w:rPr>
          <w:rFonts w:ascii="Arial" w:hAnsi="Arial" w:cs="Arial"/>
          <w:b/>
          <w:color w:val="333399"/>
          <w:sz w:val="56"/>
          <w:szCs w:val="56"/>
          <w:lang w:val="it-IT"/>
        </w:rPr>
        <w:t>D</w:t>
      </w:r>
      <w:r w:rsidRPr="00B2121A">
        <w:rPr>
          <w:rFonts w:ascii="Arial" w:hAnsi="Arial" w:cs="Arial"/>
          <w:b/>
          <w:color w:val="333399"/>
          <w:sz w:val="56"/>
          <w:szCs w:val="56"/>
          <w:lang w:val="it-IT"/>
        </w:rPr>
        <w:t>ispositivi</w:t>
      </w:r>
      <w:r w:rsidR="00EC29C9" w:rsidRPr="00B2121A">
        <w:rPr>
          <w:rFonts w:ascii="Arial" w:hAnsi="Arial" w:cs="Arial"/>
          <w:b/>
          <w:color w:val="333399"/>
          <w:sz w:val="56"/>
          <w:szCs w:val="56"/>
          <w:lang w:val="it-IT"/>
        </w:rPr>
        <w:t xml:space="preserve"> </w:t>
      </w:r>
      <w:r w:rsidR="00B2121A">
        <w:rPr>
          <w:rFonts w:ascii="Arial" w:hAnsi="Arial" w:cs="Arial"/>
          <w:b/>
          <w:color w:val="333399"/>
          <w:sz w:val="56"/>
          <w:szCs w:val="56"/>
          <w:lang w:val="it-IT"/>
        </w:rPr>
        <w:t>M</w:t>
      </w:r>
      <w:r w:rsidR="00EC29C9" w:rsidRPr="00B2121A">
        <w:rPr>
          <w:rFonts w:ascii="Arial" w:hAnsi="Arial" w:cs="Arial"/>
          <w:b/>
          <w:color w:val="333399"/>
          <w:sz w:val="56"/>
          <w:szCs w:val="56"/>
          <w:lang w:val="it-IT"/>
        </w:rPr>
        <w:t>obili</w:t>
      </w:r>
    </w:p>
    <w:p w14:paraId="39686551" w14:textId="418896B5" w:rsidR="00264DE8" w:rsidRPr="00B2121A" w:rsidRDefault="00B2121A"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w:t>
      </w:r>
      <w:r w:rsidR="00264DE8" w:rsidRPr="00B2121A">
        <w:rPr>
          <w:rFonts w:ascii="Arial" w:hAnsi="Arial" w:cs="Arial"/>
          <w:b/>
          <w:color w:val="333399"/>
          <w:sz w:val="56"/>
          <w:szCs w:val="56"/>
          <w:lang w:val="it-IT"/>
        </w:rPr>
        <w:t>.</w:t>
      </w:r>
      <w:r>
        <w:rPr>
          <w:rFonts w:ascii="Arial" w:hAnsi="Arial" w:cs="Arial"/>
          <w:b/>
          <w:color w:val="333399"/>
          <w:sz w:val="56"/>
          <w:szCs w:val="56"/>
          <w:lang w:val="it-IT"/>
        </w:rPr>
        <w:t>A.</w:t>
      </w:r>
      <w:r w:rsidR="00264DE8" w:rsidRPr="00B2121A">
        <w:rPr>
          <w:rFonts w:ascii="Arial" w:hAnsi="Arial" w:cs="Arial"/>
          <w:b/>
          <w:color w:val="333399"/>
          <w:sz w:val="56"/>
          <w:szCs w:val="56"/>
          <w:lang w:val="it-IT"/>
        </w:rPr>
        <w:t xml:space="preserve"> 20</w:t>
      </w:r>
      <w:r>
        <w:rPr>
          <w:rFonts w:ascii="Arial" w:hAnsi="Arial" w:cs="Arial"/>
          <w:b/>
          <w:color w:val="333399"/>
          <w:sz w:val="56"/>
          <w:szCs w:val="56"/>
          <w:lang w:val="it-IT"/>
        </w:rPr>
        <w:t>20</w:t>
      </w:r>
      <w:r w:rsidR="00C066D3" w:rsidRPr="00B2121A">
        <w:rPr>
          <w:rFonts w:ascii="Arial" w:hAnsi="Arial" w:cs="Arial"/>
          <w:b/>
          <w:color w:val="333399"/>
          <w:sz w:val="56"/>
          <w:szCs w:val="56"/>
          <w:lang w:val="it-IT"/>
        </w:rPr>
        <w:t>/</w:t>
      </w:r>
      <w:r w:rsidR="00264DE8" w:rsidRPr="00B2121A">
        <w:rPr>
          <w:rFonts w:ascii="Arial" w:hAnsi="Arial" w:cs="Arial"/>
          <w:b/>
          <w:color w:val="333399"/>
          <w:sz w:val="56"/>
          <w:szCs w:val="56"/>
          <w:lang w:val="it-IT"/>
        </w:rPr>
        <w:t>20</w:t>
      </w:r>
      <w:r w:rsidR="00F93545" w:rsidRPr="00B2121A">
        <w:rPr>
          <w:rFonts w:ascii="Arial" w:hAnsi="Arial" w:cs="Arial"/>
          <w:b/>
          <w:color w:val="333399"/>
          <w:sz w:val="56"/>
          <w:szCs w:val="56"/>
          <w:lang w:val="it-IT"/>
        </w:rPr>
        <w:t>2</w:t>
      </w:r>
      <w:r>
        <w:rPr>
          <w:rFonts w:ascii="Arial" w:hAnsi="Arial" w:cs="Arial"/>
          <w:b/>
          <w:color w:val="333399"/>
          <w:sz w:val="56"/>
          <w:szCs w:val="56"/>
          <w:lang w:val="it-IT"/>
        </w:rPr>
        <w:t>1</w:t>
      </w:r>
    </w:p>
    <w:p w14:paraId="7503AE90"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294CB7DC"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7F363BF9" w14:textId="7EE038EB" w:rsidR="00264DE8" w:rsidRPr="00B2121A" w:rsidRDefault="00FB2743" w:rsidP="00EC0568">
      <w:pPr>
        <w:autoSpaceDE w:val="0"/>
        <w:autoSpaceDN w:val="0"/>
        <w:adjustRightInd w:val="0"/>
        <w:jc w:val="center"/>
        <w:rPr>
          <w:rFonts w:ascii="Arial" w:hAnsi="Arial" w:cs="Arial"/>
          <w:b/>
          <w:color w:val="333399"/>
          <w:sz w:val="96"/>
          <w:szCs w:val="96"/>
        </w:rPr>
      </w:pPr>
      <w:r>
        <w:rPr>
          <w:rFonts w:ascii="Arial" w:hAnsi="Arial" w:cs="Arial"/>
          <w:b/>
          <w:color w:val="333399"/>
          <w:sz w:val="96"/>
          <w:szCs w:val="96"/>
        </w:rPr>
        <w:t>BiblioAQ</w:t>
      </w:r>
    </w:p>
    <w:p w14:paraId="5EA7C37B" w14:textId="77777777" w:rsidR="00264DE8" w:rsidRPr="00B2121A" w:rsidRDefault="0079586E" w:rsidP="00EC0568">
      <w:pPr>
        <w:autoSpaceDE w:val="0"/>
        <w:autoSpaceDN w:val="0"/>
        <w:adjustRightInd w:val="0"/>
        <w:jc w:val="center"/>
        <w:rPr>
          <w:rFonts w:ascii="Arial" w:hAnsi="Arial" w:cs="Arial"/>
          <w:b/>
          <w:color w:val="333399"/>
          <w:sz w:val="56"/>
          <w:szCs w:val="56"/>
        </w:rPr>
      </w:pPr>
      <w:r w:rsidRPr="00B2121A">
        <w:rPr>
          <w:rFonts w:ascii="Arial" w:hAnsi="Arial" w:cs="Arial"/>
          <w:b/>
          <w:color w:val="333399"/>
          <w:sz w:val="56"/>
          <w:szCs w:val="56"/>
        </w:rPr>
        <w:t xml:space="preserve">Design </w:t>
      </w:r>
      <w:r w:rsidR="002C78F8" w:rsidRPr="00B2121A">
        <w:rPr>
          <w:rFonts w:ascii="Arial" w:hAnsi="Arial" w:cs="Arial"/>
          <w:b/>
          <w:color w:val="333399"/>
          <w:sz w:val="56"/>
          <w:szCs w:val="56"/>
        </w:rPr>
        <w:t>documentation</w:t>
      </w:r>
      <w:r w:rsidR="002C78F8" w:rsidRPr="00B2121A">
        <w:rPr>
          <w:rStyle w:val="Rimandonotaapidipagina"/>
          <w:rFonts w:ascii="Arial" w:hAnsi="Arial" w:cs="Arial"/>
          <w:b/>
          <w:color w:val="333399"/>
          <w:sz w:val="56"/>
          <w:szCs w:val="56"/>
        </w:rPr>
        <w:footnoteReference w:id="1"/>
      </w:r>
      <w:r w:rsidR="002C78F8" w:rsidRPr="00B2121A">
        <w:rPr>
          <w:rFonts w:ascii="Arial" w:hAnsi="Arial" w:cs="Arial"/>
          <w:b/>
          <w:color w:val="333399"/>
          <w:sz w:val="56"/>
          <w:szCs w:val="56"/>
          <w:vertAlign w:val="superscript"/>
        </w:rPr>
        <w:t>,</w:t>
      </w:r>
      <w:r w:rsidR="002C78F8" w:rsidRPr="00B2121A">
        <w:rPr>
          <w:rStyle w:val="Rimandonotaapidipagina"/>
          <w:rFonts w:ascii="Arial" w:hAnsi="Arial" w:cs="Arial"/>
          <w:b/>
          <w:color w:val="333399"/>
          <w:sz w:val="56"/>
          <w:szCs w:val="56"/>
        </w:rPr>
        <w:footnoteReference w:id="2"/>
      </w:r>
    </w:p>
    <w:p w14:paraId="6503219E"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442DA5BB" w14:textId="77777777" w:rsidR="005D1EB7" w:rsidRPr="00B2121A" w:rsidRDefault="005D1EB7" w:rsidP="00EC0568">
      <w:pPr>
        <w:autoSpaceDE w:val="0"/>
        <w:autoSpaceDN w:val="0"/>
        <w:adjustRightInd w:val="0"/>
        <w:jc w:val="center"/>
        <w:rPr>
          <w:rFonts w:ascii="Arial" w:hAnsi="Arial" w:cs="Arial"/>
          <w:b/>
          <w:color w:val="333399"/>
          <w:sz w:val="56"/>
          <w:szCs w:val="56"/>
        </w:rPr>
      </w:pPr>
    </w:p>
    <w:p w14:paraId="263BD006" w14:textId="77777777" w:rsidR="005D1EB7" w:rsidRPr="00B2121A" w:rsidRDefault="005D1EB7" w:rsidP="00EC0568">
      <w:pPr>
        <w:rPr>
          <w:rFonts w:ascii="Arial" w:hAnsi="Arial" w:cs="Arial"/>
        </w:rPr>
      </w:pPr>
    </w:p>
    <w:p w14:paraId="5FA84EE5" w14:textId="77777777" w:rsidR="005D1EB7" w:rsidRPr="00B2121A" w:rsidRDefault="005D1EB7" w:rsidP="00EC0568">
      <w:pPr>
        <w:rPr>
          <w:rFonts w:ascii="Arial" w:hAnsi="Arial" w:cs="Arial"/>
        </w:rPr>
      </w:pPr>
    </w:p>
    <w:p w14:paraId="56E7836D" w14:textId="77777777" w:rsidR="005D1EB7" w:rsidRPr="00B2121A" w:rsidRDefault="005D1EB7" w:rsidP="00EC0568">
      <w:pPr>
        <w:rPr>
          <w:rFonts w:ascii="Arial" w:hAnsi="Arial" w:cs="Arial"/>
        </w:rPr>
      </w:pPr>
    </w:p>
    <w:p w14:paraId="0AA9DD71" w14:textId="77777777" w:rsidR="005D1EB7" w:rsidRPr="00B2121A"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2880"/>
        <w:gridCol w:w="2989"/>
      </w:tblGrid>
      <w:tr w:rsidR="00264DE8" w:rsidRPr="00B2121A" w14:paraId="08A30740" w14:textId="77777777" w:rsidTr="00264DE8">
        <w:trPr>
          <w:jc w:val="center"/>
        </w:trPr>
        <w:tc>
          <w:tcPr>
            <w:tcW w:w="8857" w:type="dxa"/>
            <w:gridSpan w:val="3"/>
          </w:tcPr>
          <w:p w14:paraId="31A100A8" w14:textId="77777777" w:rsidR="00264DE8" w:rsidRPr="00B2121A" w:rsidRDefault="00264DE8" w:rsidP="00EC0568">
            <w:pPr>
              <w:autoSpaceDE w:val="0"/>
              <w:autoSpaceDN w:val="0"/>
              <w:adjustRightInd w:val="0"/>
              <w:jc w:val="center"/>
              <w:rPr>
                <w:rFonts w:ascii="Arial" w:hAnsi="Arial" w:cs="Arial"/>
                <w:color w:val="333399"/>
                <w:sz w:val="20"/>
                <w:szCs w:val="20"/>
              </w:rPr>
            </w:pPr>
            <w:r w:rsidRPr="00B2121A">
              <w:rPr>
                <w:rFonts w:ascii="Arial" w:hAnsi="Arial" w:cs="Arial"/>
                <w:b/>
                <w:color w:val="333399"/>
                <w:sz w:val="20"/>
                <w:szCs w:val="20"/>
              </w:rPr>
              <w:t>Team Members</w:t>
            </w:r>
            <w:r w:rsidR="00577F42" w:rsidRPr="00B2121A">
              <w:rPr>
                <w:rStyle w:val="Rimandonotaapidipagina"/>
                <w:rFonts w:ascii="Arial" w:hAnsi="Arial" w:cs="Arial"/>
                <w:b/>
                <w:color w:val="333399"/>
                <w:sz w:val="20"/>
                <w:szCs w:val="20"/>
              </w:rPr>
              <w:footnoteReference w:id="3"/>
            </w:r>
          </w:p>
        </w:tc>
      </w:tr>
      <w:tr w:rsidR="00264DE8" w:rsidRPr="00B2121A" w14:paraId="19BA9858" w14:textId="77777777" w:rsidTr="00264DE8">
        <w:trPr>
          <w:jc w:val="center"/>
        </w:trPr>
        <w:tc>
          <w:tcPr>
            <w:tcW w:w="2988" w:type="dxa"/>
          </w:tcPr>
          <w:p w14:paraId="7159CA09"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Name</w:t>
            </w:r>
          </w:p>
        </w:tc>
        <w:tc>
          <w:tcPr>
            <w:tcW w:w="2880" w:type="dxa"/>
          </w:tcPr>
          <w:p w14:paraId="1CA8A66B"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Student Number</w:t>
            </w:r>
          </w:p>
        </w:tc>
        <w:tc>
          <w:tcPr>
            <w:tcW w:w="2989" w:type="dxa"/>
          </w:tcPr>
          <w:p w14:paraId="0D05271F"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E-mail address</w:t>
            </w:r>
          </w:p>
        </w:tc>
      </w:tr>
      <w:tr w:rsidR="00264DE8" w:rsidRPr="00B2121A" w14:paraId="59824179" w14:textId="77777777" w:rsidTr="00264DE8">
        <w:trPr>
          <w:jc w:val="center"/>
        </w:trPr>
        <w:tc>
          <w:tcPr>
            <w:tcW w:w="2988" w:type="dxa"/>
          </w:tcPr>
          <w:p w14:paraId="267337C5" w14:textId="77777777" w:rsidR="00264DE8" w:rsidRPr="00B2121A" w:rsidRDefault="00264DE8" w:rsidP="00EC0568">
            <w:pPr>
              <w:autoSpaceDE w:val="0"/>
              <w:autoSpaceDN w:val="0"/>
              <w:adjustRightInd w:val="0"/>
              <w:rPr>
                <w:rFonts w:ascii="Arial" w:hAnsi="Arial" w:cs="Arial"/>
                <w:b/>
                <w:color w:val="333399"/>
                <w:sz w:val="20"/>
                <w:szCs w:val="20"/>
              </w:rPr>
            </w:pPr>
          </w:p>
        </w:tc>
        <w:tc>
          <w:tcPr>
            <w:tcW w:w="2880" w:type="dxa"/>
          </w:tcPr>
          <w:p w14:paraId="2D2F4534" w14:textId="77777777" w:rsidR="00264DE8" w:rsidRPr="00B2121A" w:rsidRDefault="00264DE8" w:rsidP="00EC0568">
            <w:pPr>
              <w:autoSpaceDE w:val="0"/>
              <w:autoSpaceDN w:val="0"/>
              <w:adjustRightInd w:val="0"/>
              <w:rPr>
                <w:rFonts w:ascii="Arial" w:hAnsi="Arial" w:cs="Arial"/>
                <w:i/>
                <w:color w:val="333399"/>
                <w:sz w:val="20"/>
                <w:szCs w:val="20"/>
              </w:rPr>
            </w:pPr>
          </w:p>
        </w:tc>
        <w:tc>
          <w:tcPr>
            <w:tcW w:w="2989" w:type="dxa"/>
          </w:tcPr>
          <w:p w14:paraId="097E9E0E" w14:textId="77777777" w:rsidR="00264DE8" w:rsidRPr="00B2121A" w:rsidRDefault="00264DE8" w:rsidP="00EC0568">
            <w:pPr>
              <w:autoSpaceDE w:val="0"/>
              <w:autoSpaceDN w:val="0"/>
              <w:adjustRightInd w:val="0"/>
              <w:rPr>
                <w:rFonts w:ascii="Arial" w:hAnsi="Arial" w:cs="Arial"/>
                <w:i/>
                <w:color w:val="333399"/>
                <w:sz w:val="20"/>
                <w:szCs w:val="20"/>
              </w:rPr>
            </w:pPr>
          </w:p>
        </w:tc>
      </w:tr>
      <w:tr w:rsidR="00264DE8" w:rsidRPr="00B2121A" w14:paraId="56FEF0C4" w14:textId="77777777" w:rsidTr="00264DE8">
        <w:trPr>
          <w:jc w:val="center"/>
        </w:trPr>
        <w:tc>
          <w:tcPr>
            <w:tcW w:w="2988" w:type="dxa"/>
          </w:tcPr>
          <w:p w14:paraId="7516963F" w14:textId="77777777" w:rsidR="00264DE8" w:rsidRPr="00B2121A" w:rsidRDefault="00264DE8" w:rsidP="00EC0568">
            <w:pPr>
              <w:autoSpaceDE w:val="0"/>
              <w:autoSpaceDN w:val="0"/>
              <w:adjustRightInd w:val="0"/>
              <w:rPr>
                <w:rFonts w:ascii="Arial" w:hAnsi="Arial" w:cs="Arial"/>
                <w:color w:val="333399"/>
                <w:sz w:val="20"/>
                <w:szCs w:val="20"/>
              </w:rPr>
            </w:pPr>
          </w:p>
        </w:tc>
        <w:tc>
          <w:tcPr>
            <w:tcW w:w="2880" w:type="dxa"/>
          </w:tcPr>
          <w:p w14:paraId="7E8EE02D" w14:textId="77777777" w:rsidR="00264DE8" w:rsidRPr="00B2121A" w:rsidRDefault="00264DE8" w:rsidP="00EC0568">
            <w:pPr>
              <w:autoSpaceDE w:val="0"/>
              <w:autoSpaceDN w:val="0"/>
              <w:adjustRightInd w:val="0"/>
              <w:rPr>
                <w:rFonts w:ascii="Arial" w:hAnsi="Arial" w:cs="Arial"/>
                <w:i/>
                <w:color w:val="333399"/>
                <w:sz w:val="20"/>
                <w:szCs w:val="20"/>
              </w:rPr>
            </w:pPr>
          </w:p>
        </w:tc>
        <w:tc>
          <w:tcPr>
            <w:tcW w:w="2989" w:type="dxa"/>
          </w:tcPr>
          <w:p w14:paraId="4A3B10C3" w14:textId="77777777" w:rsidR="00264DE8" w:rsidRPr="00B2121A" w:rsidRDefault="00264DE8" w:rsidP="00EC0568">
            <w:pPr>
              <w:autoSpaceDE w:val="0"/>
              <w:autoSpaceDN w:val="0"/>
              <w:adjustRightInd w:val="0"/>
              <w:rPr>
                <w:rFonts w:ascii="Arial" w:hAnsi="Arial" w:cs="Arial"/>
                <w:i/>
                <w:color w:val="333399"/>
                <w:sz w:val="20"/>
                <w:szCs w:val="20"/>
              </w:rPr>
            </w:pPr>
          </w:p>
        </w:tc>
      </w:tr>
      <w:tr w:rsidR="00264DE8" w:rsidRPr="00B2121A" w14:paraId="0E7D8A21" w14:textId="77777777" w:rsidTr="00264DE8">
        <w:trPr>
          <w:jc w:val="center"/>
        </w:trPr>
        <w:tc>
          <w:tcPr>
            <w:tcW w:w="2988" w:type="dxa"/>
          </w:tcPr>
          <w:p w14:paraId="0D676693" w14:textId="77777777" w:rsidR="00264DE8" w:rsidRPr="00B2121A" w:rsidRDefault="00264DE8" w:rsidP="00EC0568">
            <w:pPr>
              <w:autoSpaceDE w:val="0"/>
              <w:autoSpaceDN w:val="0"/>
              <w:adjustRightInd w:val="0"/>
              <w:rPr>
                <w:rFonts w:ascii="Arial" w:hAnsi="Arial" w:cs="Arial"/>
                <w:color w:val="333399"/>
                <w:sz w:val="20"/>
                <w:szCs w:val="20"/>
              </w:rPr>
            </w:pPr>
          </w:p>
        </w:tc>
        <w:tc>
          <w:tcPr>
            <w:tcW w:w="2880" w:type="dxa"/>
          </w:tcPr>
          <w:p w14:paraId="52D6C0EF" w14:textId="77777777" w:rsidR="00264DE8" w:rsidRPr="00B2121A" w:rsidRDefault="00264DE8" w:rsidP="00EC0568">
            <w:pPr>
              <w:autoSpaceDE w:val="0"/>
              <w:autoSpaceDN w:val="0"/>
              <w:adjustRightInd w:val="0"/>
              <w:rPr>
                <w:rFonts w:ascii="Arial" w:hAnsi="Arial" w:cs="Arial"/>
                <w:i/>
                <w:color w:val="333399"/>
                <w:sz w:val="20"/>
                <w:szCs w:val="20"/>
              </w:rPr>
            </w:pPr>
          </w:p>
        </w:tc>
        <w:tc>
          <w:tcPr>
            <w:tcW w:w="2989" w:type="dxa"/>
          </w:tcPr>
          <w:p w14:paraId="13B47F1F" w14:textId="77777777" w:rsidR="00264DE8" w:rsidRPr="00B2121A" w:rsidRDefault="00264DE8" w:rsidP="00EC0568">
            <w:pPr>
              <w:autoSpaceDE w:val="0"/>
              <w:autoSpaceDN w:val="0"/>
              <w:adjustRightInd w:val="0"/>
              <w:rPr>
                <w:rFonts w:ascii="Arial" w:hAnsi="Arial" w:cs="Arial"/>
                <w:i/>
                <w:color w:val="333399"/>
                <w:sz w:val="20"/>
                <w:szCs w:val="20"/>
              </w:rPr>
            </w:pPr>
          </w:p>
        </w:tc>
      </w:tr>
      <w:tr w:rsidR="00264DE8" w:rsidRPr="00B2121A" w14:paraId="7850F158" w14:textId="77777777" w:rsidTr="00264DE8">
        <w:trPr>
          <w:jc w:val="center"/>
        </w:trPr>
        <w:tc>
          <w:tcPr>
            <w:tcW w:w="2988" w:type="dxa"/>
          </w:tcPr>
          <w:p w14:paraId="0128BA81" w14:textId="77777777" w:rsidR="00264DE8" w:rsidRPr="00B2121A" w:rsidRDefault="00264DE8" w:rsidP="00EC0568">
            <w:pPr>
              <w:autoSpaceDE w:val="0"/>
              <w:autoSpaceDN w:val="0"/>
              <w:adjustRightInd w:val="0"/>
              <w:rPr>
                <w:rFonts w:ascii="Arial" w:hAnsi="Arial" w:cs="Arial"/>
                <w:color w:val="333399"/>
                <w:sz w:val="20"/>
                <w:szCs w:val="20"/>
              </w:rPr>
            </w:pPr>
          </w:p>
        </w:tc>
        <w:tc>
          <w:tcPr>
            <w:tcW w:w="2880" w:type="dxa"/>
          </w:tcPr>
          <w:p w14:paraId="1287A847" w14:textId="77777777" w:rsidR="00264DE8" w:rsidRPr="00B2121A" w:rsidRDefault="00264DE8" w:rsidP="00EC0568">
            <w:pPr>
              <w:autoSpaceDE w:val="0"/>
              <w:autoSpaceDN w:val="0"/>
              <w:adjustRightInd w:val="0"/>
              <w:rPr>
                <w:rFonts w:ascii="Arial" w:hAnsi="Arial" w:cs="Arial"/>
                <w:i/>
                <w:color w:val="333399"/>
                <w:sz w:val="20"/>
                <w:szCs w:val="20"/>
              </w:rPr>
            </w:pPr>
          </w:p>
        </w:tc>
        <w:tc>
          <w:tcPr>
            <w:tcW w:w="2989" w:type="dxa"/>
          </w:tcPr>
          <w:p w14:paraId="794F7538" w14:textId="77777777" w:rsidR="00264DE8" w:rsidRPr="00B2121A" w:rsidRDefault="00264DE8" w:rsidP="00EC0568">
            <w:pPr>
              <w:autoSpaceDE w:val="0"/>
              <w:autoSpaceDN w:val="0"/>
              <w:adjustRightInd w:val="0"/>
              <w:rPr>
                <w:rFonts w:ascii="Arial" w:hAnsi="Arial" w:cs="Arial"/>
                <w:i/>
                <w:color w:val="333399"/>
                <w:sz w:val="20"/>
                <w:szCs w:val="20"/>
              </w:rPr>
            </w:pPr>
          </w:p>
        </w:tc>
      </w:tr>
      <w:tr w:rsidR="00264DE8" w:rsidRPr="00B2121A" w14:paraId="45686CCE" w14:textId="77777777" w:rsidTr="00264DE8">
        <w:trPr>
          <w:jc w:val="center"/>
        </w:trPr>
        <w:tc>
          <w:tcPr>
            <w:tcW w:w="2988" w:type="dxa"/>
          </w:tcPr>
          <w:p w14:paraId="5447B946" w14:textId="77777777" w:rsidR="00264DE8" w:rsidRPr="00B2121A" w:rsidRDefault="00264DE8" w:rsidP="00EC0568">
            <w:pPr>
              <w:autoSpaceDE w:val="0"/>
              <w:autoSpaceDN w:val="0"/>
              <w:adjustRightInd w:val="0"/>
              <w:jc w:val="both"/>
              <w:rPr>
                <w:rFonts w:ascii="Arial" w:hAnsi="Arial" w:cs="Arial"/>
                <w:color w:val="333399"/>
                <w:sz w:val="20"/>
                <w:szCs w:val="20"/>
              </w:rPr>
            </w:pPr>
          </w:p>
        </w:tc>
        <w:tc>
          <w:tcPr>
            <w:tcW w:w="2880" w:type="dxa"/>
          </w:tcPr>
          <w:p w14:paraId="5E9B9974" w14:textId="77777777" w:rsidR="00264DE8" w:rsidRPr="00B2121A" w:rsidRDefault="00264DE8" w:rsidP="00EC0568">
            <w:pPr>
              <w:autoSpaceDE w:val="0"/>
              <w:autoSpaceDN w:val="0"/>
              <w:adjustRightInd w:val="0"/>
              <w:jc w:val="both"/>
              <w:rPr>
                <w:rFonts w:ascii="Arial" w:hAnsi="Arial" w:cs="Arial"/>
                <w:i/>
                <w:color w:val="333399"/>
                <w:sz w:val="20"/>
                <w:szCs w:val="20"/>
              </w:rPr>
            </w:pPr>
          </w:p>
        </w:tc>
        <w:tc>
          <w:tcPr>
            <w:tcW w:w="2989" w:type="dxa"/>
          </w:tcPr>
          <w:p w14:paraId="125AEDFB" w14:textId="77777777" w:rsidR="00264DE8" w:rsidRPr="00B2121A" w:rsidRDefault="00264DE8" w:rsidP="00EC0568">
            <w:pPr>
              <w:autoSpaceDE w:val="0"/>
              <w:autoSpaceDN w:val="0"/>
              <w:adjustRightInd w:val="0"/>
              <w:jc w:val="both"/>
              <w:rPr>
                <w:rFonts w:ascii="Arial" w:hAnsi="Arial" w:cs="Arial"/>
                <w:i/>
                <w:color w:val="333399"/>
                <w:sz w:val="20"/>
                <w:szCs w:val="20"/>
              </w:rPr>
            </w:pPr>
          </w:p>
        </w:tc>
      </w:tr>
    </w:tbl>
    <w:p w14:paraId="522304A2" w14:textId="3AC4C4CA" w:rsidR="00981073" w:rsidRDefault="00981073" w:rsidP="00EC0568">
      <w:pPr>
        <w:pStyle w:val="Titolo"/>
        <w:rPr>
          <w:rFonts w:ascii="Arial" w:hAnsi="Arial" w:cs="Arial"/>
        </w:rPr>
      </w:pPr>
    </w:p>
    <w:p w14:paraId="29BE40DE" w14:textId="77777777" w:rsidR="00B2121A" w:rsidRPr="00B2121A" w:rsidRDefault="00B2121A" w:rsidP="00B2121A"/>
    <w:p w14:paraId="2475A6FA" w14:textId="77777777" w:rsidR="00264DE8" w:rsidRPr="00B2121A" w:rsidRDefault="00263EFB"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58240" behindDoc="0" locked="0" layoutInCell="1" allowOverlap="1" wp14:anchorId="0389D573" wp14:editId="59CE5EA3">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B2121A">
        <w:rPr>
          <w:rFonts w:ascii="Arial" w:hAnsi="Arial" w:cs="Arial"/>
        </w:rPr>
        <w:t>Strategy</w:t>
      </w:r>
    </w:p>
    <w:p w14:paraId="012A3223" w14:textId="3B2CF2E4" w:rsidR="002911BE" w:rsidRPr="002911BE" w:rsidRDefault="002911BE" w:rsidP="00EC0568">
      <w:pPr>
        <w:pStyle w:val="Titolo1"/>
        <w:jc w:val="both"/>
        <w:rPr>
          <w:rFonts w:ascii="Arial" w:hAnsi="Arial" w:cs="Arial"/>
          <w:sz w:val="32"/>
          <w:u w:val="single"/>
        </w:rPr>
      </w:pPr>
      <w:r w:rsidRPr="002911BE">
        <w:rPr>
          <w:rFonts w:ascii="Arial" w:hAnsi="Arial" w:cs="Arial"/>
          <w:sz w:val="32"/>
          <w:u w:val="single"/>
        </w:rPr>
        <w:t>Product Objectives</w:t>
      </w:r>
    </w:p>
    <w:p w14:paraId="2A481677" w14:textId="564827CB" w:rsidR="002911BE" w:rsidRPr="002911BE" w:rsidRDefault="002911BE" w:rsidP="00EC0568">
      <w:pPr>
        <w:pStyle w:val="Titolo1"/>
        <w:jc w:val="both"/>
        <w:rPr>
          <w:rFonts w:ascii="Arial" w:hAnsi="Arial" w:cs="Arial"/>
        </w:rPr>
      </w:pPr>
      <w:r w:rsidRPr="002911BE">
        <w:rPr>
          <w:rFonts w:ascii="Arial" w:hAnsi="Arial" w:cs="Arial"/>
        </w:rPr>
        <w:t>Business goals</w:t>
      </w:r>
    </w:p>
    <w:p w14:paraId="292B6DBD" w14:textId="53738745" w:rsidR="002911BE" w:rsidRPr="002911BE" w:rsidRDefault="002911BE" w:rsidP="002911BE">
      <w:pPr>
        <w:rPr>
          <w:rFonts w:ascii="Arial" w:hAnsi="Arial" w:cs="Arial"/>
        </w:rPr>
      </w:pPr>
      <w:r w:rsidRPr="002911BE">
        <w:rPr>
          <w:rFonts w:ascii="Arial" w:hAnsi="Arial" w:cs="Arial"/>
        </w:rPr>
        <w:t xml:space="preserve">Describe the business goals </w:t>
      </w:r>
    </w:p>
    <w:p w14:paraId="50937C6B" w14:textId="7AF47AD1" w:rsidR="00263EFB" w:rsidRDefault="00263EFB" w:rsidP="00EC0568">
      <w:pPr>
        <w:pStyle w:val="Titolo1"/>
        <w:jc w:val="both"/>
        <w:rPr>
          <w:rFonts w:ascii="Arial" w:hAnsi="Arial" w:cs="Arial"/>
        </w:rPr>
      </w:pPr>
      <w:r w:rsidRPr="00B2121A">
        <w:rPr>
          <w:rFonts w:ascii="Arial" w:hAnsi="Arial" w:cs="Arial"/>
        </w:rPr>
        <w:t>Product Overview</w:t>
      </w:r>
    </w:p>
    <w:p w14:paraId="1018900D" w14:textId="1A10CBBE" w:rsidR="00FB2743" w:rsidRPr="00A911E7" w:rsidRDefault="00FB2743" w:rsidP="00FB2743">
      <w:pPr>
        <w:rPr>
          <w:rFonts w:ascii="Arial" w:hAnsi="Arial" w:cs="Arial"/>
          <w:lang w:val="it-IT"/>
        </w:rPr>
      </w:pPr>
      <w:r w:rsidRPr="00A911E7">
        <w:rPr>
          <w:rFonts w:ascii="Arial" w:hAnsi="Arial" w:cs="Arial"/>
          <w:lang w:val="it-IT"/>
        </w:rPr>
        <w:t>BiblioAQ è un app pensata per facilitare l’accesso alle biblioteche aquilane fornendo agli utenti servizi di prenotazione di accesso alla struttura e al catalogo dei libri.</w:t>
      </w:r>
    </w:p>
    <w:p w14:paraId="1164F9F7" w14:textId="2B777906" w:rsidR="00FB2743" w:rsidRPr="00A911E7" w:rsidRDefault="00FB2743" w:rsidP="00FB2743">
      <w:pPr>
        <w:rPr>
          <w:rFonts w:ascii="Arial" w:hAnsi="Arial" w:cs="Arial"/>
          <w:lang w:val="it-IT"/>
        </w:rPr>
      </w:pPr>
      <w:r w:rsidRPr="00A911E7">
        <w:rPr>
          <w:rFonts w:ascii="Arial" w:hAnsi="Arial" w:cs="Arial"/>
          <w:lang w:val="it-IT"/>
        </w:rPr>
        <w:t>L’app è destinata sia a studenti sia a lettori di ogni fascia di età.</w:t>
      </w:r>
    </w:p>
    <w:p w14:paraId="7D8FDF41" w14:textId="1374C8B0" w:rsidR="00A911E7" w:rsidRPr="005927D2" w:rsidRDefault="00F26FEE" w:rsidP="00A911E7">
      <w:pPr>
        <w:pStyle w:val="Titolo1"/>
        <w:jc w:val="both"/>
        <w:rPr>
          <w:rFonts w:ascii="Arial" w:hAnsi="Arial" w:cs="Arial"/>
          <w:lang w:val="it-IT"/>
        </w:rPr>
      </w:pPr>
      <w:r w:rsidRPr="005927D2">
        <w:rPr>
          <w:rFonts w:ascii="Arial" w:hAnsi="Arial" w:cs="Arial"/>
          <w:lang w:val="it-IT"/>
        </w:rPr>
        <w:t>Competitors</w:t>
      </w:r>
    </w:p>
    <w:p w14:paraId="70D0B147" w14:textId="634592DD" w:rsidR="002911BE" w:rsidRDefault="00A911E7" w:rsidP="00F26FEE">
      <w:pPr>
        <w:rPr>
          <w:rFonts w:ascii="Arial" w:hAnsi="Arial" w:cs="Arial"/>
          <w:lang w:val="it-IT"/>
        </w:rPr>
      </w:pPr>
      <w:r w:rsidRPr="00A911E7">
        <w:rPr>
          <w:rFonts w:ascii="Arial" w:hAnsi="Arial" w:cs="Arial"/>
          <w:lang w:val="it-IT"/>
        </w:rPr>
        <w:t>Web Opac: 1000 biblioteche:</w:t>
      </w:r>
      <w:r>
        <w:rPr>
          <w:rFonts w:ascii="Arial" w:hAnsi="Arial" w:cs="Arial"/>
          <w:lang w:val="it-IT"/>
        </w:rPr>
        <w:t xml:space="preserve"> </w:t>
      </w:r>
      <w:r w:rsidRPr="00A911E7">
        <w:rPr>
          <w:rFonts w:ascii="Arial" w:hAnsi="Arial" w:cs="Arial"/>
          <w:lang w:val="it-IT"/>
        </w:rPr>
        <w:t>”Questa a</w:t>
      </w:r>
      <w:r>
        <w:rPr>
          <w:rFonts w:ascii="Arial" w:hAnsi="Arial" w:cs="Arial"/>
          <w:lang w:val="it-IT"/>
        </w:rPr>
        <w:t>pplicazione consente di accedere a 1000+ biblioteche pubbliche”. L’applicazione consente di accedere ai cataloghi e al proprio account personale di oltre 500 biblioteche pubbliche presenti in Austria, Germania e Svizzera, non è disponibile in Italia.</w:t>
      </w:r>
    </w:p>
    <w:p w14:paraId="5CD31375" w14:textId="77777777" w:rsidR="00A911E7" w:rsidRDefault="00A911E7" w:rsidP="00F26FEE">
      <w:pPr>
        <w:rPr>
          <w:rFonts w:ascii="Arial" w:hAnsi="Arial" w:cs="Arial"/>
          <w:lang w:val="it-IT"/>
        </w:rPr>
      </w:pPr>
    </w:p>
    <w:p w14:paraId="68483781" w14:textId="488BF467" w:rsidR="00A911E7" w:rsidRDefault="00A911E7" w:rsidP="00F26FEE">
      <w:pPr>
        <w:rPr>
          <w:rFonts w:ascii="Arial" w:hAnsi="Arial" w:cs="Arial"/>
          <w:lang w:val="it-IT"/>
        </w:rPr>
      </w:pPr>
      <w:r w:rsidRPr="00A911E7">
        <w:rPr>
          <w:rFonts w:ascii="Arial" w:hAnsi="Arial" w:cs="Arial"/>
          <w:lang w:val="it-IT"/>
        </w:rPr>
        <w:t>BiblioTU e simili</w:t>
      </w:r>
      <w:r>
        <w:rPr>
          <w:rFonts w:ascii="Arial" w:hAnsi="Arial" w:cs="Arial"/>
          <w:lang w:val="it-IT"/>
        </w:rPr>
        <w:t>: Queste app consentono di accedere al catalogo online delle biblioteche presenti sul territorio specifico per ogni app. Non sono diretti competitors poichè non disponibili per il territorio aquilano.</w:t>
      </w:r>
    </w:p>
    <w:p w14:paraId="5D61D044" w14:textId="77777777" w:rsidR="00A911E7" w:rsidRPr="00A911E7" w:rsidRDefault="00A911E7" w:rsidP="00F26FEE">
      <w:pPr>
        <w:rPr>
          <w:rFonts w:ascii="Arial" w:hAnsi="Arial" w:cs="Arial"/>
          <w:lang w:val="it-IT"/>
        </w:rPr>
      </w:pPr>
    </w:p>
    <w:p w14:paraId="0192EC34" w14:textId="7C7C4946" w:rsidR="002911BE" w:rsidRPr="005927D2" w:rsidRDefault="002911BE" w:rsidP="002911BE">
      <w:pPr>
        <w:rPr>
          <w:rFonts w:ascii="Arial" w:hAnsi="Arial" w:cs="Arial"/>
          <w:b/>
          <w:color w:val="365F91" w:themeColor="accent1" w:themeShade="BF"/>
          <w:sz w:val="32"/>
          <w:u w:val="single"/>
          <w:lang w:val="en-GB"/>
        </w:rPr>
      </w:pPr>
      <w:r w:rsidRPr="005927D2">
        <w:rPr>
          <w:rFonts w:ascii="Arial" w:hAnsi="Arial" w:cs="Arial"/>
          <w:b/>
          <w:color w:val="365F91" w:themeColor="accent1" w:themeShade="BF"/>
          <w:sz w:val="32"/>
          <w:u w:val="single"/>
          <w:lang w:val="en-GB"/>
        </w:rPr>
        <w:t>User Needs</w:t>
      </w:r>
    </w:p>
    <w:p w14:paraId="206C9BC3" w14:textId="28B9FCB4" w:rsidR="002911BE" w:rsidRDefault="002911BE" w:rsidP="002911BE">
      <w:pPr>
        <w:spacing w:before="480"/>
        <w:jc w:val="both"/>
        <w:rPr>
          <w:rFonts w:ascii="Arial" w:hAnsi="Arial" w:cs="Arial"/>
          <w:b/>
          <w:color w:val="365F91" w:themeColor="accent1" w:themeShade="BF"/>
          <w:sz w:val="28"/>
        </w:rPr>
      </w:pPr>
      <w:r w:rsidRPr="002911BE">
        <w:rPr>
          <w:rFonts w:ascii="Arial" w:hAnsi="Arial" w:cs="Arial"/>
          <w:b/>
          <w:color w:val="365F91" w:themeColor="accent1" w:themeShade="BF"/>
          <w:sz w:val="28"/>
        </w:rPr>
        <w:t>Needs &amp; goals</w:t>
      </w:r>
    </w:p>
    <w:p w14:paraId="01A04E5A" w14:textId="47B316FA" w:rsidR="002911BE" w:rsidRDefault="00E555F3" w:rsidP="002911BE">
      <w:pPr>
        <w:jc w:val="both"/>
        <w:rPr>
          <w:rFonts w:ascii="Arial" w:hAnsi="Arial" w:cs="Arial"/>
        </w:rPr>
      </w:pPr>
      <w:r>
        <w:rPr>
          <w:rFonts w:ascii="Arial" w:hAnsi="Arial" w:cs="Arial"/>
        </w:rPr>
        <w:t>Needs:</w:t>
      </w:r>
    </w:p>
    <w:p w14:paraId="3C853F60" w14:textId="706A8D9B" w:rsidR="00E555F3" w:rsidRPr="00E555F3" w:rsidRDefault="00E555F3" w:rsidP="00E555F3">
      <w:pPr>
        <w:pStyle w:val="Paragrafoelenco"/>
        <w:numPr>
          <w:ilvl w:val="0"/>
          <w:numId w:val="2"/>
        </w:numPr>
        <w:jc w:val="both"/>
        <w:rPr>
          <w:rFonts w:ascii="Arial" w:hAnsi="Arial" w:cs="Arial"/>
          <w:lang w:val="it-IT"/>
        </w:rPr>
      </w:pPr>
      <w:r w:rsidRPr="00E555F3">
        <w:rPr>
          <w:rFonts w:ascii="Arial" w:hAnsi="Arial" w:cs="Arial"/>
          <w:lang w:val="it-IT"/>
        </w:rPr>
        <w:t>Trovare le biblioteche presenti sul suolo aquilano.</w:t>
      </w:r>
    </w:p>
    <w:p w14:paraId="42C76BCB" w14:textId="7CE40CB5" w:rsidR="00E555F3" w:rsidRDefault="00526998" w:rsidP="00E555F3">
      <w:pPr>
        <w:pStyle w:val="Paragrafoelenco"/>
        <w:numPr>
          <w:ilvl w:val="0"/>
          <w:numId w:val="2"/>
        </w:numPr>
        <w:jc w:val="both"/>
        <w:rPr>
          <w:rFonts w:ascii="Arial" w:hAnsi="Arial" w:cs="Arial"/>
          <w:lang w:val="it-IT"/>
        </w:rPr>
      </w:pPr>
      <w:r>
        <w:rPr>
          <w:rFonts w:ascii="Arial" w:hAnsi="Arial" w:cs="Arial"/>
          <w:lang w:val="it-IT"/>
        </w:rPr>
        <w:t>Prenotarsi un posto nella struttura.</w:t>
      </w:r>
    </w:p>
    <w:p w14:paraId="2196BFAE" w14:textId="5F2C56E6" w:rsidR="00E555F3" w:rsidRDefault="00E555F3" w:rsidP="00E555F3">
      <w:pPr>
        <w:pStyle w:val="Paragrafoelenco"/>
        <w:numPr>
          <w:ilvl w:val="0"/>
          <w:numId w:val="2"/>
        </w:numPr>
        <w:jc w:val="both"/>
        <w:rPr>
          <w:rFonts w:ascii="Arial" w:hAnsi="Arial" w:cs="Arial"/>
          <w:lang w:val="it-IT"/>
        </w:rPr>
      </w:pPr>
      <w:r>
        <w:rPr>
          <w:rFonts w:ascii="Arial" w:hAnsi="Arial" w:cs="Arial"/>
          <w:lang w:val="it-IT"/>
        </w:rPr>
        <w:t>Verificare la presenza di un libro.</w:t>
      </w:r>
    </w:p>
    <w:p w14:paraId="430EAA25" w14:textId="33205835" w:rsidR="00E555F3" w:rsidRDefault="00E555F3" w:rsidP="00E555F3">
      <w:pPr>
        <w:rPr>
          <w:rFonts w:ascii="Arial" w:hAnsi="Arial" w:cs="Arial"/>
          <w:lang w:val="en-GB"/>
        </w:rPr>
      </w:pPr>
      <w:r w:rsidRPr="00E555F3">
        <w:rPr>
          <w:rFonts w:ascii="Arial" w:hAnsi="Arial" w:cs="Arial"/>
          <w:lang w:val="en-GB"/>
        </w:rPr>
        <w:t>Goals:</w:t>
      </w:r>
    </w:p>
    <w:p w14:paraId="7AE4B1DB" w14:textId="128ABC26" w:rsidR="00E555F3" w:rsidRDefault="00E555F3" w:rsidP="00E555F3">
      <w:pPr>
        <w:pStyle w:val="Paragrafoelenco"/>
        <w:numPr>
          <w:ilvl w:val="0"/>
          <w:numId w:val="3"/>
        </w:numPr>
        <w:rPr>
          <w:rFonts w:ascii="Arial" w:hAnsi="Arial" w:cs="Arial"/>
          <w:lang w:val="it-IT"/>
        </w:rPr>
      </w:pPr>
      <w:r w:rsidRPr="00E555F3">
        <w:rPr>
          <w:rFonts w:ascii="Arial" w:hAnsi="Arial" w:cs="Arial"/>
          <w:lang w:val="it-IT"/>
        </w:rPr>
        <w:t>Mostrare su un mappa l</w:t>
      </w:r>
      <w:r>
        <w:rPr>
          <w:rFonts w:ascii="Arial" w:hAnsi="Arial" w:cs="Arial"/>
          <w:lang w:val="it-IT"/>
        </w:rPr>
        <w:t>e biblioteche accessibili.</w:t>
      </w:r>
    </w:p>
    <w:p w14:paraId="6F60AE0E" w14:textId="26275AA3" w:rsidR="00E555F3" w:rsidRDefault="00E555F3" w:rsidP="00E555F3">
      <w:pPr>
        <w:pStyle w:val="Paragrafoelenco"/>
        <w:numPr>
          <w:ilvl w:val="0"/>
          <w:numId w:val="3"/>
        </w:numPr>
        <w:rPr>
          <w:rFonts w:ascii="Arial" w:hAnsi="Arial" w:cs="Arial"/>
          <w:lang w:val="it-IT"/>
        </w:rPr>
      </w:pPr>
      <w:r>
        <w:rPr>
          <w:rFonts w:ascii="Arial" w:hAnsi="Arial" w:cs="Arial"/>
          <w:lang w:val="it-IT"/>
        </w:rPr>
        <w:t>Prenotare un accesso ad una biblioteca.</w:t>
      </w:r>
    </w:p>
    <w:p w14:paraId="4ECCEE90" w14:textId="1DB782E6" w:rsidR="00E555F3" w:rsidRDefault="00E555F3" w:rsidP="00E555F3">
      <w:pPr>
        <w:pStyle w:val="Paragrafoelenco"/>
        <w:numPr>
          <w:ilvl w:val="0"/>
          <w:numId w:val="3"/>
        </w:numPr>
        <w:rPr>
          <w:rFonts w:ascii="Arial" w:hAnsi="Arial" w:cs="Arial"/>
          <w:lang w:val="it-IT"/>
        </w:rPr>
      </w:pPr>
      <w:r>
        <w:rPr>
          <w:rFonts w:ascii="Arial" w:hAnsi="Arial" w:cs="Arial"/>
          <w:lang w:val="it-IT"/>
        </w:rPr>
        <w:t>Consultare il catalogo di una biblioteca</w:t>
      </w:r>
      <w:r w:rsidR="00526998">
        <w:rPr>
          <w:rFonts w:ascii="Arial" w:hAnsi="Arial" w:cs="Arial"/>
          <w:lang w:val="it-IT"/>
        </w:rPr>
        <w:t xml:space="preserve"> con filtri di ricerca.</w:t>
      </w:r>
    </w:p>
    <w:p w14:paraId="702E3948" w14:textId="740E5C3D" w:rsidR="00E555F3" w:rsidRDefault="00E555F3" w:rsidP="00E555F3">
      <w:pPr>
        <w:pStyle w:val="Paragrafoelenco"/>
        <w:numPr>
          <w:ilvl w:val="0"/>
          <w:numId w:val="3"/>
        </w:numPr>
        <w:rPr>
          <w:rFonts w:ascii="Arial" w:hAnsi="Arial" w:cs="Arial"/>
          <w:lang w:val="it-IT"/>
        </w:rPr>
      </w:pPr>
      <w:r>
        <w:rPr>
          <w:rFonts w:ascii="Arial" w:hAnsi="Arial" w:cs="Arial"/>
          <w:lang w:val="it-IT"/>
        </w:rPr>
        <w:t>Prenotare un libro.</w:t>
      </w:r>
    </w:p>
    <w:p w14:paraId="65F5947B" w14:textId="2ACD8E68" w:rsidR="00526998" w:rsidRDefault="00526998" w:rsidP="00E555F3">
      <w:pPr>
        <w:pStyle w:val="Paragrafoelenco"/>
        <w:numPr>
          <w:ilvl w:val="0"/>
          <w:numId w:val="3"/>
        </w:numPr>
        <w:rPr>
          <w:rFonts w:ascii="Arial" w:hAnsi="Arial" w:cs="Arial"/>
          <w:lang w:val="it-IT"/>
        </w:rPr>
      </w:pPr>
      <w:r>
        <w:rPr>
          <w:rFonts w:ascii="Arial" w:hAnsi="Arial" w:cs="Arial"/>
          <w:lang w:val="it-IT"/>
        </w:rPr>
        <w:t>Area personale.</w:t>
      </w:r>
    </w:p>
    <w:p w14:paraId="7A2E5E09" w14:textId="40E46D53" w:rsidR="00263EFB" w:rsidRPr="00B2121A" w:rsidRDefault="00263EFB" w:rsidP="00EC0568">
      <w:pPr>
        <w:pStyle w:val="Titolo1"/>
        <w:jc w:val="both"/>
        <w:rPr>
          <w:rFonts w:ascii="Arial" w:hAnsi="Arial" w:cs="Arial"/>
        </w:rPr>
      </w:pPr>
      <w:r w:rsidRPr="00B2121A">
        <w:rPr>
          <w:rFonts w:ascii="Arial" w:hAnsi="Arial" w:cs="Arial"/>
        </w:rPr>
        <w:t>User</w:t>
      </w:r>
      <w:r w:rsidR="009A5534" w:rsidRPr="00B2121A">
        <w:rPr>
          <w:rFonts w:ascii="Arial" w:hAnsi="Arial" w:cs="Arial"/>
        </w:rPr>
        <w:t xml:space="preserve"> Research</w:t>
      </w:r>
    </w:p>
    <w:p w14:paraId="6382E1FB" w14:textId="7578100D" w:rsidR="002911BE" w:rsidRDefault="0029292D" w:rsidP="00EC0568">
      <w:pPr>
        <w:jc w:val="both"/>
        <w:rPr>
          <w:rFonts w:ascii="Arial" w:hAnsi="Arial" w:cs="Arial"/>
          <w:lang w:val="it-IT"/>
        </w:rPr>
      </w:pPr>
      <w:r w:rsidRPr="0029292D">
        <w:rPr>
          <w:rFonts w:ascii="Arial" w:hAnsi="Arial" w:cs="Arial"/>
          <w:lang w:val="it-IT"/>
        </w:rPr>
        <w:t>Le principali esigen</w:t>
      </w:r>
      <w:r>
        <w:rPr>
          <w:rFonts w:ascii="Arial" w:hAnsi="Arial" w:cs="Arial"/>
          <w:lang w:val="it-IT"/>
        </w:rPr>
        <w:t>ze</w:t>
      </w:r>
      <w:r w:rsidRPr="0029292D">
        <w:rPr>
          <w:rFonts w:ascii="Arial" w:hAnsi="Arial" w:cs="Arial"/>
          <w:lang w:val="it-IT"/>
        </w:rPr>
        <w:t xml:space="preserve"> che B</w:t>
      </w:r>
      <w:r>
        <w:rPr>
          <w:rFonts w:ascii="Arial" w:hAnsi="Arial" w:cs="Arial"/>
          <w:lang w:val="it-IT"/>
        </w:rPr>
        <w:t>iblioAQ vuole soddisfare sono di rendere semplice ed immediato l’accesso alle biblioteche e di poter verificare velocemente la disponibilità di un libro.</w:t>
      </w:r>
    </w:p>
    <w:p w14:paraId="597798F0" w14:textId="110B359B" w:rsidR="0029292D" w:rsidRDefault="0029292D" w:rsidP="0029292D">
      <w:pPr>
        <w:pStyle w:val="Paragrafoelenco"/>
        <w:numPr>
          <w:ilvl w:val="0"/>
          <w:numId w:val="4"/>
        </w:numPr>
        <w:jc w:val="both"/>
        <w:rPr>
          <w:rFonts w:ascii="Arial" w:hAnsi="Arial" w:cs="Arial"/>
          <w:lang w:val="it-IT"/>
        </w:rPr>
      </w:pPr>
      <w:r>
        <w:rPr>
          <w:rFonts w:ascii="Arial" w:hAnsi="Arial" w:cs="Arial"/>
          <w:lang w:val="it-IT"/>
        </w:rPr>
        <w:lastRenderedPageBreak/>
        <w:t>Quante volte sei entrato in una biblioteca e non hai trovato il libro che cercavi?</w:t>
      </w:r>
    </w:p>
    <w:p w14:paraId="03E3060E" w14:textId="1A0CB345" w:rsidR="0029292D" w:rsidRDefault="0029292D" w:rsidP="0029292D">
      <w:pPr>
        <w:ind w:left="720"/>
        <w:jc w:val="both"/>
        <w:rPr>
          <w:rFonts w:ascii="Arial" w:hAnsi="Arial" w:cs="Arial"/>
          <w:lang w:val="it-IT"/>
        </w:rPr>
      </w:pPr>
      <w:r>
        <w:rPr>
          <w:rFonts w:ascii="Arial" w:hAnsi="Arial" w:cs="Arial"/>
          <w:lang w:val="it-IT"/>
        </w:rPr>
        <w:t>Con BiblioAQ potrai sapere in anticipo in quale biblioteca troverai ciò che cerchi.</w:t>
      </w:r>
    </w:p>
    <w:p w14:paraId="74460AF2" w14:textId="77777777" w:rsidR="0029292D" w:rsidRDefault="0029292D" w:rsidP="0029292D">
      <w:pPr>
        <w:ind w:left="720"/>
        <w:jc w:val="both"/>
        <w:rPr>
          <w:rFonts w:ascii="Arial" w:hAnsi="Arial" w:cs="Arial"/>
          <w:lang w:val="it-IT"/>
        </w:rPr>
      </w:pPr>
    </w:p>
    <w:p w14:paraId="2E158369" w14:textId="414E35D1" w:rsidR="0029292D" w:rsidRDefault="0029292D" w:rsidP="0029292D">
      <w:pPr>
        <w:pStyle w:val="Paragrafoelenco"/>
        <w:numPr>
          <w:ilvl w:val="0"/>
          <w:numId w:val="4"/>
        </w:numPr>
        <w:jc w:val="both"/>
        <w:rPr>
          <w:rFonts w:ascii="Arial" w:hAnsi="Arial" w:cs="Arial"/>
          <w:lang w:val="it-IT"/>
        </w:rPr>
      </w:pPr>
      <w:r>
        <w:rPr>
          <w:rFonts w:ascii="Arial" w:hAnsi="Arial" w:cs="Arial"/>
          <w:lang w:val="it-IT"/>
        </w:rPr>
        <w:t>Non hai trovato posto in biblioteca perché era piena?</w:t>
      </w:r>
    </w:p>
    <w:p w14:paraId="70735DDA" w14:textId="414C8BC8" w:rsidR="0029292D" w:rsidRDefault="0029292D" w:rsidP="0029292D">
      <w:pPr>
        <w:pStyle w:val="Paragrafoelenco"/>
        <w:jc w:val="both"/>
        <w:rPr>
          <w:rFonts w:ascii="Arial" w:hAnsi="Arial" w:cs="Arial"/>
          <w:lang w:val="it-IT"/>
        </w:rPr>
      </w:pPr>
      <w:r>
        <w:rPr>
          <w:rFonts w:ascii="Arial" w:hAnsi="Arial" w:cs="Arial"/>
          <w:lang w:val="it-IT"/>
        </w:rPr>
        <w:t>D’ora in poi potrai riservarti un posto libero in qualunque momento</w:t>
      </w:r>
    </w:p>
    <w:p w14:paraId="5207E754" w14:textId="1003A27A" w:rsidR="0029292D" w:rsidRDefault="0029292D" w:rsidP="0029292D">
      <w:pPr>
        <w:jc w:val="both"/>
        <w:rPr>
          <w:rFonts w:ascii="Arial" w:hAnsi="Arial" w:cs="Arial"/>
          <w:lang w:val="it-IT"/>
        </w:rPr>
      </w:pPr>
    </w:p>
    <w:p w14:paraId="767CCCA7" w14:textId="54F174B6" w:rsidR="0029292D" w:rsidRDefault="00BA58FD" w:rsidP="0029292D">
      <w:pPr>
        <w:jc w:val="both"/>
        <w:rPr>
          <w:rFonts w:ascii="Arial" w:hAnsi="Arial" w:cs="Arial"/>
          <w:lang w:val="it-IT"/>
        </w:rPr>
      </w:pPr>
      <w:r>
        <w:rPr>
          <w:rFonts w:ascii="Arial" w:hAnsi="Arial" w:cs="Arial"/>
          <w:lang w:val="it-IT"/>
        </w:rPr>
        <w:t>L’app si propone come strumento per prenotarsi alle strutture in maniera rapida e di ridurre i tempi di ricerca in biblioteca potendo consultare il catalogo digitale tramite una ricerca avanzata.</w:t>
      </w:r>
    </w:p>
    <w:p w14:paraId="4E173F76" w14:textId="52AD94C5" w:rsidR="00BA58FD" w:rsidRPr="0029292D" w:rsidRDefault="00BA58FD" w:rsidP="0029292D">
      <w:pPr>
        <w:jc w:val="both"/>
        <w:rPr>
          <w:rFonts w:ascii="Arial" w:hAnsi="Arial" w:cs="Arial"/>
          <w:lang w:val="it-IT"/>
        </w:rPr>
      </w:pPr>
      <w:r>
        <w:rPr>
          <w:rFonts w:ascii="Arial" w:hAnsi="Arial" w:cs="Arial"/>
          <w:lang w:val="it-IT"/>
        </w:rPr>
        <w:t>L’app è particolarmente utile agli studenti che vogliano avere un posto tranquillo dove studiare ma anche a lettori di ogni età che necessitino di consultare una biblioteca, quindi l’app fornisce un’interfaccia semplice ed intuitiva in modo tale da non escludere nessuno.</w:t>
      </w:r>
    </w:p>
    <w:p w14:paraId="507B3FA9" w14:textId="77777777" w:rsidR="00620BE6" w:rsidRDefault="00620BE6" w:rsidP="00620BE6">
      <w:pPr>
        <w:keepNext/>
        <w:keepLines/>
        <w:outlineLvl w:val="0"/>
        <w:rPr>
          <w:rFonts w:ascii="Cambria" w:eastAsia="Cambria" w:hAnsi="Cambria" w:cs="Cambria"/>
          <w:b/>
          <w:color w:val="365F91"/>
          <w:sz w:val="28"/>
          <w:lang w:eastAsia="it-IT"/>
        </w:rPr>
      </w:pPr>
    </w:p>
    <w:p w14:paraId="52373BFA" w14:textId="6E2B26B7" w:rsidR="00620BE6" w:rsidRPr="00061320" w:rsidRDefault="00FC3E63" w:rsidP="00620BE6">
      <w:pPr>
        <w:rPr>
          <w:color w:val="000000"/>
          <w:u w:val="single"/>
          <w:lang w:eastAsia="it-IT"/>
        </w:rPr>
      </w:pPr>
      <w:r w:rsidRPr="00FC3E63">
        <w:rPr>
          <w:rFonts w:ascii="Arial" w:eastAsia="Cambria" w:hAnsi="Arial" w:cs="Arial"/>
          <w:b/>
          <w:color w:val="365F91"/>
          <w:sz w:val="28"/>
          <w:lang w:eastAsia="it-IT"/>
        </w:rPr>
        <w:t>P</w:t>
      </w:r>
      <w:r w:rsidR="005203DA">
        <w:rPr>
          <w:rFonts w:ascii="Arial" w:eastAsia="Cambria" w:hAnsi="Arial" w:cs="Arial"/>
          <w:b/>
          <w:color w:val="365F91"/>
          <w:sz w:val="28"/>
          <w:lang w:eastAsia="it-IT"/>
        </w:rPr>
        <w:t>ersonas</w:t>
      </w:r>
    </w:p>
    <w:p w14:paraId="58B0D836" w14:textId="77777777" w:rsidR="00FC3E63" w:rsidRPr="00150D6D" w:rsidRDefault="00FC3E63" w:rsidP="00620BE6">
      <w:pPr>
        <w:rPr>
          <w:rFonts w:ascii="Arial" w:eastAsia="Arial" w:hAnsi="Arial" w:cs="Arial"/>
          <w:color w:val="000000"/>
          <w:u w:val="single"/>
          <w:lang w:eastAsia="it-IT"/>
        </w:rPr>
      </w:pPr>
    </w:p>
    <w:p w14:paraId="2C04C308" w14:textId="77777777" w:rsidR="00620BE6" w:rsidRPr="00A62FC1" w:rsidRDefault="00620BE6" w:rsidP="00620BE6">
      <w:pPr>
        <w:ind w:left="10" w:right="104" w:hanging="10"/>
        <w:rPr>
          <w:rFonts w:ascii="Arial" w:eastAsia="Arial" w:hAnsi="Arial" w:cs="Arial"/>
          <w:color w:val="000000"/>
          <w:lang w:eastAsia="it-IT"/>
        </w:rPr>
      </w:pPr>
      <w:r>
        <w:rPr>
          <w:rFonts w:ascii="Arial" w:eastAsia="Arial" w:hAnsi="Arial" w:cs="Arial"/>
          <w:b/>
          <w:color w:val="000000"/>
          <w:lang w:eastAsia="it-IT"/>
        </w:rPr>
        <w:t>Luisa</w:t>
      </w:r>
    </w:p>
    <w:p w14:paraId="4DBAE23F" w14:textId="77777777" w:rsidR="00620BE6" w:rsidRPr="00A62FC1" w:rsidRDefault="00620BE6" w:rsidP="00620BE6">
      <w:pPr>
        <w:ind w:left="34"/>
        <w:rPr>
          <w:rFonts w:ascii="Arial" w:eastAsia="Arial" w:hAnsi="Arial" w:cs="Arial"/>
          <w:color w:val="000000"/>
          <w:lang w:eastAsia="it-IT"/>
        </w:rPr>
      </w:pPr>
      <w:r w:rsidRPr="00A62FC1">
        <w:rPr>
          <w:rFonts w:ascii="Arial" w:eastAsia="Arial" w:hAnsi="Arial" w:cs="Arial"/>
          <w:b/>
          <w:color w:val="000000"/>
          <w:lang w:eastAsia="it-IT"/>
        </w:rPr>
        <w:t xml:space="preserve"> </w:t>
      </w:r>
    </w:p>
    <w:tbl>
      <w:tblPr>
        <w:tblStyle w:val="TableGrid"/>
        <w:tblW w:w="9901" w:type="dxa"/>
        <w:tblInd w:w="34" w:type="dxa"/>
        <w:tblLook w:val="04A0" w:firstRow="1" w:lastRow="0" w:firstColumn="1" w:lastColumn="0" w:noHBand="0" w:noVBand="1"/>
      </w:tblPr>
      <w:tblGrid>
        <w:gridCol w:w="1368"/>
        <w:gridCol w:w="8570"/>
      </w:tblGrid>
      <w:tr w:rsidR="00620BE6" w:rsidRPr="00A62FC1" w14:paraId="6C550D0E" w14:textId="77777777" w:rsidTr="00E212D7">
        <w:trPr>
          <w:trHeight w:val="1816"/>
        </w:trPr>
        <w:tc>
          <w:tcPr>
            <w:tcW w:w="1908" w:type="dxa"/>
            <w:tcBorders>
              <w:top w:val="nil"/>
              <w:left w:val="nil"/>
              <w:bottom w:val="nil"/>
              <w:right w:val="nil"/>
            </w:tcBorders>
          </w:tcPr>
          <w:p w14:paraId="15866AA6" w14:textId="77777777" w:rsidR="00620BE6" w:rsidRPr="00A62FC1" w:rsidRDefault="00620BE6" w:rsidP="00E212D7">
            <w:pPr>
              <w:rPr>
                <w:rFonts w:ascii="Arial" w:eastAsia="Arial" w:hAnsi="Arial" w:cs="Arial"/>
                <w:color w:val="000000"/>
              </w:rPr>
            </w:pPr>
            <w:r w:rsidRPr="00A62FC1">
              <w:rPr>
                <w:rFonts w:ascii="Arial" w:eastAsia="Arial" w:hAnsi="Arial" w:cs="Arial"/>
                <w:noProof/>
                <w:color w:val="000000"/>
              </w:rPr>
              <w:drawing>
                <wp:inline distT="0" distB="0" distL="0" distR="0" wp14:anchorId="23807A3A" wp14:editId="12DDC589">
                  <wp:extent cx="1154430" cy="1137285"/>
                  <wp:effectExtent l="0" t="0" r="0" b="0"/>
                  <wp:docPr id="683" name="Picture 683"/>
                  <wp:cNvGraphicFramePr/>
                  <a:graphic xmlns:a="http://schemas.openxmlformats.org/drawingml/2006/main">
                    <a:graphicData uri="http://schemas.openxmlformats.org/drawingml/2006/picture">
                      <pic:pic xmlns:pic="http://schemas.openxmlformats.org/drawingml/2006/picture">
                        <pic:nvPicPr>
                          <pic:cNvPr id="683" name="Picture 683"/>
                          <pic:cNvPicPr/>
                        </pic:nvPicPr>
                        <pic:blipFill>
                          <a:blip r:embed="rId12"/>
                          <a:stretch>
                            <a:fillRect/>
                          </a:stretch>
                        </pic:blipFill>
                        <pic:spPr>
                          <a:xfrm>
                            <a:off x="0" y="0"/>
                            <a:ext cx="1154430" cy="1137285"/>
                          </a:xfrm>
                          <a:prstGeom prst="rect">
                            <a:avLst/>
                          </a:prstGeom>
                        </pic:spPr>
                      </pic:pic>
                    </a:graphicData>
                  </a:graphic>
                </wp:inline>
              </w:drawing>
            </w:r>
          </w:p>
        </w:tc>
        <w:tc>
          <w:tcPr>
            <w:tcW w:w="7993" w:type="dxa"/>
            <w:tcBorders>
              <w:top w:val="nil"/>
              <w:left w:val="nil"/>
              <w:bottom w:val="nil"/>
              <w:right w:val="nil"/>
            </w:tcBorders>
          </w:tcPr>
          <w:p w14:paraId="60B61B06" w14:textId="77777777" w:rsidR="00620BE6" w:rsidRPr="00A62FC1" w:rsidRDefault="00620BE6" w:rsidP="00E212D7">
            <w:pPr>
              <w:ind w:left="-3076" w:right="11068"/>
              <w:rPr>
                <w:rFonts w:ascii="Arial" w:eastAsia="Arial" w:hAnsi="Arial" w:cs="Arial"/>
                <w:color w:val="000000"/>
              </w:rPr>
            </w:pPr>
          </w:p>
          <w:tbl>
            <w:tblPr>
              <w:tblStyle w:val="TableGrid"/>
              <w:tblW w:w="7902" w:type="dxa"/>
              <w:tblInd w:w="91" w:type="dxa"/>
              <w:tblCellMar>
                <w:top w:w="7" w:type="dxa"/>
                <w:right w:w="437" w:type="dxa"/>
              </w:tblCellMar>
              <w:tblLook w:val="04A0" w:firstRow="1" w:lastRow="0" w:firstColumn="1" w:lastColumn="0" w:noHBand="0" w:noVBand="1"/>
            </w:tblPr>
            <w:tblGrid>
              <w:gridCol w:w="4187"/>
              <w:gridCol w:w="3715"/>
            </w:tblGrid>
            <w:tr w:rsidR="00620BE6" w:rsidRPr="00A62FC1" w14:paraId="3575D6B3" w14:textId="77777777" w:rsidTr="00E212D7">
              <w:trPr>
                <w:trHeight w:val="367"/>
              </w:trPr>
              <w:tc>
                <w:tcPr>
                  <w:tcW w:w="4187" w:type="dxa"/>
                  <w:tcBorders>
                    <w:top w:val="nil"/>
                    <w:left w:val="nil"/>
                    <w:bottom w:val="nil"/>
                    <w:right w:val="nil"/>
                  </w:tcBorders>
                  <w:shd w:val="clear" w:color="auto" w:fill="F2F2F2"/>
                </w:tcPr>
                <w:p w14:paraId="4537A246" w14:textId="045BD869" w:rsidR="00620BE6" w:rsidRPr="00A62FC1" w:rsidRDefault="00F7578C" w:rsidP="00E212D7">
                  <w:pPr>
                    <w:ind w:left="108"/>
                    <w:rPr>
                      <w:rFonts w:ascii="Arial" w:eastAsia="Arial" w:hAnsi="Arial" w:cs="Arial"/>
                      <w:color w:val="000000"/>
                    </w:rPr>
                  </w:pPr>
                  <w:r>
                    <w:rPr>
                      <w:rFonts w:ascii="Arial" w:eastAsia="Arial" w:hAnsi="Arial" w:cs="Arial"/>
                      <w:b/>
                      <w:color w:val="000000"/>
                    </w:rPr>
                    <w:t>Anni</w:t>
                  </w:r>
                  <w:r w:rsidR="00620BE6" w:rsidRPr="00A62FC1">
                    <w:rPr>
                      <w:rFonts w:ascii="Arial" w:eastAsia="Arial" w:hAnsi="Arial" w:cs="Arial"/>
                      <w:b/>
                      <w:color w:val="000000"/>
                    </w:rPr>
                    <w:t>:</w:t>
                  </w:r>
                  <w:r w:rsidR="00620BE6" w:rsidRPr="00A62FC1">
                    <w:rPr>
                      <w:rFonts w:ascii="Arial" w:eastAsia="Arial" w:hAnsi="Arial" w:cs="Arial"/>
                      <w:color w:val="000000"/>
                    </w:rPr>
                    <w:t xml:space="preserve"> 55 </w:t>
                  </w:r>
                </w:p>
              </w:tc>
              <w:tc>
                <w:tcPr>
                  <w:tcW w:w="3716" w:type="dxa"/>
                  <w:tcBorders>
                    <w:top w:val="nil"/>
                    <w:left w:val="nil"/>
                    <w:bottom w:val="nil"/>
                    <w:right w:val="nil"/>
                  </w:tcBorders>
                  <w:shd w:val="clear" w:color="auto" w:fill="F2F2F2"/>
                </w:tcPr>
                <w:p w14:paraId="02594341" w14:textId="4DC9489A" w:rsidR="00620BE6" w:rsidRPr="00A62FC1" w:rsidRDefault="00F7578C" w:rsidP="00E212D7">
                  <w:pPr>
                    <w:rPr>
                      <w:rFonts w:ascii="Arial" w:eastAsia="Arial" w:hAnsi="Arial" w:cs="Arial"/>
                      <w:color w:val="000000"/>
                    </w:rPr>
                  </w:pPr>
                  <w:r>
                    <w:rPr>
                      <w:rFonts w:ascii="Arial" w:eastAsia="Arial" w:hAnsi="Arial" w:cs="Arial"/>
                      <w:b/>
                      <w:color w:val="000000"/>
                    </w:rPr>
                    <w:t>Impiego</w:t>
                  </w:r>
                  <w:r w:rsidR="00620BE6" w:rsidRPr="00A62FC1">
                    <w:rPr>
                      <w:rFonts w:ascii="Arial" w:eastAsia="Arial" w:hAnsi="Arial" w:cs="Arial"/>
                      <w:b/>
                      <w:color w:val="000000"/>
                    </w:rPr>
                    <w:t>:</w:t>
                  </w:r>
                  <w:r w:rsidR="00620BE6" w:rsidRPr="00A62FC1">
                    <w:rPr>
                      <w:rFonts w:ascii="Arial" w:eastAsia="Arial" w:hAnsi="Arial" w:cs="Arial"/>
                      <w:color w:val="000000"/>
                    </w:rPr>
                    <w:t xml:space="preserve"> </w:t>
                  </w:r>
                  <w:r w:rsidR="00620BE6">
                    <w:rPr>
                      <w:rFonts w:ascii="Arial" w:eastAsia="Arial" w:hAnsi="Arial" w:cs="Arial"/>
                      <w:color w:val="000000"/>
                    </w:rPr>
                    <w:t>Casalinga</w:t>
                  </w:r>
                </w:p>
              </w:tc>
            </w:tr>
            <w:tr w:rsidR="00620BE6" w:rsidRPr="00A62FC1" w14:paraId="6B54ABE2" w14:textId="77777777" w:rsidTr="00E212D7">
              <w:trPr>
                <w:trHeight w:val="506"/>
              </w:trPr>
              <w:tc>
                <w:tcPr>
                  <w:tcW w:w="4187" w:type="dxa"/>
                  <w:tcBorders>
                    <w:top w:val="nil"/>
                    <w:left w:val="nil"/>
                    <w:bottom w:val="nil"/>
                    <w:right w:val="nil"/>
                  </w:tcBorders>
                  <w:vAlign w:val="center"/>
                </w:tcPr>
                <w:p w14:paraId="04BA72D1" w14:textId="555E69D1" w:rsidR="00620BE6" w:rsidRPr="00A62FC1" w:rsidRDefault="00620BE6" w:rsidP="00E212D7">
                  <w:pPr>
                    <w:ind w:left="108"/>
                    <w:rPr>
                      <w:rFonts w:ascii="Arial" w:eastAsia="Arial" w:hAnsi="Arial" w:cs="Arial"/>
                      <w:color w:val="000000"/>
                    </w:rPr>
                  </w:pPr>
                  <w:r w:rsidRPr="00A62FC1">
                    <w:rPr>
                      <w:rFonts w:ascii="Arial" w:eastAsia="Arial" w:hAnsi="Arial" w:cs="Arial"/>
                      <w:b/>
                      <w:color w:val="000000"/>
                    </w:rPr>
                    <w:t>F</w:t>
                  </w:r>
                  <w:r w:rsidR="00606783">
                    <w:rPr>
                      <w:rFonts w:ascii="Arial" w:eastAsia="Arial" w:hAnsi="Arial" w:cs="Arial"/>
                      <w:b/>
                      <w:color w:val="000000"/>
                    </w:rPr>
                    <w:t>amiglia</w:t>
                  </w:r>
                  <w:r w:rsidRPr="00A62FC1">
                    <w:rPr>
                      <w:rFonts w:ascii="Arial" w:eastAsia="Arial" w:hAnsi="Arial" w:cs="Arial"/>
                      <w:b/>
                      <w:color w:val="000000"/>
                    </w:rPr>
                    <w:t>:</w:t>
                  </w:r>
                  <w:r w:rsidRPr="00A62FC1">
                    <w:rPr>
                      <w:rFonts w:ascii="Arial" w:eastAsia="Arial" w:hAnsi="Arial" w:cs="Arial"/>
                      <w:color w:val="000000"/>
                    </w:rPr>
                    <w:t xml:space="preserve"> </w:t>
                  </w:r>
                  <w:r>
                    <w:rPr>
                      <w:rFonts w:ascii="Arial" w:eastAsia="Arial" w:hAnsi="Arial" w:cs="Arial"/>
                      <w:color w:val="000000"/>
                    </w:rPr>
                    <w:t>Sposata con due figli</w:t>
                  </w:r>
                  <w:r w:rsidRPr="00A62FC1">
                    <w:rPr>
                      <w:rFonts w:ascii="Arial" w:eastAsia="Arial" w:hAnsi="Arial" w:cs="Arial"/>
                      <w:color w:val="000000"/>
                    </w:rPr>
                    <w:t xml:space="preserve"> </w:t>
                  </w:r>
                </w:p>
              </w:tc>
              <w:tc>
                <w:tcPr>
                  <w:tcW w:w="3716" w:type="dxa"/>
                  <w:tcBorders>
                    <w:top w:val="nil"/>
                    <w:left w:val="nil"/>
                    <w:bottom w:val="nil"/>
                    <w:right w:val="nil"/>
                  </w:tcBorders>
                </w:tcPr>
                <w:p w14:paraId="7FD3619C" w14:textId="49336D2F" w:rsidR="00620BE6" w:rsidRPr="00A62FC1" w:rsidRDefault="00606783" w:rsidP="00E212D7">
                  <w:pPr>
                    <w:jc w:val="both"/>
                    <w:rPr>
                      <w:rFonts w:ascii="Arial" w:eastAsia="Arial" w:hAnsi="Arial" w:cs="Arial"/>
                      <w:color w:val="000000"/>
                    </w:rPr>
                  </w:pPr>
                  <w:r>
                    <w:rPr>
                      <w:rFonts w:ascii="Arial" w:eastAsia="Arial" w:hAnsi="Arial" w:cs="Arial"/>
                      <w:b/>
                      <w:color w:val="000000"/>
                    </w:rPr>
                    <w:t>Usi di internet</w:t>
                  </w:r>
                  <w:r w:rsidR="00620BE6" w:rsidRPr="00A62FC1">
                    <w:rPr>
                      <w:rFonts w:ascii="Arial" w:eastAsia="Arial" w:hAnsi="Arial" w:cs="Arial"/>
                      <w:b/>
                      <w:color w:val="000000"/>
                    </w:rPr>
                    <w:t>:</w:t>
                  </w:r>
                  <w:r w:rsidR="00620BE6" w:rsidRPr="00A62FC1">
                    <w:rPr>
                      <w:rFonts w:ascii="Arial" w:eastAsia="Arial" w:hAnsi="Arial" w:cs="Arial"/>
                      <w:color w:val="000000"/>
                    </w:rPr>
                    <w:t xml:space="preserve"> Facebook</w:t>
                  </w:r>
                  <w:r w:rsidR="00620BE6">
                    <w:rPr>
                      <w:rFonts w:ascii="Arial" w:eastAsia="Arial" w:hAnsi="Arial" w:cs="Arial"/>
                      <w:color w:val="000000"/>
                    </w:rPr>
                    <w:t xml:space="preserve"> e semplici ricerche</w:t>
                  </w:r>
                  <w:r w:rsidR="00620BE6" w:rsidRPr="00A62FC1">
                    <w:rPr>
                      <w:rFonts w:ascii="Arial" w:eastAsia="Arial" w:hAnsi="Arial" w:cs="Arial"/>
                      <w:color w:val="000000"/>
                    </w:rPr>
                    <w:t xml:space="preserve"> </w:t>
                  </w:r>
                </w:p>
              </w:tc>
            </w:tr>
            <w:tr w:rsidR="00620BE6" w:rsidRPr="00A62FC1" w14:paraId="444AAEDF" w14:textId="77777777" w:rsidTr="00E212D7">
              <w:trPr>
                <w:trHeight w:val="934"/>
              </w:trPr>
              <w:tc>
                <w:tcPr>
                  <w:tcW w:w="4187" w:type="dxa"/>
                  <w:tcBorders>
                    <w:top w:val="nil"/>
                    <w:left w:val="nil"/>
                    <w:bottom w:val="nil"/>
                    <w:right w:val="nil"/>
                  </w:tcBorders>
                  <w:shd w:val="clear" w:color="auto" w:fill="F2F2F2"/>
                </w:tcPr>
                <w:p w14:paraId="2A52F404" w14:textId="19159FF4" w:rsidR="00620BE6" w:rsidRPr="00A62FC1" w:rsidRDefault="00F7578C" w:rsidP="00E212D7">
                  <w:pPr>
                    <w:ind w:left="108"/>
                    <w:rPr>
                      <w:rFonts w:ascii="Arial" w:eastAsia="Arial" w:hAnsi="Arial" w:cs="Arial"/>
                      <w:color w:val="000000"/>
                    </w:rPr>
                  </w:pPr>
                  <w:r>
                    <w:rPr>
                      <w:rFonts w:ascii="Arial" w:eastAsia="Arial" w:hAnsi="Arial" w:cs="Arial"/>
                      <w:b/>
                      <w:color w:val="000000"/>
                    </w:rPr>
                    <w:t>Competenze tec</w:t>
                  </w:r>
                  <w:r w:rsidR="00606783">
                    <w:rPr>
                      <w:rFonts w:ascii="Arial" w:eastAsia="Arial" w:hAnsi="Arial" w:cs="Arial"/>
                      <w:b/>
                      <w:color w:val="000000"/>
                    </w:rPr>
                    <w:t>nologiche</w:t>
                  </w:r>
                  <w:r w:rsidR="00620BE6" w:rsidRPr="00A62FC1">
                    <w:rPr>
                      <w:rFonts w:ascii="Arial" w:eastAsia="Arial" w:hAnsi="Arial" w:cs="Arial"/>
                      <w:b/>
                      <w:color w:val="000000"/>
                    </w:rPr>
                    <w:t xml:space="preserve">: </w:t>
                  </w:r>
                  <w:r w:rsidR="00620BE6">
                    <w:rPr>
                      <w:rFonts w:ascii="Arial" w:eastAsia="Arial" w:hAnsi="Arial" w:cs="Arial"/>
                      <w:color w:val="000000"/>
                    </w:rPr>
                    <w:t>usa discretamente la tecnologia</w:t>
                  </w:r>
                </w:p>
                <w:p w14:paraId="4B67FB1E" w14:textId="77777777" w:rsidR="00620BE6" w:rsidRPr="00A62FC1" w:rsidRDefault="00620BE6" w:rsidP="00E212D7">
                  <w:pPr>
                    <w:ind w:left="108"/>
                    <w:jc w:val="both"/>
                    <w:rPr>
                      <w:rFonts w:ascii="Arial" w:eastAsia="Arial" w:hAnsi="Arial" w:cs="Arial"/>
                      <w:color w:val="000000"/>
                    </w:rPr>
                  </w:pPr>
                  <w:r w:rsidRPr="00A62FC1">
                    <w:rPr>
                      <w:rFonts w:ascii="Arial" w:eastAsia="Arial" w:hAnsi="Arial" w:cs="Arial"/>
                      <w:color w:val="000000"/>
                    </w:rPr>
                    <w:t xml:space="preserve">Samsung A3 </w:t>
                  </w:r>
                </w:p>
              </w:tc>
              <w:tc>
                <w:tcPr>
                  <w:tcW w:w="3716" w:type="dxa"/>
                  <w:tcBorders>
                    <w:top w:val="nil"/>
                    <w:left w:val="nil"/>
                    <w:bottom w:val="nil"/>
                    <w:right w:val="nil"/>
                  </w:tcBorders>
                  <w:shd w:val="clear" w:color="auto" w:fill="F2F2F2"/>
                  <w:vAlign w:val="center"/>
                </w:tcPr>
                <w:p w14:paraId="6F199A8B" w14:textId="77777777" w:rsidR="00620BE6" w:rsidRPr="00A62FC1" w:rsidRDefault="00620BE6" w:rsidP="00E212D7">
                  <w:pPr>
                    <w:rPr>
                      <w:rFonts w:ascii="Arial" w:eastAsia="Arial" w:hAnsi="Arial" w:cs="Arial"/>
                      <w:color w:val="000000"/>
                    </w:rPr>
                  </w:pPr>
                  <w:r w:rsidRPr="00A62FC1">
                    <w:rPr>
                      <w:rFonts w:ascii="Arial" w:eastAsia="Arial" w:hAnsi="Arial" w:cs="Arial"/>
                      <w:color w:val="000000"/>
                    </w:rPr>
                    <w:t xml:space="preserve"> </w:t>
                  </w:r>
                </w:p>
              </w:tc>
            </w:tr>
          </w:tbl>
          <w:p w14:paraId="00237BE7" w14:textId="77777777" w:rsidR="00620BE6" w:rsidRPr="00A62FC1" w:rsidRDefault="00620BE6" w:rsidP="00E212D7">
            <w:pPr>
              <w:rPr>
                <w:rFonts w:ascii="Arial" w:eastAsia="Arial" w:hAnsi="Arial" w:cs="Arial"/>
                <w:color w:val="000000"/>
              </w:rPr>
            </w:pPr>
          </w:p>
        </w:tc>
      </w:tr>
    </w:tbl>
    <w:p w14:paraId="15E2BE83" w14:textId="77777777" w:rsidR="00620BE6" w:rsidRPr="00A62FC1" w:rsidRDefault="00620BE6" w:rsidP="00620BE6">
      <w:pPr>
        <w:rPr>
          <w:rFonts w:ascii="Arial" w:eastAsia="Arial" w:hAnsi="Arial" w:cs="Arial"/>
          <w:color w:val="000000"/>
          <w:lang w:eastAsia="it-IT"/>
        </w:rPr>
      </w:pPr>
      <w:r w:rsidRPr="00A62FC1">
        <w:rPr>
          <w:rFonts w:ascii="Arial" w:eastAsia="Arial" w:hAnsi="Arial" w:cs="Arial"/>
          <w:b/>
          <w:color w:val="000000"/>
          <w:lang w:eastAsia="it-IT"/>
        </w:rPr>
        <w:t xml:space="preserve"> </w:t>
      </w:r>
    </w:p>
    <w:p w14:paraId="36B36329" w14:textId="77777777" w:rsidR="00620BE6" w:rsidRPr="00A62FC1" w:rsidRDefault="00620BE6" w:rsidP="00620BE6">
      <w:pPr>
        <w:spacing w:after="5" w:line="249" w:lineRule="auto"/>
        <w:ind w:left="10" w:right="104" w:hanging="10"/>
        <w:rPr>
          <w:rFonts w:ascii="Arial" w:eastAsia="Arial" w:hAnsi="Arial" w:cs="Arial"/>
          <w:color w:val="000000"/>
          <w:lang w:eastAsia="it-IT"/>
        </w:rPr>
      </w:pPr>
      <w:r>
        <w:rPr>
          <w:rFonts w:ascii="Arial" w:eastAsia="Arial" w:hAnsi="Arial" w:cs="Arial"/>
          <w:color w:val="000000"/>
          <w:lang w:eastAsia="it-IT"/>
        </w:rPr>
        <w:t>Luisa è una casalinga, madre di due bambini, con la passione per la lettura.</w:t>
      </w:r>
    </w:p>
    <w:p w14:paraId="1AEFDEE2" w14:textId="77777777" w:rsidR="00620BE6" w:rsidRPr="00A62FC1" w:rsidRDefault="00620BE6" w:rsidP="00620BE6">
      <w:pPr>
        <w:rPr>
          <w:rFonts w:ascii="Arial" w:eastAsia="Arial" w:hAnsi="Arial" w:cs="Arial"/>
          <w:color w:val="000000"/>
          <w:lang w:eastAsia="it-IT"/>
        </w:rPr>
      </w:pPr>
      <w:r w:rsidRPr="00A62FC1">
        <w:rPr>
          <w:rFonts w:ascii="Arial" w:eastAsia="Arial" w:hAnsi="Arial" w:cs="Arial"/>
          <w:b/>
          <w:color w:val="000000"/>
          <w:lang w:eastAsia="it-IT"/>
        </w:rPr>
        <w:t xml:space="preserve"> </w:t>
      </w:r>
    </w:p>
    <w:p w14:paraId="7F464669" w14:textId="77777777" w:rsidR="00620BE6" w:rsidRPr="00A62FC1" w:rsidRDefault="00620BE6" w:rsidP="00620BE6">
      <w:pPr>
        <w:rPr>
          <w:rFonts w:ascii="Arial" w:eastAsia="Arial" w:hAnsi="Arial" w:cs="Arial"/>
          <w:color w:val="000000"/>
          <w:lang w:eastAsia="it-IT"/>
        </w:rPr>
      </w:pPr>
      <w:r w:rsidRPr="00A62FC1">
        <w:rPr>
          <w:rFonts w:ascii="Arial" w:eastAsia="Arial" w:hAnsi="Arial" w:cs="Arial"/>
          <w:b/>
          <w:color w:val="000000"/>
          <w:lang w:eastAsia="it-IT"/>
        </w:rPr>
        <w:t xml:space="preserve"> </w:t>
      </w:r>
    </w:p>
    <w:p w14:paraId="460820D5" w14:textId="77777777" w:rsidR="00620BE6" w:rsidRPr="00A62FC1" w:rsidRDefault="00620BE6" w:rsidP="00620BE6">
      <w:pPr>
        <w:ind w:left="10" w:right="104" w:hanging="10"/>
        <w:rPr>
          <w:rFonts w:ascii="Arial" w:eastAsia="Arial" w:hAnsi="Arial" w:cs="Arial"/>
          <w:color w:val="000000"/>
          <w:lang w:eastAsia="it-IT"/>
        </w:rPr>
      </w:pPr>
      <w:r>
        <w:rPr>
          <w:rFonts w:ascii="Arial" w:eastAsia="Arial" w:hAnsi="Arial" w:cs="Arial"/>
          <w:b/>
          <w:color w:val="000000"/>
          <w:lang w:eastAsia="it-IT"/>
        </w:rPr>
        <w:t>Giovanni</w:t>
      </w:r>
      <w:r w:rsidRPr="00A62FC1">
        <w:rPr>
          <w:rFonts w:ascii="Arial" w:eastAsia="Arial" w:hAnsi="Arial" w:cs="Arial"/>
          <w:b/>
          <w:color w:val="000000"/>
          <w:lang w:eastAsia="it-IT"/>
        </w:rPr>
        <w:t xml:space="preserve"> </w:t>
      </w:r>
    </w:p>
    <w:tbl>
      <w:tblPr>
        <w:tblStyle w:val="TableGrid"/>
        <w:tblW w:w="10087" w:type="dxa"/>
        <w:tblInd w:w="-5" w:type="dxa"/>
        <w:tblLook w:val="04A0" w:firstRow="1" w:lastRow="0" w:firstColumn="1" w:lastColumn="0" w:noHBand="0" w:noVBand="1"/>
      </w:tblPr>
      <w:tblGrid>
        <w:gridCol w:w="1842"/>
        <w:gridCol w:w="11215"/>
      </w:tblGrid>
      <w:tr w:rsidR="00620BE6" w:rsidRPr="00A62FC1" w14:paraId="703BD8ED" w14:textId="77777777" w:rsidTr="00E212D7">
        <w:trPr>
          <w:trHeight w:val="1824"/>
        </w:trPr>
        <w:tc>
          <w:tcPr>
            <w:tcW w:w="1930" w:type="dxa"/>
            <w:tcBorders>
              <w:top w:val="nil"/>
              <w:left w:val="nil"/>
              <w:bottom w:val="nil"/>
              <w:right w:val="nil"/>
            </w:tcBorders>
          </w:tcPr>
          <w:p w14:paraId="40E05A6E" w14:textId="77777777" w:rsidR="00620BE6" w:rsidRPr="00A62FC1" w:rsidRDefault="00620BE6" w:rsidP="00E212D7">
            <w:pPr>
              <w:rPr>
                <w:rFonts w:ascii="Arial" w:eastAsia="Arial" w:hAnsi="Arial" w:cs="Arial"/>
                <w:color w:val="000000"/>
              </w:rPr>
            </w:pPr>
            <w:r w:rsidRPr="00A62FC1">
              <w:rPr>
                <w:rFonts w:ascii="Arial" w:eastAsia="Arial" w:hAnsi="Arial" w:cs="Arial"/>
                <w:noProof/>
                <w:color w:val="000000"/>
              </w:rPr>
              <w:drawing>
                <wp:inline distT="0" distB="0" distL="0" distR="0" wp14:anchorId="60EFD0AA" wp14:editId="6B24F6ED">
                  <wp:extent cx="1169670" cy="1123315"/>
                  <wp:effectExtent l="0" t="0" r="0" b="0"/>
                  <wp:docPr id="685" name="Picture 685"/>
                  <wp:cNvGraphicFramePr/>
                  <a:graphic xmlns:a="http://schemas.openxmlformats.org/drawingml/2006/main">
                    <a:graphicData uri="http://schemas.openxmlformats.org/drawingml/2006/picture">
                      <pic:pic xmlns:pic="http://schemas.openxmlformats.org/drawingml/2006/picture">
                        <pic:nvPicPr>
                          <pic:cNvPr id="685" name="Picture 685"/>
                          <pic:cNvPicPr/>
                        </pic:nvPicPr>
                        <pic:blipFill>
                          <a:blip r:embed="rId13"/>
                          <a:stretch>
                            <a:fillRect/>
                          </a:stretch>
                        </pic:blipFill>
                        <pic:spPr>
                          <a:xfrm>
                            <a:off x="0" y="0"/>
                            <a:ext cx="1169670" cy="1123315"/>
                          </a:xfrm>
                          <a:prstGeom prst="rect">
                            <a:avLst/>
                          </a:prstGeom>
                        </pic:spPr>
                      </pic:pic>
                    </a:graphicData>
                  </a:graphic>
                </wp:inline>
              </w:drawing>
            </w:r>
          </w:p>
        </w:tc>
        <w:tc>
          <w:tcPr>
            <w:tcW w:w="8156" w:type="dxa"/>
            <w:tcBorders>
              <w:top w:val="nil"/>
              <w:left w:val="nil"/>
              <w:bottom w:val="nil"/>
              <w:right w:val="nil"/>
            </w:tcBorders>
          </w:tcPr>
          <w:p w14:paraId="79F9F9A3" w14:textId="77777777" w:rsidR="00620BE6" w:rsidRPr="00A62FC1" w:rsidRDefault="00620BE6" w:rsidP="00E212D7">
            <w:pPr>
              <w:ind w:left="-3058" w:right="11215"/>
              <w:rPr>
                <w:rFonts w:ascii="Arial" w:eastAsia="Arial" w:hAnsi="Arial" w:cs="Arial"/>
                <w:color w:val="000000"/>
              </w:rPr>
            </w:pPr>
          </w:p>
          <w:tbl>
            <w:tblPr>
              <w:tblStyle w:val="TableGrid"/>
              <w:tblW w:w="8068" w:type="dxa"/>
              <w:tblInd w:w="88" w:type="dxa"/>
              <w:tblCellMar>
                <w:top w:w="7" w:type="dxa"/>
                <w:right w:w="452" w:type="dxa"/>
              </w:tblCellMar>
              <w:tblLook w:val="04A0" w:firstRow="1" w:lastRow="0" w:firstColumn="1" w:lastColumn="0" w:noHBand="0" w:noVBand="1"/>
            </w:tblPr>
            <w:tblGrid>
              <w:gridCol w:w="4168"/>
              <w:gridCol w:w="3900"/>
            </w:tblGrid>
            <w:tr w:rsidR="00620BE6" w:rsidRPr="00A62FC1" w14:paraId="28CA3427" w14:textId="77777777" w:rsidTr="00E212D7">
              <w:trPr>
                <w:trHeight w:val="401"/>
              </w:trPr>
              <w:tc>
                <w:tcPr>
                  <w:tcW w:w="4167" w:type="dxa"/>
                  <w:tcBorders>
                    <w:top w:val="nil"/>
                    <w:left w:val="nil"/>
                    <w:bottom w:val="nil"/>
                    <w:right w:val="nil"/>
                  </w:tcBorders>
                  <w:shd w:val="clear" w:color="auto" w:fill="F2F2F2"/>
                </w:tcPr>
                <w:p w14:paraId="05EACD97" w14:textId="0E57D2CB" w:rsidR="00620BE6" w:rsidRPr="00A62FC1" w:rsidRDefault="009B7617" w:rsidP="00E212D7">
                  <w:pPr>
                    <w:ind w:left="108"/>
                    <w:rPr>
                      <w:rFonts w:ascii="Arial" w:eastAsia="Arial" w:hAnsi="Arial" w:cs="Arial"/>
                      <w:color w:val="000000"/>
                    </w:rPr>
                  </w:pPr>
                  <w:r>
                    <w:rPr>
                      <w:rFonts w:ascii="Arial" w:eastAsia="Arial" w:hAnsi="Arial" w:cs="Arial"/>
                      <w:b/>
                      <w:color w:val="000000"/>
                    </w:rPr>
                    <w:t>Anni</w:t>
                  </w:r>
                  <w:r w:rsidR="00620BE6" w:rsidRPr="00A62FC1">
                    <w:rPr>
                      <w:rFonts w:ascii="Arial" w:eastAsia="Arial" w:hAnsi="Arial" w:cs="Arial"/>
                      <w:b/>
                      <w:color w:val="000000"/>
                    </w:rPr>
                    <w:t>:</w:t>
                  </w:r>
                  <w:r w:rsidR="00620BE6" w:rsidRPr="00A62FC1">
                    <w:rPr>
                      <w:rFonts w:ascii="Arial" w:eastAsia="Arial" w:hAnsi="Arial" w:cs="Arial"/>
                      <w:color w:val="000000"/>
                    </w:rPr>
                    <w:t xml:space="preserve"> 21 </w:t>
                  </w:r>
                </w:p>
              </w:tc>
              <w:tc>
                <w:tcPr>
                  <w:tcW w:w="3900" w:type="dxa"/>
                  <w:tcBorders>
                    <w:top w:val="nil"/>
                    <w:left w:val="nil"/>
                    <w:bottom w:val="nil"/>
                    <w:right w:val="nil"/>
                  </w:tcBorders>
                  <w:shd w:val="clear" w:color="auto" w:fill="F2F2F2"/>
                </w:tcPr>
                <w:p w14:paraId="1BDDD893" w14:textId="5496EF9E" w:rsidR="00620BE6" w:rsidRPr="00A62FC1" w:rsidRDefault="009B7617" w:rsidP="00E212D7">
                  <w:pPr>
                    <w:rPr>
                      <w:rFonts w:ascii="Arial" w:eastAsia="Arial" w:hAnsi="Arial" w:cs="Arial"/>
                      <w:color w:val="000000"/>
                    </w:rPr>
                  </w:pPr>
                  <w:r>
                    <w:rPr>
                      <w:rFonts w:ascii="Arial" w:eastAsia="Arial" w:hAnsi="Arial" w:cs="Arial"/>
                      <w:b/>
                      <w:color w:val="000000"/>
                    </w:rPr>
                    <w:t>Impiego</w:t>
                  </w:r>
                  <w:r w:rsidR="00620BE6" w:rsidRPr="00A62FC1">
                    <w:rPr>
                      <w:rFonts w:ascii="Arial" w:eastAsia="Arial" w:hAnsi="Arial" w:cs="Arial"/>
                      <w:b/>
                      <w:color w:val="000000"/>
                    </w:rPr>
                    <w:t>:</w:t>
                  </w:r>
                  <w:r w:rsidR="00620BE6" w:rsidRPr="00A62FC1">
                    <w:rPr>
                      <w:rFonts w:ascii="Arial" w:eastAsia="Arial" w:hAnsi="Arial" w:cs="Arial"/>
                      <w:color w:val="000000"/>
                    </w:rPr>
                    <w:t xml:space="preserve"> </w:t>
                  </w:r>
                  <w:r w:rsidR="00620BE6">
                    <w:rPr>
                      <w:rFonts w:ascii="Arial" w:eastAsia="Arial" w:hAnsi="Arial" w:cs="Arial"/>
                      <w:color w:val="000000"/>
                    </w:rPr>
                    <w:t>Studente universitario</w:t>
                  </w:r>
                  <w:r w:rsidR="00620BE6" w:rsidRPr="00A62FC1">
                    <w:rPr>
                      <w:rFonts w:ascii="Arial" w:eastAsia="Arial" w:hAnsi="Arial" w:cs="Arial"/>
                      <w:color w:val="000000"/>
                    </w:rPr>
                    <w:t xml:space="preserve"> </w:t>
                  </w:r>
                </w:p>
              </w:tc>
            </w:tr>
            <w:tr w:rsidR="00620BE6" w:rsidRPr="00A62FC1" w14:paraId="4D645597" w14:textId="77777777" w:rsidTr="00E212D7">
              <w:trPr>
                <w:trHeight w:val="506"/>
              </w:trPr>
              <w:tc>
                <w:tcPr>
                  <w:tcW w:w="4167" w:type="dxa"/>
                  <w:tcBorders>
                    <w:top w:val="nil"/>
                    <w:left w:val="nil"/>
                    <w:bottom w:val="nil"/>
                    <w:right w:val="nil"/>
                  </w:tcBorders>
                  <w:vAlign w:val="center"/>
                </w:tcPr>
                <w:p w14:paraId="703F9135" w14:textId="08F370AA" w:rsidR="00620BE6" w:rsidRPr="00A62FC1" w:rsidRDefault="00620BE6" w:rsidP="00E212D7">
                  <w:pPr>
                    <w:ind w:left="108"/>
                    <w:rPr>
                      <w:rFonts w:ascii="Arial" w:eastAsia="Arial" w:hAnsi="Arial" w:cs="Arial"/>
                      <w:color w:val="000000"/>
                    </w:rPr>
                  </w:pPr>
                  <w:r w:rsidRPr="00A62FC1">
                    <w:rPr>
                      <w:rFonts w:ascii="Arial" w:eastAsia="Arial" w:hAnsi="Arial" w:cs="Arial"/>
                      <w:b/>
                      <w:color w:val="000000"/>
                    </w:rPr>
                    <w:t>Fami</w:t>
                  </w:r>
                  <w:r w:rsidR="009B7617">
                    <w:rPr>
                      <w:rFonts w:ascii="Arial" w:eastAsia="Arial" w:hAnsi="Arial" w:cs="Arial"/>
                      <w:b/>
                      <w:color w:val="000000"/>
                    </w:rPr>
                    <w:t>glia</w:t>
                  </w:r>
                  <w:r w:rsidRPr="00A62FC1">
                    <w:rPr>
                      <w:rFonts w:ascii="Arial" w:eastAsia="Arial" w:hAnsi="Arial" w:cs="Arial"/>
                      <w:b/>
                      <w:color w:val="000000"/>
                    </w:rPr>
                    <w:t>:</w:t>
                  </w:r>
                  <w:r w:rsidRPr="00A62FC1">
                    <w:rPr>
                      <w:rFonts w:ascii="Arial" w:eastAsia="Arial" w:hAnsi="Arial" w:cs="Arial"/>
                      <w:color w:val="000000"/>
                    </w:rPr>
                    <w:t xml:space="preserve"> </w:t>
                  </w:r>
                  <w:r>
                    <w:rPr>
                      <w:rFonts w:ascii="Arial" w:eastAsia="Arial" w:hAnsi="Arial" w:cs="Arial"/>
                      <w:color w:val="000000"/>
                    </w:rPr>
                    <w:t>Single</w:t>
                  </w:r>
                </w:p>
              </w:tc>
              <w:tc>
                <w:tcPr>
                  <w:tcW w:w="3900" w:type="dxa"/>
                  <w:tcBorders>
                    <w:top w:val="nil"/>
                    <w:left w:val="nil"/>
                    <w:bottom w:val="nil"/>
                    <w:right w:val="nil"/>
                  </w:tcBorders>
                </w:tcPr>
                <w:p w14:paraId="51B2A4AD" w14:textId="6AE7880A" w:rsidR="00620BE6" w:rsidRPr="00A62FC1" w:rsidRDefault="009B7617" w:rsidP="00E212D7">
                  <w:pPr>
                    <w:jc w:val="both"/>
                    <w:rPr>
                      <w:rFonts w:ascii="Arial" w:eastAsia="Arial" w:hAnsi="Arial" w:cs="Arial"/>
                      <w:color w:val="000000"/>
                    </w:rPr>
                  </w:pPr>
                  <w:r>
                    <w:rPr>
                      <w:rFonts w:ascii="Arial" w:eastAsia="Arial" w:hAnsi="Arial" w:cs="Arial"/>
                      <w:b/>
                      <w:color w:val="000000"/>
                    </w:rPr>
                    <w:t>Usi di internet</w:t>
                  </w:r>
                  <w:r w:rsidR="00620BE6" w:rsidRPr="00A62FC1">
                    <w:rPr>
                      <w:rFonts w:ascii="Arial" w:eastAsia="Arial" w:hAnsi="Arial" w:cs="Arial"/>
                      <w:b/>
                      <w:color w:val="000000"/>
                    </w:rPr>
                    <w:t>:</w:t>
                  </w:r>
                  <w:r w:rsidR="00620BE6" w:rsidRPr="00A62FC1">
                    <w:rPr>
                      <w:rFonts w:ascii="Arial" w:eastAsia="Arial" w:hAnsi="Arial" w:cs="Arial"/>
                      <w:color w:val="000000"/>
                    </w:rPr>
                    <w:t xml:space="preserve"> </w:t>
                  </w:r>
                  <w:r w:rsidR="00620BE6" w:rsidRPr="005927D2">
                    <w:rPr>
                      <w:rFonts w:ascii="Arial" w:hAnsi="Arial" w:cs="Arial"/>
                    </w:rPr>
                    <w:t>Social networks, ricerche universitarie</w:t>
                  </w:r>
                </w:p>
              </w:tc>
            </w:tr>
            <w:tr w:rsidR="00620BE6" w:rsidRPr="00A62FC1" w14:paraId="1B05F34C" w14:textId="77777777" w:rsidTr="00E212D7">
              <w:trPr>
                <w:trHeight w:val="917"/>
              </w:trPr>
              <w:tc>
                <w:tcPr>
                  <w:tcW w:w="4167" w:type="dxa"/>
                  <w:tcBorders>
                    <w:top w:val="nil"/>
                    <w:left w:val="nil"/>
                    <w:bottom w:val="nil"/>
                    <w:right w:val="nil"/>
                  </w:tcBorders>
                  <w:shd w:val="clear" w:color="auto" w:fill="F2F2F2"/>
                  <w:vAlign w:val="center"/>
                </w:tcPr>
                <w:p w14:paraId="1D346C68" w14:textId="76D8A4F7" w:rsidR="00620BE6" w:rsidRPr="00A41374" w:rsidRDefault="009B7617" w:rsidP="00E212D7">
                  <w:pPr>
                    <w:jc w:val="both"/>
                    <w:rPr>
                      <w:rFonts w:ascii="Arial" w:hAnsi="Arial" w:cs="Arial"/>
                    </w:rPr>
                  </w:pPr>
                  <w:r>
                    <w:rPr>
                      <w:rFonts w:ascii="Arial" w:eastAsia="Arial" w:hAnsi="Arial" w:cs="Arial"/>
                      <w:b/>
                      <w:color w:val="000000"/>
                    </w:rPr>
                    <w:t>Competenze tecnologiche</w:t>
                  </w:r>
                  <w:r w:rsidR="00620BE6" w:rsidRPr="00A62FC1">
                    <w:rPr>
                      <w:rFonts w:ascii="Arial" w:eastAsia="Arial" w:hAnsi="Arial" w:cs="Arial"/>
                      <w:b/>
                      <w:color w:val="000000"/>
                    </w:rPr>
                    <w:t>:</w:t>
                  </w:r>
                  <w:r w:rsidR="00620BE6">
                    <w:rPr>
                      <w:rFonts w:ascii="Arial" w:eastAsia="Arial" w:hAnsi="Arial" w:cs="Arial"/>
                      <w:b/>
                      <w:color w:val="000000"/>
                    </w:rPr>
                    <w:t xml:space="preserve"> </w:t>
                  </w:r>
                  <w:r w:rsidR="00620BE6" w:rsidRPr="00A41374">
                    <w:rPr>
                      <w:rFonts w:ascii="Arial" w:hAnsi="Arial" w:cs="Arial"/>
                    </w:rPr>
                    <w:t>A suo agio con la tecnologia, Huawei p30 pro</w:t>
                  </w:r>
                </w:p>
                <w:p w14:paraId="7F2F907E" w14:textId="77777777" w:rsidR="00620BE6" w:rsidRPr="00A62FC1" w:rsidRDefault="00620BE6" w:rsidP="00E212D7">
                  <w:pPr>
                    <w:ind w:left="108"/>
                    <w:rPr>
                      <w:rFonts w:ascii="Arial" w:eastAsia="Arial" w:hAnsi="Arial" w:cs="Arial"/>
                      <w:color w:val="000000"/>
                    </w:rPr>
                  </w:pPr>
                </w:p>
              </w:tc>
              <w:tc>
                <w:tcPr>
                  <w:tcW w:w="3900" w:type="dxa"/>
                  <w:tcBorders>
                    <w:top w:val="nil"/>
                    <w:left w:val="nil"/>
                    <w:bottom w:val="nil"/>
                    <w:right w:val="nil"/>
                  </w:tcBorders>
                  <w:shd w:val="clear" w:color="auto" w:fill="F2F2F2"/>
                  <w:vAlign w:val="center"/>
                </w:tcPr>
                <w:p w14:paraId="5EC7333F" w14:textId="77777777" w:rsidR="00620BE6" w:rsidRPr="00A62FC1" w:rsidRDefault="00620BE6" w:rsidP="00E212D7">
                  <w:pPr>
                    <w:rPr>
                      <w:rFonts w:ascii="Arial" w:eastAsia="Arial" w:hAnsi="Arial" w:cs="Arial"/>
                      <w:color w:val="000000"/>
                    </w:rPr>
                  </w:pPr>
                  <w:r w:rsidRPr="00A62FC1">
                    <w:rPr>
                      <w:rFonts w:ascii="Arial" w:eastAsia="Arial" w:hAnsi="Arial" w:cs="Arial"/>
                      <w:color w:val="000000"/>
                    </w:rPr>
                    <w:t xml:space="preserve"> </w:t>
                  </w:r>
                </w:p>
              </w:tc>
            </w:tr>
          </w:tbl>
          <w:p w14:paraId="4E53644E" w14:textId="77777777" w:rsidR="00620BE6" w:rsidRPr="00A62FC1" w:rsidRDefault="00620BE6" w:rsidP="00E212D7">
            <w:pPr>
              <w:rPr>
                <w:rFonts w:ascii="Arial" w:eastAsia="Arial" w:hAnsi="Arial" w:cs="Arial"/>
                <w:color w:val="000000"/>
              </w:rPr>
            </w:pPr>
          </w:p>
        </w:tc>
      </w:tr>
    </w:tbl>
    <w:p w14:paraId="42FDFF13" w14:textId="67BC120D" w:rsidR="00620BE6" w:rsidRPr="00A62FC1" w:rsidRDefault="00620BE6" w:rsidP="00620BE6">
      <w:pPr>
        <w:rPr>
          <w:rFonts w:ascii="Arial" w:eastAsia="Arial" w:hAnsi="Arial" w:cs="Arial"/>
          <w:color w:val="000000"/>
          <w:lang w:eastAsia="it-IT"/>
        </w:rPr>
      </w:pPr>
      <w:r>
        <w:rPr>
          <w:rFonts w:ascii="Arial" w:eastAsia="Arial" w:hAnsi="Arial" w:cs="Arial"/>
          <w:color w:val="000000"/>
          <w:lang w:eastAsia="it-IT"/>
        </w:rPr>
        <w:t xml:space="preserve">Giovanni è uno studente universitario dell’ Aquila. Vive in un </w:t>
      </w:r>
      <w:r w:rsidRPr="00DD7D6F">
        <w:rPr>
          <w:rFonts w:ascii="Arial" w:eastAsia="Arial" w:hAnsi="Arial" w:cs="Arial"/>
          <w:color w:val="000000"/>
          <w:lang w:eastAsia="it-IT"/>
        </w:rPr>
        <w:t>appart</w:t>
      </w:r>
      <w:r w:rsidR="00972765" w:rsidRPr="00DD7D6F">
        <w:rPr>
          <w:rFonts w:ascii="Arial" w:eastAsia="Arial" w:hAnsi="Arial" w:cs="Arial"/>
          <w:color w:val="000000"/>
          <w:lang w:eastAsia="it-IT"/>
        </w:rPr>
        <w:t>a</w:t>
      </w:r>
      <w:r w:rsidRPr="00DD7D6F">
        <w:rPr>
          <w:rFonts w:ascii="Arial" w:eastAsia="Arial" w:hAnsi="Arial" w:cs="Arial"/>
          <w:color w:val="000000"/>
          <w:lang w:eastAsia="it-IT"/>
        </w:rPr>
        <w:t>m</w:t>
      </w:r>
      <w:r w:rsidR="00DD7D6F" w:rsidRPr="00DD7D6F">
        <w:rPr>
          <w:rFonts w:ascii="Arial" w:eastAsia="Arial" w:hAnsi="Arial" w:cs="Arial"/>
          <w:color w:val="000000"/>
          <w:lang w:eastAsia="it-IT"/>
        </w:rPr>
        <w:t>e</w:t>
      </w:r>
      <w:r w:rsidRPr="00DD7D6F">
        <w:rPr>
          <w:rFonts w:ascii="Arial" w:eastAsia="Arial" w:hAnsi="Arial" w:cs="Arial"/>
          <w:color w:val="000000"/>
          <w:lang w:eastAsia="it-IT"/>
        </w:rPr>
        <w:t>nto</w:t>
      </w:r>
      <w:r>
        <w:rPr>
          <w:rFonts w:ascii="Arial" w:eastAsia="Arial" w:hAnsi="Arial" w:cs="Arial"/>
          <w:color w:val="000000"/>
          <w:lang w:eastAsia="it-IT"/>
        </w:rPr>
        <w:t xml:space="preserve"> con altri   tre coinquilini proprio per questo ha difficoltà a trovare in casa la quiete necessaria per preparare gli esami ed è sempre in cerca di posti tranquilli dove poter studiare.</w:t>
      </w:r>
    </w:p>
    <w:p w14:paraId="252F42DD" w14:textId="77777777" w:rsidR="00620BE6" w:rsidRPr="00A62FC1" w:rsidRDefault="00620BE6" w:rsidP="00620BE6">
      <w:pPr>
        <w:rPr>
          <w:rFonts w:ascii="Arial" w:eastAsia="Arial" w:hAnsi="Arial" w:cs="Arial"/>
          <w:color w:val="000000"/>
          <w:lang w:eastAsia="it-IT"/>
        </w:rPr>
      </w:pPr>
    </w:p>
    <w:p w14:paraId="2124CC4A" w14:textId="77777777" w:rsidR="00620BE6" w:rsidRPr="00A62FC1" w:rsidRDefault="00620BE6" w:rsidP="00620BE6">
      <w:pPr>
        <w:rPr>
          <w:rFonts w:ascii="Arial" w:eastAsia="Arial" w:hAnsi="Arial" w:cs="Arial"/>
          <w:color w:val="000000"/>
          <w:lang w:eastAsia="it-IT"/>
        </w:rPr>
      </w:pPr>
      <w:r w:rsidRPr="00A62FC1">
        <w:rPr>
          <w:color w:val="000000"/>
          <w:lang w:eastAsia="it-IT"/>
        </w:rPr>
        <w:t xml:space="preserve"> </w:t>
      </w:r>
    </w:p>
    <w:p w14:paraId="79011527" w14:textId="77777777" w:rsidR="00620BE6" w:rsidRDefault="00620BE6" w:rsidP="00620BE6">
      <w:pPr>
        <w:ind w:right="104"/>
        <w:rPr>
          <w:rFonts w:ascii="Arial" w:eastAsia="Arial" w:hAnsi="Arial" w:cs="Arial"/>
          <w:b/>
          <w:color w:val="000000"/>
          <w:lang w:eastAsia="it-IT"/>
        </w:rPr>
      </w:pPr>
    </w:p>
    <w:p w14:paraId="3275B044" w14:textId="77777777" w:rsidR="00620BE6" w:rsidRDefault="00620BE6" w:rsidP="00620BE6">
      <w:pPr>
        <w:ind w:right="104"/>
        <w:rPr>
          <w:rFonts w:ascii="Arial" w:eastAsia="Arial" w:hAnsi="Arial" w:cs="Arial"/>
          <w:b/>
          <w:color w:val="000000"/>
          <w:lang w:eastAsia="it-IT"/>
        </w:rPr>
      </w:pPr>
    </w:p>
    <w:p w14:paraId="2CC135C9" w14:textId="77777777" w:rsidR="00620BE6" w:rsidRDefault="00620BE6" w:rsidP="00620BE6">
      <w:pPr>
        <w:ind w:right="104"/>
        <w:rPr>
          <w:rFonts w:ascii="Arial" w:eastAsia="Arial" w:hAnsi="Arial" w:cs="Arial"/>
          <w:b/>
          <w:color w:val="000000"/>
          <w:lang w:eastAsia="it-IT"/>
        </w:rPr>
      </w:pPr>
    </w:p>
    <w:p w14:paraId="1BBDE89C" w14:textId="67F7E962" w:rsidR="00620BE6" w:rsidRPr="00A62FC1" w:rsidRDefault="00620BE6" w:rsidP="00620BE6">
      <w:pPr>
        <w:ind w:right="104"/>
        <w:rPr>
          <w:rFonts w:ascii="Arial" w:eastAsia="Arial" w:hAnsi="Arial" w:cs="Arial"/>
          <w:color w:val="000000"/>
          <w:lang w:eastAsia="it-IT"/>
        </w:rPr>
      </w:pPr>
      <w:r>
        <w:rPr>
          <w:rFonts w:ascii="Arial" w:eastAsia="Arial" w:hAnsi="Arial" w:cs="Arial"/>
          <w:b/>
          <w:color w:val="000000"/>
          <w:lang w:eastAsia="it-IT"/>
        </w:rPr>
        <w:lastRenderedPageBreak/>
        <w:t>Piero</w:t>
      </w:r>
    </w:p>
    <w:tbl>
      <w:tblPr>
        <w:tblStyle w:val="TableGrid"/>
        <w:tblW w:w="10087" w:type="dxa"/>
        <w:tblInd w:w="-5" w:type="dxa"/>
        <w:tblLook w:val="04A0" w:firstRow="1" w:lastRow="0" w:firstColumn="1" w:lastColumn="0" w:noHBand="0" w:noVBand="1"/>
      </w:tblPr>
      <w:tblGrid>
        <w:gridCol w:w="1418"/>
        <w:gridCol w:w="11215"/>
      </w:tblGrid>
      <w:tr w:rsidR="00620BE6" w:rsidRPr="00A62FC1" w14:paraId="2F6F053B" w14:textId="77777777" w:rsidTr="00E212D7">
        <w:trPr>
          <w:trHeight w:val="1961"/>
        </w:trPr>
        <w:tc>
          <w:tcPr>
            <w:tcW w:w="1946" w:type="dxa"/>
            <w:tcBorders>
              <w:top w:val="nil"/>
              <w:left w:val="nil"/>
              <w:bottom w:val="nil"/>
              <w:right w:val="nil"/>
            </w:tcBorders>
          </w:tcPr>
          <w:p w14:paraId="5F916536" w14:textId="77777777" w:rsidR="00620BE6" w:rsidRPr="00A62FC1" w:rsidRDefault="00620BE6" w:rsidP="00E212D7">
            <w:pPr>
              <w:rPr>
                <w:rFonts w:ascii="Arial" w:eastAsia="Arial" w:hAnsi="Arial" w:cs="Arial"/>
                <w:color w:val="000000"/>
              </w:rPr>
            </w:pPr>
            <w:r w:rsidRPr="00A62FC1">
              <w:rPr>
                <w:rFonts w:ascii="Arial" w:eastAsia="Arial" w:hAnsi="Arial" w:cs="Arial"/>
                <w:noProof/>
                <w:color w:val="000000"/>
              </w:rPr>
              <w:drawing>
                <wp:inline distT="0" distB="0" distL="0" distR="0" wp14:anchorId="0421D4E4" wp14:editId="20F0ECCC">
                  <wp:extent cx="900505" cy="1363772"/>
                  <wp:effectExtent l="0" t="0" r="0" b="8255"/>
                  <wp:docPr id="687" name="Picture 687"/>
                  <wp:cNvGraphicFramePr/>
                  <a:graphic xmlns:a="http://schemas.openxmlformats.org/drawingml/2006/main">
                    <a:graphicData uri="http://schemas.openxmlformats.org/drawingml/2006/picture">
                      <pic:pic xmlns:pic="http://schemas.openxmlformats.org/drawingml/2006/picture">
                        <pic:nvPicPr>
                          <pic:cNvPr id="687" name="Picture 687"/>
                          <pic:cNvPicPr/>
                        </pic:nvPicPr>
                        <pic:blipFill>
                          <a:blip r:embed="rId14">
                            <a:extLst>
                              <a:ext uri="{28A0092B-C50C-407E-A947-70E740481C1C}">
                                <a14:useLocalDpi xmlns:a14="http://schemas.microsoft.com/office/drawing/2010/main" val="0"/>
                              </a:ext>
                            </a:extLst>
                          </a:blip>
                          <a:stretch>
                            <a:fillRect/>
                          </a:stretch>
                        </pic:blipFill>
                        <pic:spPr>
                          <a:xfrm>
                            <a:off x="0" y="0"/>
                            <a:ext cx="900505" cy="1363772"/>
                          </a:xfrm>
                          <a:prstGeom prst="rect">
                            <a:avLst/>
                          </a:prstGeom>
                        </pic:spPr>
                      </pic:pic>
                    </a:graphicData>
                  </a:graphic>
                </wp:inline>
              </w:drawing>
            </w:r>
          </w:p>
        </w:tc>
        <w:tc>
          <w:tcPr>
            <w:tcW w:w="8141" w:type="dxa"/>
            <w:tcBorders>
              <w:top w:val="nil"/>
              <w:left w:val="nil"/>
              <w:bottom w:val="nil"/>
              <w:right w:val="nil"/>
            </w:tcBorders>
          </w:tcPr>
          <w:p w14:paraId="67E4BFD3" w14:textId="77777777" w:rsidR="00620BE6" w:rsidRPr="00A62FC1" w:rsidRDefault="00620BE6" w:rsidP="00E212D7">
            <w:pPr>
              <w:ind w:left="-3074" w:right="11215"/>
              <w:rPr>
                <w:rFonts w:ascii="Arial" w:eastAsia="Arial" w:hAnsi="Arial" w:cs="Arial"/>
                <w:color w:val="000000"/>
              </w:rPr>
            </w:pPr>
          </w:p>
          <w:tbl>
            <w:tblPr>
              <w:tblStyle w:val="TableGrid"/>
              <w:tblW w:w="8053" w:type="dxa"/>
              <w:tblInd w:w="88" w:type="dxa"/>
              <w:tblCellMar>
                <w:top w:w="7" w:type="dxa"/>
                <w:right w:w="115" w:type="dxa"/>
              </w:tblCellMar>
              <w:tblLook w:val="04A0" w:firstRow="1" w:lastRow="0" w:firstColumn="1" w:lastColumn="0" w:noHBand="0" w:noVBand="1"/>
            </w:tblPr>
            <w:tblGrid>
              <w:gridCol w:w="4215"/>
              <w:gridCol w:w="3838"/>
            </w:tblGrid>
            <w:tr w:rsidR="00620BE6" w:rsidRPr="00A62FC1" w14:paraId="6BD99F5E" w14:textId="77777777" w:rsidTr="00E212D7">
              <w:trPr>
                <w:trHeight w:val="453"/>
              </w:trPr>
              <w:tc>
                <w:tcPr>
                  <w:tcW w:w="4215" w:type="dxa"/>
                  <w:tcBorders>
                    <w:top w:val="nil"/>
                    <w:left w:val="nil"/>
                    <w:bottom w:val="nil"/>
                    <w:right w:val="nil"/>
                  </w:tcBorders>
                  <w:shd w:val="clear" w:color="auto" w:fill="F2F2F2"/>
                  <w:vAlign w:val="center"/>
                </w:tcPr>
                <w:p w14:paraId="4DA0017B" w14:textId="0E853D88" w:rsidR="00620BE6" w:rsidRPr="00A62FC1" w:rsidRDefault="009B7617" w:rsidP="00E212D7">
                  <w:pPr>
                    <w:ind w:left="108"/>
                    <w:rPr>
                      <w:rFonts w:ascii="Arial" w:eastAsia="Arial" w:hAnsi="Arial" w:cs="Arial"/>
                      <w:color w:val="000000"/>
                    </w:rPr>
                  </w:pPr>
                  <w:r>
                    <w:rPr>
                      <w:rFonts w:ascii="Arial" w:eastAsia="Arial" w:hAnsi="Arial" w:cs="Arial"/>
                      <w:b/>
                      <w:color w:val="000000"/>
                    </w:rPr>
                    <w:t>Anni</w:t>
                  </w:r>
                  <w:r w:rsidR="00620BE6" w:rsidRPr="00A62FC1">
                    <w:rPr>
                      <w:rFonts w:ascii="Arial" w:eastAsia="Arial" w:hAnsi="Arial" w:cs="Arial"/>
                      <w:b/>
                      <w:color w:val="000000"/>
                    </w:rPr>
                    <w:t>:</w:t>
                  </w:r>
                  <w:r w:rsidR="00620BE6" w:rsidRPr="00A62FC1">
                    <w:rPr>
                      <w:rFonts w:ascii="Arial" w:eastAsia="Arial" w:hAnsi="Arial" w:cs="Arial"/>
                      <w:color w:val="000000"/>
                    </w:rPr>
                    <w:t xml:space="preserve"> </w:t>
                  </w:r>
                  <w:r w:rsidR="00620BE6">
                    <w:rPr>
                      <w:rFonts w:ascii="Arial" w:eastAsia="Arial" w:hAnsi="Arial" w:cs="Arial"/>
                      <w:color w:val="000000"/>
                    </w:rPr>
                    <w:t>16</w:t>
                  </w:r>
                </w:p>
              </w:tc>
              <w:tc>
                <w:tcPr>
                  <w:tcW w:w="3838" w:type="dxa"/>
                  <w:tcBorders>
                    <w:top w:val="nil"/>
                    <w:left w:val="nil"/>
                    <w:bottom w:val="nil"/>
                    <w:right w:val="nil"/>
                  </w:tcBorders>
                  <w:shd w:val="clear" w:color="auto" w:fill="F2F2F2"/>
                  <w:vAlign w:val="center"/>
                </w:tcPr>
                <w:p w14:paraId="0E65A0E1" w14:textId="5F9E0B02" w:rsidR="00620BE6" w:rsidRPr="00A62FC1" w:rsidRDefault="004C21EA" w:rsidP="00E212D7">
                  <w:pPr>
                    <w:rPr>
                      <w:rFonts w:ascii="Arial" w:eastAsia="Arial" w:hAnsi="Arial" w:cs="Arial"/>
                      <w:color w:val="000000"/>
                    </w:rPr>
                  </w:pPr>
                  <w:r>
                    <w:rPr>
                      <w:rFonts w:ascii="Arial" w:eastAsia="Arial" w:hAnsi="Arial" w:cs="Arial"/>
                      <w:b/>
                      <w:color w:val="000000"/>
                    </w:rPr>
                    <w:t>Impiego</w:t>
                  </w:r>
                  <w:r w:rsidR="00620BE6" w:rsidRPr="00A62FC1">
                    <w:rPr>
                      <w:rFonts w:ascii="Arial" w:eastAsia="Arial" w:hAnsi="Arial" w:cs="Arial"/>
                      <w:b/>
                      <w:color w:val="000000"/>
                    </w:rPr>
                    <w:t>:</w:t>
                  </w:r>
                  <w:r w:rsidR="00620BE6" w:rsidRPr="00A62FC1">
                    <w:rPr>
                      <w:rFonts w:ascii="Arial" w:eastAsia="Arial" w:hAnsi="Arial" w:cs="Arial"/>
                      <w:color w:val="000000"/>
                    </w:rPr>
                    <w:t xml:space="preserve"> </w:t>
                  </w:r>
                  <w:r w:rsidR="00620BE6">
                    <w:rPr>
                      <w:rFonts w:ascii="Arial" w:eastAsia="Arial" w:hAnsi="Arial" w:cs="Arial"/>
                      <w:color w:val="000000"/>
                    </w:rPr>
                    <w:t>Studente delle superiori</w:t>
                  </w:r>
                  <w:r w:rsidR="00620BE6" w:rsidRPr="00A62FC1">
                    <w:rPr>
                      <w:rFonts w:ascii="Arial" w:eastAsia="Arial" w:hAnsi="Arial" w:cs="Arial"/>
                      <w:color w:val="000000"/>
                    </w:rPr>
                    <w:t xml:space="preserve"> </w:t>
                  </w:r>
                </w:p>
              </w:tc>
            </w:tr>
            <w:tr w:rsidR="00620BE6" w:rsidRPr="00A62FC1" w14:paraId="2FB81217" w14:textId="77777777" w:rsidTr="00E212D7">
              <w:trPr>
                <w:trHeight w:val="507"/>
              </w:trPr>
              <w:tc>
                <w:tcPr>
                  <w:tcW w:w="4215" w:type="dxa"/>
                  <w:tcBorders>
                    <w:top w:val="nil"/>
                    <w:left w:val="nil"/>
                    <w:bottom w:val="nil"/>
                    <w:right w:val="nil"/>
                  </w:tcBorders>
                  <w:vAlign w:val="center"/>
                </w:tcPr>
                <w:p w14:paraId="16C3CBDE" w14:textId="5E116E8F" w:rsidR="00620BE6" w:rsidRPr="00A62FC1" w:rsidRDefault="00620BE6" w:rsidP="00E212D7">
                  <w:pPr>
                    <w:ind w:left="108"/>
                    <w:rPr>
                      <w:rFonts w:ascii="Arial" w:eastAsia="Arial" w:hAnsi="Arial" w:cs="Arial"/>
                      <w:color w:val="000000"/>
                    </w:rPr>
                  </w:pPr>
                  <w:r w:rsidRPr="00A62FC1">
                    <w:rPr>
                      <w:rFonts w:ascii="Arial" w:eastAsia="Arial" w:hAnsi="Arial" w:cs="Arial"/>
                      <w:b/>
                      <w:color w:val="000000"/>
                    </w:rPr>
                    <w:t>Fam</w:t>
                  </w:r>
                  <w:r w:rsidR="009B7617">
                    <w:rPr>
                      <w:rFonts w:ascii="Arial" w:eastAsia="Arial" w:hAnsi="Arial" w:cs="Arial"/>
                      <w:b/>
                      <w:color w:val="000000"/>
                    </w:rPr>
                    <w:t>iglia</w:t>
                  </w:r>
                  <w:r w:rsidRPr="00A62FC1">
                    <w:rPr>
                      <w:rFonts w:ascii="Arial" w:eastAsia="Arial" w:hAnsi="Arial" w:cs="Arial"/>
                      <w:b/>
                      <w:color w:val="000000"/>
                    </w:rPr>
                    <w:t>:</w:t>
                  </w:r>
                  <w:r w:rsidRPr="00A62FC1">
                    <w:rPr>
                      <w:rFonts w:ascii="Arial" w:eastAsia="Arial" w:hAnsi="Arial" w:cs="Arial"/>
                      <w:color w:val="000000"/>
                    </w:rPr>
                    <w:t xml:space="preserve"> Single </w:t>
                  </w:r>
                </w:p>
              </w:tc>
              <w:tc>
                <w:tcPr>
                  <w:tcW w:w="3838" w:type="dxa"/>
                  <w:tcBorders>
                    <w:top w:val="nil"/>
                    <w:left w:val="nil"/>
                    <w:bottom w:val="nil"/>
                    <w:right w:val="nil"/>
                  </w:tcBorders>
                </w:tcPr>
                <w:p w14:paraId="7070BAB8" w14:textId="28425A72" w:rsidR="00620BE6" w:rsidRPr="00A62FC1" w:rsidRDefault="004C21EA" w:rsidP="00E212D7">
                  <w:pPr>
                    <w:rPr>
                      <w:rFonts w:ascii="Arial" w:eastAsia="Arial" w:hAnsi="Arial" w:cs="Arial"/>
                      <w:color w:val="000000"/>
                    </w:rPr>
                  </w:pPr>
                  <w:r>
                    <w:rPr>
                      <w:rFonts w:ascii="Arial" w:eastAsia="Arial" w:hAnsi="Arial" w:cs="Arial"/>
                      <w:b/>
                      <w:color w:val="000000"/>
                    </w:rPr>
                    <w:t>Usi di internet</w:t>
                  </w:r>
                  <w:r w:rsidR="00620BE6" w:rsidRPr="00A62FC1">
                    <w:rPr>
                      <w:rFonts w:ascii="Arial" w:eastAsia="Arial" w:hAnsi="Arial" w:cs="Arial"/>
                      <w:b/>
                      <w:color w:val="000000"/>
                    </w:rPr>
                    <w:t>:</w:t>
                  </w:r>
                  <w:r w:rsidR="00620BE6" w:rsidRPr="00A62FC1">
                    <w:rPr>
                      <w:rFonts w:ascii="Arial" w:eastAsia="Arial" w:hAnsi="Arial" w:cs="Arial"/>
                      <w:color w:val="000000"/>
                    </w:rPr>
                    <w:t xml:space="preserve"> </w:t>
                  </w:r>
                  <w:r w:rsidR="00620BE6">
                    <w:rPr>
                      <w:rFonts w:ascii="Arial" w:eastAsia="Arial" w:hAnsi="Arial" w:cs="Arial"/>
                      <w:color w:val="000000"/>
                    </w:rPr>
                    <w:t>Social Network</w:t>
                  </w:r>
                  <w:r w:rsidR="00620BE6" w:rsidRPr="00A62FC1">
                    <w:rPr>
                      <w:rFonts w:ascii="Arial" w:eastAsia="Arial" w:hAnsi="Arial" w:cs="Arial"/>
                      <w:color w:val="000000"/>
                    </w:rPr>
                    <w:t xml:space="preserve">, </w:t>
                  </w:r>
                  <w:r w:rsidR="00620BE6">
                    <w:rPr>
                      <w:rFonts w:ascii="Arial" w:eastAsia="Arial" w:hAnsi="Arial" w:cs="Arial"/>
                      <w:color w:val="000000"/>
                    </w:rPr>
                    <w:t>giochi online, ricerche scolastiche.</w:t>
                  </w:r>
                  <w:r w:rsidR="00620BE6" w:rsidRPr="00A62FC1">
                    <w:rPr>
                      <w:rFonts w:ascii="Arial" w:eastAsia="Arial" w:hAnsi="Arial" w:cs="Arial"/>
                      <w:color w:val="000000"/>
                    </w:rPr>
                    <w:t xml:space="preserve"> </w:t>
                  </w:r>
                </w:p>
              </w:tc>
            </w:tr>
            <w:tr w:rsidR="00620BE6" w:rsidRPr="00A62FC1" w14:paraId="6DB6298B" w14:textId="77777777" w:rsidTr="00E212D7">
              <w:trPr>
                <w:trHeight w:val="1001"/>
              </w:trPr>
              <w:tc>
                <w:tcPr>
                  <w:tcW w:w="4215" w:type="dxa"/>
                  <w:tcBorders>
                    <w:top w:val="nil"/>
                    <w:left w:val="nil"/>
                    <w:bottom w:val="nil"/>
                    <w:right w:val="nil"/>
                  </w:tcBorders>
                  <w:shd w:val="clear" w:color="auto" w:fill="F2F2F2"/>
                  <w:vAlign w:val="center"/>
                </w:tcPr>
                <w:p w14:paraId="439ACFE7" w14:textId="7816EBA6" w:rsidR="00620BE6" w:rsidRPr="00A41374" w:rsidRDefault="004C21EA" w:rsidP="00E212D7">
                  <w:pPr>
                    <w:jc w:val="both"/>
                    <w:rPr>
                      <w:rFonts w:ascii="Arial" w:hAnsi="Arial" w:cs="Arial"/>
                    </w:rPr>
                  </w:pPr>
                  <w:r>
                    <w:rPr>
                      <w:rFonts w:ascii="Arial" w:eastAsia="Arial" w:hAnsi="Arial" w:cs="Arial"/>
                      <w:b/>
                      <w:color w:val="000000"/>
                    </w:rPr>
                    <w:t>Competenze tecnologiche</w:t>
                  </w:r>
                  <w:r w:rsidR="00620BE6" w:rsidRPr="00A62FC1">
                    <w:rPr>
                      <w:rFonts w:ascii="Arial" w:eastAsia="Arial" w:hAnsi="Arial" w:cs="Arial"/>
                      <w:b/>
                      <w:color w:val="000000"/>
                    </w:rPr>
                    <w:t xml:space="preserve"> :</w:t>
                  </w:r>
                  <w:r w:rsidR="00620BE6">
                    <w:rPr>
                      <w:rFonts w:ascii="Arial" w:eastAsia="Arial" w:hAnsi="Arial" w:cs="Arial"/>
                      <w:b/>
                      <w:color w:val="000000"/>
                    </w:rPr>
                    <w:t xml:space="preserve"> </w:t>
                  </w:r>
                  <w:r w:rsidR="00620BE6" w:rsidRPr="00A41374">
                    <w:rPr>
                      <w:rFonts w:ascii="Arial" w:hAnsi="Arial" w:cs="Arial"/>
                    </w:rPr>
                    <w:t xml:space="preserve">A suo agio con la tecnologia, </w:t>
                  </w:r>
                  <w:r w:rsidR="00620BE6">
                    <w:rPr>
                      <w:rFonts w:ascii="Arial" w:hAnsi="Arial" w:cs="Arial"/>
                    </w:rPr>
                    <w:t>Iphone x</w:t>
                  </w:r>
                </w:p>
                <w:p w14:paraId="252698B4" w14:textId="77777777" w:rsidR="00620BE6" w:rsidRPr="00A62FC1" w:rsidRDefault="00620BE6" w:rsidP="00E212D7">
                  <w:pPr>
                    <w:ind w:left="108" w:right="346"/>
                    <w:rPr>
                      <w:rFonts w:ascii="Arial" w:eastAsia="Arial" w:hAnsi="Arial" w:cs="Arial"/>
                      <w:color w:val="000000"/>
                    </w:rPr>
                  </w:pPr>
                </w:p>
              </w:tc>
              <w:tc>
                <w:tcPr>
                  <w:tcW w:w="3838" w:type="dxa"/>
                  <w:tcBorders>
                    <w:top w:val="nil"/>
                    <w:left w:val="nil"/>
                    <w:bottom w:val="nil"/>
                    <w:right w:val="nil"/>
                  </w:tcBorders>
                  <w:shd w:val="clear" w:color="auto" w:fill="F2F2F2"/>
                  <w:vAlign w:val="center"/>
                </w:tcPr>
                <w:p w14:paraId="54BCE551" w14:textId="77777777" w:rsidR="00620BE6" w:rsidRPr="00A62FC1" w:rsidRDefault="00620BE6" w:rsidP="00E212D7">
                  <w:pPr>
                    <w:rPr>
                      <w:rFonts w:ascii="Arial" w:eastAsia="Arial" w:hAnsi="Arial" w:cs="Arial"/>
                      <w:color w:val="000000"/>
                    </w:rPr>
                  </w:pPr>
                  <w:r w:rsidRPr="00A62FC1">
                    <w:rPr>
                      <w:rFonts w:ascii="Arial" w:eastAsia="Arial" w:hAnsi="Arial" w:cs="Arial"/>
                      <w:color w:val="000000"/>
                    </w:rPr>
                    <w:t xml:space="preserve"> </w:t>
                  </w:r>
                </w:p>
              </w:tc>
            </w:tr>
          </w:tbl>
          <w:p w14:paraId="0064A087" w14:textId="77777777" w:rsidR="00620BE6" w:rsidRPr="00A62FC1" w:rsidRDefault="00620BE6" w:rsidP="00E212D7">
            <w:pPr>
              <w:rPr>
                <w:rFonts w:ascii="Arial" w:eastAsia="Arial" w:hAnsi="Arial" w:cs="Arial"/>
                <w:color w:val="000000"/>
              </w:rPr>
            </w:pPr>
          </w:p>
        </w:tc>
      </w:tr>
    </w:tbl>
    <w:p w14:paraId="51286607" w14:textId="77777777" w:rsidR="00620BE6" w:rsidRPr="00A62FC1" w:rsidRDefault="00620BE6" w:rsidP="00620BE6">
      <w:pPr>
        <w:ind w:left="2033"/>
        <w:rPr>
          <w:rFonts w:ascii="Arial" w:eastAsia="Arial" w:hAnsi="Arial" w:cs="Arial"/>
          <w:color w:val="000000"/>
          <w:lang w:eastAsia="it-IT"/>
        </w:rPr>
      </w:pPr>
      <w:r w:rsidRPr="00A62FC1">
        <w:rPr>
          <w:b/>
          <w:color w:val="000000"/>
          <w:lang w:eastAsia="it-IT"/>
        </w:rPr>
        <w:t xml:space="preserve"> </w:t>
      </w:r>
    </w:p>
    <w:p w14:paraId="15DEE83F" w14:textId="77777777" w:rsidR="00620BE6" w:rsidRDefault="00620BE6" w:rsidP="00620BE6">
      <w:r>
        <w:rPr>
          <w:rFonts w:ascii="Arial" w:eastAsia="Arial" w:hAnsi="Arial" w:cs="Arial"/>
          <w:color w:val="000000"/>
          <w:lang w:eastAsia="it-IT"/>
        </w:rPr>
        <w:t>Piero è uno studente delle superiori appassionato di libri fantasy in cerca di posti in cui svolgere lavori di gruppo con i suoi compagni di classe.</w:t>
      </w:r>
    </w:p>
    <w:p w14:paraId="64EC9AE2" w14:textId="049F16DE" w:rsidR="005773D1" w:rsidRDefault="005773D1">
      <w:pPr>
        <w:spacing w:after="200" w:line="276" w:lineRule="auto"/>
        <w:rPr>
          <w:rFonts w:ascii="Arial" w:hAnsi="Arial" w:cs="Arial"/>
          <w:noProof/>
        </w:rPr>
      </w:pPr>
    </w:p>
    <w:p w14:paraId="663CE38A" w14:textId="77777777" w:rsidR="003860D0" w:rsidRPr="005773D1" w:rsidRDefault="003860D0">
      <w:pPr>
        <w:spacing w:after="200" w:line="276" w:lineRule="auto"/>
        <w:rPr>
          <w:rFonts w:ascii="Arial" w:hAnsi="Arial" w:cs="Arial"/>
          <w:noProof/>
        </w:rPr>
      </w:pPr>
    </w:p>
    <w:p w14:paraId="65D77FA4" w14:textId="77777777" w:rsidR="00263EFB" w:rsidRPr="00B2121A" w:rsidRDefault="00FA4658" w:rsidP="00EC0568">
      <w:pPr>
        <w:pStyle w:val="Titolo"/>
        <w:rPr>
          <w:rFonts w:ascii="Arial" w:hAnsi="Arial" w:cs="Arial"/>
        </w:rPr>
      </w:pPr>
      <w:r w:rsidRPr="00B2121A">
        <w:rPr>
          <w:rFonts w:ascii="Arial" w:hAnsi="Arial" w:cs="Arial"/>
          <w:noProof/>
          <w:lang w:val="it-IT" w:eastAsia="it-IT"/>
        </w:rPr>
        <w:drawing>
          <wp:anchor distT="0" distB="0" distL="114300" distR="114300" simplePos="0" relativeHeight="251667456" behindDoc="0" locked="0" layoutInCell="1" allowOverlap="1" wp14:anchorId="70B6BBCC" wp14:editId="2D4F819D">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5"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sidRPr="00B2121A">
        <w:rPr>
          <w:rFonts w:ascii="Arial" w:hAnsi="Arial" w:cs="Arial"/>
          <w:noProof/>
        </w:rPr>
        <w:t>Scope</w:t>
      </w:r>
    </w:p>
    <w:p w14:paraId="17489657" w14:textId="77777777" w:rsidR="00EC0568" w:rsidRPr="00B2121A" w:rsidRDefault="00EC0568" w:rsidP="00EC0568">
      <w:pPr>
        <w:rPr>
          <w:rFonts w:ascii="Arial" w:hAnsi="Arial" w:cs="Arial"/>
        </w:rPr>
      </w:pPr>
    </w:p>
    <w:p w14:paraId="56BC4053" w14:textId="7C4383C6" w:rsidR="00EC0568" w:rsidRDefault="00EC0568" w:rsidP="00EC0568">
      <w:pPr>
        <w:rPr>
          <w:rFonts w:ascii="Arial" w:eastAsiaTheme="majorEastAsia" w:hAnsi="Arial" w:cs="Arial"/>
          <w:b/>
          <w:bCs/>
          <w:color w:val="365F91" w:themeColor="accent1" w:themeShade="BF"/>
          <w:sz w:val="28"/>
          <w:szCs w:val="28"/>
        </w:rPr>
      </w:pPr>
      <w:r w:rsidRPr="00B2121A">
        <w:rPr>
          <w:rFonts w:ascii="Arial" w:eastAsiaTheme="majorEastAsia" w:hAnsi="Arial" w:cs="Arial"/>
          <w:b/>
          <w:bCs/>
          <w:color w:val="365F91" w:themeColor="accent1" w:themeShade="BF"/>
          <w:sz w:val="28"/>
          <w:szCs w:val="28"/>
        </w:rPr>
        <w:t>Features</w:t>
      </w:r>
    </w:p>
    <w:p w14:paraId="45234827" w14:textId="31AD9630" w:rsidR="00A41374" w:rsidRPr="00702C48" w:rsidRDefault="00A41374" w:rsidP="00EC0568">
      <w:pPr>
        <w:rPr>
          <w:rFonts w:ascii="Arial" w:eastAsiaTheme="majorEastAsia" w:hAnsi="Arial" w:cs="Arial"/>
          <w:color w:val="000000" w:themeColor="text1"/>
        </w:rPr>
      </w:pPr>
      <w:r w:rsidRPr="00702C48">
        <w:rPr>
          <w:rFonts w:ascii="Arial" w:eastAsiaTheme="majorEastAsia" w:hAnsi="Arial" w:cs="Arial"/>
          <w:color w:val="000000" w:themeColor="text1"/>
        </w:rPr>
        <w:t>Utente generico</w:t>
      </w:r>
    </w:p>
    <w:p w14:paraId="7BA5F602" w14:textId="0C2633C1" w:rsidR="00A41374" w:rsidRPr="00A41374" w:rsidRDefault="00A41374" w:rsidP="00A41374">
      <w:pPr>
        <w:pStyle w:val="Paragrafoelenco"/>
        <w:numPr>
          <w:ilvl w:val="0"/>
          <w:numId w:val="4"/>
        </w:numPr>
        <w:rPr>
          <w:rFonts w:ascii="Arial" w:hAnsi="Arial" w:cs="Arial"/>
          <w:lang w:val="it-IT"/>
        </w:rPr>
      </w:pPr>
      <w:r w:rsidRPr="00A41374">
        <w:rPr>
          <w:rFonts w:ascii="Arial" w:hAnsi="Arial" w:cs="Arial"/>
          <w:lang w:val="it-IT"/>
        </w:rPr>
        <w:t>Mappa con le biblioteche e</w:t>
      </w:r>
      <w:r w:rsidR="00702C48">
        <w:rPr>
          <w:rFonts w:ascii="Arial" w:hAnsi="Arial" w:cs="Arial"/>
          <w:lang w:val="it-IT"/>
        </w:rPr>
        <w:t>d</w:t>
      </w:r>
      <w:r w:rsidRPr="00A41374">
        <w:rPr>
          <w:rFonts w:ascii="Arial" w:hAnsi="Arial" w:cs="Arial"/>
          <w:lang w:val="it-IT"/>
        </w:rPr>
        <w:t xml:space="preserve"> </w:t>
      </w:r>
      <w:r>
        <w:rPr>
          <w:rFonts w:ascii="Arial" w:hAnsi="Arial" w:cs="Arial"/>
          <w:lang w:val="it-IT"/>
        </w:rPr>
        <w:t>informazioni generali</w:t>
      </w:r>
    </w:p>
    <w:p w14:paraId="578FAA4C" w14:textId="34E9E5EB" w:rsidR="00A41374" w:rsidRPr="00702C48" w:rsidRDefault="00A41374" w:rsidP="00A41374">
      <w:pPr>
        <w:pStyle w:val="Paragrafoelenco"/>
        <w:numPr>
          <w:ilvl w:val="0"/>
          <w:numId w:val="4"/>
        </w:numPr>
        <w:rPr>
          <w:rFonts w:ascii="Arial" w:hAnsi="Arial" w:cs="Arial"/>
          <w:lang w:val="it-IT"/>
        </w:rPr>
      </w:pPr>
      <w:r w:rsidRPr="00702C48">
        <w:rPr>
          <w:rFonts w:ascii="Arial" w:hAnsi="Arial" w:cs="Arial"/>
          <w:lang w:val="it-IT"/>
        </w:rPr>
        <w:t>Consultare il catalogo</w:t>
      </w:r>
      <w:r w:rsidR="00702C48" w:rsidRPr="00702C48">
        <w:rPr>
          <w:rFonts w:ascii="Arial" w:hAnsi="Arial" w:cs="Arial"/>
          <w:lang w:val="it-IT"/>
        </w:rPr>
        <w:t xml:space="preserve"> con f</w:t>
      </w:r>
      <w:r w:rsidR="00702C48">
        <w:rPr>
          <w:rFonts w:ascii="Arial" w:hAnsi="Arial" w:cs="Arial"/>
          <w:lang w:val="it-IT"/>
        </w:rPr>
        <w:t>iltri di ricerca</w:t>
      </w:r>
    </w:p>
    <w:p w14:paraId="50C4BF1C" w14:textId="77777777" w:rsidR="00A41374" w:rsidRPr="00702C48" w:rsidRDefault="00A41374" w:rsidP="00A41374">
      <w:pPr>
        <w:pStyle w:val="Paragrafoelenco"/>
        <w:rPr>
          <w:rFonts w:ascii="Arial" w:hAnsi="Arial" w:cs="Arial"/>
          <w:lang w:val="it-IT"/>
        </w:rPr>
      </w:pPr>
    </w:p>
    <w:p w14:paraId="25DF681D" w14:textId="06A9FA01" w:rsidR="00A41374" w:rsidRDefault="00A41374" w:rsidP="00A41374">
      <w:pPr>
        <w:rPr>
          <w:rFonts w:ascii="Arial" w:hAnsi="Arial" w:cs="Arial"/>
        </w:rPr>
      </w:pPr>
      <w:r>
        <w:rPr>
          <w:rFonts w:ascii="Arial" w:hAnsi="Arial" w:cs="Arial"/>
        </w:rPr>
        <w:t>Utente registrato</w:t>
      </w:r>
    </w:p>
    <w:p w14:paraId="57AD1EB2" w14:textId="6B34D099" w:rsidR="00A41374" w:rsidRDefault="00A41374" w:rsidP="00A41374">
      <w:pPr>
        <w:pStyle w:val="Paragrafoelenco"/>
        <w:numPr>
          <w:ilvl w:val="0"/>
          <w:numId w:val="5"/>
        </w:numPr>
        <w:rPr>
          <w:rFonts w:ascii="Arial" w:hAnsi="Arial" w:cs="Arial"/>
          <w:lang w:val="it-IT"/>
        </w:rPr>
      </w:pPr>
      <w:r w:rsidRPr="00A41374">
        <w:rPr>
          <w:rFonts w:ascii="Arial" w:hAnsi="Arial" w:cs="Arial"/>
          <w:lang w:val="it-IT"/>
        </w:rPr>
        <w:t>Accedere alla propria area p</w:t>
      </w:r>
      <w:r>
        <w:rPr>
          <w:rFonts w:ascii="Arial" w:hAnsi="Arial" w:cs="Arial"/>
          <w:lang w:val="it-IT"/>
        </w:rPr>
        <w:t>ersonale</w:t>
      </w:r>
      <w:r w:rsidR="00702C48">
        <w:rPr>
          <w:rFonts w:ascii="Arial" w:hAnsi="Arial" w:cs="Arial"/>
          <w:lang w:val="it-IT"/>
        </w:rPr>
        <w:t xml:space="preserve"> (libri presi in prestito/da riconsegnare, preferiti)</w:t>
      </w:r>
    </w:p>
    <w:p w14:paraId="4428D451" w14:textId="26AEE425" w:rsidR="00A41374" w:rsidRPr="00665629" w:rsidRDefault="00702C48" w:rsidP="00A41374">
      <w:pPr>
        <w:pStyle w:val="Paragrafoelenco"/>
        <w:numPr>
          <w:ilvl w:val="0"/>
          <w:numId w:val="5"/>
        </w:numPr>
        <w:rPr>
          <w:rFonts w:ascii="Arial" w:hAnsi="Arial" w:cs="Arial"/>
          <w:u w:val="single"/>
          <w:lang w:val="it-IT"/>
        </w:rPr>
      </w:pPr>
      <w:r>
        <w:rPr>
          <w:rFonts w:ascii="Arial" w:hAnsi="Arial" w:cs="Arial"/>
          <w:lang w:val="it-IT"/>
        </w:rPr>
        <w:t>Prenotare un accesso con tesserino digitale</w:t>
      </w:r>
    </w:p>
    <w:p w14:paraId="72DBE523" w14:textId="579E3CA6" w:rsidR="00702C48" w:rsidRPr="00665629" w:rsidRDefault="00702C48" w:rsidP="00A41374">
      <w:pPr>
        <w:pStyle w:val="Paragrafoelenco"/>
        <w:numPr>
          <w:ilvl w:val="0"/>
          <w:numId w:val="5"/>
        </w:numPr>
        <w:rPr>
          <w:rFonts w:ascii="Arial" w:hAnsi="Arial" w:cs="Arial"/>
          <w:u w:val="single"/>
          <w:lang w:val="it-IT"/>
        </w:rPr>
      </w:pPr>
      <w:r w:rsidRPr="00665629">
        <w:rPr>
          <w:rFonts w:ascii="Arial" w:hAnsi="Arial" w:cs="Arial"/>
          <w:u w:val="single"/>
          <w:lang w:val="it-IT"/>
        </w:rPr>
        <w:t>Prenotare un libro o verificarne la disponibilità</w:t>
      </w:r>
    </w:p>
    <w:p w14:paraId="148A0009" w14:textId="64685E66" w:rsidR="00702C48" w:rsidRPr="00665629" w:rsidRDefault="00702C48" w:rsidP="00A41374">
      <w:pPr>
        <w:pStyle w:val="Paragrafoelenco"/>
        <w:numPr>
          <w:ilvl w:val="0"/>
          <w:numId w:val="5"/>
        </w:numPr>
        <w:rPr>
          <w:rFonts w:ascii="Arial" w:hAnsi="Arial" w:cs="Arial"/>
          <w:u w:val="single"/>
          <w:lang w:val="it-IT"/>
        </w:rPr>
      </w:pPr>
      <w:r w:rsidRPr="00665629">
        <w:rPr>
          <w:rFonts w:ascii="Arial" w:hAnsi="Arial" w:cs="Arial"/>
          <w:u w:val="single"/>
          <w:lang w:val="it-IT"/>
        </w:rPr>
        <w:t>Notifiche sullo stato dei prestiti e sulla disponibilità</w:t>
      </w:r>
    </w:p>
    <w:p w14:paraId="12FA4F6B" w14:textId="77777777" w:rsidR="00702C48" w:rsidRPr="00702C48" w:rsidRDefault="00702C48" w:rsidP="00702C48">
      <w:pPr>
        <w:ind w:left="360"/>
        <w:rPr>
          <w:rFonts w:ascii="Arial" w:hAnsi="Arial" w:cs="Arial"/>
          <w:lang w:val="it-IT"/>
        </w:rPr>
      </w:pPr>
    </w:p>
    <w:p w14:paraId="45C60048" w14:textId="77777777" w:rsidR="00702C48" w:rsidRPr="00702C48" w:rsidRDefault="00702C48" w:rsidP="00702C48">
      <w:pPr>
        <w:ind w:left="360"/>
        <w:rPr>
          <w:rFonts w:ascii="Arial" w:hAnsi="Arial" w:cs="Arial"/>
          <w:lang w:val="it-IT"/>
        </w:rPr>
      </w:pPr>
    </w:p>
    <w:p w14:paraId="2B2FB935" w14:textId="370523B6" w:rsidR="00EC0568" w:rsidRDefault="005773D1" w:rsidP="005773D1">
      <w:pPr>
        <w:spacing w:before="480"/>
        <w:jc w:val="both"/>
        <w:rPr>
          <w:rFonts w:ascii="Arial" w:hAnsi="Arial" w:cs="Arial"/>
          <w:b/>
          <w:color w:val="365F91" w:themeColor="accent1" w:themeShade="BF"/>
          <w:sz w:val="28"/>
        </w:rPr>
      </w:pPr>
      <w:r w:rsidRPr="005773D1">
        <w:rPr>
          <w:rFonts w:ascii="Arial" w:hAnsi="Arial" w:cs="Arial"/>
          <w:b/>
          <w:color w:val="365F91" w:themeColor="accent1" w:themeShade="BF"/>
          <w:sz w:val="28"/>
        </w:rPr>
        <w:t>Other requirements</w:t>
      </w:r>
    </w:p>
    <w:p w14:paraId="07A30DAA" w14:textId="65B1C2FE" w:rsidR="0009445A" w:rsidRDefault="00702C48" w:rsidP="00702C48">
      <w:pPr>
        <w:pStyle w:val="Paragrafoelenco"/>
        <w:numPr>
          <w:ilvl w:val="0"/>
          <w:numId w:val="6"/>
        </w:numPr>
        <w:jc w:val="both"/>
        <w:rPr>
          <w:rFonts w:ascii="Arial" w:hAnsi="Arial" w:cs="Arial"/>
        </w:rPr>
      </w:pPr>
      <w:r>
        <w:rPr>
          <w:rFonts w:ascii="Arial" w:hAnsi="Arial" w:cs="Arial"/>
        </w:rPr>
        <w:t>Interfaccia semplice e pulita</w:t>
      </w:r>
    </w:p>
    <w:p w14:paraId="6F928A06" w14:textId="6D3962FF" w:rsidR="00702C48" w:rsidRDefault="00702C48" w:rsidP="00702C48">
      <w:pPr>
        <w:pStyle w:val="Paragrafoelenco"/>
        <w:numPr>
          <w:ilvl w:val="0"/>
          <w:numId w:val="6"/>
        </w:numPr>
        <w:jc w:val="both"/>
        <w:rPr>
          <w:rFonts w:ascii="Arial" w:hAnsi="Arial" w:cs="Arial"/>
          <w:lang w:val="it-IT"/>
        </w:rPr>
      </w:pPr>
      <w:r w:rsidRPr="00702C48">
        <w:rPr>
          <w:rFonts w:ascii="Arial" w:hAnsi="Arial" w:cs="Arial"/>
          <w:lang w:val="it-IT"/>
        </w:rPr>
        <w:t>Tutto deve essere fatto a</w:t>
      </w:r>
      <w:r>
        <w:rPr>
          <w:rFonts w:ascii="Arial" w:hAnsi="Arial" w:cs="Arial"/>
          <w:lang w:val="it-IT"/>
        </w:rPr>
        <w:t>ll’interno dell’app</w:t>
      </w:r>
    </w:p>
    <w:p w14:paraId="4D97CED1" w14:textId="21EECE58" w:rsidR="00702C48" w:rsidRPr="00702C48" w:rsidRDefault="00702C48" w:rsidP="00702C48">
      <w:pPr>
        <w:pStyle w:val="Paragrafoelenco"/>
        <w:numPr>
          <w:ilvl w:val="0"/>
          <w:numId w:val="6"/>
        </w:numPr>
        <w:jc w:val="both"/>
        <w:rPr>
          <w:rFonts w:ascii="Arial" w:hAnsi="Arial" w:cs="Arial"/>
          <w:lang w:val="it-IT"/>
        </w:rPr>
      </w:pPr>
      <w:r>
        <w:rPr>
          <w:rFonts w:ascii="Arial" w:hAnsi="Arial" w:cs="Arial"/>
          <w:lang w:val="it-IT"/>
        </w:rPr>
        <w:t xml:space="preserve">Credenziali utente </w:t>
      </w:r>
      <w:r w:rsidRPr="00AA1010">
        <w:rPr>
          <w:rFonts w:ascii="Arial" w:hAnsi="Arial" w:cs="Arial"/>
          <w:u w:val="single"/>
          <w:lang w:val="it-IT"/>
        </w:rPr>
        <w:t>so</w:t>
      </w:r>
      <w:r w:rsidR="00AA1010" w:rsidRPr="00AA1010">
        <w:rPr>
          <w:rFonts w:ascii="Arial" w:hAnsi="Arial" w:cs="Arial"/>
          <w:u w:val="single"/>
          <w:lang w:val="it-IT"/>
        </w:rPr>
        <w:t>l</w:t>
      </w:r>
      <w:r w:rsidRPr="00AA1010">
        <w:rPr>
          <w:rFonts w:ascii="Arial" w:hAnsi="Arial" w:cs="Arial"/>
          <w:u w:val="single"/>
          <w:lang w:val="it-IT"/>
        </w:rPr>
        <w:t>o</w:t>
      </w:r>
      <w:r>
        <w:rPr>
          <w:rFonts w:ascii="Arial" w:hAnsi="Arial" w:cs="Arial"/>
          <w:lang w:val="it-IT"/>
        </w:rPr>
        <w:t xml:space="preserve"> per </w:t>
      </w:r>
      <w:r w:rsidR="00AA1010">
        <w:rPr>
          <w:rFonts w:ascii="Arial" w:hAnsi="Arial" w:cs="Arial"/>
          <w:lang w:val="it-IT"/>
        </w:rPr>
        <w:t>prenotare servizi e ricevere notifiche personalizzate</w:t>
      </w:r>
    </w:p>
    <w:p w14:paraId="1D2DFA83" w14:textId="77777777" w:rsidR="005203DA" w:rsidRDefault="005203DA" w:rsidP="005773D1">
      <w:pPr>
        <w:spacing w:before="480"/>
        <w:rPr>
          <w:rFonts w:ascii="Arial" w:eastAsiaTheme="majorEastAsia" w:hAnsi="Arial" w:cs="Arial"/>
          <w:b/>
          <w:bCs/>
          <w:color w:val="365F91" w:themeColor="accent1" w:themeShade="BF"/>
          <w:sz w:val="28"/>
          <w:szCs w:val="28"/>
        </w:rPr>
      </w:pPr>
    </w:p>
    <w:p w14:paraId="262E0549" w14:textId="77777777" w:rsidR="005203DA" w:rsidRDefault="005203DA" w:rsidP="005773D1">
      <w:pPr>
        <w:spacing w:before="480"/>
        <w:rPr>
          <w:rFonts w:ascii="Arial" w:eastAsiaTheme="majorEastAsia" w:hAnsi="Arial" w:cs="Arial"/>
          <w:b/>
          <w:bCs/>
          <w:color w:val="365F91" w:themeColor="accent1" w:themeShade="BF"/>
          <w:sz w:val="28"/>
          <w:szCs w:val="28"/>
        </w:rPr>
      </w:pPr>
    </w:p>
    <w:p w14:paraId="60E0E1AC" w14:textId="07F03BAD" w:rsidR="006D0A3E" w:rsidRPr="00B2121A" w:rsidRDefault="006D0A3E" w:rsidP="005773D1">
      <w:pPr>
        <w:spacing w:before="480"/>
        <w:rPr>
          <w:rFonts w:ascii="Arial" w:hAnsi="Arial" w:cs="Arial"/>
        </w:rPr>
      </w:pPr>
      <w:r w:rsidRPr="00B2121A">
        <w:rPr>
          <w:rFonts w:ascii="Arial" w:eastAsiaTheme="majorEastAsia" w:hAnsi="Arial" w:cs="Arial"/>
          <w:b/>
          <w:bCs/>
          <w:color w:val="365F91" w:themeColor="accent1" w:themeShade="BF"/>
          <w:sz w:val="28"/>
          <w:szCs w:val="28"/>
        </w:rPr>
        <w:lastRenderedPageBreak/>
        <w:t>Scenarios</w:t>
      </w:r>
    </w:p>
    <w:p w14:paraId="69282CB3" w14:textId="3201C62C" w:rsidR="005203DA" w:rsidRDefault="005203DA" w:rsidP="005203DA">
      <w:pPr>
        <w:spacing w:line="259" w:lineRule="auto"/>
      </w:pPr>
    </w:p>
    <w:p w14:paraId="4547B352" w14:textId="77777777" w:rsidR="005203DA" w:rsidRDefault="005203DA" w:rsidP="005203DA">
      <w:pPr>
        <w:spacing w:after="49" w:line="259" w:lineRule="auto"/>
        <w:ind w:right="104"/>
        <w:rPr>
          <w:rFonts w:ascii="Cambria" w:eastAsia="Cambria" w:hAnsi="Cambria" w:cs="Cambria"/>
          <w:b/>
          <w:color w:val="365F91"/>
          <w:sz w:val="28"/>
        </w:rPr>
      </w:pPr>
      <w:r>
        <w:rPr>
          <w:noProof/>
        </w:rPr>
        <w:drawing>
          <wp:anchor distT="0" distB="0" distL="114300" distR="114300" simplePos="0" relativeHeight="251680768" behindDoc="0" locked="0" layoutInCell="1" allowOverlap="0" wp14:anchorId="3ADE0F4A" wp14:editId="73FD4AC5">
            <wp:simplePos x="0" y="0"/>
            <wp:positionH relativeFrom="column">
              <wp:posOffset>-4952</wp:posOffset>
            </wp:positionH>
            <wp:positionV relativeFrom="paragraph">
              <wp:posOffset>26831</wp:posOffset>
            </wp:positionV>
            <wp:extent cx="1154430" cy="1137285"/>
            <wp:effectExtent l="0" t="0" r="0" b="0"/>
            <wp:wrapSquare wrapText="bothSides"/>
            <wp:docPr id="1008" name="Picture 1008"/>
            <wp:cNvGraphicFramePr/>
            <a:graphic xmlns:a="http://schemas.openxmlformats.org/drawingml/2006/main">
              <a:graphicData uri="http://schemas.openxmlformats.org/drawingml/2006/picture">
                <pic:pic xmlns:pic="http://schemas.openxmlformats.org/drawingml/2006/picture">
                  <pic:nvPicPr>
                    <pic:cNvPr id="1008" name="Picture 1008"/>
                    <pic:cNvPicPr/>
                  </pic:nvPicPr>
                  <pic:blipFill>
                    <a:blip r:embed="rId12"/>
                    <a:stretch>
                      <a:fillRect/>
                    </a:stretch>
                  </pic:blipFill>
                  <pic:spPr>
                    <a:xfrm>
                      <a:off x="0" y="0"/>
                      <a:ext cx="1154430" cy="1137285"/>
                    </a:xfrm>
                    <a:prstGeom prst="rect">
                      <a:avLst/>
                    </a:prstGeom>
                  </pic:spPr>
                </pic:pic>
              </a:graphicData>
            </a:graphic>
          </wp:anchor>
        </w:drawing>
      </w:r>
      <w:r>
        <w:rPr>
          <w:b/>
        </w:rPr>
        <w:t xml:space="preserve">Scenario 1: </w:t>
      </w:r>
      <w:r>
        <w:rPr>
          <w:rFonts w:ascii="Cambria" w:eastAsia="Cambria" w:hAnsi="Cambria" w:cs="Cambria"/>
          <w:b/>
          <w:color w:val="365F91"/>
          <w:sz w:val="28"/>
        </w:rPr>
        <w:t xml:space="preserve"> </w:t>
      </w:r>
    </w:p>
    <w:p w14:paraId="6AB71C51" w14:textId="77777777" w:rsidR="005203DA" w:rsidRDefault="005203DA" w:rsidP="005203DA">
      <w:pPr>
        <w:spacing w:after="111"/>
        <w:ind w:right="104"/>
      </w:pPr>
      <w:r>
        <w:t>Luisa dopo aver portato i figli a scuola, finito di riordinare casa, vorrebbe rilassarsi un po' leggendo qualche pagina del nuovo libro del  suo autore preferito da poco diventato Bestseller, non ha tuttavia intenzione di acquistarlo e preferirebbe noleggiarlo in biblioteca ma vorrebbe andare a colpo sicuro e  non perdere tempo girando tutte le biblioteche dell’aquila alla ricerca del libro da lei desiderato, ripensa quindi all’applicazione BIblioAQ consigliatagli da una sua amica, quindi scarica l’app e tramite ad essa riesce velocemente ad individuare la biblioteca più vicina a casa sua contenente</w:t>
      </w:r>
      <w:r w:rsidRPr="00246F92">
        <w:t xml:space="preserve"> </w:t>
      </w:r>
      <w:r>
        <w:t xml:space="preserve">nel proprio catalogo il libro da lei cercato. </w:t>
      </w:r>
    </w:p>
    <w:p w14:paraId="0DC62CDD" w14:textId="77777777" w:rsidR="005203DA" w:rsidRDefault="005203DA" w:rsidP="005203DA">
      <w:pPr>
        <w:spacing w:line="259" w:lineRule="auto"/>
      </w:pPr>
      <w:r>
        <w:t xml:space="preserve"> </w:t>
      </w:r>
    </w:p>
    <w:p w14:paraId="06B3E12C" w14:textId="77777777" w:rsidR="005203DA" w:rsidRDefault="005203DA" w:rsidP="005203DA">
      <w:pPr>
        <w:spacing w:line="259" w:lineRule="auto"/>
      </w:pPr>
      <w:r>
        <w:t xml:space="preserve"> </w:t>
      </w:r>
    </w:p>
    <w:p w14:paraId="3DD20204" w14:textId="77777777" w:rsidR="005203DA" w:rsidRDefault="005203DA" w:rsidP="005203DA">
      <w:pPr>
        <w:spacing w:after="98" w:line="259" w:lineRule="auto"/>
        <w:ind w:right="104"/>
      </w:pPr>
      <w:r>
        <w:rPr>
          <w:noProof/>
        </w:rPr>
        <w:drawing>
          <wp:anchor distT="0" distB="0" distL="114300" distR="114300" simplePos="0" relativeHeight="251681792" behindDoc="0" locked="0" layoutInCell="1" allowOverlap="0" wp14:anchorId="572A4CF1" wp14:editId="0CD6B09E">
            <wp:simplePos x="0" y="0"/>
            <wp:positionH relativeFrom="column">
              <wp:posOffset>-13842</wp:posOffset>
            </wp:positionH>
            <wp:positionV relativeFrom="paragraph">
              <wp:posOffset>16256</wp:posOffset>
            </wp:positionV>
            <wp:extent cx="1169670" cy="1123315"/>
            <wp:effectExtent l="0" t="0" r="0" b="0"/>
            <wp:wrapSquare wrapText="bothSides"/>
            <wp:docPr id="1010" name="Picture 1010"/>
            <wp:cNvGraphicFramePr/>
            <a:graphic xmlns:a="http://schemas.openxmlformats.org/drawingml/2006/main">
              <a:graphicData uri="http://schemas.openxmlformats.org/drawingml/2006/picture">
                <pic:pic xmlns:pic="http://schemas.openxmlformats.org/drawingml/2006/picture">
                  <pic:nvPicPr>
                    <pic:cNvPr id="1010" name="Picture 1010"/>
                    <pic:cNvPicPr/>
                  </pic:nvPicPr>
                  <pic:blipFill>
                    <a:blip r:embed="rId13"/>
                    <a:stretch>
                      <a:fillRect/>
                    </a:stretch>
                  </pic:blipFill>
                  <pic:spPr>
                    <a:xfrm>
                      <a:off x="0" y="0"/>
                      <a:ext cx="1169670" cy="1123315"/>
                    </a:xfrm>
                    <a:prstGeom prst="rect">
                      <a:avLst/>
                    </a:prstGeom>
                  </pic:spPr>
                </pic:pic>
              </a:graphicData>
            </a:graphic>
          </wp:anchor>
        </w:drawing>
      </w:r>
      <w:r>
        <w:rPr>
          <w:b/>
        </w:rPr>
        <w:t xml:space="preserve">Scenario 2: </w:t>
      </w:r>
    </w:p>
    <w:p w14:paraId="3CA433A9" w14:textId="77777777" w:rsidR="005203DA" w:rsidRDefault="005203DA" w:rsidP="005203DA">
      <w:pPr>
        <w:spacing w:after="98" w:line="259" w:lineRule="auto"/>
      </w:pPr>
      <w:r>
        <w:t xml:space="preserve">Giovanni sta preparando un esame ma in casa c’è troppa confusione e vorrebbe trovare un posto tranquillo dove studiare, sa bene che anche recandosi all’università potrebbe non trovare un ambiente abbastanza silenzioso cosi preferirebbe recarsi in una biblioteca, ma è da poco a l’aquila e non ne conosce , cosi cerca nello store un’applicazione che possa venir incontro alle sue esigenze, trova e scarica BiblioAQ con la quale riesce ad avere una mappa completa delle biblioteche presenti a l’Aquila, Giovanni sceglie quella più vicina a casa sua e si prenota un accesso così da essere certo di trovare il suo posto a sedere in biblioteca. </w:t>
      </w:r>
    </w:p>
    <w:p w14:paraId="025EBCEE" w14:textId="77777777" w:rsidR="005203DA" w:rsidRDefault="005203DA" w:rsidP="005203DA">
      <w:pPr>
        <w:spacing w:after="98" w:line="259" w:lineRule="auto"/>
      </w:pPr>
    </w:p>
    <w:p w14:paraId="0782A478" w14:textId="77777777" w:rsidR="005203DA" w:rsidRDefault="005203DA" w:rsidP="005203DA">
      <w:pPr>
        <w:spacing w:after="127" w:line="259" w:lineRule="auto"/>
        <w:ind w:right="104"/>
      </w:pPr>
      <w:r>
        <w:rPr>
          <w:noProof/>
        </w:rPr>
        <w:drawing>
          <wp:anchor distT="0" distB="0" distL="114300" distR="114300" simplePos="0" relativeHeight="251682816" behindDoc="0" locked="0" layoutInCell="1" allowOverlap="0" wp14:anchorId="23424291" wp14:editId="40006BC0">
            <wp:simplePos x="0" y="0"/>
            <wp:positionH relativeFrom="margin">
              <wp:align>left</wp:align>
            </wp:positionH>
            <wp:positionV relativeFrom="paragraph">
              <wp:posOffset>12065</wp:posOffset>
            </wp:positionV>
            <wp:extent cx="1001395" cy="1271905"/>
            <wp:effectExtent l="0" t="0" r="8255" b="4445"/>
            <wp:wrapSquare wrapText="bothSides"/>
            <wp:docPr id="1012" name="Picture 1012"/>
            <wp:cNvGraphicFramePr/>
            <a:graphic xmlns:a="http://schemas.openxmlformats.org/drawingml/2006/main">
              <a:graphicData uri="http://schemas.openxmlformats.org/drawingml/2006/picture">
                <pic:pic xmlns:pic="http://schemas.openxmlformats.org/drawingml/2006/picture">
                  <pic:nvPicPr>
                    <pic:cNvPr id="1012" name="Picture 1012"/>
                    <pic:cNvPicPr/>
                  </pic:nvPicPr>
                  <pic:blipFill>
                    <a:blip r:embed="rId14">
                      <a:extLst>
                        <a:ext uri="{28A0092B-C50C-407E-A947-70E740481C1C}">
                          <a14:useLocalDpi xmlns:a14="http://schemas.microsoft.com/office/drawing/2010/main" val="0"/>
                        </a:ext>
                      </a:extLst>
                    </a:blip>
                    <a:stretch>
                      <a:fillRect/>
                    </a:stretch>
                  </pic:blipFill>
                  <pic:spPr>
                    <a:xfrm>
                      <a:off x="0" y="0"/>
                      <a:ext cx="1001395" cy="1271905"/>
                    </a:xfrm>
                    <a:prstGeom prst="rect">
                      <a:avLst/>
                    </a:prstGeom>
                  </pic:spPr>
                </pic:pic>
              </a:graphicData>
            </a:graphic>
            <wp14:sizeRelH relativeFrom="margin">
              <wp14:pctWidth>0</wp14:pctWidth>
            </wp14:sizeRelH>
            <wp14:sizeRelV relativeFrom="margin">
              <wp14:pctHeight>0</wp14:pctHeight>
            </wp14:sizeRelV>
          </wp:anchor>
        </w:drawing>
      </w:r>
      <w:r>
        <w:rPr>
          <w:b/>
        </w:rPr>
        <w:t xml:space="preserve">Scenario 3: </w:t>
      </w:r>
    </w:p>
    <w:p w14:paraId="39EC574E" w14:textId="77777777" w:rsidR="005203DA" w:rsidRDefault="005203DA" w:rsidP="005203DA">
      <w:pPr>
        <w:spacing w:after="9" w:line="259" w:lineRule="auto"/>
        <w:ind w:left="-29"/>
      </w:pPr>
      <w:r>
        <w:t>Piero deve svolgere delle ricerche di scienze per un lavoro di gruppo assegnatogli a scuola, essendo il referente del suo gruppo ha il compito di trovare un luogo tranquillo e sicuro in cui lui e i suoi compagni possano incontrarsi per lavorare assieme al progetto, opta quindi per la biblioteca come scelta migliore per il luogo di incontro ma vuole assicurarsi di scegliere una biblioteca che sia congeniale anche ai suoi compagni (soprattutto quelli che non hanno la possibilità di spostarsi autonomamente), vorrebbe inoltre essere certo di trovare un numero sufficiente di posti a sedere in biblioteca, decide quindi di consultare la mappa dell’app BibliAQ e trova la biblioteca che soddisfa le sue esigenze, cosi consiglia ai suoi compagni di scaricare l’app e di prenotarsi ognuno un accesso alla biblioteca designata nel giorno e nell’ora prestabilito per il loro incontro.</w:t>
      </w:r>
    </w:p>
    <w:p w14:paraId="7B65C9BE" w14:textId="77777777" w:rsidR="006D0A3E" w:rsidRPr="00B2121A" w:rsidRDefault="006D0A3E" w:rsidP="00EC0568">
      <w:pPr>
        <w:rPr>
          <w:rFonts w:ascii="Arial" w:eastAsiaTheme="majorEastAsia" w:hAnsi="Arial" w:cs="Arial"/>
          <w:b/>
          <w:bCs/>
          <w:color w:val="365F91" w:themeColor="accent1" w:themeShade="BF"/>
          <w:sz w:val="28"/>
          <w:szCs w:val="28"/>
        </w:rPr>
      </w:pPr>
    </w:p>
    <w:p w14:paraId="0AF97A7C" w14:textId="77777777" w:rsidR="009A2996" w:rsidRPr="00B2121A" w:rsidRDefault="009A2996" w:rsidP="00EC0568">
      <w:pPr>
        <w:rPr>
          <w:rFonts w:ascii="Arial" w:eastAsiaTheme="majorEastAsia" w:hAnsi="Arial" w:cs="Arial"/>
          <w:b/>
          <w:bCs/>
          <w:color w:val="365F91" w:themeColor="accent1" w:themeShade="BF"/>
          <w:sz w:val="28"/>
          <w:szCs w:val="28"/>
        </w:rPr>
      </w:pPr>
    </w:p>
    <w:p w14:paraId="1FDC8F49" w14:textId="77777777" w:rsidR="009A2996" w:rsidRPr="00B2121A" w:rsidRDefault="009A2996" w:rsidP="00EC0568">
      <w:pPr>
        <w:rPr>
          <w:rFonts w:ascii="Arial" w:eastAsiaTheme="majorEastAsia" w:hAnsi="Arial" w:cs="Arial"/>
          <w:b/>
          <w:bCs/>
          <w:color w:val="365F91" w:themeColor="accent1" w:themeShade="BF"/>
          <w:sz w:val="28"/>
          <w:szCs w:val="28"/>
        </w:rPr>
      </w:pPr>
    </w:p>
    <w:p w14:paraId="6B71ABC0"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02D6C27D" w14:textId="77777777" w:rsidR="004C6F1A" w:rsidRPr="00B2121A" w:rsidRDefault="004C6F1A"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2576" behindDoc="0" locked="0" layoutInCell="1" allowOverlap="1" wp14:anchorId="5E2C2B4A" wp14:editId="5F85AC1E">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6"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Pr="00B2121A">
        <w:rPr>
          <w:rFonts w:ascii="Arial" w:hAnsi="Arial" w:cs="Arial"/>
          <w:noProof/>
        </w:rPr>
        <w:t>Structure</w:t>
      </w:r>
    </w:p>
    <w:p w14:paraId="03EFF1E2" w14:textId="77777777" w:rsidR="004C6F1A" w:rsidRPr="00B2121A" w:rsidRDefault="004C6F1A" w:rsidP="00EC0568">
      <w:pPr>
        <w:rPr>
          <w:rFonts w:ascii="Arial" w:hAnsi="Arial" w:cs="Arial"/>
        </w:rPr>
      </w:pPr>
    </w:p>
    <w:p w14:paraId="271F0E9F" w14:textId="77777777" w:rsidR="004C6F1A" w:rsidRPr="00B2121A" w:rsidRDefault="007C74A3" w:rsidP="00EC0568">
      <w:pPr>
        <w:pStyle w:val="Titolo1"/>
        <w:rPr>
          <w:rFonts w:ascii="Arial" w:hAnsi="Arial" w:cs="Arial"/>
        </w:rPr>
      </w:pPr>
      <w:r w:rsidRPr="00B2121A">
        <w:rPr>
          <w:rFonts w:ascii="Arial" w:hAnsi="Arial" w:cs="Arial"/>
        </w:rPr>
        <w:t>Navigation model</w:t>
      </w:r>
    </w:p>
    <w:p w14:paraId="7947C019" w14:textId="59A3DDAA" w:rsidR="005927D2" w:rsidRDefault="004D57B0" w:rsidP="005B3069">
      <w:pPr>
        <w:pStyle w:val="Titolo1"/>
        <w:rPr>
          <w:rFonts w:ascii="Arial" w:hAnsi="Arial" w:cs="Arial"/>
        </w:rPr>
      </w:pPr>
      <w:r>
        <w:rPr>
          <w:rFonts w:ascii="Arial" w:hAnsi="Arial" w:cs="Arial"/>
          <w:noProof/>
        </w:rPr>
        <w:drawing>
          <wp:inline distT="0" distB="0" distL="0" distR="0" wp14:anchorId="7E7BAECD" wp14:editId="09DFD1C6">
            <wp:extent cx="6332220" cy="4716540"/>
            <wp:effectExtent l="0" t="0" r="0" b="825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7"/>
                    <a:stretch>
                      <a:fillRect/>
                    </a:stretch>
                  </pic:blipFill>
                  <pic:spPr>
                    <a:xfrm>
                      <a:off x="0" y="0"/>
                      <a:ext cx="6332220" cy="4716540"/>
                    </a:xfrm>
                    <a:prstGeom prst="rect">
                      <a:avLst/>
                    </a:prstGeom>
                  </pic:spPr>
                </pic:pic>
              </a:graphicData>
            </a:graphic>
          </wp:inline>
        </w:drawing>
      </w:r>
    </w:p>
    <w:p w14:paraId="5B050EA6" w14:textId="1F0C330E" w:rsidR="005927D2" w:rsidRPr="00D879DA" w:rsidRDefault="005927D2" w:rsidP="005B3069">
      <w:pPr>
        <w:pStyle w:val="Titolo1"/>
        <w:rPr>
          <w:rFonts w:ascii="Arial" w:hAnsi="Arial" w:cs="Arial"/>
          <w:color w:val="000000" w:themeColor="text1"/>
          <w:lang w:val="it-IT"/>
        </w:rPr>
      </w:pPr>
      <w:r w:rsidRPr="00D879DA">
        <w:rPr>
          <w:rFonts w:ascii="Arial" w:hAnsi="Arial" w:cs="Arial"/>
          <w:color w:val="000000" w:themeColor="text1"/>
          <w:lang w:val="it-IT"/>
        </w:rPr>
        <w:t xml:space="preserve">Home page: </w:t>
      </w:r>
    </w:p>
    <w:p w14:paraId="310DF8E2" w14:textId="3075831B" w:rsidR="005927D2" w:rsidRPr="005927D2" w:rsidRDefault="005927D2" w:rsidP="005927D2">
      <w:pPr>
        <w:rPr>
          <w:rFonts w:ascii="Arial" w:hAnsi="Arial" w:cs="Arial"/>
          <w:lang w:val="it-IT"/>
        </w:rPr>
      </w:pPr>
      <w:r w:rsidRPr="005927D2">
        <w:rPr>
          <w:rFonts w:ascii="Arial" w:hAnsi="Arial" w:cs="Arial"/>
          <w:lang w:val="it-IT"/>
        </w:rPr>
        <w:t>Questa è la schermata iniziale di BiblioAQ. L’utente vedrà questa pagina all’avvio dell’app</w:t>
      </w:r>
    </w:p>
    <w:p w14:paraId="27337229" w14:textId="7BAF5014" w:rsidR="005927D2" w:rsidRDefault="005927D2" w:rsidP="005927D2">
      <w:pPr>
        <w:rPr>
          <w:lang w:val="it-IT"/>
        </w:rPr>
      </w:pPr>
    </w:p>
    <w:p w14:paraId="7C761F06" w14:textId="77777777" w:rsidR="005927D2" w:rsidRDefault="005927D2" w:rsidP="005927D2">
      <w:pPr>
        <w:rPr>
          <w:rFonts w:ascii="Arial" w:eastAsiaTheme="majorEastAsia" w:hAnsi="Arial" w:cs="Arial"/>
          <w:b/>
          <w:bCs/>
          <w:color w:val="365F91" w:themeColor="accent1" w:themeShade="BF"/>
          <w:sz w:val="28"/>
          <w:szCs w:val="28"/>
          <w:lang w:val="it-IT"/>
        </w:rPr>
      </w:pPr>
      <w:r w:rsidRPr="005927D2">
        <w:rPr>
          <w:rFonts w:ascii="Arial" w:hAnsi="Arial" w:cs="Arial"/>
          <w:b/>
          <w:bCs/>
          <w:sz w:val="28"/>
          <w:szCs w:val="28"/>
          <w:lang w:val="it-IT"/>
        </w:rPr>
        <w:t>Menù:</w:t>
      </w:r>
    </w:p>
    <w:p w14:paraId="1D8D56B8" w14:textId="6450A7CC" w:rsidR="005927D2" w:rsidRDefault="005927D2" w:rsidP="005927D2">
      <w:pPr>
        <w:rPr>
          <w:rFonts w:ascii="Arial" w:eastAsiaTheme="majorEastAsia" w:hAnsi="Arial" w:cs="Arial"/>
          <w:color w:val="000000" w:themeColor="text1"/>
          <w:lang w:val="it-IT"/>
        </w:rPr>
      </w:pPr>
      <w:r w:rsidRPr="005927D2">
        <w:rPr>
          <w:rFonts w:ascii="Arial" w:eastAsiaTheme="majorEastAsia" w:hAnsi="Arial" w:cs="Arial"/>
          <w:color w:val="000000" w:themeColor="text1"/>
          <w:lang w:val="it-IT"/>
        </w:rPr>
        <w:t xml:space="preserve">Questa </w:t>
      </w:r>
      <w:r>
        <w:rPr>
          <w:rFonts w:ascii="Arial" w:eastAsiaTheme="majorEastAsia" w:hAnsi="Arial" w:cs="Arial"/>
          <w:color w:val="000000" w:themeColor="text1"/>
          <w:lang w:val="it-IT"/>
        </w:rPr>
        <w:t xml:space="preserve">è la prima vista interattiva dove l’utente può scegliere cosa fare e cosa vedere. </w:t>
      </w:r>
    </w:p>
    <w:p w14:paraId="0542354C" w14:textId="7F5B6787" w:rsidR="005927D2" w:rsidRDefault="005927D2" w:rsidP="005927D2">
      <w:pPr>
        <w:rPr>
          <w:rFonts w:ascii="Arial" w:eastAsiaTheme="majorEastAsia" w:hAnsi="Arial" w:cs="Arial"/>
          <w:color w:val="000000" w:themeColor="text1"/>
          <w:lang w:val="it-IT"/>
        </w:rPr>
      </w:pPr>
    </w:p>
    <w:p w14:paraId="244AC490" w14:textId="30810015" w:rsidR="005927D2" w:rsidRDefault="005927D2" w:rsidP="005927D2">
      <w:pPr>
        <w:rPr>
          <w:rFonts w:ascii="Arial" w:eastAsiaTheme="majorEastAsia" w:hAnsi="Arial" w:cs="Arial"/>
          <w:b/>
          <w:bCs/>
          <w:color w:val="365F91" w:themeColor="accent1" w:themeShade="BF"/>
          <w:sz w:val="28"/>
          <w:szCs w:val="28"/>
          <w:lang w:val="it-IT"/>
        </w:rPr>
      </w:pPr>
      <w:r w:rsidRPr="005927D2">
        <w:rPr>
          <w:rFonts w:ascii="Arial" w:eastAsiaTheme="majorEastAsia" w:hAnsi="Arial" w:cs="Arial"/>
          <w:b/>
          <w:bCs/>
          <w:color w:val="000000" w:themeColor="text1"/>
          <w:sz w:val="28"/>
          <w:szCs w:val="28"/>
          <w:lang w:val="it-IT"/>
        </w:rPr>
        <w:t>Mappa:</w:t>
      </w:r>
    </w:p>
    <w:p w14:paraId="0149EFD0" w14:textId="7FA4C9D2" w:rsidR="005927D2" w:rsidRDefault="005927D2" w:rsidP="005927D2">
      <w:pPr>
        <w:rPr>
          <w:rFonts w:ascii="Arial" w:eastAsiaTheme="majorEastAsia" w:hAnsi="Arial" w:cs="Arial"/>
          <w:color w:val="000000" w:themeColor="text1"/>
          <w:lang w:val="it-IT"/>
        </w:rPr>
      </w:pPr>
      <w:r>
        <w:rPr>
          <w:rFonts w:ascii="Arial" w:eastAsiaTheme="majorEastAsia" w:hAnsi="Arial" w:cs="Arial"/>
          <w:color w:val="000000" w:themeColor="text1"/>
          <w:lang w:val="it-IT"/>
        </w:rPr>
        <w:t>In questa schermata l’utente può visualizzare su una mappa le biblioteche nella città.</w:t>
      </w:r>
    </w:p>
    <w:p w14:paraId="6FDF87AE" w14:textId="47680940" w:rsidR="0071053D" w:rsidRDefault="0071053D" w:rsidP="005927D2">
      <w:pPr>
        <w:rPr>
          <w:rFonts w:ascii="Arial" w:eastAsiaTheme="majorEastAsia" w:hAnsi="Arial" w:cs="Arial"/>
          <w:color w:val="000000" w:themeColor="text1"/>
          <w:lang w:val="it-IT"/>
        </w:rPr>
      </w:pPr>
      <w:r>
        <w:rPr>
          <w:rFonts w:ascii="Arial" w:eastAsiaTheme="majorEastAsia" w:hAnsi="Arial" w:cs="Arial"/>
          <w:color w:val="000000" w:themeColor="text1"/>
          <w:lang w:val="it-IT"/>
        </w:rPr>
        <w:lastRenderedPageBreak/>
        <w:t>È possibile selezionare una biblioteca per accedere alla sua area info.</w:t>
      </w:r>
    </w:p>
    <w:p w14:paraId="6419D804" w14:textId="77777777" w:rsidR="005927D2" w:rsidRDefault="005927D2" w:rsidP="005927D2">
      <w:pPr>
        <w:rPr>
          <w:rFonts w:ascii="Arial" w:eastAsiaTheme="majorEastAsia" w:hAnsi="Arial" w:cs="Arial"/>
          <w:color w:val="000000" w:themeColor="text1"/>
          <w:lang w:val="it-IT"/>
        </w:rPr>
      </w:pPr>
    </w:p>
    <w:p w14:paraId="3F97D968" w14:textId="77777777" w:rsidR="003D7BB3" w:rsidRDefault="003D7BB3" w:rsidP="005927D2">
      <w:pPr>
        <w:rPr>
          <w:rFonts w:ascii="Arial" w:eastAsiaTheme="majorEastAsia" w:hAnsi="Arial" w:cs="Arial"/>
          <w:b/>
          <w:bCs/>
          <w:color w:val="000000" w:themeColor="text1"/>
          <w:sz w:val="28"/>
          <w:szCs w:val="28"/>
          <w:lang w:val="it-IT"/>
        </w:rPr>
      </w:pPr>
    </w:p>
    <w:p w14:paraId="565A574C" w14:textId="161BB267" w:rsidR="005927D2" w:rsidRDefault="005927D2" w:rsidP="005927D2">
      <w:pPr>
        <w:rPr>
          <w:rFonts w:ascii="Arial" w:eastAsiaTheme="majorEastAsia" w:hAnsi="Arial" w:cs="Arial"/>
          <w:b/>
          <w:bCs/>
          <w:color w:val="000000" w:themeColor="text1"/>
          <w:sz w:val="28"/>
          <w:szCs w:val="28"/>
          <w:lang w:val="it-IT"/>
        </w:rPr>
      </w:pPr>
      <w:r>
        <w:rPr>
          <w:rFonts w:ascii="Arial" w:eastAsiaTheme="majorEastAsia" w:hAnsi="Arial" w:cs="Arial"/>
          <w:b/>
          <w:bCs/>
          <w:color w:val="000000" w:themeColor="text1"/>
          <w:sz w:val="28"/>
          <w:szCs w:val="28"/>
          <w:lang w:val="it-IT"/>
        </w:rPr>
        <w:t>Lista Biblioteche:</w:t>
      </w:r>
    </w:p>
    <w:p w14:paraId="0FA01085" w14:textId="5D945E8D" w:rsidR="005927D2" w:rsidRDefault="005927D2" w:rsidP="005927D2">
      <w:pPr>
        <w:rPr>
          <w:rFonts w:ascii="Arial" w:eastAsiaTheme="majorEastAsia" w:hAnsi="Arial" w:cs="Arial"/>
          <w:color w:val="000000" w:themeColor="text1"/>
          <w:lang w:val="it-IT"/>
        </w:rPr>
      </w:pPr>
      <w:r>
        <w:rPr>
          <w:rFonts w:ascii="Arial" w:eastAsiaTheme="majorEastAsia" w:hAnsi="Arial" w:cs="Arial"/>
          <w:color w:val="000000" w:themeColor="text1"/>
          <w:lang w:val="it-IT"/>
        </w:rPr>
        <w:t xml:space="preserve">Da qui l’utente può </w:t>
      </w:r>
      <w:r w:rsidR="0071053D">
        <w:rPr>
          <w:rFonts w:ascii="Arial" w:eastAsiaTheme="majorEastAsia" w:hAnsi="Arial" w:cs="Arial"/>
          <w:color w:val="000000" w:themeColor="text1"/>
          <w:lang w:val="it-IT"/>
        </w:rPr>
        <w:t>vedere la lista delle biblioteche in citta.</w:t>
      </w:r>
    </w:p>
    <w:p w14:paraId="6494960C" w14:textId="1FFC3106" w:rsidR="0071053D" w:rsidRPr="005927D2" w:rsidRDefault="0071053D" w:rsidP="005927D2">
      <w:pPr>
        <w:rPr>
          <w:rFonts w:ascii="Arial" w:eastAsiaTheme="majorEastAsia" w:hAnsi="Arial" w:cs="Arial"/>
          <w:b/>
          <w:bCs/>
          <w:color w:val="365F91" w:themeColor="accent1" w:themeShade="BF"/>
          <w:sz w:val="28"/>
          <w:szCs w:val="28"/>
          <w:lang w:val="it-IT"/>
        </w:rPr>
      </w:pPr>
      <w:r>
        <w:rPr>
          <w:rFonts w:ascii="Arial" w:eastAsiaTheme="majorEastAsia" w:hAnsi="Arial" w:cs="Arial"/>
          <w:color w:val="000000" w:themeColor="text1"/>
          <w:lang w:val="it-IT"/>
        </w:rPr>
        <w:t>È presente un campo di ricerca in cui l’utente può cercare un libro e verrà restituita un lista di biblioteche in cui è disponibile.</w:t>
      </w:r>
    </w:p>
    <w:p w14:paraId="38D2E908" w14:textId="6DDE25AB" w:rsidR="005927D2" w:rsidRDefault="0071053D" w:rsidP="005B3069">
      <w:pPr>
        <w:pStyle w:val="Titolo1"/>
        <w:rPr>
          <w:rFonts w:ascii="Arial" w:hAnsi="Arial" w:cs="Arial"/>
          <w:color w:val="000000" w:themeColor="text1"/>
          <w:lang w:val="it-IT"/>
        </w:rPr>
      </w:pPr>
      <w:r>
        <w:rPr>
          <w:rFonts w:ascii="Arial" w:hAnsi="Arial" w:cs="Arial"/>
          <w:color w:val="000000" w:themeColor="text1"/>
          <w:lang w:val="it-IT"/>
        </w:rPr>
        <w:t>Info Biblioteca:</w:t>
      </w:r>
    </w:p>
    <w:p w14:paraId="61BC7CBC" w14:textId="72BEBF8C" w:rsidR="0071053D" w:rsidRDefault="0071053D" w:rsidP="0071053D">
      <w:pPr>
        <w:rPr>
          <w:rFonts w:ascii="Arial" w:hAnsi="Arial" w:cs="Arial"/>
          <w:lang w:val="it-IT"/>
        </w:rPr>
      </w:pPr>
      <w:r>
        <w:rPr>
          <w:rFonts w:ascii="Arial" w:hAnsi="Arial" w:cs="Arial"/>
          <w:lang w:val="it-IT"/>
        </w:rPr>
        <w:t>Contiene informazioni generali sulla biblioteca tra cui orari di apertura, contatti.</w:t>
      </w:r>
    </w:p>
    <w:p w14:paraId="1AC74A0F" w14:textId="032BAE3C" w:rsidR="0071053D" w:rsidRDefault="0071053D" w:rsidP="0071053D">
      <w:pPr>
        <w:rPr>
          <w:rFonts w:ascii="Arial" w:hAnsi="Arial" w:cs="Arial"/>
          <w:lang w:val="it-IT"/>
        </w:rPr>
      </w:pPr>
      <w:r>
        <w:rPr>
          <w:rFonts w:ascii="Arial" w:hAnsi="Arial" w:cs="Arial"/>
          <w:lang w:val="it-IT"/>
        </w:rPr>
        <w:t>Da questa schermata è possibile accedere al catalogo specifico della biblioteca selezionata.</w:t>
      </w:r>
    </w:p>
    <w:p w14:paraId="3DC7D61D" w14:textId="27A896C1" w:rsidR="0071053D" w:rsidRDefault="0071053D" w:rsidP="0071053D">
      <w:pPr>
        <w:rPr>
          <w:rFonts w:ascii="Arial" w:hAnsi="Arial" w:cs="Arial"/>
          <w:lang w:val="it-IT"/>
        </w:rPr>
      </w:pPr>
      <w:r>
        <w:rPr>
          <w:rFonts w:ascii="Arial" w:hAnsi="Arial" w:cs="Arial"/>
          <w:lang w:val="it-IT"/>
        </w:rPr>
        <w:t>Inoltre è possibile accedere all’area riservata da cui si può prenotare un accesso alla struttura.</w:t>
      </w:r>
    </w:p>
    <w:p w14:paraId="12D15802" w14:textId="042A0FE2" w:rsidR="0071053D" w:rsidRDefault="0071053D" w:rsidP="0071053D">
      <w:pPr>
        <w:rPr>
          <w:rFonts w:ascii="Arial" w:hAnsi="Arial" w:cs="Arial"/>
          <w:lang w:val="it-IT"/>
        </w:rPr>
      </w:pPr>
    </w:p>
    <w:p w14:paraId="5CB00BB2" w14:textId="051BAF21" w:rsidR="0071053D" w:rsidRDefault="0071053D" w:rsidP="0071053D">
      <w:pPr>
        <w:rPr>
          <w:rFonts w:ascii="Arial" w:hAnsi="Arial" w:cs="Arial"/>
          <w:b/>
          <w:bCs/>
          <w:sz w:val="28"/>
          <w:szCs w:val="28"/>
          <w:lang w:val="it-IT"/>
        </w:rPr>
      </w:pPr>
      <w:r>
        <w:rPr>
          <w:rFonts w:ascii="Arial" w:hAnsi="Arial" w:cs="Arial"/>
          <w:b/>
          <w:bCs/>
          <w:sz w:val="28"/>
          <w:szCs w:val="28"/>
          <w:lang w:val="it-IT"/>
        </w:rPr>
        <w:t>Catalogo:</w:t>
      </w:r>
    </w:p>
    <w:p w14:paraId="121A25E3" w14:textId="2D7D7077" w:rsidR="0071053D" w:rsidRDefault="0071053D" w:rsidP="0071053D">
      <w:pPr>
        <w:rPr>
          <w:rFonts w:ascii="Arial" w:hAnsi="Arial" w:cs="Arial"/>
          <w:lang w:val="it-IT"/>
        </w:rPr>
      </w:pPr>
      <w:r>
        <w:rPr>
          <w:rFonts w:ascii="Arial" w:hAnsi="Arial" w:cs="Arial"/>
          <w:lang w:val="it-IT"/>
        </w:rPr>
        <w:t>Contiene una lista di tutti i libri presenti nella biblioteca, suddivisi in categorie.</w:t>
      </w:r>
    </w:p>
    <w:p w14:paraId="4050618B" w14:textId="4DC0378A" w:rsidR="0071053D" w:rsidRDefault="0071053D" w:rsidP="0071053D">
      <w:pPr>
        <w:rPr>
          <w:rFonts w:ascii="Arial" w:hAnsi="Arial" w:cs="Arial"/>
          <w:lang w:val="it-IT"/>
        </w:rPr>
      </w:pPr>
      <w:r>
        <w:rPr>
          <w:rFonts w:ascii="Arial" w:hAnsi="Arial" w:cs="Arial"/>
          <w:lang w:val="it-IT"/>
        </w:rPr>
        <w:t>È possibile cercare un libro tramite ed applicare dei filtri specifici alla ricerca tramite un apposito campo.</w:t>
      </w:r>
    </w:p>
    <w:p w14:paraId="621F807F" w14:textId="5465C3D5" w:rsidR="0071053D" w:rsidRDefault="0071053D" w:rsidP="0071053D">
      <w:pPr>
        <w:rPr>
          <w:rFonts w:ascii="Arial" w:hAnsi="Arial" w:cs="Arial"/>
          <w:lang w:val="it-IT"/>
        </w:rPr>
      </w:pPr>
      <w:r>
        <w:rPr>
          <w:rFonts w:ascii="Arial" w:hAnsi="Arial" w:cs="Arial"/>
          <w:lang w:val="it-IT"/>
        </w:rPr>
        <w:t>Da qui è possibile accedere all’area riservata in cui si può prenotare il libro.</w:t>
      </w:r>
    </w:p>
    <w:p w14:paraId="2863B91D" w14:textId="09AC2C34" w:rsidR="0071053D" w:rsidRDefault="0071053D" w:rsidP="0071053D">
      <w:pPr>
        <w:rPr>
          <w:rFonts w:ascii="Arial" w:hAnsi="Arial" w:cs="Arial"/>
          <w:lang w:val="it-IT"/>
        </w:rPr>
      </w:pPr>
    </w:p>
    <w:p w14:paraId="2D28824F" w14:textId="230E2F0B" w:rsidR="0071053D" w:rsidRDefault="0071053D" w:rsidP="0071053D">
      <w:pPr>
        <w:rPr>
          <w:rFonts w:ascii="Arial" w:hAnsi="Arial" w:cs="Arial"/>
          <w:b/>
          <w:bCs/>
          <w:sz w:val="28"/>
          <w:szCs w:val="28"/>
          <w:lang w:val="it-IT"/>
        </w:rPr>
      </w:pPr>
      <w:r>
        <w:rPr>
          <w:rFonts w:ascii="Arial" w:hAnsi="Arial" w:cs="Arial"/>
          <w:b/>
          <w:bCs/>
          <w:sz w:val="28"/>
          <w:szCs w:val="28"/>
          <w:lang w:val="it-IT"/>
        </w:rPr>
        <w:t>Log in:</w:t>
      </w:r>
    </w:p>
    <w:p w14:paraId="722F7FCD" w14:textId="1EFB47FA" w:rsidR="0071053D" w:rsidRDefault="0071053D" w:rsidP="0071053D">
      <w:pPr>
        <w:rPr>
          <w:rFonts w:ascii="Arial" w:hAnsi="Arial" w:cs="Arial"/>
          <w:lang w:val="it-IT"/>
        </w:rPr>
      </w:pPr>
      <w:r>
        <w:rPr>
          <w:rFonts w:ascii="Arial" w:hAnsi="Arial" w:cs="Arial"/>
          <w:lang w:val="it-IT"/>
        </w:rPr>
        <w:t xml:space="preserve">Questa è la schermata che permette all’utente di </w:t>
      </w:r>
      <w:r w:rsidR="00A82996">
        <w:rPr>
          <w:rFonts w:ascii="Arial" w:hAnsi="Arial" w:cs="Arial"/>
          <w:lang w:val="it-IT"/>
        </w:rPr>
        <w:t>loggarsi, di accedere alla sua area personale ed ai servizi riservati.</w:t>
      </w:r>
    </w:p>
    <w:p w14:paraId="47075632" w14:textId="77777777" w:rsidR="005D41CB" w:rsidRDefault="005D41CB" w:rsidP="005D41CB">
      <w:pPr>
        <w:rPr>
          <w:rFonts w:ascii="Arial" w:hAnsi="Arial" w:cs="Arial"/>
          <w:lang w:val="it-IT"/>
        </w:rPr>
      </w:pPr>
    </w:p>
    <w:p w14:paraId="369BE5CA" w14:textId="45C238BC" w:rsidR="003D7BB3" w:rsidRPr="005D41CB" w:rsidRDefault="00A82996" w:rsidP="005D41CB">
      <w:pPr>
        <w:rPr>
          <w:rFonts w:ascii="Arial" w:hAnsi="Arial" w:cs="Arial"/>
          <w:b/>
          <w:bCs/>
          <w:sz w:val="28"/>
          <w:szCs w:val="28"/>
          <w:lang w:val="it-IT"/>
        </w:rPr>
      </w:pPr>
      <w:r>
        <w:rPr>
          <w:rFonts w:ascii="Arial" w:hAnsi="Arial" w:cs="Arial"/>
          <w:b/>
          <w:bCs/>
          <w:sz w:val="28"/>
          <w:szCs w:val="28"/>
          <w:lang w:val="it-IT"/>
        </w:rPr>
        <w:t>Scheda Prenotazione</w:t>
      </w:r>
      <w:r w:rsidR="005D41CB">
        <w:rPr>
          <w:rFonts w:ascii="Arial" w:hAnsi="Arial" w:cs="Arial"/>
          <w:b/>
          <w:bCs/>
          <w:sz w:val="28"/>
          <w:szCs w:val="28"/>
          <w:lang w:val="it-IT"/>
        </w:rPr>
        <w:t xml:space="preserve"> </w:t>
      </w:r>
      <w:r w:rsidR="003D7BB3" w:rsidRPr="005D41CB">
        <w:rPr>
          <w:rFonts w:ascii="Arial" w:hAnsi="Arial" w:cs="Arial"/>
          <w:b/>
          <w:bCs/>
          <w:sz w:val="28"/>
          <w:szCs w:val="28"/>
          <w:lang w:val="it-IT"/>
        </w:rPr>
        <w:t>Accesso</w:t>
      </w:r>
    </w:p>
    <w:p w14:paraId="2CDC23D5" w14:textId="168E3160" w:rsidR="00A82996" w:rsidRDefault="00A82996" w:rsidP="0071053D">
      <w:pPr>
        <w:rPr>
          <w:rFonts w:ascii="Arial" w:hAnsi="Arial" w:cs="Arial"/>
          <w:lang w:val="it-IT"/>
        </w:rPr>
      </w:pPr>
      <w:r>
        <w:rPr>
          <w:rFonts w:ascii="Arial" w:hAnsi="Arial" w:cs="Arial"/>
          <w:lang w:val="it-IT"/>
        </w:rPr>
        <w:t xml:space="preserve">Questa scheda permette di prenotare </w:t>
      </w:r>
      <w:r w:rsidR="003D7BB3">
        <w:rPr>
          <w:rFonts w:ascii="Arial" w:hAnsi="Arial" w:cs="Arial"/>
          <w:lang w:val="it-IT"/>
        </w:rPr>
        <w:t>un accesso alla struttura nel giorno e nell’ora            desiderata.</w:t>
      </w:r>
    </w:p>
    <w:p w14:paraId="7983F1D7" w14:textId="77777777" w:rsidR="005D41CB" w:rsidRDefault="005D41CB" w:rsidP="005D41CB">
      <w:pPr>
        <w:rPr>
          <w:rFonts w:ascii="Arial" w:hAnsi="Arial" w:cs="Arial"/>
          <w:b/>
          <w:bCs/>
          <w:sz w:val="28"/>
          <w:szCs w:val="28"/>
          <w:lang w:val="it-IT"/>
        </w:rPr>
      </w:pPr>
    </w:p>
    <w:p w14:paraId="68408442" w14:textId="2EC93F08" w:rsidR="003D7BB3" w:rsidRPr="005D41CB" w:rsidRDefault="005D41CB" w:rsidP="005D41CB">
      <w:pPr>
        <w:rPr>
          <w:rFonts w:ascii="Arial" w:hAnsi="Arial" w:cs="Arial"/>
          <w:sz w:val="28"/>
          <w:szCs w:val="28"/>
          <w:lang w:val="it-IT"/>
        </w:rPr>
      </w:pPr>
      <w:r w:rsidRPr="005D41CB">
        <w:rPr>
          <w:rFonts w:ascii="Arial" w:hAnsi="Arial" w:cs="Arial"/>
          <w:b/>
          <w:bCs/>
          <w:sz w:val="28"/>
          <w:szCs w:val="28"/>
          <w:lang w:val="it-IT"/>
        </w:rPr>
        <w:t xml:space="preserve">Scheda Prenotazione </w:t>
      </w:r>
      <w:r w:rsidR="003D7BB3" w:rsidRPr="005D41CB">
        <w:rPr>
          <w:rFonts w:ascii="Arial" w:hAnsi="Arial" w:cs="Arial"/>
          <w:b/>
          <w:bCs/>
          <w:sz w:val="28"/>
          <w:szCs w:val="28"/>
          <w:lang w:val="it-IT"/>
        </w:rPr>
        <w:t>Libro</w:t>
      </w:r>
    </w:p>
    <w:p w14:paraId="0B4DBBC1" w14:textId="097389FA" w:rsidR="003D7BB3" w:rsidRPr="005D41CB" w:rsidRDefault="003D7BB3" w:rsidP="005D41CB">
      <w:pPr>
        <w:rPr>
          <w:rFonts w:ascii="Arial" w:hAnsi="Arial" w:cs="Arial"/>
          <w:lang w:val="it-IT"/>
        </w:rPr>
      </w:pPr>
      <w:r w:rsidRPr="005D41CB">
        <w:rPr>
          <w:rFonts w:ascii="Arial" w:hAnsi="Arial" w:cs="Arial"/>
          <w:lang w:val="it-IT"/>
        </w:rPr>
        <w:t>Schermata di riepilogo della prenotazione del libro scelto.</w:t>
      </w:r>
    </w:p>
    <w:p w14:paraId="140B766C" w14:textId="7D5DE01E" w:rsidR="003D7BB3" w:rsidRDefault="003D7BB3" w:rsidP="0071053D">
      <w:pPr>
        <w:rPr>
          <w:rFonts w:ascii="Arial" w:hAnsi="Arial" w:cs="Arial"/>
          <w:lang w:val="it-IT"/>
        </w:rPr>
      </w:pPr>
    </w:p>
    <w:p w14:paraId="372FE89A" w14:textId="1071106F" w:rsidR="003D7BB3" w:rsidRDefault="003D7BB3" w:rsidP="0071053D">
      <w:pPr>
        <w:rPr>
          <w:rFonts w:ascii="Arial" w:hAnsi="Arial" w:cs="Arial"/>
          <w:b/>
          <w:bCs/>
          <w:sz w:val="28"/>
          <w:szCs w:val="28"/>
          <w:lang w:val="it-IT"/>
        </w:rPr>
      </w:pPr>
      <w:r>
        <w:rPr>
          <w:rFonts w:ascii="Arial" w:hAnsi="Arial" w:cs="Arial"/>
          <w:b/>
          <w:bCs/>
          <w:sz w:val="28"/>
          <w:szCs w:val="28"/>
          <w:lang w:val="it-IT"/>
        </w:rPr>
        <w:t>Cerca libro:</w:t>
      </w:r>
    </w:p>
    <w:p w14:paraId="5C902A98" w14:textId="44CF4B4B" w:rsidR="00D879DA" w:rsidRDefault="00D879DA" w:rsidP="0071053D">
      <w:pPr>
        <w:rPr>
          <w:rFonts w:ascii="Arial" w:hAnsi="Arial" w:cs="Arial"/>
          <w:lang w:val="it-IT"/>
        </w:rPr>
      </w:pPr>
      <w:r>
        <w:rPr>
          <w:rFonts w:ascii="Arial" w:hAnsi="Arial" w:cs="Arial"/>
          <w:lang w:val="it-IT"/>
        </w:rPr>
        <w:t>Sezione in cui e possibile cercare un libro tramite filtri e criteri di ricerca (autore, genere, titolo ecc. )</w:t>
      </w:r>
      <w:r w:rsidR="005D41CB">
        <w:rPr>
          <w:rFonts w:ascii="Arial" w:hAnsi="Arial" w:cs="Arial"/>
          <w:lang w:val="it-IT"/>
        </w:rPr>
        <w:t>. Nel risultato di ricerca vengono mostrati tutti i libri inerenti e le relative biblioteche di riferimento.</w:t>
      </w:r>
    </w:p>
    <w:p w14:paraId="337A0CCB" w14:textId="77777777" w:rsidR="005D41CB" w:rsidRDefault="005D41CB" w:rsidP="0071053D">
      <w:pPr>
        <w:rPr>
          <w:rFonts w:ascii="Arial" w:hAnsi="Arial" w:cs="Arial"/>
          <w:lang w:val="it-IT"/>
        </w:rPr>
      </w:pPr>
    </w:p>
    <w:p w14:paraId="53DC7713" w14:textId="4E9FD444" w:rsidR="00D879DA" w:rsidRDefault="00D879DA" w:rsidP="0071053D">
      <w:pPr>
        <w:rPr>
          <w:rFonts w:ascii="Arial" w:hAnsi="Arial" w:cs="Arial"/>
          <w:b/>
          <w:bCs/>
          <w:sz w:val="28"/>
          <w:szCs w:val="28"/>
          <w:lang w:val="it-IT"/>
        </w:rPr>
      </w:pPr>
      <w:r>
        <w:rPr>
          <w:rFonts w:ascii="Arial" w:hAnsi="Arial" w:cs="Arial"/>
          <w:b/>
          <w:bCs/>
          <w:sz w:val="28"/>
          <w:szCs w:val="28"/>
          <w:lang w:val="it-IT"/>
        </w:rPr>
        <w:t>Libro:</w:t>
      </w:r>
    </w:p>
    <w:p w14:paraId="649F0852" w14:textId="511FD5AF" w:rsidR="00D879DA" w:rsidRDefault="00D879DA" w:rsidP="0071053D">
      <w:pPr>
        <w:rPr>
          <w:rFonts w:ascii="Arial" w:hAnsi="Arial" w:cs="Arial"/>
          <w:lang w:val="it-IT"/>
        </w:rPr>
      </w:pPr>
      <w:r>
        <w:rPr>
          <w:rFonts w:ascii="Arial" w:hAnsi="Arial" w:cs="Arial"/>
          <w:lang w:val="it-IT"/>
        </w:rPr>
        <w:t>Questa pagina mostra le informazione relative al libro selezionato.</w:t>
      </w:r>
    </w:p>
    <w:p w14:paraId="4D556D5F" w14:textId="55EA549C" w:rsidR="00D879DA" w:rsidRDefault="00D879DA" w:rsidP="0071053D">
      <w:pPr>
        <w:rPr>
          <w:rFonts w:ascii="Arial" w:hAnsi="Arial" w:cs="Arial"/>
          <w:lang w:val="it-IT"/>
        </w:rPr>
      </w:pPr>
      <w:r>
        <w:rPr>
          <w:rFonts w:ascii="Arial" w:hAnsi="Arial" w:cs="Arial"/>
          <w:lang w:val="it-IT"/>
        </w:rPr>
        <w:t>Da qui è possibile entrare nella sezione di prenotazione del libro.</w:t>
      </w:r>
    </w:p>
    <w:p w14:paraId="19BCC5DB" w14:textId="79FF2C96" w:rsidR="00D879DA" w:rsidRDefault="00D879DA" w:rsidP="0071053D">
      <w:pPr>
        <w:rPr>
          <w:rFonts w:ascii="Arial" w:hAnsi="Arial" w:cs="Arial"/>
          <w:lang w:val="it-IT"/>
        </w:rPr>
      </w:pPr>
    </w:p>
    <w:p w14:paraId="30832193" w14:textId="77777777" w:rsidR="00E70AF2" w:rsidRDefault="00E70AF2" w:rsidP="0071053D">
      <w:pPr>
        <w:rPr>
          <w:rFonts w:ascii="Arial" w:hAnsi="Arial" w:cs="Arial"/>
          <w:b/>
          <w:bCs/>
          <w:sz w:val="28"/>
          <w:szCs w:val="28"/>
          <w:lang w:val="it-IT"/>
        </w:rPr>
      </w:pPr>
    </w:p>
    <w:p w14:paraId="4D5E6204" w14:textId="19FA4058" w:rsidR="00D879DA" w:rsidRDefault="00D879DA" w:rsidP="0071053D">
      <w:pPr>
        <w:rPr>
          <w:rFonts w:ascii="Arial" w:hAnsi="Arial" w:cs="Arial"/>
          <w:b/>
          <w:bCs/>
          <w:sz w:val="28"/>
          <w:szCs w:val="28"/>
          <w:lang w:val="it-IT"/>
        </w:rPr>
      </w:pPr>
      <w:r>
        <w:rPr>
          <w:rFonts w:ascii="Arial" w:hAnsi="Arial" w:cs="Arial"/>
          <w:b/>
          <w:bCs/>
          <w:sz w:val="28"/>
          <w:szCs w:val="28"/>
          <w:lang w:val="it-IT"/>
        </w:rPr>
        <w:t>Profilo:</w:t>
      </w:r>
    </w:p>
    <w:p w14:paraId="01A0A6E4" w14:textId="344582BC" w:rsidR="00D879DA" w:rsidRDefault="00672A3B" w:rsidP="0071053D">
      <w:pPr>
        <w:rPr>
          <w:rFonts w:ascii="Arial" w:hAnsi="Arial" w:cs="Arial"/>
          <w:lang w:val="it-IT"/>
        </w:rPr>
      </w:pPr>
      <w:r>
        <w:rPr>
          <w:rFonts w:ascii="Arial" w:hAnsi="Arial" w:cs="Arial"/>
          <w:lang w:val="it-IT"/>
        </w:rPr>
        <w:t>Pagina in cui sono presenti tutti i dati personali dell’utente e il suo codice identificativo per l’accesso alle strutture.</w:t>
      </w:r>
    </w:p>
    <w:p w14:paraId="69B5406F" w14:textId="52B5F2C7" w:rsidR="00672A3B" w:rsidRDefault="00672A3B" w:rsidP="0071053D">
      <w:pPr>
        <w:rPr>
          <w:rFonts w:ascii="Arial" w:hAnsi="Arial" w:cs="Arial"/>
          <w:lang w:val="it-IT"/>
        </w:rPr>
      </w:pPr>
      <w:r>
        <w:rPr>
          <w:rFonts w:ascii="Arial" w:hAnsi="Arial" w:cs="Arial"/>
          <w:lang w:val="it-IT"/>
        </w:rPr>
        <w:lastRenderedPageBreak/>
        <w:t>È presente la lista personale dei libri segnati come preferiti.</w:t>
      </w:r>
    </w:p>
    <w:p w14:paraId="2FC67CC4" w14:textId="2BAD21B9" w:rsidR="005927D2" w:rsidRDefault="00672A3B" w:rsidP="00672A3B">
      <w:pPr>
        <w:rPr>
          <w:rFonts w:ascii="Arial" w:hAnsi="Arial" w:cs="Arial"/>
          <w:lang w:val="it-IT"/>
        </w:rPr>
      </w:pPr>
      <w:r>
        <w:rPr>
          <w:rFonts w:ascii="Arial" w:hAnsi="Arial" w:cs="Arial"/>
          <w:lang w:val="it-IT"/>
        </w:rPr>
        <w:t>Da questa pagina è possibile accedere alle sezioni relative alle prenotazioni di accessi e libri e alle impostazioni.</w:t>
      </w:r>
    </w:p>
    <w:p w14:paraId="2BF37A05" w14:textId="369CD40E" w:rsidR="00672A3B" w:rsidRDefault="00672A3B" w:rsidP="00672A3B">
      <w:pPr>
        <w:rPr>
          <w:rFonts w:ascii="Arial" w:hAnsi="Arial" w:cs="Arial"/>
          <w:lang w:val="it-IT"/>
        </w:rPr>
      </w:pPr>
    </w:p>
    <w:p w14:paraId="3A5849B2" w14:textId="4F0F787D" w:rsidR="00672A3B" w:rsidRDefault="00672A3B" w:rsidP="00672A3B">
      <w:pPr>
        <w:rPr>
          <w:rFonts w:ascii="Arial" w:hAnsi="Arial" w:cs="Arial"/>
          <w:b/>
          <w:bCs/>
          <w:sz w:val="28"/>
          <w:szCs w:val="28"/>
          <w:lang w:val="it-IT"/>
        </w:rPr>
      </w:pPr>
      <w:r>
        <w:rPr>
          <w:rFonts w:ascii="Arial" w:hAnsi="Arial" w:cs="Arial"/>
          <w:b/>
          <w:bCs/>
          <w:sz w:val="28"/>
          <w:szCs w:val="28"/>
          <w:lang w:val="it-IT"/>
        </w:rPr>
        <w:t xml:space="preserve">Accessi: </w:t>
      </w:r>
    </w:p>
    <w:p w14:paraId="1F8E4202" w14:textId="51A3D453" w:rsidR="00672A3B" w:rsidRDefault="00672A3B" w:rsidP="00672A3B">
      <w:pPr>
        <w:rPr>
          <w:rFonts w:ascii="Arial" w:hAnsi="Arial" w:cs="Arial"/>
          <w:lang w:val="it-IT"/>
        </w:rPr>
      </w:pPr>
      <w:r>
        <w:rPr>
          <w:rFonts w:ascii="Arial" w:hAnsi="Arial" w:cs="Arial"/>
          <w:lang w:val="it-IT"/>
        </w:rPr>
        <w:t>Da qui è possibile consultare lo storico dei propri accessi alle strutture e lo stato delle prenotazioni con possibilità di disdirle.</w:t>
      </w:r>
    </w:p>
    <w:p w14:paraId="15155F27" w14:textId="6FF01D54" w:rsidR="00672A3B" w:rsidRDefault="00672A3B" w:rsidP="00672A3B">
      <w:pPr>
        <w:rPr>
          <w:rFonts w:ascii="Arial" w:hAnsi="Arial" w:cs="Arial"/>
          <w:lang w:val="it-IT"/>
        </w:rPr>
      </w:pPr>
    </w:p>
    <w:p w14:paraId="69A20843" w14:textId="19FCBB49" w:rsidR="00672A3B" w:rsidRDefault="00672A3B" w:rsidP="00672A3B">
      <w:pPr>
        <w:rPr>
          <w:rFonts w:ascii="Arial" w:hAnsi="Arial" w:cs="Arial"/>
          <w:b/>
          <w:bCs/>
          <w:sz w:val="28"/>
          <w:szCs w:val="28"/>
          <w:lang w:val="it-IT"/>
        </w:rPr>
      </w:pPr>
      <w:r>
        <w:rPr>
          <w:rFonts w:ascii="Arial" w:hAnsi="Arial" w:cs="Arial"/>
          <w:b/>
          <w:bCs/>
          <w:sz w:val="28"/>
          <w:szCs w:val="28"/>
          <w:lang w:val="it-IT"/>
        </w:rPr>
        <w:t>Prenotazioni libri:</w:t>
      </w:r>
    </w:p>
    <w:p w14:paraId="4DC00E5C" w14:textId="6BC2C4F9" w:rsidR="005927D2" w:rsidRDefault="00672A3B" w:rsidP="00672A3B">
      <w:pPr>
        <w:rPr>
          <w:rFonts w:ascii="Arial" w:hAnsi="Arial" w:cs="Arial"/>
          <w:lang w:val="it-IT"/>
        </w:rPr>
      </w:pPr>
      <w:r>
        <w:rPr>
          <w:rFonts w:ascii="Arial" w:hAnsi="Arial" w:cs="Arial"/>
          <w:lang w:val="it-IT"/>
        </w:rPr>
        <w:t>Da qui è possibile consultare lo stato delle prenotazioni dei libri con possibilità di disdire</w:t>
      </w:r>
      <w:r w:rsidR="004D57B0">
        <w:rPr>
          <w:rFonts w:ascii="Arial" w:hAnsi="Arial" w:cs="Arial"/>
          <w:lang w:val="it-IT"/>
        </w:rPr>
        <w:t>, lo stato dei libri presi in prestito e non ancora restituiti e lo storico dei prestiti.</w:t>
      </w:r>
    </w:p>
    <w:p w14:paraId="2A0B7932" w14:textId="15354D02" w:rsidR="004D57B0" w:rsidRDefault="004D57B0" w:rsidP="00672A3B">
      <w:pPr>
        <w:rPr>
          <w:rFonts w:ascii="Arial" w:hAnsi="Arial" w:cs="Arial"/>
          <w:lang w:val="it-IT"/>
        </w:rPr>
      </w:pPr>
    </w:p>
    <w:p w14:paraId="6833849E" w14:textId="3BB6BEA2" w:rsidR="004D57B0" w:rsidRDefault="004D57B0" w:rsidP="00672A3B">
      <w:pPr>
        <w:rPr>
          <w:rFonts w:ascii="Arial" w:hAnsi="Arial" w:cs="Arial"/>
          <w:b/>
          <w:bCs/>
          <w:sz w:val="28"/>
          <w:szCs w:val="28"/>
          <w:lang w:val="it-IT"/>
        </w:rPr>
      </w:pPr>
      <w:r w:rsidRPr="004D57B0">
        <w:rPr>
          <w:rFonts w:ascii="Arial" w:hAnsi="Arial" w:cs="Arial"/>
          <w:b/>
          <w:bCs/>
          <w:sz w:val="28"/>
          <w:szCs w:val="28"/>
          <w:lang w:val="it-IT"/>
        </w:rPr>
        <w:t>Impostazioni</w:t>
      </w:r>
      <w:r>
        <w:rPr>
          <w:rFonts w:ascii="Arial" w:hAnsi="Arial" w:cs="Arial"/>
          <w:b/>
          <w:bCs/>
          <w:sz w:val="28"/>
          <w:szCs w:val="28"/>
          <w:lang w:val="it-IT"/>
        </w:rPr>
        <w:t>:</w:t>
      </w:r>
    </w:p>
    <w:p w14:paraId="6CBC1993" w14:textId="6E226310" w:rsidR="004D57B0" w:rsidRPr="00E70AF2" w:rsidRDefault="004D57B0" w:rsidP="00672A3B">
      <w:pPr>
        <w:rPr>
          <w:rFonts w:ascii="Arial" w:hAnsi="Arial" w:cs="Arial"/>
          <w:u w:val="single"/>
          <w:lang w:val="it-IT"/>
        </w:rPr>
      </w:pPr>
      <w:r>
        <w:rPr>
          <w:rFonts w:ascii="Arial" w:hAnsi="Arial" w:cs="Arial"/>
          <w:lang w:val="it-IT"/>
        </w:rPr>
        <w:t>In questa pagina sono presenti le impostazioni generali dell’app e un sezione dedicate alle notifiche in cui l’utente può impostare quali notifiche ricevere (libri da restituire, libri disponibili ecc. )</w:t>
      </w:r>
    </w:p>
    <w:p w14:paraId="2524341E" w14:textId="0C4AF509" w:rsidR="00E70AF2" w:rsidRDefault="00E70AF2" w:rsidP="00672A3B">
      <w:pPr>
        <w:rPr>
          <w:rFonts w:ascii="Arial" w:hAnsi="Arial" w:cs="Arial"/>
          <w:lang w:val="it-IT"/>
        </w:rPr>
      </w:pPr>
    </w:p>
    <w:p w14:paraId="32A71A42" w14:textId="2754B041" w:rsidR="00E70AF2" w:rsidRDefault="00E70AF2" w:rsidP="00672A3B">
      <w:pPr>
        <w:rPr>
          <w:rFonts w:ascii="Arial" w:hAnsi="Arial" w:cs="Arial"/>
          <w:b/>
          <w:bCs/>
          <w:sz w:val="28"/>
          <w:szCs w:val="28"/>
          <w:lang w:val="it-IT"/>
        </w:rPr>
      </w:pPr>
      <w:r w:rsidRPr="00E70AF2">
        <w:rPr>
          <w:rFonts w:ascii="Arial" w:hAnsi="Arial" w:cs="Arial"/>
          <w:b/>
          <w:bCs/>
          <w:sz w:val="28"/>
          <w:szCs w:val="28"/>
          <w:lang w:val="it-IT"/>
        </w:rPr>
        <w:t>Registrazione:</w:t>
      </w:r>
    </w:p>
    <w:p w14:paraId="76FA62E2" w14:textId="3B8E7580" w:rsidR="00E70AF2" w:rsidRPr="00E70AF2" w:rsidRDefault="00E70AF2" w:rsidP="00672A3B">
      <w:pPr>
        <w:rPr>
          <w:rFonts w:ascii="Arial" w:hAnsi="Arial" w:cs="Arial"/>
          <w:lang w:val="it-IT"/>
        </w:rPr>
      </w:pPr>
      <w:r>
        <w:rPr>
          <w:rFonts w:ascii="Arial" w:hAnsi="Arial" w:cs="Arial"/>
          <w:lang w:val="it-IT"/>
        </w:rPr>
        <w:t>Pagina in cui è possibile registrarsi all’app e creare un account.</w:t>
      </w:r>
    </w:p>
    <w:p w14:paraId="43B617AA" w14:textId="77777777" w:rsidR="004D57B0" w:rsidRPr="004D57B0" w:rsidRDefault="004D57B0" w:rsidP="00672A3B">
      <w:pPr>
        <w:rPr>
          <w:rFonts w:ascii="Arial" w:hAnsi="Arial" w:cs="Arial"/>
          <w:b/>
          <w:bCs/>
          <w:sz w:val="28"/>
          <w:szCs w:val="28"/>
          <w:lang w:val="it-IT"/>
        </w:rPr>
      </w:pPr>
    </w:p>
    <w:p w14:paraId="409B8167" w14:textId="563EDB90" w:rsidR="005B3069" w:rsidRDefault="005B3069" w:rsidP="005B3069">
      <w:pPr>
        <w:pStyle w:val="Titolo1"/>
        <w:rPr>
          <w:rFonts w:ascii="Arial" w:hAnsi="Arial" w:cs="Arial"/>
          <w:lang w:val="en-GB"/>
        </w:rPr>
      </w:pPr>
      <w:r w:rsidRPr="00C90249">
        <w:rPr>
          <w:rFonts w:ascii="Arial" w:hAnsi="Arial" w:cs="Arial"/>
          <w:lang w:val="en-GB"/>
        </w:rPr>
        <w:t>Data</w:t>
      </w:r>
      <w:r w:rsidR="0009445A" w:rsidRPr="00C90249">
        <w:rPr>
          <w:rFonts w:ascii="Arial" w:hAnsi="Arial" w:cs="Arial"/>
          <w:lang w:val="en-GB"/>
        </w:rPr>
        <w:t xml:space="preserve"> model</w:t>
      </w:r>
    </w:p>
    <w:p w14:paraId="05F72BBC" w14:textId="765573E8" w:rsidR="00EE7DEF" w:rsidRDefault="00EE7DEF" w:rsidP="00EE7DEF">
      <w:pPr>
        <w:rPr>
          <w:lang w:val="en-GB"/>
        </w:rPr>
      </w:pPr>
    </w:p>
    <w:p w14:paraId="474C765B" w14:textId="5B654A43" w:rsidR="00EE7DEF" w:rsidRDefault="00EE7DEF" w:rsidP="00EE7DEF">
      <w:pPr>
        <w:rPr>
          <w:lang w:val="en-GB"/>
        </w:rPr>
      </w:pPr>
    </w:p>
    <w:p w14:paraId="57DED7F0" w14:textId="1B0EE5BC" w:rsidR="00EE7DEF" w:rsidRDefault="00EE7DEF" w:rsidP="00EE7DEF">
      <w:pPr>
        <w:rPr>
          <w:lang w:val="en-GB"/>
        </w:rPr>
      </w:pPr>
    </w:p>
    <w:p w14:paraId="25902515" w14:textId="4E97FEB4" w:rsidR="00EE7DEF" w:rsidRPr="00EE7DEF" w:rsidRDefault="00EE7DEF" w:rsidP="00EE7DEF">
      <w:pPr>
        <w:rPr>
          <w:lang w:val="en-GB"/>
        </w:rPr>
      </w:pPr>
      <w:r>
        <w:rPr>
          <w:noProof/>
          <w:lang w:val="en-GB"/>
        </w:rPr>
        <w:drawing>
          <wp:inline distT="0" distB="0" distL="0" distR="0" wp14:anchorId="3813266B" wp14:editId="2E5AF571">
            <wp:extent cx="6332220" cy="312610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8"/>
                    <a:stretch>
                      <a:fillRect/>
                    </a:stretch>
                  </pic:blipFill>
                  <pic:spPr>
                    <a:xfrm>
                      <a:off x="0" y="0"/>
                      <a:ext cx="6332220" cy="3126105"/>
                    </a:xfrm>
                    <a:prstGeom prst="rect">
                      <a:avLst/>
                    </a:prstGeom>
                  </pic:spPr>
                </pic:pic>
              </a:graphicData>
            </a:graphic>
          </wp:inline>
        </w:drawing>
      </w:r>
    </w:p>
    <w:p w14:paraId="1A7FF777" w14:textId="22258C69" w:rsidR="00EC0568" w:rsidRDefault="00EC0568" w:rsidP="00EC0568">
      <w:pPr>
        <w:jc w:val="both"/>
        <w:rPr>
          <w:rFonts w:ascii="Arial" w:hAnsi="Arial" w:cs="Arial"/>
          <w:lang w:val="en-GB"/>
        </w:rPr>
      </w:pPr>
    </w:p>
    <w:p w14:paraId="567AE722" w14:textId="77777777" w:rsidR="00EE7DEF" w:rsidRDefault="00EE7DEF" w:rsidP="00EC0568">
      <w:pPr>
        <w:jc w:val="both"/>
        <w:rPr>
          <w:rFonts w:ascii="Arial" w:hAnsi="Arial" w:cs="Arial"/>
          <w:b/>
          <w:bCs/>
          <w:lang w:val="en-GB"/>
        </w:rPr>
      </w:pPr>
    </w:p>
    <w:p w14:paraId="15884CBF" w14:textId="16C674C8" w:rsidR="00C90249" w:rsidRPr="005D41CB" w:rsidRDefault="00C90249" w:rsidP="00EC0568">
      <w:pPr>
        <w:jc w:val="both"/>
        <w:rPr>
          <w:rFonts w:ascii="Arial" w:hAnsi="Arial" w:cs="Arial"/>
          <w:lang w:val="it-IT"/>
        </w:rPr>
      </w:pPr>
      <w:r w:rsidRPr="005D41CB">
        <w:rPr>
          <w:rFonts w:ascii="Arial" w:hAnsi="Arial" w:cs="Arial"/>
          <w:b/>
          <w:bCs/>
          <w:lang w:val="it-IT"/>
        </w:rPr>
        <w:lastRenderedPageBreak/>
        <w:t xml:space="preserve">Utente: </w:t>
      </w:r>
    </w:p>
    <w:p w14:paraId="0E4D088B" w14:textId="48EB0939" w:rsidR="00C90249" w:rsidRDefault="00C90249" w:rsidP="00EC0568">
      <w:pPr>
        <w:jc w:val="both"/>
        <w:rPr>
          <w:rFonts w:ascii="Arial" w:hAnsi="Arial" w:cs="Arial"/>
          <w:lang w:val="it-IT"/>
        </w:rPr>
      </w:pPr>
      <w:r w:rsidRPr="00C90249">
        <w:rPr>
          <w:rFonts w:ascii="Arial" w:hAnsi="Arial" w:cs="Arial"/>
          <w:lang w:val="it-IT"/>
        </w:rPr>
        <w:t>Rappresenta l’utente dell’app e l</w:t>
      </w:r>
      <w:r>
        <w:rPr>
          <w:rFonts w:ascii="Arial" w:hAnsi="Arial" w:cs="Arial"/>
          <w:lang w:val="it-IT"/>
        </w:rPr>
        <w:t>e sue informazioni di base.</w:t>
      </w:r>
    </w:p>
    <w:p w14:paraId="7BCDA01A" w14:textId="1A8401D4" w:rsidR="00C90249" w:rsidRDefault="00C90249" w:rsidP="00EC0568">
      <w:pPr>
        <w:jc w:val="both"/>
        <w:rPr>
          <w:rFonts w:ascii="Arial" w:hAnsi="Arial" w:cs="Arial"/>
          <w:lang w:val="it-IT"/>
        </w:rPr>
      </w:pPr>
    </w:p>
    <w:p w14:paraId="5546E992" w14:textId="361059E0" w:rsidR="00C90249" w:rsidRDefault="00C90249" w:rsidP="00EC0568">
      <w:pPr>
        <w:jc w:val="both"/>
        <w:rPr>
          <w:rFonts w:ascii="Arial" w:hAnsi="Arial" w:cs="Arial"/>
          <w:b/>
          <w:bCs/>
          <w:lang w:val="it-IT"/>
        </w:rPr>
      </w:pPr>
      <w:r w:rsidRPr="00C90249">
        <w:rPr>
          <w:rFonts w:ascii="Arial" w:hAnsi="Arial" w:cs="Arial"/>
          <w:b/>
          <w:bCs/>
          <w:lang w:val="it-IT"/>
        </w:rPr>
        <w:t>Libro:</w:t>
      </w:r>
    </w:p>
    <w:p w14:paraId="7F2A51E6" w14:textId="3F112CBC" w:rsidR="00C90249" w:rsidRDefault="00C90249" w:rsidP="00EC0568">
      <w:pPr>
        <w:jc w:val="both"/>
        <w:rPr>
          <w:rFonts w:ascii="Arial" w:hAnsi="Arial" w:cs="Arial"/>
          <w:lang w:val="it-IT"/>
        </w:rPr>
      </w:pPr>
      <w:r>
        <w:rPr>
          <w:rFonts w:ascii="Arial" w:hAnsi="Arial" w:cs="Arial"/>
          <w:lang w:val="it-IT"/>
        </w:rPr>
        <w:t>Rappresenta un libro contenuto in una biblioteca, ha tutte le informazioni e descrizioni del libro.</w:t>
      </w:r>
    </w:p>
    <w:p w14:paraId="10EDFAF2" w14:textId="14C0D6CE" w:rsidR="00C90249" w:rsidRDefault="00C90249" w:rsidP="00EC0568">
      <w:pPr>
        <w:jc w:val="both"/>
        <w:rPr>
          <w:rFonts w:ascii="Arial" w:hAnsi="Arial" w:cs="Arial"/>
          <w:lang w:val="it-IT"/>
        </w:rPr>
      </w:pPr>
    </w:p>
    <w:p w14:paraId="34FF1DA4" w14:textId="0918E4E5" w:rsidR="00C90249" w:rsidRDefault="00C90249" w:rsidP="00EC0568">
      <w:pPr>
        <w:jc w:val="both"/>
        <w:rPr>
          <w:rFonts w:ascii="Arial" w:hAnsi="Arial" w:cs="Arial"/>
          <w:b/>
          <w:bCs/>
          <w:lang w:val="it-IT"/>
        </w:rPr>
      </w:pPr>
      <w:r>
        <w:rPr>
          <w:rFonts w:ascii="Arial" w:hAnsi="Arial" w:cs="Arial"/>
          <w:b/>
          <w:bCs/>
          <w:lang w:val="it-IT"/>
        </w:rPr>
        <w:t>Lista preferiti:</w:t>
      </w:r>
    </w:p>
    <w:p w14:paraId="1B11E303" w14:textId="1F4A7B2E" w:rsidR="00C90249" w:rsidRDefault="00C90249" w:rsidP="00EC0568">
      <w:pPr>
        <w:jc w:val="both"/>
        <w:rPr>
          <w:rFonts w:ascii="Arial" w:hAnsi="Arial" w:cs="Arial"/>
          <w:lang w:val="it-IT"/>
        </w:rPr>
      </w:pPr>
      <w:r>
        <w:rPr>
          <w:rFonts w:ascii="Arial" w:hAnsi="Arial" w:cs="Arial"/>
          <w:lang w:val="it-IT"/>
        </w:rPr>
        <w:t>Ogni utente ha una propria lista di libri preferiti la quale può essere aggiornata o modificata dall’utente. L’utente verrà avvisato dall’app quando un libro presente nella sua lista torna disponibile.</w:t>
      </w:r>
    </w:p>
    <w:p w14:paraId="07645474" w14:textId="2F089738" w:rsidR="00C90249" w:rsidRDefault="00C90249" w:rsidP="00EC0568">
      <w:pPr>
        <w:jc w:val="both"/>
        <w:rPr>
          <w:rFonts w:ascii="Arial" w:hAnsi="Arial" w:cs="Arial"/>
          <w:lang w:val="it-IT"/>
        </w:rPr>
      </w:pPr>
    </w:p>
    <w:p w14:paraId="779E1835" w14:textId="6E9F3365" w:rsidR="00C90249" w:rsidRDefault="00C90249" w:rsidP="00EC0568">
      <w:pPr>
        <w:jc w:val="both"/>
        <w:rPr>
          <w:rFonts w:ascii="Arial" w:hAnsi="Arial" w:cs="Arial"/>
          <w:b/>
          <w:bCs/>
          <w:lang w:val="it-IT"/>
        </w:rPr>
      </w:pPr>
      <w:r>
        <w:rPr>
          <w:rFonts w:ascii="Arial" w:hAnsi="Arial" w:cs="Arial"/>
          <w:b/>
          <w:bCs/>
          <w:lang w:val="it-IT"/>
        </w:rPr>
        <w:t>Biblioteca:</w:t>
      </w:r>
    </w:p>
    <w:p w14:paraId="6C839523" w14:textId="233F95FC" w:rsidR="00C90249" w:rsidRDefault="00C90249" w:rsidP="00EC0568">
      <w:pPr>
        <w:jc w:val="both"/>
        <w:rPr>
          <w:rFonts w:ascii="Arial" w:hAnsi="Arial" w:cs="Arial"/>
          <w:lang w:val="it-IT"/>
        </w:rPr>
      </w:pPr>
      <w:r>
        <w:rPr>
          <w:rFonts w:ascii="Arial" w:hAnsi="Arial" w:cs="Arial"/>
          <w:lang w:val="it-IT"/>
        </w:rPr>
        <w:t>Rappresenta una biblioteca presente sul territorio aquilano con le sue informazioni di base e la sua locazione geografica.</w:t>
      </w:r>
    </w:p>
    <w:p w14:paraId="5969BC49" w14:textId="48693142" w:rsidR="00C90249" w:rsidRDefault="00C90249" w:rsidP="00EC0568">
      <w:pPr>
        <w:jc w:val="both"/>
        <w:rPr>
          <w:rFonts w:ascii="Arial" w:hAnsi="Arial" w:cs="Arial"/>
          <w:lang w:val="it-IT"/>
        </w:rPr>
      </w:pPr>
    </w:p>
    <w:p w14:paraId="15B51B04" w14:textId="77777777" w:rsidR="00C90249" w:rsidRDefault="00C90249" w:rsidP="00EC0568">
      <w:pPr>
        <w:jc w:val="both"/>
        <w:rPr>
          <w:rFonts w:ascii="Arial" w:hAnsi="Arial" w:cs="Arial"/>
          <w:b/>
          <w:bCs/>
          <w:lang w:val="it-IT"/>
        </w:rPr>
      </w:pPr>
    </w:p>
    <w:p w14:paraId="06938AAB" w14:textId="5FDA1303" w:rsidR="00C90249" w:rsidRDefault="00C90249" w:rsidP="00EC0568">
      <w:pPr>
        <w:jc w:val="both"/>
        <w:rPr>
          <w:rFonts w:ascii="Arial" w:hAnsi="Arial" w:cs="Arial"/>
          <w:b/>
          <w:bCs/>
          <w:lang w:val="it-IT"/>
        </w:rPr>
      </w:pPr>
      <w:r>
        <w:rPr>
          <w:rFonts w:ascii="Arial" w:hAnsi="Arial" w:cs="Arial"/>
          <w:b/>
          <w:bCs/>
          <w:lang w:val="it-IT"/>
        </w:rPr>
        <w:t>Prenotazione libro:</w:t>
      </w:r>
    </w:p>
    <w:p w14:paraId="4C183A86" w14:textId="0A2EADB7" w:rsidR="00C90249" w:rsidRDefault="00C90249" w:rsidP="00EC0568">
      <w:pPr>
        <w:jc w:val="both"/>
        <w:rPr>
          <w:rFonts w:ascii="Arial" w:hAnsi="Arial" w:cs="Arial"/>
          <w:lang w:val="it-IT"/>
        </w:rPr>
      </w:pPr>
      <w:r>
        <w:rPr>
          <w:rFonts w:ascii="Arial" w:hAnsi="Arial" w:cs="Arial"/>
          <w:lang w:val="it-IT"/>
        </w:rPr>
        <w:t>Questa classe contiene tutte le informazioni utili per effettuare una prenotazione di un libro da parte di un utente come il libro da prenotare</w:t>
      </w:r>
      <w:r w:rsidR="00D8337D">
        <w:rPr>
          <w:rFonts w:ascii="Arial" w:hAnsi="Arial" w:cs="Arial"/>
          <w:lang w:val="it-IT"/>
        </w:rPr>
        <w:t xml:space="preserve"> e</w:t>
      </w:r>
      <w:r>
        <w:rPr>
          <w:rFonts w:ascii="Arial" w:hAnsi="Arial" w:cs="Arial"/>
          <w:lang w:val="it-IT"/>
        </w:rPr>
        <w:t xml:space="preserve"> il giorno </w:t>
      </w:r>
      <w:r w:rsidR="00D8337D">
        <w:rPr>
          <w:rFonts w:ascii="Arial" w:hAnsi="Arial" w:cs="Arial"/>
          <w:lang w:val="it-IT"/>
        </w:rPr>
        <w:t>della prenotazione.</w:t>
      </w:r>
    </w:p>
    <w:p w14:paraId="3BCAEC38" w14:textId="72D4F6A9" w:rsidR="00D8337D" w:rsidRDefault="00D8337D" w:rsidP="00EC0568">
      <w:pPr>
        <w:jc w:val="both"/>
        <w:rPr>
          <w:rFonts w:ascii="Arial" w:hAnsi="Arial" w:cs="Arial"/>
          <w:lang w:val="it-IT"/>
        </w:rPr>
      </w:pPr>
    </w:p>
    <w:p w14:paraId="3A796AFC" w14:textId="77777777" w:rsidR="00EE7DEF" w:rsidRDefault="00EE7DEF" w:rsidP="00EC0568">
      <w:pPr>
        <w:jc w:val="both"/>
        <w:rPr>
          <w:rFonts w:ascii="Arial" w:hAnsi="Arial" w:cs="Arial"/>
          <w:b/>
          <w:bCs/>
          <w:lang w:val="it-IT"/>
        </w:rPr>
      </w:pPr>
    </w:p>
    <w:p w14:paraId="777B71E6" w14:textId="77777777" w:rsidR="00EE7DEF" w:rsidRDefault="00EE7DEF" w:rsidP="00EC0568">
      <w:pPr>
        <w:jc w:val="both"/>
        <w:rPr>
          <w:rFonts w:ascii="Arial" w:hAnsi="Arial" w:cs="Arial"/>
          <w:b/>
          <w:bCs/>
          <w:lang w:val="it-IT"/>
        </w:rPr>
      </w:pPr>
    </w:p>
    <w:p w14:paraId="6F0794D2" w14:textId="110492AB" w:rsidR="00D8337D" w:rsidRDefault="00D8337D" w:rsidP="00EC0568">
      <w:pPr>
        <w:jc w:val="both"/>
        <w:rPr>
          <w:rFonts w:ascii="Arial" w:hAnsi="Arial" w:cs="Arial"/>
          <w:b/>
          <w:bCs/>
          <w:lang w:val="it-IT"/>
        </w:rPr>
      </w:pPr>
      <w:r>
        <w:rPr>
          <w:rFonts w:ascii="Arial" w:hAnsi="Arial" w:cs="Arial"/>
          <w:b/>
          <w:bCs/>
          <w:lang w:val="it-IT"/>
        </w:rPr>
        <w:t>Prenotazione accesso:</w:t>
      </w:r>
    </w:p>
    <w:p w14:paraId="56700627" w14:textId="189AFA1A" w:rsidR="00D8337D" w:rsidRPr="00D8337D" w:rsidRDefault="00D8337D" w:rsidP="00EC0568">
      <w:pPr>
        <w:jc w:val="both"/>
        <w:rPr>
          <w:rFonts w:ascii="Arial" w:hAnsi="Arial" w:cs="Arial"/>
          <w:lang w:val="it-IT"/>
        </w:rPr>
      </w:pPr>
      <w:r>
        <w:rPr>
          <w:rFonts w:ascii="Arial" w:hAnsi="Arial" w:cs="Arial"/>
          <w:lang w:val="it-IT"/>
        </w:rPr>
        <w:t>Questa classe contiene le informazioni per poter prenotare un accesso ad una biblioteca da parte di un utente come la biblioteca di riferimento, il giorno e l’orario desiderato.</w:t>
      </w:r>
    </w:p>
    <w:p w14:paraId="46B9572B" w14:textId="77777777" w:rsidR="00C90249" w:rsidRPr="00C90249" w:rsidRDefault="00C90249" w:rsidP="00EC0568">
      <w:pPr>
        <w:jc w:val="both"/>
        <w:rPr>
          <w:rFonts w:ascii="Arial" w:hAnsi="Arial" w:cs="Arial"/>
          <w:b/>
          <w:bCs/>
          <w:lang w:val="it-IT"/>
        </w:rPr>
      </w:pPr>
    </w:p>
    <w:p w14:paraId="11F54305" w14:textId="77777777" w:rsidR="00C90249" w:rsidRPr="00C90249" w:rsidRDefault="00C90249" w:rsidP="00EC0568">
      <w:pPr>
        <w:jc w:val="both"/>
        <w:rPr>
          <w:rFonts w:ascii="Arial" w:hAnsi="Arial" w:cs="Arial"/>
          <w:b/>
          <w:bCs/>
          <w:lang w:val="it-IT"/>
        </w:rPr>
      </w:pPr>
    </w:p>
    <w:p w14:paraId="3A4548BA" w14:textId="77777777" w:rsidR="00EC5336" w:rsidRPr="00C90249" w:rsidRDefault="00EC5336">
      <w:pPr>
        <w:spacing w:after="200" w:line="276" w:lineRule="auto"/>
        <w:rPr>
          <w:rFonts w:ascii="Arial" w:eastAsiaTheme="majorEastAsia" w:hAnsi="Arial" w:cs="Arial"/>
          <w:noProof/>
          <w:color w:val="17365D" w:themeColor="text2" w:themeShade="BF"/>
          <w:spacing w:val="5"/>
          <w:kern w:val="28"/>
          <w:sz w:val="52"/>
          <w:szCs w:val="52"/>
          <w:lang w:val="it-IT"/>
        </w:rPr>
      </w:pPr>
      <w:r w:rsidRPr="00C90249">
        <w:rPr>
          <w:rFonts w:ascii="Arial" w:hAnsi="Arial" w:cs="Arial"/>
          <w:noProof/>
          <w:lang w:val="it-IT"/>
        </w:rPr>
        <w:br w:type="page"/>
      </w:r>
    </w:p>
    <w:p w14:paraId="0F03DFC4"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69504" behindDoc="0" locked="0" layoutInCell="1" allowOverlap="1" wp14:anchorId="2628ECDE" wp14:editId="0B13BEB1">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9"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sidRPr="00B2121A">
        <w:rPr>
          <w:rFonts w:ascii="Arial" w:hAnsi="Arial" w:cs="Arial"/>
          <w:noProof/>
        </w:rPr>
        <w:t>Skeleton</w:t>
      </w:r>
    </w:p>
    <w:p w14:paraId="22AC0DAA" w14:textId="77777777" w:rsidR="00FA4658" w:rsidRPr="00B2121A" w:rsidRDefault="00FA4658" w:rsidP="00EC0568">
      <w:pPr>
        <w:rPr>
          <w:rFonts w:ascii="Arial" w:hAnsi="Arial" w:cs="Arial"/>
        </w:rPr>
      </w:pPr>
    </w:p>
    <w:p w14:paraId="7E1DD819" w14:textId="65073605" w:rsidR="00263EFB" w:rsidRDefault="00263EFB" w:rsidP="00EC0568">
      <w:pPr>
        <w:rPr>
          <w:rFonts w:ascii="Arial" w:hAnsi="Arial" w:cs="Arial"/>
        </w:rPr>
      </w:pPr>
    </w:p>
    <w:p w14:paraId="60B045F7" w14:textId="65790100" w:rsidR="00350D24" w:rsidRDefault="00350D24" w:rsidP="00EC0568">
      <w:pPr>
        <w:rPr>
          <w:rFonts w:ascii="Arial" w:hAnsi="Arial" w:cs="Arial"/>
        </w:rPr>
      </w:pPr>
    </w:p>
    <w:p w14:paraId="6E2848E5" w14:textId="1A81689D" w:rsidR="00350D24" w:rsidRDefault="00350D24" w:rsidP="00EC0568">
      <w:pPr>
        <w:rPr>
          <w:rFonts w:ascii="Arial" w:hAnsi="Arial" w:cs="Arial"/>
        </w:rPr>
      </w:pPr>
    </w:p>
    <w:p w14:paraId="71970668" w14:textId="49DDA689" w:rsidR="00350D24" w:rsidRDefault="00350D24" w:rsidP="00EC0568">
      <w:pPr>
        <w:rPr>
          <w:rFonts w:ascii="Arial" w:hAnsi="Arial" w:cs="Arial"/>
        </w:rPr>
      </w:pPr>
    </w:p>
    <w:p w14:paraId="574ABF31" w14:textId="5BC588A8" w:rsidR="00350D24" w:rsidRDefault="00350D24" w:rsidP="00EC0568">
      <w:pPr>
        <w:rPr>
          <w:rFonts w:ascii="Arial" w:hAnsi="Arial" w:cs="Arial"/>
        </w:rPr>
      </w:pPr>
    </w:p>
    <w:p w14:paraId="4418759D" w14:textId="7964E70B" w:rsidR="00991DF4" w:rsidRDefault="00991DF4" w:rsidP="00EC0568">
      <w:pPr>
        <w:rPr>
          <w:rFonts w:ascii="Arial" w:hAnsi="Arial" w:cs="Arial"/>
        </w:rPr>
      </w:pPr>
    </w:p>
    <w:p w14:paraId="2F007720" w14:textId="3FE6D048" w:rsidR="00991DF4" w:rsidRDefault="00991DF4" w:rsidP="00EC0568">
      <w:pPr>
        <w:rPr>
          <w:rFonts w:ascii="Arial" w:hAnsi="Arial" w:cs="Arial"/>
        </w:rPr>
      </w:pPr>
    </w:p>
    <w:p w14:paraId="2E5BD471" w14:textId="77777777" w:rsidR="00532727" w:rsidRDefault="00532727" w:rsidP="00532727">
      <w:pPr>
        <w:spacing w:line="256" w:lineRule="auto"/>
      </w:pPr>
    </w:p>
    <w:p w14:paraId="13F1C793" w14:textId="77777777" w:rsidR="00532727" w:rsidRDefault="00532727" w:rsidP="00532727">
      <w:pPr>
        <w:spacing w:line="256" w:lineRule="auto"/>
      </w:pPr>
      <w:r>
        <w:t xml:space="preserve"> </w:t>
      </w:r>
    </w:p>
    <w:p w14:paraId="3D8201AF" w14:textId="77777777" w:rsidR="00532727" w:rsidRPr="00BC6EF3" w:rsidRDefault="00532727" w:rsidP="00532727">
      <w:pPr>
        <w:spacing w:after="98" w:line="256" w:lineRule="auto"/>
        <w:ind w:right="104"/>
        <w:rPr>
          <w:rFonts w:ascii="Arial" w:hAnsi="Arial" w:cs="Arial"/>
        </w:rPr>
      </w:pPr>
      <w:r w:rsidRPr="00BC6EF3">
        <w:rPr>
          <w:rFonts w:ascii="Arial" w:hAnsi="Arial" w:cs="Arial"/>
          <w:noProof/>
        </w:rPr>
        <w:drawing>
          <wp:anchor distT="0" distB="0" distL="114300" distR="114300" simplePos="0" relativeHeight="251674624" behindDoc="0" locked="0" layoutInCell="1" allowOverlap="0" wp14:anchorId="6D7C0550" wp14:editId="49E4B16B">
            <wp:simplePos x="0" y="0"/>
            <wp:positionH relativeFrom="margin">
              <wp:align>left</wp:align>
            </wp:positionH>
            <wp:positionV relativeFrom="paragraph">
              <wp:posOffset>76835</wp:posOffset>
            </wp:positionV>
            <wp:extent cx="1155065" cy="2032635"/>
            <wp:effectExtent l="0" t="0" r="6985" b="571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1155065" cy="2032635"/>
                    </a:xfrm>
                    <a:prstGeom prst="rect">
                      <a:avLst/>
                    </a:prstGeom>
                    <a:noFill/>
                  </pic:spPr>
                </pic:pic>
              </a:graphicData>
            </a:graphic>
            <wp14:sizeRelH relativeFrom="page">
              <wp14:pctWidth>0</wp14:pctWidth>
            </wp14:sizeRelH>
            <wp14:sizeRelV relativeFrom="page">
              <wp14:pctHeight>0</wp14:pctHeight>
            </wp14:sizeRelV>
          </wp:anchor>
        </w:drawing>
      </w:r>
      <w:r w:rsidRPr="00BC6EF3">
        <w:rPr>
          <w:rFonts w:ascii="Arial" w:hAnsi="Arial" w:cs="Arial"/>
          <w:b/>
        </w:rPr>
        <w:t xml:space="preserve">Info biblioteca: </w:t>
      </w:r>
    </w:p>
    <w:p w14:paraId="3F8761A7" w14:textId="77777777" w:rsidR="00532727" w:rsidRPr="00BC6EF3" w:rsidRDefault="00532727" w:rsidP="00532727">
      <w:pPr>
        <w:rPr>
          <w:rFonts w:ascii="Arial" w:hAnsi="Arial" w:cs="Arial"/>
        </w:rPr>
      </w:pPr>
      <w:r w:rsidRPr="00BC6EF3">
        <w:rPr>
          <w:rFonts w:ascii="Arial" w:hAnsi="Arial" w:cs="Arial"/>
        </w:rPr>
        <w:t xml:space="preserve">La scherma info biblioteca è raggiungibile toccando una biblioteca dalla mappa oppure selezionandola dalla schermata lista biblioteche. In questa schermata sono riportate le informazioni generali relative alla biblioteca come orario di apertura e di chiusura. Da qui è possibile accedere al catalogo dei libri della biblioteca tramite il pulsante catalogo oppure prenotarsi un posto a sedere tramite il pulsante prenota accesso. </w:t>
      </w:r>
    </w:p>
    <w:p w14:paraId="47BA1DA8" w14:textId="77777777" w:rsidR="00532727" w:rsidRPr="00BC6EF3" w:rsidRDefault="00532727" w:rsidP="00532727">
      <w:pPr>
        <w:rPr>
          <w:rFonts w:ascii="Arial" w:hAnsi="Arial" w:cs="Arial"/>
        </w:rPr>
      </w:pPr>
    </w:p>
    <w:p w14:paraId="4A1095A4" w14:textId="77777777" w:rsidR="00532727" w:rsidRPr="00BC6EF3" w:rsidRDefault="00532727" w:rsidP="00532727">
      <w:pPr>
        <w:rPr>
          <w:rFonts w:ascii="Arial" w:hAnsi="Arial" w:cs="Arial"/>
        </w:rPr>
      </w:pPr>
    </w:p>
    <w:p w14:paraId="794985B9" w14:textId="77777777" w:rsidR="00532727" w:rsidRPr="00BC6EF3" w:rsidRDefault="00532727" w:rsidP="00532727">
      <w:pPr>
        <w:rPr>
          <w:rFonts w:ascii="Arial" w:hAnsi="Arial" w:cs="Arial"/>
        </w:rPr>
      </w:pPr>
    </w:p>
    <w:p w14:paraId="149BFF8C" w14:textId="77777777" w:rsidR="00532727" w:rsidRPr="00BC6EF3" w:rsidRDefault="00532727" w:rsidP="00532727">
      <w:pPr>
        <w:rPr>
          <w:rFonts w:ascii="Arial" w:hAnsi="Arial" w:cs="Arial"/>
        </w:rPr>
      </w:pPr>
    </w:p>
    <w:p w14:paraId="3FA762B8" w14:textId="68F7E40F" w:rsidR="00532727" w:rsidRDefault="00532727" w:rsidP="00532727">
      <w:pPr>
        <w:rPr>
          <w:rFonts w:ascii="Arial" w:hAnsi="Arial" w:cs="Arial"/>
        </w:rPr>
      </w:pPr>
    </w:p>
    <w:p w14:paraId="08F4F3F6" w14:textId="77777777" w:rsidR="00BB4F6A" w:rsidRPr="00BC6EF3" w:rsidRDefault="00BB4F6A" w:rsidP="00532727">
      <w:pPr>
        <w:rPr>
          <w:rFonts w:ascii="Arial" w:hAnsi="Arial" w:cs="Arial"/>
        </w:rPr>
      </w:pPr>
    </w:p>
    <w:p w14:paraId="138303EA" w14:textId="77777777" w:rsidR="00532727" w:rsidRPr="00BC6EF3" w:rsidRDefault="00532727" w:rsidP="00532727">
      <w:pPr>
        <w:spacing w:line="256" w:lineRule="auto"/>
        <w:rPr>
          <w:rFonts w:ascii="Arial" w:hAnsi="Arial" w:cs="Arial"/>
        </w:rPr>
      </w:pPr>
    </w:p>
    <w:p w14:paraId="2439DE08" w14:textId="77777777" w:rsidR="00532727" w:rsidRPr="00BC6EF3" w:rsidRDefault="00532727" w:rsidP="00532727">
      <w:pPr>
        <w:spacing w:after="98" w:line="256" w:lineRule="auto"/>
        <w:ind w:right="104"/>
        <w:rPr>
          <w:rFonts w:ascii="Arial" w:hAnsi="Arial" w:cs="Arial"/>
        </w:rPr>
      </w:pPr>
      <w:r w:rsidRPr="00BC6EF3">
        <w:rPr>
          <w:rFonts w:ascii="Arial" w:hAnsi="Arial" w:cs="Arial"/>
          <w:noProof/>
        </w:rPr>
        <w:drawing>
          <wp:anchor distT="0" distB="0" distL="114300" distR="114300" simplePos="0" relativeHeight="251675648" behindDoc="0" locked="0" layoutInCell="1" allowOverlap="0" wp14:anchorId="65772A50" wp14:editId="279F341A">
            <wp:simplePos x="0" y="0"/>
            <wp:positionH relativeFrom="margin">
              <wp:align>left</wp:align>
            </wp:positionH>
            <wp:positionV relativeFrom="paragraph">
              <wp:posOffset>10795</wp:posOffset>
            </wp:positionV>
            <wp:extent cx="1155065" cy="2224405"/>
            <wp:effectExtent l="0" t="0" r="6985" b="444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155065" cy="2224405"/>
                    </a:xfrm>
                    <a:prstGeom prst="rect">
                      <a:avLst/>
                    </a:prstGeom>
                    <a:noFill/>
                  </pic:spPr>
                </pic:pic>
              </a:graphicData>
            </a:graphic>
            <wp14:sizeRelH relativeFrom="page">
              <wp14:pctWidth>0</wp14:pctWidth>
            </wp14:sizeRelH>
            <wp14:sizeRelV relativeFrom="page">
              <wp14:pctHeight>0</wp14:pctHeight>
            </wp14:sizeRelV>
          </wp:anchor>
        </w:drawing>
      </w:r>
      <w:r w:rsidRPr="00BC6EF3">
        <w:rPr>
          <w:rFonts w:ascii="Arial" w:hAnsi="Arial" w:cs="Arial"/>
          <w:b/>
        </w:rPr>
        <w:t xml:space="preserve">Prenotazione accesso: </w:t>
      </w:r>
    </w:p>
    <w:p w14:paraId="5B07B152" w14:textId="77777777" w:rsidR="00532727" w:rsidRPr="00BC6EF3" w:rsidRDefault="00532727" w:rsidP="00532727">
      <w:pPr>
        <w:rPr>
          <w:rFonts w:ascii="Arial" w:hAnsi="Arial" w:cs="Arial"/>
        </w:rPr>
      </w:pPr>
      <w:r w:rsidRPr="00BC6EF3">
        <w:rPr>
          <w:rFonts w:ascii="Arial" w:hAnsi="Arial" w:cs="Arial"/>
        </w:rPr>
        <w:t xml:space="preserve">La schermata prenotazione accesso si raggiunge toccando il pulsante prenota accesso dalla schermata info biblioteca.  </w:t>
      </w:r>
    </w:p>
    <w:p w14:paraId="512A7D84" w14:textId="77777777" w:rsidR="00532727" w:rsidRPr="00BC6EF3" w:rsidRDefault="00532727" w:rsidP="00532727">
      <w:pPr>
        <w:rPr>
          <w:rFonts w:ascii="Arial" w:hAnsi="Arial" w:cs="Arial"/>
        </w:rPr>
      </w:pPr>
      <w:r w:rsidRPr="00BC6EF3">
        <w:rPr>
          <w:rFonts w:ascii="Arial" w:hAnsi="Arial" w:cs="Arial"/>
        </w:rPr>
        <w:t>In questa schermata l’utente visualizza le informazioni generali sulla biblioteca precedentemente selezionata e può prenotarsi un posto a sedere in biblioteca indicando il giorno e l’ora desiderata per la prenotazione.</w:t>
      </w:r>
    </w:p>
    <w:p w14:paraId="661E0BEA" w14:textId="77777777" w:rsidR="00532727" w:rsidRPr="00BC6EF3" w:rsidRDefault="00532727" w:rsidP="00532727">
      <w:pPr>
        <w:rPr>
          <w:rFonts w:ascii="Arial" w:hAnsi="Arial" w:cs="Arial"/>
        </w:rPr>
      </w:pPr>
    </w:p>
    <w:p w14:paraId="29BBFD7B" w14:textId="77777777" w:rsidR="00532727" w:rsidRPr="00BC6EF3" w:rsidRDefault="00532727" w:rsidP="00532727">
      <w:pPr>
        <w:rPr>
          <w:rFonts w:ascii="Arial" w:hAnsi="Arial" w:cs="Arial"/>
        </w:rPr>
      </w:pPr>
    </w:p>
    <w:p w14:paraId="2BF8199F" w14:textId="77777777" w:rsidR="00532727" w:rsidRPr="00BC6EF3" w:rsidRDefault="00532727" w:rsidP="00532727">
      <w:pPr>
        <w:rPr>
          <w:rFonts w:ascii="Arial" w:hAnsi="Arial" w:cs="Arial"/>
        </w:rPr>
      </w:pPr>
    </w:p>
    <w:p w14:paraId="67FBBC9B" w14:textId="77777777" w:rsidR="00532727" w:rsidRPr="00BC6EF3" w:rsidRDefault="00532727" w:rsidP="00532727">
      <w:pPr>
        <w:rPr>
          <w:rFonts w:ascii="Arial" w:hAnsi="Arial" w:cs="Arial"/>
        </w:rPr>
      </w:pPr>
    </w:p>
    <w:p w14:paraId="3F7F69F7" w14:textId="77777777" w:rsidR="00532727" w:rsidRPr="00BC6EF3" w:rsidRDefault="00532727" w:rsidP="00532727">
      <w:pPr>
        <w:rPr>
          <w:rFonts w:ascii="Arial" w:hAnsi="Arial" w:cs="Arial"/>
        </w:rPr>
      </w:pPr>
    </w:p>
    <w:p w14:paraId="1610F28A" w14:textId="77777777" w:rsidR="00532727" w:rsidRPr="00BC6EF3" w:rsidRDefault="00532727" w:rsidP="00532727">
      <w:pPr>
        <w:rPr>
          <w:rFonts w:ascii="Arial" w:hAnsi="Arial" w:cs="Arial"/>
        </w:rPr>
      </w:pPr>
    </w:p>
    <w:p w14:paraId="23354864" w14:textId="77777777" w:rsidR="00532727" w:rsidRPr="00BC6EF3" w:rsidRDefault="00532727" w:rsidP="00532727">
      <w:pPr>
        <w:rPr>
          <w:rFonts w:ascii="Arial" w:hAnsi="Arial" w:cs="Arial"/>
        </w:rPr>
      </w:pPr>
    </w:p>
    <w:p w14:paraId="4E26D6E7" w14:textId="77777777" w:rsidR="00532727" w:rsidRPr="00BC6EF3" w:rsidRDefault="00532727" w:rsidP="00532727">
      <w:pPr>
        <w:rPr>
          <w:rFonts w:ascii="Arial" w:hAnsi="Arial" w:cs="Arial"/>
        </w:rPr>
      </w:pPr>
    </w:p>
    <w:p w14:paraId="430F4D0F" w14:textId="77777777" w:rsidR="00532727" w:rsidRPr="00BC6EF3" w:rsidRDefault="00532727" w:rsidP="00532727">
      <w:pPr>
        <w:spacing w:line="256" w:lineRule="auto"/>
        <w:rPr>
          <w:rFonts w:ascii="Arial" w:hAnsi="Arial" w:cs="Arial"/>
        </w:rPr>
      </w:pPr>
      <w:r w:rsidRPr="00BC6EF3">
        <w:rPr>
          <w:rFonts w:ascii="Arial" w:hAnsi="Arial" w:cs="Arial"/>
          <w:noProof/>
        </w:rPr>
        <w:lastRenderedPageBreak/>
        <w:drawing>
          <wp:anchor distT="0" distB="0" distL="114300" distR="114300" simplePos="0" relativeHeight="251676672" behindDoc="0" locked="0" layoutInCell="1" allowOverlap="0" wp14:anchorId="219E98A6" wp14:editId="5C52CB8E">
            <wp:simplePos x="0" y="0"/>
            <wp:positionH relativeFrom="margin">
              <wp:align>left</wp:align>
            </wp:positionH>
            <wp:positionV relativeFrom="paragraph">
              <wp:posOffset>191770</wp:posOffset>
            </wp:positionV>
            <wp:extent cx="1155065" cy="2100580"/>
            <wp:effectExtent l="0" t="0" r="6985"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155065" cy="2100580"/>
                    </a:xfrm>
                    <a:prstGeom prst="rect">
                      <a:avLst/>
                    </a:prstGeom>
                    <a:noFill/>
                  </pic:spPr>
                </pic:pic>
              </a:graphicData>
            </a:graphic>
            <wp14:sizeRelH relativeFrom="page">
              <wp14:pctWidth>0</wp14:pctWidth>
            </wp14:sizeRelH>
            <wp14:sizeRelV relativeFrom="page">
              <wp14:pctHeight>0</wp14:pctHeight>
            </wp14:sizeRelV>
          </wp:anchor>
        </w:drawing>
      </w:r>
    </w:p>
    <w:p w14:paraId="3D0C1CEE" w14:textId="77777777" w:rsidR="00532727" w:rsidRPr="00BC6EF3" w:rsidRDefault="00532727" w:rsidP="00532727">
      <w:pPr>
        <w:spacing w:after="98" w:line="256" w:lineRule="auto"/>
        <w:ind w:right="104"/>
        <w:rPr>
          <w:rFonts w:ascii="Arial" w:hAnsi="Arial" w:cs="Arial"/>
          <w:b/>
        </w:rPr>
      </w:pPr>
      <w:r w:rsidRPr="00BC6EF3">
        <w:rPr>
          <w:rFonts w:ascii="Arial" w:hAnsi="Arial" w:cs="Arial"/>
          <w:b/>
        </w:rPr>
        <w:t xml:space="preserve">Catalogo: </w:t>
      </w:r>
    </w:p>
    <w:p w14:paraId="14BEA031" w14:textId="77777777" w:rsidR="00532727" w:rsidRPr="00BC6EF3" w:rsidRDefault="00532727" w:rsidP="00532727">
      <w:pPr>
        <w:rPr>
          <w:rFonts w:ascii="Arial" w:hAnsi="Arial" w:cs="Arial"/>
        </w:rPr>
      </w:pPr>
      <w:r w:rsidRPr="00BC6EF3">
        <w:rPr>
          <w:rFonts w:ascii="Arial" w:hAnsi="Arial" w:cs="Arial"/>
        </w:rPr>
        <w:t>La schermata catalogo è accessibile cliccando il pulsante catalogo dalla schermata info biblioteca.</w:t>
      </w:r>
    </w:p>
    <w:p w14:paraId="70144772" w14:textId="77777777" w:rsidR="00532727" w:rsidRPr="00BC6EF3" w:rsidRDefault="00532727" w:rsidP="00532727">
      <w:pPr>
        <w:rPr>
          <w:rFonts w:ascii="Arial" w:hAnsi="Arial" w:cs="Arial"/>
        </w:rPr>
      </w:pPr>
      <w:r w:rsidRPr="00BC6EF3">
        <w:rPr>
          <w:rFonts w:ascii="Arial" w:hAnsi="Arial" w:cs="Arial"/>
        </w:rPr>
        <w:t>La schermata contiene una lista completa dei libri presenti nella biblioteca che è possibile filtrare tramite un’apposita barra di ricerca che ci consente di selezionare libri per titolo, autore e genere.</w:t>
      </w:r>
    </w:p>
    <w:p w14:paraId="5505E3D6" w14:textId="77777777" w:rsidR="00532727" w:rsidRPr="00BC6EF3" w:rsidRDefault="00532727" w:rsidP="00532727">
      <w:pPr>
        <w:rPr>
          <w:rFonts w:ascii="Arial" w:hAnsi="Arial" w:cs="Arial"/>
        </w:rPr>
      </w:pPr>
    </w:p>
    <w:p w14:paraId="5E0279A8" w14:textId="77777777" w:rsidR="00532727" w:rsidRPr="00BC6EF3" w:rsidRDefault="00532727" w:rsidP="00532727">
      <w:pPr>
        <w:rPr>
          <w:rFonts w:ascii="Arial" w:hAnsi="Arial" w:cs="Arial"/>
        </w:rPr>
      </w:pPr>
    </w:p>
    <w:p w14:paraId="200217F8" w14:textId="77777777" w:rsidR="00532727" w:rsidRPr="00BC6EF3" w:rsidRDefault="00532727" w:rsidP="00532727">
      <w:pPr>
        <w:rPr>
          <w:rFonts w:ascii="Arial" w:hAnsi="Arial" w:cs="Arial"/>
        </w:rPr>
      </w:pPr>
    </w:p>
    <w:p w14:paraId="0B5E5B31" w14:textId="77777777" w:rsidR="00532727" w:rsidRPr="00BC6EF3" w:rsidRDefault="00532727" w:rsidP="00532727">
      <w:pPr>
        <w:rPr>
          <w:rFonts w:ascii="Arial" w:hAnsi="Arial" w:cs="Arial"/>
        </w:rPr>
      </w:pPr>
    </w:p>
    <w:p w14:paraId="3DDD0EF6" w14:textId="383FD60C" w:rsidR="00532727" w:rsidRDefault="00532727" w:rsidP="00532727">
      <w:pPr>
        <w:rPr>
          <w:rFonts w:ascii="Arial" w:hAnsi="Arial" w:cs="Arial"/>
        </w:rPr>
      </w:pPr>
    </w:p>
    <w:p w14:paraId="04034E40" w14:textId="77777777" w:rsidR="00BB4F6A" w:rsidRPr="00BC6EF3" w:rsidRDefault="00BB4F6A" w:rsidP="00532727">
      <w:pPr>
        <w:rPr>
          <w:rFonts w:ascii="Arial" w:hAnsi="Arial" w:cs="Arial"/>
        </w:rPr>
      </w:pPr>
    </w:p>
    <w:p w14:paraId="6493DAFE" w14:textId="77777777" w:rsidR="00532727" w:rsidRPr="00BC6EF3" w:rsidRDefault="00532727" w:rsidP="00532727">
      <w:pPr>
        <w:rPr>
          <w:rFonts w:ascii="Arial" w:hAnsi="Arial" w:cs="Arial"/>
        </w:rPr>
      </w:pPr>
    </w:p>
    <w:p w14:paraId="17452422" w14:textId="77777777" w:rsidR="00532727" w:rsidRPr="00BC6EF3" w:rsidRDefault="00532727" w:rsidP="00532727">
      <w:pPr>
        <w:spacing w:line="256" w:lineRule="auto"/>
        <w:rPr>
          <w:rFonts w:ascii="Arial" w:hAnsi="Arial" w:cs="Arial"/>
        </w:rPr>
      </w:pPr>
    </w:p>
    <w:p w14:paraId="5287E85E" w14:textId="77777777" w:rsidR="00532727" w:rsidRPr="00BC6EF3" w:rsidRDefault="00532727" w:rsidP="00532727">
      <w:pPr>
        <w:spacing w:line="256" w:lineRule="auto"/>
        <w:rPr>
          <w:rFonts w:ascii="Arial" w:hAnsi="Arial" w:cs="Arial"/>
        </w:rPr>
      </w:pPr>
      <w:r w:rsidRPr="00BC6EF3">
        <w:rPr>
          <w:rFonts w:ascii="Arial" w:hAnsi="Arial" w:cs="Arial"/>
        </w:rPr>
        <w:t xml:space="preserve"> </w:t>
      </w:r>
    </w:p>
    <w:p w14:paraId="42EA4AF2" w14:textId="77777777" w:rsidR="00532727" w:rsidRPr="00BC6EF3" w:rsidRDefault="00532727" w:rsidP="00532727">
      <w:pPr>
        <w:spacing w:after="98" w:line="256" w:lineRule="auto"/>
        <w:ind w:right="104"/>
        <w:rPr>
          <w:rFonts w:ascii="Arial" w:hAnsi="Arial" w:cs="Arial"/>
        </w:rPr>
      </w:pPr>
      <w:r w:rsidRPr="00BC6EF3">
        <w:rPr>
          <w:rFonts w:ascii="Arial" w:hAnsi="Arial" w:cs="Arial"/>
          <w:noProof/>
        </w:rPr>
        <w:drawing>
          <wp:anchor distT="0" distB="0" distL="114300" distR="114300" simplePos="0" relativeHeight="251677696" behindDoc="0" locked="0" layoutInCell="1" allowOverlap="0" wp14:anchorId="6F57E9B7" wp14:editId="1AADF73C">
            <wp:simplePos x="0" y="0"/>
            <wp:positionH relativeFrom="column">
              <wp:posOffset>0</wp:posOffset>
            </wp:positionH>
            <wp:positionV relativeFrom="paragraph">
              <wp:posOffset>113665</wp:posOffset>
            </wp:positionV>
            <wp:extent cx="1155065" cy="2032635"/>
            <wp:effectExtent l="0" t="0" r="6985" b="5715"/>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155065" cy="2032635"/>
                    </a:xfrm>
                    <a:prstGeom prst="rect">
                      <a:avLst/>
                    </a:prstGeom>
                    <a:noFill/>
                  </pic:spPr>
                </pic:pic>
              </a:graphicData>
            </a:graphic>
            <wp14:sizeRelH relativeFrom="page">
              <wp14:pctWidth>0</wp14:pctWidth>
            </wp14:sizeRelH>
            <wp14:sizeRelV relativeFrom="page">
              <wp14:pctHeight>0</wp14:pctHeight>
            </wp14:sizeRelV>
          </wp:anchor>
        </w:drawing>
      </w:r>
      <w:r w:rsidRPr="00BC6EF3">
        <w:rPr>
          <w:rFonts w:ascii="Arial" w:hAnsi="Arial" w:cs="Arial"/>
          <w:b/>
        </w:rPr>
        <w:t xml:space="preserve">Libro: </w:t>
      </w:r>
    </w:p>
    <w:p w14:paraId="3149F5DD" w14:textId="77777777" w:rsidR="00532727" w:rsidRPr="00BC6EF3" w:rsidRDefault="00532727" w:rsidP="00532727">
      <w:pPr>
        <w:rPr>
          <w:rFonts w:ascii="Arial" w:hAnsi="Arial" w:cs="Arial"/>
        </w:rPr>
      </w:pPr>
      <w:r w:rsidRPr="00BC6EF3">
        <w:rPr>
          <w:rFonts w:ascii="Arial" w:hAnsi="Arial" w:cs="Arial"/>
        </w:rPr>
        <w:t>La schermata libro consente di visualizzare le informazioni generali di un libro come la copertina, il titolo, l’autore, il genere una breve descrizione e la biblioteca in cui è presente. Questa schermata è raggiungibile dalla schermata ricerca libro selezionandolo dalla lista dei risultati oppure direttamente dalla schermata catalogo. Da qui è possibile prenotare il libro selezionato premendo il tasto prenota libro oppure aggiungerlo alla propria lista dei preferiti premendo il bottone aggiungi ai preferiti.</w:t>
      </w:r>
    </w:p>
    <w:p w14:paraId="7D69F1DA" w14:textId="77777777" w:rsidR="00532727" w:rsidRPr="00BC6EF3" w:rsidRDefault="00532727" w:rsidP="00532727">
      <w:pPr>
        <w:rPr>
          <w:rFonts w:ascii="Arial" w:hAnsi="Arial" w:cs="Arial"/>
        </w:rPr>
      </w:pPr>
      <w:r w:rsidRPr="00BC6EF3">
        <w:rPr>
          <w:rFonts w:ascii="Arial" w:hAnsi="Arial" w:cs="Arial"/>
        </w:rPr>
        <w:t>.</w:t>
      </w:r>
    </w:p>
    <w:p w14:paraId="64703ED7" w14:textId="77777777" w:rsidR="00532727" w:rsidRPr="00BC6EF3" w:rsidRDefault="00532727" w:rsidP="00532727">
      <w:pPr>
        <w:rPr>
          <w:rFonts w:ascii="Arial" w:hAnsi="Arial" w:cs="Arial"/>
        </w:rPr>
      </w:pPr>
    </w:p>
    <w:p w14:paraId="4127A7AE" w14:textId="77777777" w:rsidR="00532727" w:rsidRPr="00BC6EF3" w:rsidRDefault="00532727" w:rsidP="00532727">
      <w:pPr>
        <w:spacing w:line="256" w:lineRule="auto"/>
        <w:rPr>
          <w:rFonts w:ascii="Arial" w:hAnsi="Arial" w:cs="Arial"/>
        </w:rPr>
      </w:pPr>
    </w:p>
    <w:p w14:paraId="2958956E" w14:textId="0DDD9018" w:rsidR="00532727" w:rsidRDefault="00532727" w:rsidP="00532727">
      <w:pPr>
        <w:spacing w:line="256" w:lineRule="auto"/>
        <w:rPr>
          <w:rFonts w:ascii="Arial" w:hAnsi="Arial" w:cs="Arial"/>
        </w:rPr>
      </w:pPr>
      <w:r w:rsidRPr="00BC6EF3">
        <w:rPr>
          <w:rFonts w:ascii="Arial" w:hAnsi="Arial" w:cs="Arial"/>
        </w:rPr>
        <w:t xml:space="preserve"> </w:t>
      </w:r>
    </w:p>
    <w:p w14:paraId="07EDADF5" w14:textId="44373D30" w:rsidR="00BB4F6A" w:rsidRDefault="00BB4F6A" w:rsidP="00532727">
      <w:pPr>
        <w:spacing w:line="256" w:lineRule="auto"/>
        <w:rPr>
          <w:rFonts w:ascii="Arial" w:hAnsi="Arial" w:cs="Arial"/>
        </w:rPr>
      </w:pPr>
    </w:p>
    <w:p w14:paraId="16332239" w14:textId="77777777" w:rsidR="00BB4F6A" w:rsidRPr="00BB4F6A" w:rsidRDefault="00BB4F6A" w:rsidP="00532727">
      <w:pPr>
        <w:spacing w:line="256" w:lineRule="auto"/>
        <w:rPr>
          <w:rFonts w:ascii="Arial" w:hAnsi="Arial" w:cs="Arial"/>
          <w:u w:val="single"/>
        </w:rPr>
      </w:pPr>
    </w:p>
    <w:p w14:paraId="466960EC" w14:textId="77777777" w:rsidR="00532727" w:rsidRPr="00BC6EF3" w:rsidRDefault="00532727" w:rsidP="00532727">
      <w:pPr>
        <w:spacing w:after="98" w:line="256" w:lineRule="auto"/>
        <w:ind w:right="104"/>
        <w:rPr>
          <w:rFonts w:ascii="Arial" w:hAnsi="Arial" w:cs="Arial"/>
        </w:rPr>
      </w:pPr>
      <w:r w:rsidRPr="00BC6EF3">
        <w:rPr>
          <w:rFonts w:ascii="Arial" w:hAnsi="Arial" w:cs="Arial"/>
          <w:noProof/>
        </w:rPr>
        <w:drawing>
          <wp:anchor distT="0" distB="0" distL="114300" distR="114300" simplePos="0" relativeHeight="251678720" behindDoc="0" locked="0" layoutInCell="1" allowOverlap="0" wp14:anchorId="1EF2860D" wp14:editId="590D5E9D">
            <wp:simplePos x="0" y="0"/>
            <wp:positionH relativeFrom="column">
              <wp:posOffset>0</wp:posOffset>
            </wp:positionH>
            <wp:positionV relativeFrom="paragraph">
              <wp:posOffset>17145</wp:posOffset>
            </wp:positionV>
            <wp:extent cx="1155065" cy="2224405"/>
            <wp:effectExtent l="0" t="0" r="6985" b="4445"/>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155065" cy="2224405"/>
                    </a:xfrm>
                    <a:prstGeom prst="rect">
                      <a:avLst/>
                    </a:prstGeom>
                    <a:noFill/>
                  </pic:spPr>
                </pic:pic>
              </a:graphicData>
            </a:graphic>
            <wp14:sizeRelH relativeFrom="page">
              <wp14:pctWidth>0</wp14:pctWidth>
            </wp14:sizeRelH>
            <wp14:sizeRelV relativeFrom="page">
              <wp14:pctHeight>0</wp14:pctHeight>
            </wp14:sizeRelV>
          </wp:anchor>
        </w:drawing>
      </w:r>
      <w:r w:rsidRPr="00BC6EF3">
        <w:rPr>
          <w:rFonts w:ascii="Arial" w:hAnsi="Arial" w:cs="Arial"/>
          <w:b/>
        </w:rPr>
        <w:t xml:space="preserve">Prenotazione libro: </w:t>
      </w:r>
    </w:p>
    <w:p w14:paraId="53B80DE8" w14:textId="77777777" w:rsidR="00532727" w:rsidRPr="00BC6EF3" w:rsidRDefault="00532727" w:rsidP="00532727">
      <w:pPr>
        <w:rPr>
          <w:rFonts w:ascii="Arial" w:hAnsi="Arial" w:cs="Arial"/>
        </w:rPr>
      </w:pPr>
      <w:r w:rsidRPr="00BC6EF3">
        <w:rPr>
          <w:rFonts w:ascii="Arial" w:hAnsi="Arial" w:cs="Arial"/>
        </w:rPr>
        <w:t xml:space="preserve">La schermata prenotazione libro si raggiunge toccando il pulsante prenota libro dalla schermata libro.  </w:t>
      </w:r>
    </w:p>
    <w:p w14:paraId="56FA64C2" w14:textId="77777777" w:rsidR="00532727" w:rsidRPr="00BC6EF3" w:rsidRDefault="00532727" w:rsidP="00532727">
      <w:pPr>
        <w:rPr>
          <w:rFonts w:ascii="Arial" w:hAnsi="Arial" w:cs="Arial"/>
        </w:rPr>
      </w:pPr>
      <w:r w:rsidRPr="00BC6EF3">
        <w:rPr>
          <w:rFonts w:ascii="Arial" w:hAnsi="Arial" w:cs="Arial"/>
        </w:rPr>
        <w:t>In questa schermata l’utente visualizza le informazioni generali sul libro e i termini di scadenza della prenotazione nonché le copie rimanenti nel catalogo della biblioteca a cui fa riferimento. Da qui è possibile confermare la prenotazione premendo il pulsante conferma prenotazione.</w:t>
      </w:r>
    </w:p>
    <w:p w14:paraId="5EF83A65" w14:textId="77777777" w:rsidR="00532727" w:rsidRPr="00BC6EF3" w:rsidRDefault="00532727" w:rsidP="00532727">
      <w:pPr>
        <w:rPr>
          <w:rFonts w:ascii="Arial" w:hAnsi="Arial" w:cs="Arial"/>
        </w:rPr>
      </w:pPr>
    </w:p>
    <w:p w14:paraId="73E51F50" w14:textId="77777777" w:rsidR="00532727" w:rsidRPr="00BC6EF3" w:rsidRDefault="00532727" w:rsidP="00532727">
      <w:pPr>
        <w:spacing w:line="256" w:lineRule="auto"/>
        <w:rPr>
          <w:rFonts w:ascii="Arial" w:hAnsi="Arial" w:cs="Arial"/>
        </w:rPr>
      </w:pPr>
    </w:p>
    <w:p w14:paraId="37EF2C1C" w14:textId="77777777" w:rsidR="00532727" w:rsidRPr="00BC6EF3" w:rsidRDefault="00532727" w:rsidP="00532727">
      <w:pPr>
        <w:rPr>
          <w:rFonts w:ascii="Arial" w:hAnsi="Arial" w:cs="Arial"/>
        </w:rPr>
      </w:pPr>
    </w:p>
    <w:p w14:paraId="14D122D7" w14:textId="77777777" w:rsidR="00991DF4" w:rsidRPr="00BC6EF3" w:rsidRDefault="00991DF4" w:rsidP="00EC0568">
      <w:pPr>
        <w:rPr>
          <w:rFonts w:ascii="Arial" w:hAnsi="Arial" w:cs="Arial"/>
        </w:rPr>
      </w:pPr>
    </w:p>
    <w:p w14:paraId="59F835B6" w14:textId="77777777" w:rsidR="00FA4658" w:rsidRPr="00B2121A" w:rsidRDefault="00FA4658" w:rsidP="00EC0568">
      <w:pPr>
        <w:rPr>
          <w:rFonts w:ascii="Arial" w:hAnsi="Arial" w:cs="Arial"/>
        </w:rPr>
      </w:pPr>
    </w:p>
    <w:p w14:paraId="2231600F"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5B3EEA3A"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0528" behindDoc="0" locked="0" layoutInCell="1" allowOverlap="1" wp14:anchorId="0F874F11" wp14:editId="54F0EC95">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25"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sidRPr="00B2121A">
        <w:rPr>
          <w:rFonts w:ascii="Arial" w:hAnsi="Arial" w:cs="Arial"/>
          <w:noProof/>
        </w:rPr>
        <w:t>Surface</w:t>
      </w:r>
    </w:p>
    <w:p w14:paraId="17AC978D" w14:textId="77777777" w:rsidR="00FA4658" w:rsidRPr="00B2121A" w:rsidRDefault="00FA4658" w:rsidP="00EC0568">
      <w:pPr>
        <w:rPr>
          <w:rFonts w:ascii="Arial" w:hAnsi="Arial" w:cs="Arial"/>
        </w:rPr>
      </w:pPr>
    </w:p>
    <w:p w14:paraId="533EC5F4" w14:textId="77777777" w:rsidR="00FA4658" w:rsidRPr="00B2121A" w:rsidRDefault="00FA4658" w:rsidP="00EC0568">
      <w:pPr>
        <w:jc w:val="both"/>
        <w:rPr>
          <w:rFonts w:ascii="Arial" w:hAnsi="Arial" w:cs="Arial"/>
        </w:rPr>
      </w:pPr>
    </w:p>
    <w:p w14:paraId="2A3CF14B" w14:textId="77777777" w:rsidR="003E56B4" w:rsidRPr="00B2121A" w:rsidRDefault="003E56B4" w:rsidP="00EC0568">
      <w:pPr>
        <w:jc w:val="both"/>
        <w:rPr>
          <w:rFonts w:ascii="Arial" w:hAnsi="Arial" w:cs="Arial"/>
        </w:rPr>
      </w:pPr>
      <w:r w:rsidRPr="00B2121A">
        <w:rPr>
          <w:rFonts w:ascii="Arial" w:hAnsi="Arial" w:cs="Arial"/>
        </w:rPr>
        <w:t>REMOVE THE DESCRIPTION</w:t>
      </w:r>
    </w:p>
    <w:p w14:paraId="7F0180F1" w14:textId="77777777" w:rsidR="00835BA7" w:rsidRPr="00B2121A" w:rsidRDefault="00835BA7" w:rsidP="00835BA7">
      <w:pPr>
        <w:jc w:val="both"/>
        <w:rPr>
          <w:rFonts w:ascii="Arial" w:hAnsi="Arial" w:cs="Arial"/>
        </w:rPr>
      </w:pPr>
      <w:r w:rsidRPr="00B2121A">
        <w:rPr>
          <w:rFonts w:ascii="Arial" w:hAnsi="Arial" w:cs="Arial"/>
        </w:rPr>
        <w:t>Description of the relevant choices you made about the layout and color palette, fonts, icons, etc.</w:t>
      </w:r>
    </w:p>
    <w:p w14:paraId="77BC8E51" w14:textId="77777777" w:rsidR="00835BA7" w:rsidRPr="00B2121A" w:rsidRDefault="00835BA7" w:rsidP="00EC0568">
      <w:pPr>
        <w:jc w:val="both"/>
        <w:rPr>
          <w:rFonts w:ascii="Arial" w:hAnsi="Arial" w:cs="Arial"/>
        </w:rPr>
      </w:pPr>
    </w:p>
    <w:p w14:paraId="17ACA181" w14:textId="77777777" w:rsidR="0069510C" w:rsidRPr="00B2121A" w:rsidRDefault="004C6F1A" w:rsidP="00EC0568">
      <w:pPr>
        <w:jc w:val="both"/>
        <w:rPr>
          <w:rFonts w:ascii="Arial" w:hAnsi="Arial" w:cs="Arial"/>
        </w:rPr>
      </w:pPr>
      <w:r w:rsidRPr="00B2121A">
        <w:rPr>
          <w:rFonts w:ascii="Arial" w:hAnsi="Arial" w:cs="Arial"/>
        </w:rPr>
        <w:t xml:space="preserve">Provide </w:t>
      </w:r>
      <w:r w:rsidR="0069510C" w:rsidRPr="00B2121A">
        <w:rPr>
          <w:rFonts w:ascii="Arial" w:hAnsi="Arial" w:cs="Arial"/>
        </w:rPr>
        <w:t xml:space="preserve">a </w:t>
      </w:r>
      <w:r w:rsidR="009A5534" w:rsidRPr="00B2121A">
        <w:rPr>
          <w:rFonts w:ascii="Arial" w:hAnsi="Arial" w:cs="Arial"/>
        </w:rPr>
        <w:t>Hi-Fi Wireframe</w:t>
      </w:r>
      <w:r w:rsidRPr="00B2121A">
        <w:rPr>
          <w:rFonts w:ascii="Arial" w:hAnsi="Arial" w:cs="Arial"/>
        </w:rPr>
        <w:t>s</w:t>
      </w:r>
      <w:r w:rsidR="009A5534" w:rsidRPr="00B2121A">
        <w:rPr>
          <w:rFonts w:ascii="Arial" w:hAnsi="Arial" w:cs="Arial"/>
        </w:rPr>
        <w:t xml:space="preserve"> of </w:t>
      </w:r>
      <w:r w:rsidR="0069510C" w:rsidRPr="00B2121A">
        <w:rPr>
          <w:rFonts w:ascii="Arial" w:hAnsi="Arial" w:cs="Arial"/>
        </w:rPr>
        <w:t xml:space="preserve">a </w:t>
      </w:r>
      <w:r w:rsidR="0069510C" w:rsidRPr="00B2121A">
        <w:rPr>
          <w:rFonts w:ascii="Arial" w:hAnsi="Arial" w:cs="Arial"/>
          <w:b/>
        </w:rPr>
        <w:t>single</w:t>
      </w:r>
      <w:r w:rsidR="00835BA7" w:rsidRPr="00B2121A">
        <w:rPr>
          <w:rFonts w:ascii="Arial" w:hAnsi="Arial" w:cs="Arial"/>
          <w:b/>
        </w:rPr>
        <w:t xml:space="preserve"> (or two)</w:t>
      </w:r>
      <w:r w:rsidR="0069510C" w:rsidRPr="00B2121A">
        <w:rPr>
          <w:rFonts w:ascii="Arial" w:hAnsi="Arial" w:cs="Arial"/>
          <w:b/>
        </w:rPr>
        <w:t xml:space="preserve"> view </w:t>
      </w:r>
      <w:r w:rsidR="0069510C" w:rsidRPr="00B2121A">
        <w:rPr>
          <w:rFonts w:ascii="Arial" w:hAnsi="Arial" w:cs="Arial"/>
        </w:rPr>
        <w:t>of your app. Please choose a representative view to show here.</w:t>
      </w:r>
    </w:p>
    <w:p w14:paraId="54BC90E1" w14:textId="77777777" w:rsidR="0069510C" w:rsidRPr="00B2121A" w:rsidRDefault="0069510C" w:rsidP="00EC0568">
      <w:pPr>
        <w:jc w:val="both"/>
        <w:rPr>
          <w:rFonts w:ascii="Arial" w:hAnsi="Arial" w:cs="Arial"/>
        </w:rPr>
      </w:pPr>
    </w:p>
    <w:p w14:paraId="610ED85C" w14:textId="77777777" w:rsidR="00981073" w:rsidRPr="00B2121A" w:rsidRDefault="00981073" w:rsidP="00EC0568">
      <w:pPr>
        <w:rPr>
          <w:rFonts w:ascii="Arial" w:hAnsi="Arial" w:cs="Arial"/>
        </w:rPr>
      </w:pPr>
    </w:p>
    <w:p w14:paraId="118F2C59" w14:textId="77777777" w:rsidR="00981073" w:rsidRPr="00B2121A" w:rsidRDefault="00981073" w:rsidP="00EC0568">
      <w:pPr>
        <w:rPr>
          <w:rFonts w:ascii="Arial" w:hAnsi="Arial" w:cs="Arial"/>
        </w:rPr>
      </w:pPr>
    </w:p>
    <w:p w14:paraId="3CA50D87" w14:textId="77777777" w:rsidR="00981073" w:rsidRPr="00B2121A" w:rsidRDefault="00981073" w:rsidP="00EC0568">
      <w:pPr>
        <w:rPr>
          <w:rFonts w:ascii="Arial" w:hAnsi="Arial" w:cs="Arial"/>
        </w:rPr>
      </w:pPr>
    </w:p>
    <w:p w14:paraId="2304BA8D" w14:textId="77777777" w:rsidR="00981073" w:rsidRPr="00B2121A" w:rsidRDefault="00981073" w:rsidP="00EC0568">
      <w:pPr>
        <w:rPr>
          <w:rFonts w:ascii="Arial" w:hAnsi="Arial" w:cs="Arial"/>
        </w:rPr>
      </w:pPr>
    </w:p>
    <w:p w14:paraId="07758A25" w14:textId="77777777" w:rsidR="00981073" w:rsidRPr="00B2121A" w:rsidRDefault="00981073" w:rsidP="00EC0568">
      <w:pPr>
        <w:rPr>
          <w:rFonts w:ascii="Arial" w:hAnsi="Arial" w:cs="Arial"/>
        </w:rPr>
      </w:pPr>
    </w:p>
    <w:p w14:paraId="43415587" w14:textId="77777777" w:rsidR="00981073" w:rsidRPr="00B2121A" w:rsidRDefault="00981073" w:rsidP="00EC0568">
      <w:pPr>
        <w:rPr>
          <w:rFonts w:ascii="Arial" w:hAnsi="Arial" w:cs="Arial"/>
        </w:rPr>
      </w:pPr>
    </w:p>
    <w:p w14:paraId="3C7AFCB3" w14:textId="77777777" w:rsidR="00981073" w:rsidRPr="00B2121A" w:rsidRDefault="00981073" w:rsidP="00EC0568">
      <w:pPr>
        <w:rPr>
          <w:rFonts w:ascii="Arial" w:hAnsi="Arial" w:cs="Arial"/>
        </w:rPr>
      </w:pPr>
    </w:p>
    <w:p w14:paraId="553D4501" w14:textId="77777777" w:rsidR="00981073" w:rsidRPr="00B2121A" w:rsidRDefault="00981073" w:rsidP="00EC0568">
      <w:pPr>
        <w:rPr>
          <w:rFonts w:ascii="Arial" w:hAnsi="Arial" w:cs="Arial"/>
        </w:rPr>
      </w:pPr>
    </w:p>
    <w:p w14:paraId="2A8D195F" w14:textId="77777777" w:rsidR="00981073" w:rsidRPr="00B2121A" w:rsidRDefault="00981073" w:rsidP="00EC0568">
      <w:pPr>
        <w:rPr>
          <w:rFonts w:ascii="Arial" w:hAnsi="Arial" w:cs="Arial"/>
        </w:rPr>
      </w:pPr>
    </w:p>
    <w:p w14:paraId="02131B78" w14:textId="77777777" w:rsidR="00981073" w:rsidRPr="00B2121A" w:rsidRDefault="00981073" w:rsidP="00EC0568">
      <w:pPr>
        <w:rPr>
          <w:rFonts w:ascii="Arial" w:hAnsi="Arial" w:cs="Arial"/>
        </w:rPr>
      </w:pPr>
    </w:p>
    <w:p w14:paraId="321188C9" w14:textId="77777777" w:rsidR="00981073" w:rsidRPr="00B2121A" w:rsidRDefault="00981073" w:rsidP="00EC0568">
      <w:pPr>
        <w:rPr>
          <w:rFonts w:ascii="Arial" w:hAnsi="Arial" w:cs="Arial"/>
        </w:rPr>
      </w:pPr>
    </w:p>
    <w:p w14:paraId="65B957B8" w14:textId="77777777" w:rsidR="00981073" w:rsidRPr="00B2121A" w:rsidRDefault="00981073" w:rsidP="00EC0568">
      <w:pPr>
        <w:rPr>
          <w:rFonts w:ascii="Arial" w:hAnsi="Arial" w:cs="Arial"/>
        </w:rPr>
      </w:pPr>
    </w:p>
    <w:p w14:paraId="12671061" w14:textId="77777777" w:rsidR="00981073" w:rsidRPr="00B2121A" w:rsidRDefault="00981073" w:rsidP="00EC0568">
      <w:pPr>
        <w:rPr>
          <w:rFonts w:ascii="Arial" w:hAnsi="Arial" w:cs="Arial"/>
        </w:rPr>
      </w:pPr>
    </w:p>
    <w:p w14:paraId="16EC073F" w14:textId="77777777" w:rsidR="00981073" w:rsidRPr="00B2121A" w:rsidRDefault="00981073" w:rsidP="00EC0568">
      <w:pPr>
        <w:rPr>
          <w:rFonts w:ascii="Arial" w:hAnsi="Arial" w:cs="Arial"/>
        </w:rPr>
      </w:pPr>
    </w:p>
    <w:p w14:paraId="77DEC397" w14:textId="77777777" w:rsidR="00981073" w:rsidRPr="00B2121A" w:rsidRDefault="00981073" w:rsidP="00EC0568">
      <w:pPr>
        <w:rPr>
          <w:rFonts w:ascii="Arial" w:hAnsi="Arial" w:cs="Arial"/>
        </w:rPr>
      </w:pPr>
    </w:p>
    <w:p w14:paraId="3802718A" w14:textId="77777777" w:rsidR="00981073" w:rsidRPr="00B2121A" w:rsidRDefault="00981073" w:rsidP="00EC0568">
      <w:pPr>
        <w:rPr>
          <w:rFonts w:ascii="Arial" w:hAnsi="Arial" w:cs="Arial"/>
        </w:rPr>
      </w:pPr>
    </w:p>
    <w:p w14:paraId="50CA945F" w14:textId="77777777" w:rsidR="00981073" w:rsidRPr="00B2121A" w:rsidRDefault="00981073" w:rsidP="00EC0568">
      <w:pPr>
        <w:rPr>
          <w:rFonts w:ascii="Arial" w:hAnsi="Arial" w:cs="Arial"/>
        </w:rPr>
      </w:pPr>
    </w:p>
    <w:p w14:paraId="06AAE72B" w14:textId="77777777" w:rsidR="00981073" w:rsidRPr="00B2121A" w:rsidRDefault="00981073" w:rsidP="00EC0568">
      <w:pPr>
        <w:rPr>
          <w:rFonts w:ascii="Arial" w:hAnsi="Arial" w:cs="Arial"/>
        </w:rPr>
      </w:pPr>
    </w:p>
    <w:p w14:paraId="65730A40" w14:textId="77777777" w:rsidR="00981073" w:rsidRPr="00B2121A" w:rsidRDefault="00981073" w:rsidP="00EC0568">
      <w:pPr>
        <w:rPr>
          <w:rFonts w:ascii="Arial" w:hAnsi="Arial" w:cs="Arial"/>
        </w:rPr>
      </w:pPr>
    </w:p>
    <w:p w14:paraId="095D2AD8" w14:textId="77777777" w:rsidR="00981073" w:rsidRPr="00B2121A" w:rsidRDefault="00981073" w:rsidP="00EC0568">
      <w:pPr>
        <w:rPr>
          <w:rFonts w:ascii="Arial" w:hAnsi="Arial" w:cs="Arial"/>
        </w:rPr>
      </w:pPr>
    </w:p>
    <w:p w14:paraId="56416208" w14:textId="77777777" w:rsidR="00981073" w:rsidRPr="00B2121A" w:rsidRDefault="00981073" w:rsidP="00EC0568">
      <w:pPr>
        <w:rPr>
          <w:rFonts w:ascii="Arial" w:hAnsi="Arial" w:cs="Arial"/>
        </w:rPr>
      </w:pPr>
    </w:p>
    <w:p w14:paraId="255AA446" w14:textId="77777777" w:rsidR="00981073" w:rsidRPr="00B2121A" w:rsidRDefault="00981073" w:rsidP="00EC0568">
      <w:pPr>
        <w:rPr>
          <w:rFonts w:ascii="Arial" w:hAnsi="Arial" w:cs="Arial"/>
        </w:rPr>
      </w:pPr>
    </w:p>
    <w:p w14:paraId="215CE354" w14:textId="77777777" w:rsidR="00981073" w:rsidRPr="00B2121A" w:rsidRDefault="00981073" w:rsidP="00EC0568">
      <w:pPr>
        <w:rPr>
          <w:rFonts w:ascii="Arial" w:hAnsi="Arial" w:cs="Arial"/>
        </w:rPr>
      </w:pPr>
    </w:p>
    <w:sectPr w:rsidR="00981073" w:rsidRPr="00B2121A" w:rsidSect="000F1807">
      <w:headerReference w:type="even" r:id="rId26"/>
      <w:headerReference w:type="default" r:id="rId27"/>
      <w:footerReference w:type="even" r:id="rId28"/>
      <w:footerReference w:type="default" r:id="rId29"/>
      <w:headerReference w:type="first" r:id="rId30"/>
      <w:footerReference w:type="first" r:id="rId31"/>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4E62E" w14:textId="77777777" w:rsidR="00DF3F09" w:rsidRDefault="00DF3F09" w:rsidP="00264DE8">
      <w:r>
        <w:separator/>
      </w:r>
    </w:p>
  </w:endnote>
  <w:endnote w:type="continuationSeparator" w:id="0">
    <w:p w14:paraId="7DBF9C83" w14:textId="77777777" w:rsidR="00DF3F09" w:rsidRDefault="00DF3F09"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B049" w14:textId="77777777" w:rsidR="00F93545" w:rsidRDefault="00F9354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8D0D8" w14:textId="77777777" w:rsidR="00F93545" w:rsidRDefault="00F93545">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4C819" w14:textId="77777777" w:rsidR="00F93545" w:rsidRDefault="00F9354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85B06" w14:textId="77777777" w:rsidR="00DF3F09" w:rsidRDefault="00DF3F09" w:rsidP="00264DE8">
      <w:r>
        <w:separator/>
      </w:r>
    </w:p>
  </w:footnote>
  <w:footnote w:type="continuationSeparator" w:id="0">
    <w:p w14:paraId="1B87C3AA" w14:textId="77777777" w:rsidR="00DF3F09" w:rsidRDefault="00DF3F09" w:rsidP="00264DE8">
      <w:r>
        <w:continuationSeparator/>
      </w:r>
    </w:p>
  </w:footnote>
  <w:footnote w:id="1">
    <w:p w14:paraId="25EADF31" w14:textId="77777777" w:rsidR="002C78F8" w:rsidRPr="00EC5336" w:rsidRDefault="002C78F8" w:rsidP="002C78F8">
      <w:pPr>
        <w:pStyle w:val="Testonotaapidipagina"/>
        <w:rPr>
          <w:rFonts w:asciiTheme="minorHAnsi" w:hAnsiTheme="minorHAnsi" w:cstheme="minorHAnsi"/>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max length of this document is 20 pages</w:t>
      </w:r>
    </w:p>
  </w:footnote>
  <w:footnote w:id="2">
    <w:p w14:paraId="3E812CEC" w14:textId="77777777" w:rsidR="002C78F8" w:rsidRPr="00EC5336" w:rsidRDefault="002C78F8" w:rsidP="002C78F8">
      <w:pPr>
        <w:pStyle w:val="Testonotaapidipagina"/>
        <w:rPr>
          <w:rFonts w:asciiTheme="minorHAnsi" w:hAnsiTheme="minorHAnsi" w:cstheme="minorHAnsi"/>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structure of this document is fixed, it cannot be changed in any way</w:t>
      </w:r>
    </w:p>
  </w:footnote>
  <w:footnote w:id="3">
    <w:p w14:paraId="7CA53691" w14:textId="77777777" w:rsidR="00577F42" w:rsidRPr="00577F42" w:rsidRDefault="00577F42" w:rsidP="00577F42">
      <w:pPr>
        <w:pStyle w:val="Testonotaapidipagina"/>
        <w:rPr>
          <w:rFonts w:ascii="Arial" w:hAnsi="Arial" w:cs="Arial"/>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team leader is lis</w:t>
      </w:r>
      <w:r w:rsidR="002C78F8" w:rsidRPr="00EC5336">
        <w:rPr>
          <w:rFonts w:asciiTheme="minorHAnsi" w:hAnsiTheme="minorHAnsi" w:cstheme="minorHAnsi"/>
        </w:rPr>
        <w:t>ted as first member in this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25A7" w14:textId="77777777" w:rsidR="00F93545" w:rsidRDefault="00F9354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B9A08" w14:textId="77777777" w:rsidR="00EC29C9" w:rsidRPr="00EC5336" w:rsidRDefault="00020FEB" w:rsidP="00EC29C9">
    <w:pPr>
      <w:tabs>
        <w:tab w:val="center" w:pos="4819"/>
        <w:tab w:val="right" w:pos="9638"/>
      </w:tabs>
      <w:jc w:val="center"/>
      <w:rPr>
        <w:rFonts w:asciiTheme="minorHAnsi" w:hAnsiTheme="minorHAnsi" w:cstheme="minorHAnsi"/>
        <w:sz w:val="20"/>
        <w:szCs w:val="20"/>
        <w:lang w:val="en-GB"/>
      </w:rPr>
    </w:pPr>
    <w:r w:rsidRPr="00EC5336">
      <w:rPr>
        <w:rFonts w:asciiTheme="minorHAnsi" w:hAnsiTheme="minorHAnsi" w:cstheme="minorHAnsi"/>
        <w:sz w:val="20"/>
        <w:szCs w:val="20"/>
        <w:lang w:val="en-GB"/>
      </w:rPr>
      <w:t>Applicazioni per dispositivi mobili</w:t>
    </w:r>
    <w:r w:rsidR="002C78F8" w:rsidRPr="00EC5336">
      <w:rPr>
        <w:rFonts w:asciiTheme="minorHAnsi" w:hAnsiTheme="minorHAnsi" w:cstheme="minorHAnsi"/>
        <w:sz w:val="20"/>
        <w:szCs w:val="20"/>
        <w:lang w:val="en-GB"/>
      </w:rPr>
      <w:t xml:space="preserve"> -</w:t>
    </w:r>
    <w:r w:rsidR="00264DE8" w:rsidRPr="00EC5336">
      <w:rPr>
        <w:rFonts w:asciiTheme="minorHAnsi" w:hAnsiTheme="minorHAnsi" w:cstheme="minorHAnsi"/>
        <w:sz w:val="20"/>
        <w:szCs w:val="20"/>
        <w:lang w:val="en-GB"/>
      </w:rPr>
      <w:t xml:space="preserve"> 201</w:t>
    </w:r>
    <w:r w:rsidR="00F93545">
      <w:rPr>
        <w:rFonts w:asciiTheme="minorHAnsi" w:hAnsiTheme="minorHAnsi" w:cstheme="minorHAnsi"/>
        <w:sz w:val="20"/>
        <w:szCs w:val="20"/>
        <w:lang w:val="en-GB"/>
      </w:rPr>
      <w:t>9</w:t>
    </w:r>
    <w:r w:rsidR="00C066D3" w:rsidRPr="00EC5336">
      <w:rPr>
        <w:rFonts w:asciiTheme="minorHAnsi" w:hAnsiTheme="minorHAnsi" w:cstheme="minorHAnsi"/>
        <w:sz w:val="20"/>
        <w:szCs w:val="20"/>
        <w:lang w:val="en-GB"/>
      </w:rPr>
      <w:t>/</w:t>
    </w:r>
    <w:r w:rsidR="00264DE8" w:rsidRPr="00EC5336">
      <w:rPr>
        <w:rFonts w:asciiTheme="minorHAnsi" w:hAnsiTheme="minorHAnsi" w:cstheme="minorHAnsi"/>
        <w:sz w:val="20"/>
        <w:szCs w:val="20"/>
        <w:lang w:val="en-GB"/>
      </w:rPr>
      <w:t>20</w:t>
    </w:r>
    <w:r w:rsidR="00F93545">
      <w:rPr>
        <w:rFonts w:asciiTheme="minorHAnsi" w:hAnsiTheme="minorHAnsi" w:cstheme="minorHAnsi"/>
        <w:sz w:val="20"/>
        <w:szCs w:val="20"/>
        <w:lang w:val="en-GB"/>
      </w:rPr>
      <w:t>20</w:t>
    </w:r>
  </w:p>
  <w:p w14:paraId="3A110590" w14:textId="77777777" w:rsidR="00264DE8" w:rsidRPr="00264DE8" w:rsidRDefault="00950D51"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mc:AlternateContent>
        <mc:Choice Requires="wps">
          <w:drawing>
            <wp:anchor distT="0" distB="0" distL="114300" distR="114300" simplePos="0" relativeHeight="251660288" behindDoc="0" locked="0" layoutInCell="1" allowOverlap="1" wp14:anchorId="35E2504D" wp14:editId="462F76BC">
              <wp:simplePos x="0" y="0"/>
              <wp:positionH relativeFrom="column">
                <wp:posOffset>1498600</wp:posOffset>
              </wp:positionH>
              <wp:positionV relativeFrom="paragraph">
                <wp:posOffset>90170</wp:posOffset>
              </wp:positionV>
              <wp:extent cx="3362960" cy="0"/>
              <wp:effectExtent l="0" t="0" r="254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C236B" id="Line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7.1pt" to="382.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" strokecolor="gray">
              <o:lock v:ext="edit" shapetype="f"/>
            </v:line>
          </w:pict>
        </mc:Fallback>
      </mc:AlternateContent>
    </w:r>
    <w:r w:rsidR="00264DE8">
      <w:rPr>
        <w:rFonts w:ascii="Arial" w:hAnsi="Arial" w:cs="Arial"/>
        <w:sz w:val="20"/>
        <w:szCs w:val="20"/>
        <w:lang w:val="en-GB"/>
      </w:rPr>
      <w:t xml:space="preserve">     </w:t>
    </w:r>
  </w:p>
  <w:p w14:paraId="3A0F4B4A" w14:textId="77777777" w:rsidR="00264DE8" w:rsidRPr="00264DE8" w:rsidRDefault="00264DE8" w:rsidP="00264DE8"/>
  <w:p w14:paraId="77C837E3" w14:textId="77777777" w:rsidR="00264DE8" w:rsidRDefault="00264DE8">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C8964" w14:textId="77777777" w:rsidR="00F93545" w:rsidRDefault="00F9354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 w15:restartNumberingAfterBreak="0">
    <w:nsid w:val="15CB30D7"/>
    <w:multiLevelType w:val="hybridMultilevel"/>
    <w:tmpl w:val="1C3C9E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813A33"/>
    <w:multiLevelType w:val="hybridMultilevel"/>
    <w:tmpl w:val="6D5A98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6A4726"/>
    <w:multiLevelType w:val="hybridMultilevel"/>
    <w:tmpl w:val="6B389E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7F601B"/>
    <w:multiLevelType w:val="hybridMultilevel"/>
    <w:tmpl w:val="4BDE15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2872B1E"/>
    <w:multiLevelType w:val="hybridMultilevel"/>
    <w:tmpl w:val="D68C7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EDC628B"/>
    <w:multiLevelType w:val="hybridMultilevel"/>
    <w:tmpl w:val="2E2CAC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E8"/>
    <w:rsid w:val="00002F06"/>
    <w:rsid w:val="00003D5D"/>
    <w:rsid w:val="00011AEA"/>
    <w:rsid w:val="0001258A"/>
    <w:rsid w:val="00020FEB"/>
    <w:rsid w:val="00023D69"/>
    <w:rsid w:val="00026846"/>
    <w:rsid w:val="00037042"/>
    <w:rsid w:val="00037F1E"/>
    <w:rsid w:val="000436BA"/>
    <w:rsid w:val="00043A12"/>
    <w:rsid w:val="00043A47"/>
    <w:rsid w:val="000505CF"/>
    <w:rsid w:val="000565F6"/>
    <w:rsid w:val="00060C07"/>
    <w:rsid w:val="00060D68"/>
    <w:rsid w:val="00061320"/>
    <w:rsid w:val="00070D89"/>
    <w:rsid w:val="00072320"/>
    <w:rsid w:val="0007606F"/>
    <w:rsid w:val="000820AA"/>
    <w:rsid w:val="00082206"/>
    <w:rsid w:val="0009445A"/>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1807"/>
    <w:rsid w:val="000F3EB3"/>
    <w:rsid w:val="000F4F41"/>
    <w:rsid w:val="000F5828"/>
    <w:rsid w:val="00100A00"/>
    <w:rsid w:val="00103E79"/>
    <w:rsid w:val="0010607B"/>
    <w:rsid w:val="001065FF"/>
    <w:rsid w:val="00106EA2"/>
    <w:rsid w:val="00122585"/>
    <w:rsid w:val="001261F6"/>
    <w:rsid w:val="00127970"/>
    <w:rsid w:val="00132B4A"/>
    <w:rsid w:val="0013300E"/>
    <w:rsid w:val="00136595"/>
    <w:rsid w:val="00143A38"/>
    <w:rsid w:val="00143ED1"/>
    <w:rsid w:val="00150140"/>
    <w:rsid w:val="00150D6D"/>
    <w:rsid w:val="0015651E"/>
    <w:rsid w:val="00160957"/>
    <w:rsid w:val="00161327"/>
    <w:rsid w:val="00161DC2"/>
    <w:rsid w:val="00164FA2"/>
    <w:rsid w:val="00167980"/>
    <w:rsid w:val="001710BE"/>
    <w:rsid w:val="001767B8"/>
    <w:rsid w:val="00180D0E"/>
    <w:rsid w:val="00181BFD"/>
    <w:rsid w:val="00182E92"/>
    <w:rsid w:val="00182FCD"/>
    <w:rsid w:val="00185A70"/>
    <w:rsid w:val="00185E50"/>
    <w:rsid w:val="00193278"/>
    <w:rsid w:val="00193EDD"/>
    <w:rsid w:val="001961B0"/>
    <w:rsid w:val="00197920"/>
    <w:rsid w:val="001A0D1F"/>
    <w:rsid w:val="001A6545"/>
    <w:rsid w:val="001A77D1"/>
    <w:rsid w:val="001A7C9F"/>
    <w:rsid w:val="001B1815"/>
    <w:rsid w:val="001B29C8"/>
    <w:rsid w:val="001B3685"/>
    <w:rsid w:val="001B6813"/>
    <w:rsid w:val="001C0B46"/>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911BE"/>
    <w:rsid w:val="00292332"/>
    <w:rsid w:val="00292524"/>
    <w:rsid w:val="0029292D"/>
    <w:rsid w:val="00292BCC"/>
    <w:rsid w:val="002A041B"/>
    <w:rsid w:val="002A2BF4"/>
    <w:rsid w:val="002A5018"/>
    <w:rsid w:val="002B5156"/>
    <w:rsid w:val="002B7182"/>
    <w:rsid w:val="002B75AE"/>
    <w:rsid w:val="002B7E08"/>
    <w:rsid w:val="002C205A"/>
    <w:rsid w:val="002C4538"/>
    <w:rsid w:val="002C78F8"/>
    <w:rsid w:val="002D09FF"/>
    <w:rsid w:val="002D13CC"/>
    <w:rsid w:val="002D740E"/>
    <w:rsid w:val="002E070A"/>
    <w:rsid w:val="002F4D01"/>
    <w:rsid w:val="002F4F40"/>
    <w:rsid w:val="002F5890"/>
    <w:rsid w:val="0030256F"/>
    <w:rsid w:val="00302CAE"/>
    <w:rsid w:val="00307E5D"/>
    <w:rsid w:val="00312E1E"/>
    <w:rsid w:val="003144FE"/>
    <w:rsid w:val="00315657"/>
    <w:rsid w:val="003169F0"/>
    <w:rsid w:val="00320CEC"/>
    <w:rsid w:val="003252EF"/>
    <w:rsid w:val="00325774"/>
    <w:rsid w:val="00327FF2"/>
    <w:rsid w:val="0033391F"/>
    <w:rsid w:val="003345AB"/>
    <w:rsid w:val="003347C5"/>
    <w:rsid w:val="0033556A"/>
    <w:rsid w:val="003363A9"/>
    <w:rsid w:val="0034056F"/>
    <w:rsid w:val="003412D0"/>
    <w:rsid w:val="0034460C"/>
    <w:rsid w:val="00350D24"/>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0D0"/>
    <w:rsid w:val="003865CC"/>
    <w:rsid w:val="00387BCA"/>
    <w:rsid w:val="00392C35"/>
    <w:rsid w:val="003A5373"/>
    <w:rsid w:val="003B3416"/>
    <w:rsid w:val="003B3D54"/>
    <w:rsid w:val="003B59C3"/>
    <w:rsid w:val="003B6F13"/>
    <w:rsid w:val="003C2964"/>
    <w:rsid w:val="003C386A"/>
    <w:rsid w:val="003C4774"/>
    <w:rsid w:val="003C5E92"/>
    <w:rsid w:val="003D0E13"/>
    <w:rsid w:val="003D184E"/>
    <w:rsid w:val="003D19E5"/>
    <w:rsid w:val="003D3BBC"/>
    <w:rsid w:val="003D75A8"/>
    <w:rsid w:val="003D77BC"/>
    <w:rsid w:val="003D7BB3"/>
    <w:rsid w:val="003E0398"/>
    <w:rsid w:val="003E0CC1"/>
    <w:rsid w:val="003E0D94"/>
    <w:rsid w:val="003E56B4"/>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1EA"/>
    <w:rsid w:val="004C2E67"/>
    <w:rsid w:val="004C4269"/>
    <w:rsid w:val="004C4C7F"/>
    <w:rsid w:val="004C6E0B"/>
    <w:rsid w:val="004C6F1A"/>
    <w:rsid w:val="004D0AF3"/>
    <w:rsid w:val="004D33C4"/>
    <w:rsid w:val="004D3813"/>
    <w:rsid w:val="004D5237"/>
    <w:rsid w:val="004D57B0"/>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3DA"/>
    <w:rsid w:val="00520DDC"/>
    <w:rsid w:val="0052182F"/>
    <w:rsid w:val="00523161"/>
    <w:rsid w:val="00525513"/>
    <w:rsid w:val="005259E2"/>
    <w:rsid w:val="005261BA"/>
    <w:rsid w:val="00526998"/>
    <w:rsid w:val="00530A0F"/>
    <w:rsid w:val="00531739"/>
    <w:rsid w:val="00532727"/>
    <w:rsid w:val="00534A11"/>
    <w:rsid w:val="00536D1C"/>
    <w:rsid w:val="00537FAA"/>
    <w:rsid w:val="00541091"/>
    <w:rsid w:val="00552ECF"/>
    <w:rsid w:val="0056034C"/>
    <w:rsid w:val="005612D0"/>
    <w:rsid w:val="005623ED"/>
    <w:rsid w:val="00563B08"/>
    <w:rsid w:val="005734F1"/>
    <w:rsid w:val="005759CC"/>
    <w:rsid w:val="00575CBA"/>
    <w:rsid w:val="00576BF0"/>
    <w:rsid w:val="005773D1"/>
    <w:rsid w:val="00577F42"/>
    <w:rsid w:val="00583722"/>
    <w:rsid w:val="00584BC4"/>
    <w:rsid w:val="005859FE"/>
    <w:rsid w:val="0059033C"/>
    <w:rsid w:val="005927D2"/>
    <w:rsid w:val="00597A79"/>
    <w:rsid w:val="005A192D"/>
    <w:rsid w:val="005A202A"/>
    <w:rsid w:val="005B2566"/>
    <w:rsid w:val="005B3069"/>
    <w:rsid w:val="005B7F64"/>
    <w:rsid w:val="005C688A"/>
    <w:rsid w:val="005D1C3B"/>
    <w:rsid w:val="005D1CE8"/>
    <w:rsid w:val="005D1EB7"/>
    <w:rsid w:val="005D41CB"/>
    <w:rsid w:val="005D66D5"/>
    <w:rsid w:val="005D73F0"/>
    <w:rsid w:val="005D7531"/>
    <w:rsid w:val="005E2793"/>
    <w:rsid w:val="005E305C"/>
    <w:rsid w:val="005E5475"/>
    <w:rsid w:val="005F355E"/>
    <w:rsid w:val="005F3A5F"/>
    <w:rsid w:val="005F4D61"/>
    <w:rsid w:val="005F7DAC"/>
    <w:rsid w:val="006013AB"/>
    <w:rsid w:val="00605A9D"/>
    <w:rsid w:val="00606783"/>
    <w:rsid w:val="006110E1"/>
    <w:rsid w:val="0061322D"/>
    <w:rsid w:val="0061513D"/>
    <w:rsid w:val="00617878"/>
    <w:rsid w:val="00620BE6"/>
    <w:rsid w:val="00624E4D"/>
    <w:rsid w:val="0062650C"/>
    <w:rsid w:val="00626D98"/>
    <w:rsid w:val="00626F2B"/>
    <w:rsid w:val="00633552"/>
    <w:rsid w:val="00637363"/>
    <w:rsid w:val="006374FA"/>
    <w:rsid w:val="00640EA1"/>
    <w:rsid w:val="00643E94"/>
    <w:rsid w:val="00645CA3"/>
    <w:rsid w:val="0065276B"/>
    <w:rsid w:val="00654425"/>
    <w:rsid w:val="00654937"/>
    <w:rsid w:val="0066016A"/>
    <w:rsid w:val="006646E8"/>
    <w:rsid w:val="00665629"/>
    <w:rsid w:val="0067195F"/>
    <w:rsid w:val="00672A3B"/>
    <w:rsid w:val="006744B7"/>
    <w:rsid w:val="00675953"/>
    <w:rsid w:val="0067629F"/>
    <w:rsid w:val="006773A9"/>
    <w:rsid w:val="00681FD7"/>
    <w:rsid w:val="00685D23"/>
    <w:rsid w:val="006904C0"/>
    <w:rsid w:val="006916C2"/>
    <w:rsid w:val="006943D5"/>
    <w:rsid w:val="0069510C"/>
    <w:rsid w:val="006A3FA1"/>
    <w:rsid w:val="006A4ABF"/>
    <w:rsid w:val="006A79E4"/>
    <w:rsid w:val="006B2BB7"/>
    <w:rsid w:val="006B4A82"/>
    <w:rsid w:val="006B7A1C"/>
    <w:rsid w:val="006B7D34"/>
    <w:rsid w:val="006C2D7B"/>
    <w:rsid w:val="006D0347"/>
    <w:rsid w:val="006D0A3E"/>
    <w:rsid w:val="006D44CF"/>
    <w:rsid w:val="006D6D56"/>
    <w:rsid w:val="006D7293"/>
    <w:rsid w:val="006E0888"/>
    <w:rsid w:val="006E24C1"/>
    <w:rsid w:val="006E6EB1"/>
    <w:rsid w:val="006F2698"/>
    <w:rsid w:val="006F6EEF"/>
    <w:rsid w:val="00701294"/>
    <w:rsid w:val="0070152D"/>
    <w:rsid w:val="00702C48"/>
    <w:rsid w:val="0070305C"/>
    <w:rsid w:val="00703124"/>
    <w:rsid w:val="0071053D"/>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92"/>
    <w:rsid w:val="0079586E"/>
    <w:rsid w:val="007A10F3"/>
    <w:rsid w:val="007B0129"/>
    <w:rsid w:val="007B7561"/>
    <w:rsid w:val="007C1DD8"/>
    <w:rsid w:val="007C5878"/>
    <w:rsid w:val="007C6167"/>
    <w:rsid w:val="007C74A3"/>
    <w:rsid w:val="007C78ED"/>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0F2B"/>
    <w:rsid w:val="00816EA8"/>
    <w:rsid w:val="00820B8A"/>
    <w:rsid w:val="008219D8"/>
    <w:rsid w:val="00823239"/>
    <w:rsid w:val="008259D0"/>
    <w:rsid w:val="0082610C"/>
    <w:rsid w:val="00826765"/>
    <w:rsid w:val="008272E1"/>
    <w:rsid w:val="00831761"/>
    <w:rsid w:val="008341EB"/>
    <w:rsid w:val="008356E5"/>
    <w:rsid w:val="00835BA7"/>
    <w:rsid w:val="00842313"/>
    <w:rsid w:val="00842DDD"/>
    <w:rsid w:val="0084408D"/>
    <w:rsid w:val="008507DB"/>
    <w:rsid w:val="0086228E"/>
    <w:rsid w:val="00862A11"/>
    <w:rsid w:val="00865356"/>
    <w:rsid w:val="00866542"/>
    <w:rsid w:val="008672F2"/>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7BD0"/>
    <w:rsid w:val="00911D2B"/>
    <w:rsid w:val="00913312"/>
    <w:rsid w:val="009245E7"/>
    <w:rsid w:val="00926745"/>
    <w:rsid w:val="00930663"/>
    <w:rsid w:val="00935BE3"/>
    <w:rsid w:val="0093683D"/>
    <w:rsid w:val="00937A53"/>
    <w:rsid w:val="00942A9D"/>
    <w:rsid w:val="00944510"/>
    <w:rsid w:val="00945488"/>
    <w:rsid w:val="00945909"/>
    <w:rsid w:val="00946048"/>
    <w:rsid w:val="00946223"/>
    <w:rsid w:val="00946EE6"/>
    <w:rsid w:val="009501E2"/>
    <w:rsid w:val="00950D51"/>
    <w:rsid w:val="00954B28"/>
    <w:rsid w:val="00955FAA"/>
    <w:rsid w:val="00957723"/>
    <w:rsid w:val="00957DE7"/>
    <w:rsid w:val="0096078B"/>
    <w:rsid w:val="0096707E"/>
    <w:rsid w:val="0097103F"/>
    <w:rsid w:val="009713DC"/>
    <w:rsid w:val="00972765"/>
    <w:rsid w:val="00972CC0"/>
    <w:rsid w:val="009736A6"/>
    <w:rsid w:val="0097503F"/>
    <w:rsid w:val="0097627F"/>
    <w:rsid w:val="00977DAA"/>
    <w:rsid w:val="00981073"/>
    <w:rsid w:val="00991DF4"/>
    <w:rsid w:val="009938A8"/>
    <w:rsid w:val="00994A6B"/>
    <w:rsid w:val="00995025"/>
    <w:rsid w:val="00995ABD"/>
    <w:rsid w:val="009A2996"/>
    <w:rsid w:val="009A2F60"/>
    <w:rsid w:val="009A5534"/>
    <w:rsid w:val="009A566D"/>
    <w:rsid w:val="009B117B"/>
    <w:rsid w:val="009B1ABB"/>
    <w:rsid w:val="009B235A"/>
    <w:rsid w:val="009B7617"/>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374"/>
    <w:rsid w:val="00A416B4"/>
    <w:rsid w:val="00A428E5"/>
    <w:rsid w:val="00A457B9"/>
    <w:rsid w:val="00A46E61"/>
    <w:rsid w:val="00A5013F"/>
    <w:rsid w:val="00A54434"/>
    <w:rsid w:val="00A57AE6"/>
    <w:rsid w:val="00A60594"/>
    <w:rsid w:val="00A63E9F"/>
    <w:rsid w:val="00A70CCC"/>
    <w:rsid w:val="00A71C60"/>
    <w:rsid w:val="00A728D9"/>
    <w:rsid w:val="00A73007"/>
    <w:rsid w:val="00A776C9"/>
    <w:rsid w:val="00A82996"/>
    <w:rsid w:val="00A85A86"/>
    <w:rsid w:val="00A87200"/>
    <w:rsid w:val="00A911E7"/>
    <w:rsid w:val="00A927E8"/>
    <w:rsid w:val="00A93E57"/>
    <w:rsid w:val="00A9485C"/>
    <w:rsid w:val="00A958EB"/>
    <w:rsid w:val="00A96AB8"/>
    <w:rsid w:val="00AA1010"/>
    <w:rsid w:val="00AA27A4"/>
    <w:rsid w:val="00AA4413"/>
    <w:rsid w:val="00AB3AFB"/>
    <w:rsid w:val="00AB4D97"/>
    <w:rsid w:val="00AB5A0B"/>
    <w:rsid w:val="00AD2F99"/>
    <w:rsid w:val="00AD52C7"/>
    <w:rsid w:val="00AD62B3"/>
    <w:rsid w:val="00AE7D43"/>
    <w:rsid w:val="00AF2139"/>
    <w:rsid w:val="00AF3D3A"/>
    <w:rsid w:val="00AF636B"/>
    <w:rsid w:val="00B0005C"/>
    <w:rsid w:val="00B01302"/>
    <w:rsid w:val="00B01DBA"/>
    <w:rsid w:val="00B04AB9"/>
    <w:rsid w:val="00B10CB9"/>
    <w:rsid w:val="00B206A6"/>
    <w:rsid w:val="00B21200"/>
    <w:rsid w:val="00B2121A"/>
    <w:rsid w:val="00B23961"/>
    <w:rsid w:val="00B23AA9"/>
    <w:rsid w:val="00B2794C"/>
    <w:rsid w:val="00B34870"/>
    <w:rsid w:val="00B40AE2"/>
    <w:rsid w:val="00B424AC"/>
    <w:rsid w:val="00B4581B"/>
    <w:rsid w:val="00B575B1"/>
    <w:rsid w:val="00B6273E"/>
    <w:rsid w:val="00B679E5"/>
    <w:rsid w:val="00B753F1"/>
    <w:rsid w:val="00B83191"/>
    <w:rsid w:val="00B836B0"/>
    <w:rsid w:val="00B90226"/>
    <w:rsid w:val="00B94DED"/>
    <w:rsid w:val="00BA58FD"/>
    <w:rsid w:val="00BA61E8"/>
    <w:rsid w:val="00BA68DF"/>
    <w:rsid w:val="00BB0AA0"/>
    <w:rsid w:val="00BB1F5D"/>
    <w:rsid w:val="00BB4F6A"/>
    <w:rsid w:val="00BC2C61"/>
    <w:rsid w:val="00BC3760"/>
    <w:rsid w:val="00BC6EF3"/>
    <w:rsid w:val="00BD2041"/>
    <w:rsid w:val="00BD6E23"/>
    <w:rsid w:val="00BE165C"/>
    <w:rsid w:val="00BE2D2E"/>
    <w:rsid w:val="00BE521E"/>
    <w:rsid w:val="00BF0AA1"/>
    <w:rsid w:val="00BF45FC"/>
    <w:rsid w:val="00BF5D9D"/>
    <w:rsid w:val="00C02263"/>
    <w:rsid w:val="00C03634"/>
    <w:rsid w:val="00C03A62"/>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703AB"/>
    <w:rsid w:val="00C774C7"/>
    <w:rsid w:val="00C8266C"/>
    <w:rsid w:val="00C82794"/>
    <w:rsid w:val="00C8417A"/>
    <w:rsid w:val="00C84DE5"/>
    <w:rsid w:val="00C90249"/>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2FAE"/>
    <w:rsid w:val="00D15532"/>
    <w:rsid w:val="00D17E7F"/>
    <w:rsid w:val="00D22BF2"/>
    <w:rsid w:val="00D23101"/>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37D"/>
    <w:rsid w:val="00D83510"/>
    <w:rsid w:val="00D847C9"/>
    <w:rsid w:val="00D8503B"/>
    <w:rsid w:val="00D870FF"/>
    <w:rsid w:val="00D879DA"/>
    <w:rsid w:val="00D9210B"/>
    <w:rsid w:val="00D92F80"/>
    <w:rsid w:val="00D94872"/>
    <w:rsid w:val="00D973B4"/>
    <w:rsid w:val="00DA1EA5"/>
    <w:rsid w:val="00DA2F3A"/>
    <w:rsid w:val="00DA3EA2"/>
    <w:rsid w:val="00DA3FA0"/>
    <w:rsid w:val="00DA53AA"/>
    <w:rsid w:val="00DB151D"/>
    <w:rsid w:val="00DB1CCA"/>
    <w:rsid w:val="00DB3C66"/>
    <w:rsid w:val="00DB5A86"/>
    <w:rsid w:val="00DB67B1"/>
    <w:rsid w:val="00DB7A1A"/>
    <w:rsid w:val="00DC51BF"/>
    <w:rsid w:val="00DC587A"/>
    <w:rsid w:val="00DD242E"/>
    <w:rsid w:val="00DD2765"/>
    <w:rsid w:val="00DD2E9B"/>
    <w:rsid w:val="00DD7D6F"/>
    <w:rsid w:val="00DE038B"/>
    <w:rsid w:val="00DE24C0"/>
    <w:rsid w:val="00DE4735"/>
    <w:rsid w:val="00DE6F2E"/>
    <w:rsid w:val="00DE7BAD"/>
    <w:rsid w:val="00DF0257"/>
    <w:rsid w:val="00DF1D02"/>
    <w:rsid w:val="00DF385A"/>
    <w:rsid w:val="00DF397A"/>
    <w:rsid w:val="00DF3F09"/>
    <w:rsid w:val="00DF5944"/>
    <w:rsid w:val="00E01AE6"/>
    <w:rsid w:val="00E02381"/>
    <w:rsid w:val="00E02ED9"/>
    <w:rsid w:val="00E0391C"/>
    <w:rsid w:val="00E05A90"/>
    <w:rsid w:val="00E064DC"/>
    <w:rsid w:val="00E13195"/>
    <w:rsid w:val="00E154C6"/>
    <w:rsid w:val="00E15F7E"/>
    <w:rsid w:val="00E17674"/>
    <w:rsid w:val="00E27BA6"/>
    <w:rsid w:val="00E36654"/>
    <w:rsid w:val="00E42628"/>
    <w:rsid w:val="00E42866"/>
    <w:rsid w:val="00E42D3E"/>
    <w:rsid w:val="00E42E9E"/>
    <w:rsid w:val="00E447EF"/>
    <w:rsid w:val="00E46795"/>
    <w:rsid w:val="00E50CF1"/>
    <w:rsid w:val="00E5451A"/>
    <w:rsid w:val="00E55021"/>
    <w:rsid w:val="00E555F3"/>
    <w:rsid w:val="00E6668D"/>
    <w:rsid w:val="00E70AF2"/>
    <w:rsid w:val="00E70DD4"/>
    <w:rsid w:val="00E74AE7"/>
    <w:rsid w:val="00E8085A"/>
    <w:rsid w:val="00E821E7"/>
    <w:rsid w:val="00E82398"/>
    <w:rsid w:val="00E93272"/>
    <w:rsid w:val="00E936E9"/>
    <w:rsid w:val="00E95B38"/>
    <w:rsid w:val="00E97F1F"/>
    <w:rsid w:val="00EA070A"/>
    <w:rsid w:val="00EA0FE7"/>
    <w:rsid w:val="00EA1100"/>
    <w:rsid w:val="00EA1E55"/>
    <w:rsid w:val="00EA3849"/>
    <w:rsid w:val="00EB4409"/>
    <w:rsid w:val="00EB4EEE"/>
    <w:rsid w:val="00EB602A"/>
    <w:rsid w:val="00EC0568"/>
    <w:rsid w:val="00EC29C9"/>
    <w:rsid w:val="00EC5336"/>
    <w:rsid w:val="00EC5842"/>
    <w:rsid w:val="00EC5C17"/>
    <w:rsid w:val="00EC740A"/>
    <w:rsid w:val="00ED1012"/>
    <w:rsid w:val="00ED2CDF"/>
    <w:rsid w:val="00EE01DF"/>
    <w:rsid w:val="00EE0B54"/>
    <w:rsid w:val="00EE1CF7"/>
    <w:rsid w:val="00EE7DEF"/>
    <w:rsid w:val="00EF27B9"/>
    <w:rsid w:val="00EF31E0"/>
    <w:rsid w:val="00EF36CA"/>
    <w:rsid w:val="00EF6206"/>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4031"/>
    <w:rsid w:val="00F7578C"/>
    <w:rsid w:val="00F75B98"/>
    <w:rsid w:val="00F8305A"/>
    <w:rsid w:val="00F901D5"/>
    <w:rsid w:val="00F93545"/>
    <w:rsid w:val="00FA4658"/>
    <w:rsid w:val="00FA6E48"/>
    <w:rsid w:val="00FB1198"/>
    <w:rsid w:val="00FB1808"/>
    <w:rsid w:val="00FB2743"/>
    <w:rsid w:val="00FB5D09"/>
    <w:rsid w:val="00FB6E7A"/>
    <w:rsid w:val="00FC07C4"/>
    <w:rsid w:val="00FC3E63"/>
    <w:rsid w:val="00FD22B2"/>
    <w:rsid w:val="00FD2C84"/>
    <w:rsid w:val="00FD3103"/>
    <w:rsid w:val="00FD5856"/>
    <w:rsid w:val="00FE20B9"/>
    <w:rsid w:val="00FE3594"/>
    <w:rsid w:val="00FE60D3"/>
    <w:rsid w:val="00FE7486"/>
    <w:rsid w:val="00FF4F43"/>
    <w:rsid w:val="00FF7CF0"/>
    <w:rsid w:val="00FF7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FCD5D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paragraph" w:styleId="NormaleWeb">
    <w:name w:val="Normal (Web)"/>
    <w:basedOn w:val="Normale"/>
    <w:uiPriority w:val="99"/>
    <w:semiHidden/>
    <w:unhideWhenUsed/>
    <w:rsid w:val="002911BE"/>
    <w:pPr>
      <w:spacing w:before="100" w:beforeAutospacing="1" w:after="100" w:afterAutospacing="1"/>
    </w:pPr>
    <w:rPr>
      <w:lang w:val="it-IT"/>
    </w:rPr>
  </w:style>
  <w:style w:type="table" w:customStyle="1" w:styleId="TableGrid">
    <w:name w:val="TableGrid"/>
    <w:rsid w:val="00620BE6"/>
    <w:pPr>
      <w:spacing w:after="0" w:line="240" w:lineRule="auto"/>
    </w:pPr>
    <w:rPr>
      <w:rFonts w:eastAsiaTheme="minorEastAsia"/>
      <w:lang w:val="it-IT" w:eastAsia="it-I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 w:id="1391493017">
      <w:bodyDiv w:val="1"/>
      <w:marLeft w:val="0"/>
      <w:marRight w:val="0"/>
      <w:marTop w:val="0"/>
      <w:marBottom w:val="0"/>
      <w:divBdr>
        <w:top w:val="none" w:sz="0" w:space="0" w:color="auto"/>
        <w:left w:val="none" w:sz="0" w:space="0" w:color="auto"/>
        <w:bottom w:val="none" w:sz="0" w:space="0" w:color="auto"/>
        <w:right w:val="none" w:sz="0" w:space="0" w:color="auto"/>
      </w:divBdr>
      <w:divsChild>
        <w:div w:id="357777204">
          <w:marLeft w:val="0"/>
          <w:marRight w:val="0"/>
          <w:marTop w:val="0"/>
          <w:marBottom w:val="0"/>
          <w:divBdr>
            <w:top w:val="none" w:sz="0" w:space="0" w:color="auto"/>
            <w:left w:val="none" w:sz="0" w:space="0" w:color="auto"/>
            <w:bottom w:val="none" w:sz="0" w:space="0" w:color="auto"/>
            <w:right w:val="none" w:sz="0" w:space="0" w:color="auto"/>
          </w:divBdr>
          <w:divsChild>
            <w:div w:id="727656935">
              <w:marLeft w:val="0"/>
              <w:marRight w:val="0"/>
              <w:marTop w:val="0"/>
              <w:marBottom w:val="0"/>
              <w:divBdr>
                <w:top w:val="none" w:sz="0" w:space="0" w:color="auto"/>
                <w:left w:val="none" w:sz="0" w:space="0" w:color="auto"/>
                <w:bottom w:val="none" w:sz="0" w:space="0" w:color="auto"/>
                <w:right w:val="none" w:sz="0" w:space="0" w:color="auto"/>
              </w:divBdr>
              <w:divsChild>
                <w:div w:id="6318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3D0BB0782AF65046B7B1984889F3B1A0" ma:contentTypeVersion="2" ma:contentTypeDescription="Creare un nuovo documento." ma:contentTypeScope="" ma:versionID="1f85ce3091e0196d4616f5dfcb6b8f58">
  <xsd:schema xmlns:xsd="http://www.w3.org/2001/XMLSchema" xmlns:xs="http://www.w3.org/2001/XMLSchema" xmlns:p="http://schemas.microsoft.com/office/2006/metadata/properties" xmlns:ns2="8d4d4d22-b8d0-44ae-a316-d613c258217d" targetNamespace="http://schemas.microsoft.com/office/2006/metadata/properties" ma:root="true" ma:fieldsID="0c5ecca41c03b81a3575302dc6683f14" ns2:_="">
    <xsd:import namespace="8d4d4d22-b8d0-44ae-a316-d613c258217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4d4d22-b8d0-44ae-a316-d613c2582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4FD3A5-4288-47AF-839F-29489344E5B9}">
  <ds:schemaRefs>
    <ds:schemaRef ds:uri="http://schemas.microsoft.com/sharepoint/v3/contenttype/forms"/>
  </ds:schemaRefs>
</ds:datastoreItem>
</file>

<file path=customXml/itemProps2.xml><?xml version="1.0" encoding="utf-8"?>
<ds:datastoreItem xmlns:ds="http://schemas.openxmlformats.org/officeDocument/2006/customXml" ds:itemID="{740A36B7-C3D9-D649-B902-D13BBF2AEBA5}">
  <ds:schemaRefs>
    <ds:schemaRef ds:uri="http://schemas.openxmlformats.org/officeDocument/2006/bibliography"/>
  </ds:schemaRefs>
</ds:datastoreItem>
</file>

<file path=customXml/itemProps3.xml><?xml version="1.0" encoding="utf-8"?>
<ds:datastoreItem xmlns:ds="http://schemas.openxmlformats.org/officeDocument/2006/customXml" ds:itemID="{1B41807A-6D12-492A-85F1-08C1BA5DFA6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C788FEE-5537-4076-8374-674B39DC3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4d4d22-b8d0-44ae-a316-d613c2582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12</Pages>
  <Words>1870</Words>
  <Characters>10659</Characters>
  <Application>Microsoft Office Word</Application>
  <DocSecurity>0</DocSecurity>
  <Lines>88</Lines>
  <Paragraphs>25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Andrea Di tommaso</cp:lastModifiedBy>
  <cp:revision>34</cp:revision>
  <dcterms:created xsi:type="dcterms:W3CDTF">2020-03-02T08:48:00Z</dcterms:created>
  <dcterms:modified xsi:type="dcterms:W3CDTF">2021-04-30T15:52:00Z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0x0101003D0BB0782AF65046B7B1984889F3B1A0</vt:lpwstr>
  </property>
</Properties>
</file>