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5E57E" w14:textId="552CBEC4" w:rsidR="00B64E90" w:rsidRPr="005B0993" w:rsidRDefault="00B149D3" w:rsidP="005B0993">
      <w:pPr>
        <w:spacing w:line="240" w:lineRule="auto"/>
        <w:contextualSpacing/>
        <w:rPr>
          <w:rFonts w:ascii="Times New Roman" w:hAnsi="Times New Roman" w:cs="Times New Roman"/>
        </w:rPr>
      </w:pPr>
      <w:r>
        <w:rPr>
          <w:rFonts w:ascii="Times New Roman" w:hAnsi="Times New Roman" w:cs="Times New Roman"/>
          <w:b/>
          <w:sz w:val="34"/>
          <w:szCs w:val="34"/>
        </w:rPr>
        <w:t xml:space="preserve"> </w:t>
      </w:r>
      <w:r w:rsidR="00AB6F19" w:rsidRPr="003634B9">
        <w:rPr>
          <w:rFonts w:ascii="Times New Roman" w:hAnsi="Times New Roman" w:cs="Times New Roman"/>
          <w:b/>
          <w:sz w:val="34"/>
          <w:szCs w:val="34"/>
        </w:rPr>
        <w:t xml:space="preserve">Andrea P. Diaz </w:t>
      </w:r>
      <w:r w:rsidR="007E0FB1" w:rsidRPr="003634B9">
        <w:rPr>
          <w:rFonts w:ascii="Times New Roman" w:hAnsi="Times New Roman" w:cs="Times New Roman"/>
        </w:rPr>
        <w:tab/>
      </w:r>
      <w:r w:rsidR="007E0FB1" w:rsidRPr="003634B9">
        <w:rPr>
          <w:rFonts w:ascii="Times New Roman" w:hAnsi="Times New Roman" w:cs="Times New Roman"/>
        </w:rPr>
        <w:tab/>
      </w:r>
      <w:r w:rsidR="007E0FB1" w:rsidRPr="003634B9">
        <w:rPr>
          <w:rFonts w:ascii="Times New Roman" w:hAnsi="Times New Roman" w:cs="Times New Roman"/>
        </w:rPr>
        <w:tab/>
        <w:t xml:space="preserve">                     </w:t>
      </w:r>
      <w:r w:rsidR="00A37612" w:rsidRPr="003634B9">
        <w:rPr>
          <w:rFonts w:ascii="Times New Roman" w:hAnsi="Times New Roman" w:cs="Times New Roman"/>
        </w:rPr>
        <w:t>78 Champion Cliff, San</w:t>
      </w:r>
      <w:r w:rsidR="005B0993">
        <w:rPr>
          <w:rFonts w:ascii="Times New Roman" w:hAnsi="Times New Roman" w:cs="Times New Roman"/>
        </w:rPr>
        <w:t xml:space="preserve"> Antonio TX 78258</w:t>
      </w:r>
    </w:p>
    <w:p w14:paraId="091D3800" w14:textId="6813B244" w:rsidR="001406B5" w:rsidRPr="003634B9" w:rsidRDefault="006F2F8A" w:rsidP="00AB6F19">
      <w:pPr>
        <w:spacing w:line="240" w:lineRule="auto"/>
        <w:ind w:left="5040" w:hanging="5040"/>
        <w:contextualSpacing/>
        <w:rPr>
          <w:rFonts w:ascii="Times New Roman" w:hAnsi="Times New Roman" w:cs="Times New Roman"/>
          <w:b/>
          <w:sz w:val="21"/>
          <w:szCs w:val="21"/>
        </w:rPr>
      </w:pPr>
      <w:r w:rsidRPr="003634B9">
        <w:rPr>
          <w:rFonts w:ascii="Times New Roman" w:hAnsi="Times New Roman" w:cs="Times New Roman"/>
          <w:b/>
          <w:sz w:val="21"/>
          <w:szCs w:val="21"/>
        </w:rPr>
        <w:t xml:space="preserve"> </w:t>
      </w:r>
      <w:r w:rsidR="00A37612" w:rsidRPr="003634B9">
        <w:rPr>
          <w:rFonts w:ascii="Times New Roman" w:hAnsi="Times New Roman" w:cs="Times New Roman"/>
          <w:b/>
          <w:sz w:val="21"/>
          <w:szCs w:val="21"/>
        </w:rPr>
        <w:t xml:space="preserve">Phone: </w:t>
      </w:r>
      <w:r w:rsidRPr="003634B9">
        <w:rPr>
          <w:rFonts w:ascii="Times New Roman" w:hAnsi="Times New Roman" w:cs="Times New Roman"/>
          <w:b/>
          <w:sz w:val="21"/>
          <w:szCs w:val="21"/>
        </w:rPr>
        <w:t>(2</w:t>
      </w:r>
      <w:r w:rsidR="00AB6F19" w:rsidRPr="003634B9">
        <w:rPr>
          <w:rFonts w:ascii="Times New Roman" w:hAnsi="Times New Roman" w:cs="Times New Roman"/>
          <w:b/>
          <w:sz w:val="21"/>
          <w:szCs w:val="21"/>
        </w:rPr>
        <w:t>10</w:t>
      </w:r>
      <w:r w:rsidRPr="003634B9">
        <w:rPr>
          <w:rFonts w:ascii="Times New Roman" w:hAnsi="Times New Roman" w:cs="Times New Roman"/>
          <w:b/>
          <w:sz w:val="21"/>
          <w:szCs w:val="21"/>
        </w:rPr>
        <w:t xml:space="preserve">) </w:t>
      </w:r>
      <w:r w:rsidR="00AB6F19" w:rsidRPr="003634B9">
        <w:rPr>
          <w:rFonts w:ascii="Times New Roman" w:hAnsi="Times New Roman" w:cs="Times New Roman"/>
          <w:b/>
          <w:sz w:val="21"/>
          <w:szCs w:val="21"/>
        </w:rPr>
        <w:t>505-5550</w:t>
      </w:r>
      <w:r w:rsidR="00A37612" w:rsidRPr="003634B9">
        <w:rPr>
          <w:rFonts w:ascii="Times New Roman" w:hAnsi="Times New Roman" w:cs="Times New Roman"/>
          <w:b/>
          <w:sz w:val="21"/>
          <w:szCs w:val="21"/>
        </w:rPr>
        <w:tab/>
      </w:r>
      <w:r w:rsidR="00A37612" w:rsidRPr="003634B9">
        <w:rPr>
          <w:rFonts w:ascii="Times New Roman" w:hAnsi="Times New Roman" w:cs="Times New Roman"/>
          <w:b/>
          <w:sz w:val="21"/>
          <w:szCs w:val="21"/>
        </w:rPr>
        <w:tab/>
        <w:t xml:space="preserve">Email: </w:t>
      </w:r>
      <w:r w:rsidR="00AB6F19" w:rsidRPr="003634B9">
        <w:rPr>
          <w:rFonts w:ascii="Times New Roman" w:hAnsi="Times New Roman" w:cs="Times New Roman"/>
          <w:b/>
          <w:sz w:val="21"/>
          <w:szCs w:val="21"/>
        </w:rPr>
        <w:t xml:space="preserve"> </w:t>
      </w:r>
      <w:hyperlink r:id="rId6" w:history="1">
        <w:r w:rsidR="00A37612" w:rsidRPr="003634B9">
          <w:rPr>
            <w:rStyle w:val="Hyperlink"/>
            <w:rFonts w:ascii="Times New Roman" w:hAnsi="Times New Roman" w:cs="Times New Roman"/>
            <w:b/>
            <w:sz w:val="21"/>
            <w:szCs w:val="21"/>
          </w:rPr>
          <w:t>andrea_diaz5@baylor.edu</w:t>
        </w:r>
      </w:hyperlink>
      <w:r w:rsidR="00A37612" w:rsidRPr="003634B9">
        <w:rPr>
          <w:rFonts w:ascii="Times New Roman" w:hAnsi="Times New Roman" w:cs="Times New Roman"/>
          <w:b/>
          <w:sz w:val="21"/>
          <w:szCs w:val="21"/>
        </w:rPr>
        <w:tab/>
      </w:r>
      <w:r w:rsidR="00A37612" w:rsidRPr="003634B9">
        <w:rPr>
          <w:rFonts w:ascii="Times New Roman" w:hAnsi="Times New Roman" w:cs="Times New Roman"/>
          <w:b/>
          <w:sz w:val="21"/>
          <w:szCs w:val="21"/>
        </w:rPr>
        <w:tab/>
      </w:r>
      <w:r w:rsidR="00A37612" w:rsidRPr="003634B9">
        <w:rPr>
          <w:rFonts w:ascii="Times New Roman" w:hAnsi="Times New Roman" w:cs="Times New Roman"/>
          <w:b/>
          <w:sz w:val="21"/>
          <w:szCs w:val="21"/>
        </w:rPr>
        <w:tab/>
      </w:r>
    </w:p>
    <w:p w14:paraId="40FA10DF" w14:textId="77777777" w:rsidR="002F6475" w:rsidRPr="003634B9" w:rsidRDefault="002F6475" w:rsidP="00F04F7D">
      <w:pPr>
        <w:pBdr>
          <w:bottom w:val="single" w:sz="8" w:space="0" w:color="auto"/>
        </w:pBdr>
        <w:spacing w:line="240" w:lineRule="auto"/>
        <w:contextualSpacing/>
        <w:rPr>
          <w:rFonts w:ascii="Times New Roman" w:hAnsi="Times New Roman" w:cs="Times New Roman"/>
          <w:b/>
          <w:sz w:val="8"/>
          <w:szCs w:val="8"/>
        </w:rPr>
      </w:pPr>
    </w:p>
    <w:p w14:paraId="54660FAE" w14:textId="77777777" w:rsidR="001406B5" w:rsidRPr="003634B9" w:rsidRDefault="001406B5" w:rsidP="001406B5">
      <w:pPr>
        <w:spacing w:line="240" w:lineRule="auto"/>
        <w:contextualSpacing/>
        <w:rPr>
          <w:rFonts w:ascii="Times New Roman" w:hAnsi="Times New Roman" w:cs="Times New Roman"/>
          <w:sz w:val="8"/>
          <w:szCs w:val="8"/>
        </w:rPr>
      </w:pPr>
    </w:p>
    <w:p w14:paraId="5CF6D8F4" w14:textId="77777777" w:rsidR="002F5578" w:rsidRPr="003634B9" w:rsidRDefault="002F5578" w:rsidP="002F5578">
      <w:pPr>
        <w:spacing w:line="240" w:lineRule="auto"/>
        <w:contextualSpacing/>
        <w:rPr>
          <w:rFonts w:ascii="Times New Roman" w:hAnsi="Times New Roman" w:cs="Times New Roman"/>
          <w:b/>
          <w:sz w:val="28"/>
          <w:szCs w:val="28"/>
        </w:rPr>
      </w:pPr>
      <w:r w:rsidRPr="003634B9">
        <w:rPr>
          <w:rFonts w:ascii="Times New Roman" w:hAnsi="Times New Roman" w:cs="Times New Roman"/>
          <w:b/>
          <w:sz w:val="28"/>
          <w:szCs w:val="28"/>
        </w:rPr>
        <w:t>EDUCATION</w:t>
      </w:r>
    </w:p>
    <w:p w14:paraId="04EDE5A1" w14:textId="77777777" w:rsidR="002F5578" w:rsidRPr="003634B9" w:rsidRDefault="002F5578" w:rsidP="002F5578">
      <w:pPr>
        <w:spacing w:after="0" w:line="240" w:lineRule="auto"/>
        <w:ind w:left="360"/>
        <w:rPr>
          <w:rFonts w:ascii="Times New Roman" w:hAnsi="Times New Roman" w:cs="Times New Roman"/>
          <w:sz w:val="4"/>
          <w:szCs w:val="4"/>
        </w:rPr>
      </w:pPr>
    </w:p>
    <w:p w14:paraId="358F14ED" w14:textId="77777777" w:rsidR="002F5578" w:rsidRPr="003634B9" w:rsidRDefault="002F5578" w:rsidP="002F5578">
      <w:pPr>
        <w:spacing w:after="0" w:line="240" w:lineRule="auto"/>
        <w:rPr>
          <w:rFonts w:ascii="Times New Roman" w:hAnsi="Times New Roman" w:cs="Times New Roman"/>
          <w:sz w:val="21"/>
          <w:szCs w:val="21"/>
        </w:rPr>
      </w:pPr>
      <w:r w:rsidRPr="003634B9">
        <w:rPr>
          <w:rFonts w:ascii="Times New Roman" w:hAnsi="Times New Roman" w:cs="Times New Roman"/>
          <w:b/>
          <w:sz w:val="21"/>
          <w:szCs w:val="21"/>
        </w:rPr>
        <w:t xml:space="preserve">BAYLOR UNIVERSITY </w:t>
      </w:r>
      <w:r w:rsidRPr="003634B9">
        <w:rPr>
          <w:rFonts w:ascii="Times New Roman" w:hAnsi="Times New Roman" w:cs="Times New Roman"/>
          <w:sz w:val="21"/>
          <w:szCs w:val="21"/>
        </w:rPr>
        <w:t>–Waco, Texas</w:t>
      </w:r>
      <w:r w:rsidRPr="003634B9">
        <w:rPr>
          <w:rFonts w:ascii="Times New Roman" w:hAnsi="Times New Roman" w:cs="Times New Roman"/>
          <w:b/>
          <w:sz w:val="21"/>
          <w:szCs w:val="21"/>
        </w:rPr>
        <w:tab/>
      </w:r>
      <w:r w:rsidRPr="003634B9">
        <w:rPr>
          <w:rFonts w:ascii="Times New Roman" w:hAnsi="Times New Roman" w:cs="Times New Roman"/>
          <w:b/>
          <w:sz w:val="21"/>
          <w:szCs w:val="21"/>
        </w:rPr>
        <w:tab/>
      </w:r>
      <w:r w:rsidRPr="003634B9">
        <w:rPr>
          <w:rFonts w:ascii="Times New Roman" w:hAnsi="Times New Roman" w:cs="Times New Roman"/>
          <w:b/>
          <w:sz w:val="21"/>
          <w:szCs w:val="21"/>
        </w:rPr>
        <w:tab/>
      </w:r>
      <w:r w:rsidRPr="003634B9">
        <w:rPr>
          <w:rFonts w:ascii="Times New Roman" w:hAnsi="Times New Roman" w:cs="Times New Roman"/>
          <w:b/>
          <w:sz w:val="21"/>
          <w:szCs w:val="21"/>
        </w:rPr>
        <w:tab/>
      </w:r>
      <w:r w:rsidRPr="003634B9">
        <w:rPr>
          <w:rFonts w:ascii="Times New Roman" w:hAnsi="Times New Roman" w:cs="Times New Roman"/>
          <w:b/>
          <w:sz w:val="21"/>
          <w:szCs w:val="21"/>
        </w:rPr>
        <w:tab/>
      </w:r>
      <w:r w:rsidRPr="003634B9">
        <w:rPr>
          <w:rFonts w:ascii="Times New Roman" w:hAnsi="Times New Roman" w:cs="Times New Roman"/>
          <w:b/>
          <w:sz w:val="21"/>
          <w:szCs w:val="21"/>
        </w:rPr>
        <w:tab/>
      </w:r>
      <w:r w:rsidRPr="003634B9">
        <w:rPr>
          <w:rFonts w:ascii="Times New Roman" w:hAnsi="Times New Roman" w:cs="Times New Roman"/>
          <w:b/>
          <w:sz w:val="21"/>
          <w:szCs w:val="21"/>
        </w:rPr>
        <w:tab/>
        <w:t xml:space="preserve">      May 2027</w:t>
      </w:r>
      <w:r w:rsidRPr="003634B9">
        <w:rPr>
          <w:rFonts w:ascii="Times New Roman" w:hAnsi="Times New Roman" w:cs="Times New Roman"/>
          <w:b/>
          <w:sz w:val="21"/>
          <w:szCs w:val="21"/>
        </w:rPr>
        <w:tab/>
        <w:t xml:space="preserve">                                                                 </w:t>
      </w:r>
    </w:p>
    <w:p w14:paraId="4D228DDB" w14:textId="0CBB3F35" w:rsidR="002F5578" w:rsidRPr="003634B9" w:rsidRDefault="000C098C" w:rsidP="002F5578">
      <w:pPr>
        <w:spacing w:after="0" w:line="240" w:lineRule="auto"/>
        <w:rPr>
          <w:rFonts w:ascii="Times New Roman" w:hAnsi="Times New Roman" w:cs="Times New Roman"/>
          <w:bCs/>
          <w:sz w:val="21"/>
          <w:szCs w:val="21"/>
        </w:rPr>
      </w:pPr>
      <w:r>
        <w:rPr>
          <w:rFonts w:ascii="Times New Roman" w:hAnsi="Times New Roman" w:cs="Times New Roman"/>
          <w:bCs/>
          <w:sz w:val="21"/>
          <w:szCs w:val="21"/>
        </w:rPr>
        <w:t xml:space="preserve">Double </w:t>
      </w:r>
      <w:r w:rsidR="002F5578" w:rsidRPr="003634B9">
        <w:rPr>
          <w:rFonts w:ascii="Times New Roman" w:hAnsi="Times New Roman" w:cs="Times New Roman"/>
          <w:bCs/>
          <w:sz w:val="21"/>
          <w:szCs w:val="21"/>
        </w:rPr>
        <w:t>Major: Professional Selling &amp; Marketing</w:t>
      </w:r>
    </w:p>
    <w:p w14:paraId="41A8E885" w14:textId="77777777" w:rsidR="002F5578" w:rsidRPr="003634B9" w:rsidRDefault="002F5578" w:rsidP="002F5578">
      <w:pPr>
        <w:spacing w:after="0" w:line="240" w:lineRule="auto"/>
        <w:rPr>
          <w:rFonts w:ascii="Times New Roman" w:hAnsi="Times New Roman" w:cs="Times New Roman"/>
          <w:bCs/>
          <w:sz w:val="21"/>
          <w:szCs w:val="21"/>
        </w:rPr>
      </w:pPr>
      <w:r w:rsidRPr="003634B9">
        <w:rPr>
          <w:rFonts w:ascii="Times New Roman" w:hAnsi="Times New Roman" w:cs="Times New Roman"/>
          <w:bCs/>
          <w:sz w:val="21"/>
          <w:szCs w:val="21"/>
        </w:rPr>
        <w:t>GPA: 3.</w:t>
      </w:r>
      <w:r>
        <w:rPr>
          <w:rFonts w:ascii="Times New Roman" w:hAnsi="Times New Roman" w:cs="Times New Roman"/>
          <w:bCs/>
          <w:sz w:val="21"/>
          <w:szCs w:val="21"/>
        </w:rPr>
        <w:t>5</w:t>
      </w:r>
    </w:p>
    <w:p w14:paraId="4510EAA4" w14:textId="5FF8EA1C" w:rsidR="00B27AEC" w:rsidRPr="002F5578" w:rsidRDefault="002F5578" w:rsidP="002F5578">
      <w:pPr>
        <w:spacing w:after="0" w:line="240" w:lineRule="auto"/>
        <w:rPr>
          <w:rFonts w:ascii="Times New Roman" w:hAnsi="Times New Roman" w:cs="Times New Roman"/>
          <w:bCs/>
          <w:sz w:val="21"/>
          <w:szCs w:val="21"/>
        </w:rPr>
      </w:pPr>
      <w:r w:rsidRPr="003634B9">
        <w:rPr>
          <w:rFonts w:ascii="Times New Roman" w:hAnsi="Times New Roman" w:cs="Times New Roman"/>
          <w:bCs/>
          <w:sz w:val="21"/>
          <w:szCs w:val="21"/>
        </w:rPr>
        <w:t>Deans Academic Honor List</w:t>
      </w:r>
    </w:p>
    <w:p w14:paraId="79C95247" w14:textId="1F0845B5" w:rsidR="00461C37" w:rsidRPr="00B92675" w:rsidRDefault="00461C37" w:rsidP="00461C37">
      <w:pPr>
        <w:pBdr>
          <w:bottom w:val="single" w:sz="8" w:space="1" w:color="auto"/>
        </w:pBdr>
        <w:spacing w:line="240" w:lineRule="auto"/>
        <w:contextualSpacing/>
        <w:rPr>
          <w:rFonts w:ascii="Times New Roman" w:hAnsi="Times New Roman" w:cs="Times New Roman"/>
          <w:sz w:val="24"/>
          <w:szCs w:val="24"/>
        </w:rPr>
      </w:pPr>
    </w:p>
    <w:p w14:paraId="3B6666E1" w14:textId="77777777" w:rsidR="00461C37" w:rsidRPr="003634B9" w:rsidRDefault="00461C37" w:rsidP="001406B5">
      <w:pPr>
        <w:spacing w:line="240" w:lineRule="auto"/>
        <w:contextualSpacing/>
        <w:rPr>
          <w:rFonts w:ascii="Times New Roman" w:hAnsi="Times New Roman" w:cs="Times New Roman"/>
          <w:sz w:val="8"/>
          <w:szCs w:val="8"/>
        </w:rPr>
      </w:pPr>
    </w:p>
    <w:p w14:paraId="62858D98" w14:textId="04E506BE" w:rsidR="00461C37" w:rsidRDefault="002F5578" w:rsidP="001406B5">
      <w:pPr>
        <w:spacing w:line="240" w:lineRule="auto"/>
        <w:contextualSpacing/>
        <w:rPr>
          <w:rFonts w:ascii="Times New Roman" w:hAnsi="Times New Roman" w:cs="Times New Roman"/>
          <w:b/>
          <w:sz w:val="28"/>
          <w:szCs w:val="28"/>
        </w:rPr>
      </w:pPr>
      <w:r>
        <w:rPr>
          <w:rFonts w:ascii="Times New Roman" w:hAnsi="Times New Roman" w:cs="Times New Roman"/>
          <w:b/>
          <w:sz w:val="28"/>
          <w:szCs w:val="28"/>
        </w:rPr>
        <w:t xml:space="preserve">CAREER PROFILE </w:t>
      </w:r>
    </w:p>
    <w:p w14:paraId="7E32C2C7" w14:textId="51CCFB8E" w:rsidR="002F5578" w:rsidRPr="000C098C" w:rsidRDefault="002F5578" w:rsidP="001406B5">
      <w:pPr>
        <w:spacing w:line="240" w:lineRule="auto"/>
        <w:contextualSpacing/>
        <w:rPr>
          <w:rFonts w:ascii="Times New Roman" w:hAnsi="Times New Roman" w:cs="Times New Roman"/>
          <w:b/>
          <w:sz w:val="24"/>
          <w:szCs w:val="24"/>
        </w:rPr>
      </w:pPr>
      <w:r w:rsidRPr="000C098C">
        <w:rPr>
          <w:rFonts w:ascii="-webkit-standard" w:hAnsi="-webkit-standard"/>
          <w:color w:val="000000"/>
          <w:sz w:val="24"/>
          <w:szCs w:val="24"/>
        </w:rPr>
        <w:t>Marketing &amp; Professional Selling student at Baylor University with experience in consultative selling, customer engagement, and luxury retail environments. Skilled at generating leads, conducting outreach, and converting customer interactions into appointments and repeat business. Recognized for strong relationship building, adaptability, and delivering high-quality customer experiences in fast-paced sales environments.</w:t>
      </w:r>
    </w:p>
    <w:p w14:paraId="3895E17A" w14:textId="77777777" w:rsidR="00743F1D" w:rsidRPr="003634B9" w:rsidRDefault="00743F1D" w:rsidP="00743F1D">
      <w:pPr>
        <w:spacing w:after="0" w:line="240" w:lineRule="auto"/>
        <w:ind w:left="360"/>
        <w:rPr>
          <w:rFonts w:ascii="Times New Roman" w:hAnsi="Times New Roman" w:cs="Times New Roman"/>
          <w:sz w:val="4"/>
          <w:szCs w:val="4"/>
        </w:rPr>
      </w:pPr>
    </w:p>
    <w:p w14:paraId="4AD8B10E" w14:textId="77777777" w:rsidR="00BC413B" w:rsidRPr="005B0993" w:rsidRDefault="00BC413B" w:rsidP="00692E5D">
      <w:pPr>
        <w:spacing w:after="0" w:line="240" w:lineRule="auto"/>
        <w:rPr>
          <w:rFonts w:ascii="Times New Roman" w:hAnsi="Times New Roman" w:cs="Times New Roman"/>
          <w:bCs/>
          <w:sz w:val="21"/>
          <w:szCs w:val="21"/>
        </w:rPr>
      </w:pPr>
    </w:p>
    <w:p w14:paraId="67C16FC2" w14:textId="27D7089E" w:rsidR="00692E5D" w:rsidRPr="003634B9" w:rsidRDefault="00692E5D" w:rsidP="00941EE9">
      <w:pPr>
        <w:tabs>
          <w:tab w:val="left" w:pos="1536"/>
        </w:tabs>
        <w:spacing w:after="0"/>
        <w:rPr>
          <w:rFonts w:ascii="Times New Roman" w:hAnsi="Times New Roman" w:cs="Times New Roman"/>
          <w:b/>
          <w:sz w:val="28"/>
          <w:szCs w:val="28"/>
        </w:rPr>
      </w:pPr>
      <w:r w:rsidRPr="003634B9">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260481F1" wp14:editId="27CABD90">
                <wp:simplePos x="0" y="0"/>
                <wp:positionH relativeFrom="column">
                  <wp:posOffset>11953</wp:posOffset>
                </wp:positionH>
                <wp:positionV relativeFrom="paragraph">
                  <wp:posOffset>9489</wp:posOffset>
                </wp:positionV>
                <wp:extent cx="5975985" cy="0"/>
                <wp:effectExtent l="0" t="0" r="5715" b="12700"/>
                <wp:wrapNone/>
                <wp:docPr id="1308088385" name="Straight Connector 2"/>
                <wp:cNvGraphicFramePr/>
                <a:graphic xmlns:a="http://schemas.openxmlformats.org/drawingml/2006/main">
                  <a:graphicData uri="http://schemas.microsoft.com/office/word/2010/wordprocessingShape">
                    <wps:wsp>
                      <wps:cNvCnPr/>
                      <wps:spPr>
                        <a:xfrm>
                          <a:off x="0" y="0"/>
                          <a:ext cx="597598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3A1CF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75pt" to="471.5pt,.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" strokecolor="white [3212]"/>
            </w:pict>
          </mc:Fallback>
        </mc:AlternateContent>
      </w:r>
      <w:r w:rsidR="009354F3" w:rsidRPr="003634B9">
        <w:rPr>
          <w:rFonts w:ascii="Times New Roman" w:hAnsi="Times New Roman" w:cs="Times New Roman"/>
          <w:b/>
          <w:sz w:val="28"/>
          <w:szCs w:val="28"/>
        </w:rPr>
        <w:t>EXPERIENCE</w:t>
      </w:r>
      <w:r w:rsidR="00B27AEC" w:rsidRPr="003634B9">
        <w:rPr>
          <w:rFonts w:ascii="Times New Roman" w:hAnsi="Times New Roman" w:cs="Times New Roman"/>
          <w:b/>
          <w:sz w:val="28"/>
          <w:szCs w:val="28"/>
        </w:rPr>
        <w:tab/>
      </w:r>
    </w:p>
    <w:p w14:paraId="2CBD6720" w14:textId="7326C1D1" w:rsidR="00725777" w:rsidRPr="003634B9" w:rsidRDefault="00725777" w:rsidP="00941EE9">
      <w:pPr>
        <w:tabs>
          <w:tab w:val="left" w:pos="1536"/>
        </w:tabs>
        <w:spacing w:after="0"/>
        <w:rPr>
          <w:rFonts w:ascii="Times New Roman" w:hAnsi="Times New Roman" w:cs="Times New Roman"/>
          <w:bCs/>
          <w:sz w:val="21"/>
          <w:szCs w:val="21"/>
        </w:rPr>
      </w:pPr>
      <w:r w:rsidRPr="003634B9">
        <w:rPr>
          <w:rFonts w:ascii="Times New Roman" w:hAnsi="Times New Roman" w:cs="Times New Roman"/>
          <w:b/>
          <w:sz w:val="21"/>
          <w:szCs w:val="21"/>
          <w:u w:val="single"/>
        </w:rPr>
        <w:t>White House Black Market</w:t>
      </w:r>
      <w:r w:rsidR="002F5578">
        <w:rPr>
          <w:rFonts w:ascii="Times New Roman" w:hAnsi="Times New Roman" w:cs="Times New Roman"/>
          <w:b/>
          <w:sz w:val="28"/>
          <w:szCs w:val="28"/>
        </w:rPr>
        <w:tab/>
      </w:r>
      <w:r w:rsidR="002F5578">
        <w:rPr>
          <w:rFonts w:ascii="Times New Roman" w:hAnsi="Times New Roman" w:cs="Times New Roman"/>
          <w:b/>
          <w:sz w:val="28"/>
          <w:szCs w:val="28"/>
        </w:rPr>
        <w:tab/>
      </w:r>
      <w:r w:rsidR="002F5578">
        <w:rPr>
          <w:rFonts w:ascii="Times New Roman" w:hAnsi="Times New Roman" w:cs="Times New Roman"/>
          <w:b/>
          <w:sz w:val="28"/>
          <w:szCs w:val="28"/>
        </w:rPr>
        <w:tab/>
      </w:r>
      <w:r w:rsidR="002F5578">
        <w:rPr>
          <w:rFonts w:ascii="Times New Roman" w:hAnsi="Times New Roman" w:cs="Times New Roman"/>
          <w:b/>
          <w:sz w:val="28"/>
          <w:szCs w:val="28"/>
        </w:rPr>
        <w:tab/>
      </w:r>
      <w:r w:rsidR="002F5578">
        <w:rPr>
          <w:rFonts w:ascii="Times New Roman" w:hAnsi="Times New Roman" w:cs="Times New Roman"/>
          <w:b/>
          <w:sz w:val="28"/>
          <w:szCs w:val="28"/>
        </w:rPr>
        <w:tab/>
      </w:r>
      <w:r w:rsidR="002F5578">
        <w:rPr>
          <w:rFonts w:ascii="Times New Roman" w:hAnsi="Times New Roman" w:cs="Times New Roman"/>
          <w:b/>
          <w:sz w:val="28"/>
          <w:szCs w:val="28"/>
        </w:rPr>
        <w:tab/>
      </w:r>
      <w:r w:rsidR="002F5578">
        <w:rPr>
          <w:rFonts w:ascii="Times New Roman" w:hAnsi="Times New Roman" w:cs="Times New Roman"/>
          <w:b/>
          <w:sz w:val="28"/>
          <w:szCs w:val="28"/>
        </w:rPr>
        <w:tab/>
      </w:r>
      <w:r w:rsidRPr="003634B9">
        <w:rPr>
          <w:rFonts w:ascii="Times New Roman" w:hAnsi="Times New Roman" w:cs="Times New Roman"/>
          <w:b/>
          <w:sz w:val="28"/>
          <w:szCs w:val="28"/>
        </w:rPr>
        <w:t xml:space="preserve"> </w:t>
      </w:r>
    </w:p>
    <w:p w14:paraId="77E534C0" w14:textId="4B796FE8" w:rsidR="00725777" w:rsidRPr="003634B9" w:rsidRDefault="00725777" w:rsidP="00725777">
      <w:pPr>
        <w:tabs>
          <w:tab w:val="left" w:pos="1536"/>
        </w:tabs>
        <w:spacing w:after="0" w:line="240" w:lineRule="auto"/>
        <w:rPr>
          <w:rFonts w:ascii="Times New Roman" w:hAnsi="Times New Roman" w:cs="Times New Roman"/>
          <w:bCs/>
          <w:sz w:val="21"/>
          <w:szCs w:val="21"/>
        </w:rPr>
      </w:pPr>
      <w:r w:rsidRPr="009D0BB8">
        <w:rPr>
          <w:rFonts w:ascii="Times New Roman" w:hAnsi="Times New Roman" w:cs="Times New Roman"/>
          <w:b/>
        </w:rPr>
        <w:t>Sales Associate</w:t>
      </w:r>
      <w:r w:rsidRPr="003634B9">
        <w:rPr>
          <w:rFonts w:ascii="Times New Roman" w:hAnsi="Times New Roman" w:cs="Times New Roman"/>
          <w:bCs/>
          <w:sz w:val="21"/>
          <w:szCs w:val="21"/>
        </w:rPr>
        <w:t xml:space="preserve"> </w:t>
      </w:r>
      <w:r w:rsidRPr="003634B9">
        <w:rPr>
          <w:rFonts w:ascii="Times New Roman" w:hAnsi="Times New Roman" w:cs="Times New Roman"/>
          <w:bCs/>
          <w:sz w:val="21"/>
          <w:szCs w:val="21"/>
        </w:rPr>
        <w:tab/>
      </w:r>
      <w:r w:rsidRPr="003634B9">
        <w:rPr>
          <w:rFonts w:ascii="Times New Roman" w:hAnsi="Times New Roman" w:cs="Times New Roman"/>
          <w:bCs/>
          <w:sz w:val="21"/>
          <w:szCs w:val="21"/>
        </w:rPr>
        <w:tab/>
      </w:r>
      <w:r w:rsidRPr="003634B9">
        <w:rPr>
          <w:rFonts w:ascii="Times New Roman" w:hAnsi="Times New Roman" w:cs="Times New Roman"/>
          <w:bCs/>
          <w:sz w:val="21"/>
          <w:szCs w:val="21"/>
        </w:rPr>
        <w:tab/>
      </w:r>
      <w:r w:rsidRPr="003634B9">
        <w:rPr>
          <w:rFonts w:ascii="Times New Roman" w:hAnsi="Times New Roman" w:cs="Times New Roman"/>
          <w:bCs/>
          <w:sz w:val="21"/>
          <w:szCs w:val="21"/>
        </w:rPr>
        <w:tab/>
      </w:r>
      <w:r w:rsidRPr="003634B9">
        <w:rPr>
          <w:rFonts w:ascii="Times New Roman" w:hAnsi="Times New Roman" w:cs="Times New Roman"/>
          <w:bCs/>
          <w:sz w:val="21"/>
          <w:szCs w:val="21"/>
        </w:rPr>
        <w:tab/>
      </w:r>
      <w:r w:rsidRPr="003634B9">
        <w:rPr>
          <w:rFonts w:ascii="Times New Roman" w:hAnsi="Times New Roman" w:cs="Times New Roman"/>
          <w:bCs/>
          <w:sz w:val="21"/>
          <w:szCs w:val="21"/>
        </w:rPr>
        <w:tab/>
      </w:r>
      <w:r w:rsidRPr="003634B9">
        <w:rPr>
          <w:rFonts w:ascii="Times New Roman" w:hAnsi="Times New Roman" w:cs="Times New Roman"/>
          <w:bCs/>
          <w:sz w:val="21"/>
          <w:szCs w:val="21"/>
        </w:rPr>
        <w:tab/>
      </w:r>
      <w:r w:rsidRPr="003634B9">
        <w:rPr>
          <w:rFonts w:ascii="Times New Roman" w:hAnsi="Times New Roman" w:cs="Times New Roman"/>
          <w:bCs/>
          <w:sz w:val="21"/>
          <w:szCs w:val="21"/>
        </w:rPr>
        <w:tab/>
      </w:r>
      <w:r w:rsidRPr="003634B9">
        <w:rPr>
          <w:rFonts w:ascii="Times New Roman" w:hAnsi="Times New Roman" w:cs="Times New Roman"/>
          <w:bCs/>
          <w:sz w:val="21"/>
          <w:szCs w:val="21"/>
        </w:rPr>
        <w:tab/>
        <w:t>May 2025</w:t>
      </w:r>
      <w:r w:rsidR="00BC0D98">
        <w:rPr>
          <w:rFonts w:ascii="Times New Roman" w:hAnsi="Times New Roman" w:cs="Times New Roman"/>
          <w:bCs/>
          <w:sz w:val="21"/>
          <w:szCs w:val="21"/>
        </w:rPr>
        <w:t xml:space="preserve"> </w:t>
      </w:r>
      <w:r w:rsidR="00947A2E">
        <w:rPr>
          <w:rFonts w:ascii="Times New Roman" w:hAnsi="Times New Roman" w:cs="Times New Roman"/>
          <w:bCs/>
          <w:sz w:val="21"/>
          <w:szCs w:val="21"/>
        </w:rPr>
        <w:t>-</w:t>
      </w:r>
      <w:r w:rsidR="00BC0D98">
        <w:rPr>
          <w:rFonts w:ascii="Times New Roman" w:hAnsi="Times New Roman" w:cs="Times New Roman"/>
          <w:bCs/>
          <w:sz w:val="21"/>
          <w:szCs w:val="21"/>
        </w:rPr>
        <w:t xml:space="preserve"> </w:t>
      </w:r>
      <w:r w:rsidR="00947A2E">
        <w:rPr>
          <w:rFonts w:ascii="Times New Roman" w:hAnsi="Times New Roman" w:cs="Times New Roman"/>
          <w:bCs/>
          <w:sz w:val="21"/>
          <w:szCs w:val="21"/>
        </w:rPr>
        <w:t>Sept</w:t>
      </w:r>
      <w:r w:rsidR="00BC0D98">
        <w:rPr>
          <w:rFonts w:ascii="Times New Roman" w:hAnsi="Times New Roman" w:cs="Times New Roman"/>
          <w:bCs/>
          <w:sz w:val="21"/>
          <w:szCs w:val="21"/>
        </w:rPr>
        <w:t xml:space="preserve"> </w:t>
      </w:r>
      <w:r w:rsidR="00947A2E">
        <w:rPr>
          <w:rFonts w:ascii="Times New Roman" w:hAnsi="Times New Roman" w:cs="Times New Roman"/>
          <w:bCs/>
          <w:sz w:val="21"/>
          <w:szCs w:val="21"/>
        </w:rPr>
        <w:t>2025</w:t>
      </w:r>
    </w:p>
    <w:p w14:paraId="2FD25ADF" w14:textId="24629D72" w:rsidR="00AB4A98" w:rsidRPr="009D0BB8" w:rsidRDefault="000C098C" w:rsidP="000C098C">
      <w:pPr>
        <w:pStyle w:val="NormalWeb"/>
        <w:rPr>
          <w:rFonts w:ascii="-webkit-standard" w:hAnsi="-webkit-standard"/>
          <w:b/>
          <w:bCs/>
          <w:color w:val="000000"/>
          <w:sz w:val="22"/>
          <w:szCs w:val="22"/>
        </w:rPr>
      </w:pPr>
      <w:r w:rsidRPr="009D0BB8">
        <w:rPr>
          <w:rFonts w:ascii="-webkit-standard" w:hAnsi="-webkit-standard"/>
          <w:color w:val="000000"/>
          <w:sz w:val="22"/>
          <w:szCs w:val="22"/>
        </w:rPr>
        <w:t xml:space="preserve">• </w:t>
      </w:r>
      <w:r w:rsidR="009D0BB8" w:rsidRPr="009D0BB8">
        <w:rPr>
          <w:rFonts w:ascii="-webkit-standard" w:hAnsi="-webkit-standard"/>
          <w:color w:val="000000"/>
          <w:sz w:val="22"/>
          <w:szCs w:val="22"/>
        </w:rPr>
        <w:t>Generated client engagement through</w:t>
      </w:r>
      <w:r w:rsidR="009D0BB8" w:rsidRPr="009D0BB8">
        <w:rPr>
          <w:rStyle w:val="apple-converted-space"/>
          <w:rFonts w:ascii="-webkit-standard" w:hAnsi="-webkit-standard"/>
          <w:color w:val="000000"/>
          <w:sz w:val="22"/>
          <w:szCs w:val="22"/>
        </w:rPr>
        <w:t> </w:t>
      </w:r>
      <w:r w:rsidR="009D0BB8" w:rsidRPr="009D0BB8">
        <w:rPr>
          <w:rStyle w:val="Strong"/>
          <w:b w:val="0"/>
          <w:bCs w:val="0"/>
          <w:color w:val="000000"/>
          <w:sz w:val="22"/>
          <w:szCs w:val="22"/>
        </w:rPr>
        <w:t>cold outreach calls and follow-up communication, scheduling styling appointments and driving repeat client visits.</w:t>
      </w:r>
      <w:r w:rsidRPr="009D0BB8">
        <w:rPr>
          <w:b/>
          <w:bCs/>
          <w:color w:val="000000"/>
          <w:sz w:val="22"/>
          <w:szCs w:val="22"/>
        </w:rPr>
        <w:br/>
      </w:r>
      <w:r w:rsidRPr="009D0BB8">
        <w:rPr>
          <w:rFonts w:ascii="-webkit-standard" w:hAnsi="-webkit-standard"/>
          <w:color w:val="000000"/>
          <w:sz w:val="22"/>
          <w:szCs w:val="22"/>
        </w:rPr>
        <w:t>• Assisted</w:t>
      </w:r>
      <w:r w:rsidRPr="009D0BB8">
        <w:rPr>
          <w:rStyle w:val="apple-converted-space"/>
          <w:rFonts w:ascii="-webkit-standard" w:hAnsi="-webkit-standard"/>
          <w:color w:val="000000"/>
          <w:sz w:val="22"/>
          <w:szCs w:val="22"/>
        </w:rPr>
        <w:t> </w:t>
      </w:r>
      <w:r w:rsidRPr="009D0BB8">
        <w:rPr>
          <w:rStyle w:val="Strong"/>
          <w:b w:val="0"/>
          <w:bCs w:val="0"/>
          <w:color w:val="000000"/>
          <w:sz w:val="22"/>
          <w:szCs w:val="22"/>
        </w:rPr>
        <w:t>20–40+ customers per shift</w:t>
      </w:r>
      <w:r w:rsidRPr="009D0BB8">
        <w:rPr>
          <w:rFonts w:ascii="-webkit-standard" w:hAnsi="-webkit-standard"/>
          <w:b/>
          <w:bCs/>
          <w:color w:val="000000"/>
          <w:sz w:val="22"/>
          <w:szCs w:val="22"/>
        </w:rPr>
        <w:t xml:space="preserve">, </w:t>
      </w:r>
      <w:r w:rsidRPr="009D0BB8">
        <w:rPr>
          <w:rFonts w:ascii="-webkit-standard" w:hAnsi="-webkit-standard"/>
          <w:color w:val="000000"/>
          <w:sz w:val="22"/>
          <w:szCs w:val="22"/>
        </w:rPr>
        <w:t>delivering personalized recommendations and building long-term client relationships.</w:t>
      </w:r>
      <w:r w:rsidRPr="009D0BB8">
        <w:rPr>
          <w:color w:val="000000"/>
          <w:sz w:val="22"/>
          <w:szCs w:val="22"/>
        </w:rPr>
        <w:br/>
      </w:r>
      <w:r w:rsidRPr="009D0BB8">
        <w:rPr>
          <w:rFonts w:ascii="-webkit-standard" w:hAnsi="-webkit-standard"/>
          <w:color w:val="000000"/>
          <w:sz w:val="22"/>
          <w:szCs w:val="22"/>
        </w:rPr>
        <w:t>• Managed</w:t>
      </w:r>
      <w:r w:rsidRPr="009D0BB8">
        <w:rPr>
          <w:rStyle w:val="apple-converted-space"/>
          <w:rFonts w:ascii="-webkit-standard" w:hAnsi="-webkit-standard"/>
          <w:color w:val="000000"/>
          <w:sz w:val="22"/>
          <w:szCs w:val="22"/>
        </w:rPr>
        <w:t> </w:t>
      </w:r>
      <w:r w:rsidRPr="009D0BB8">
        <w:rPr>
          <w:rStyle w:val="Strong"/>
          <w:b w:val="0"/>
          <w:bCs w:val="0"/>
          <w:color w:val="000000"/>
          <w:sz w:val="22"/>
          <w:szCs w:val="22"/>
        </w:rPr>
        <w:t>25–60 online orders weekly</w:t>
      </w:r>
      <w:r w:rsidRPr="009D0BB8">
        <w:rPr>
          <w:rFonts w:ascii="-webkit-standard" w:hAnsi="-webkit-standard"/>
          <w:color w:val="000000"/>
          <w:sz w:val="22"/>
          <w:szCs w:val="22"/>
        </w:rPr>
        <w:t>, ensuring accurate fulfillment and supporting omnichannel retail operations.</w:t>
      </w:r>
      <w:r w:rsidR="00AB4A98" w:rsidRPr="009D0BB8">
        <w:rPr>
          <w:rFonts w:ascii="-webkit-standard" w:hAnsi="-webkit-standard"/>
          <w:color w:val="000000"/>
          <w:sz w:val="22"/>
          <w:szCs w:val="22"/>
        </w:rPr>
        <w:t xml:space="preserve">                                                                                                                                                              • Executed seasonal merchandising updates and visual displays aligned with</w:t>
      </w:r>
      <w:r w:rsidR="00AB4A98" w:rsidRPr="009D0BB8">
        <w:rPr>
          <w:rStyle w:val="apple-converted-space"/>
          <w:rFonts w:ascii="-webkit-standard" w:hAnsi="-webkit-standard"/>
          <w:color w:val="000000"/>
          <w:sz w:val="22"/>
          <w:szCs w:val="22"/>
        </w:rPr>
        <w:t> </w:t>
      </w:r>
      <w:r w:rsidR="00AB4A98" w:rsidRPr="009D0BB8">
        <w:rPr>
          <w:rStyle w:val="Strong"/>
          <w:b w:val="0"/>
          <w:bCs w:val="0"/>
          <w:color w:val="000000"/>
          <w:sz w:val="22"/>
          <w:szCs w:val="22"/>
        </w:rPr>
        <w:t>corporate brand standards to improve product visibility and customer engagement</w:t>
      </w:r>
    </w:p>
    <w:p w14:paraId="5427F7FB" w14:textId="265FA96C" w:rsidR="00B27AEC" w:rsidRPr="009D0BB8" w:rsidRDefault="00B27AEC" w:rsidP="000C098C">
      <w:pPr>
        <w:pStyle w:val="NormalWeb"/>
        <w:tabs>
          <w:tab w:val="left" w:pos="1536"/>
        </w:tabs>
        <w:spacing w:after="0"/>
        <w:rPr>
          <w:bCs/>
          <w:sz w:val="22"/>
          <w:szCs w:val="22"/>
        </w:rPr>
      </w:pPr>
      <w:r w:rsidRPr="000C098C">
        <w:rPr>
          <w:b/>
          <w:sz w:val="21"/>
          <w:szCs w:val="21"/>
          <w:u w:val="single"/>
        </w:rPr>
        <w:t>C</w:t>
      </w:r>
      <w:r w:rsidR="00B038BC" w:rsidRPr="000C098C">
        <w:rPr>
          <w:b/>
          <w:sz w:val="21"/>
          <w:szCs w:val="21"/>
          <w:u w:val="single"/>
        </w:rPr>
        <w:t>amp</w:t>
      </w:r>
      <w:r w:rsidRPr="000C098C">
        <w:rPr>
          <w:b/>
          <w:sz w:val="21"/>
          <w:szCs w:val="21"/>
          <w:u w:val="single"/>
        </w:rPr>
        <w:t xml:space="preserve"> </w:t>
      </w:r>
      <w:proofErr w:type="spellStart"/>
      <w:r w:rsidRPr="000C098C">
        <w:rPr>
          <w:b/>
          <w:sz w:val="21"/>
          <w:szCs w:val="21"/>
          <w:u w:val="single"/>
        </w:rPr>
        <w:t>CAMP</w:t>
      </w:r>
      <w:proofErr w:type="spellEnd"/>
      <w:r w:rsidR="00941EE9" w:rsidRPr="000C098C">
        <w:rPr>
          <w:b/>
          <w:sz w:val="21"/>
          <w:szCs w:val="21"/>
          <w:u w:val="single"/>
        </w:rPr>
        <w:t xml:space="preserve"> </w:t>
      </w:r>
      <w:r w:rsidR="000C098C">
        <w:rPr>
          <w:bCs/>
          <w:sz w:val="21"/>
          <w:szCs w:val="21"/>
        </w:rPr>
        <w:tab/>
      </w:r>
      <w:r w:rsidR="00BC0D98">
        <w:rPr>
          <w:bCs/>
          <w:sz w:val="21"/>
          <w:szCs w:val="21"/>
        </w:rPr>
        <w:tab/>
      </w:r>
      <w:r w:rsidR="000C098C">
        <w:rPr>
          <w:bCs/>
          <w:sz w:val="21"/>
          <w:szCs w:val="21"/>
        </w:rPr>
        <w:tab/>
      </w:r>
      <w:r w:rsidR="000C098C">
        <w:rPr>
          <w:bCs/>
          <w:sz w:val="21"/>
          <w:szCs w:val="21"/>
        </w:rPr>
        <w:tab/>
      </w:r>
      <w:r w:rsidR="000C098C">
        <w:rPr>
          <w:bCs/>
          <w:sz w:val="21"/>
          <w:szCs w:val="21"/>
        </w:rPr>
        <w:tab/>
      </w:r>
      <w:r w:rsidR="000C098C">
        <w:rPr>
          <w:bCs/>
          <w:sz w:val="21"/>
          <w:szCs w:val="21"/>
        </w:rPr>
        <w:tab/>
      </w:r>
      <w:r w:rsidR="000C098C">
        <w:rPr>
          <w:bCs/>
          <w:sz w:val="21"/>
          <w:szCs w:val="21"/>
        </w:rPr>
        <w:tab/>
      </w:r>
      <w:r w:rsidR="00B104B8">
        <w:rPr>
          <w:bCs/>
          <w:sz w:val="21"/>
          <w:szCs w:val="21"/>
        </w:rPr>
        <w:t xml:space="preserve">           J</w:t>
      </w:r>
      <w:r w:rsidR="00BC0D98">
        <w:rPr>
          <w:bCs/>
          <w:sz w:val="21"/>
          <w:szCs w:val="21"/>
        </w:rPr>
        <w:t>une</w:t>
      </w:r>
      <w:r w:rsidR="00B104B8">
        <w:rPr>
          <w:bCs/>
          <w:sz w:val="21"/>
          <w:szCs w:val="21"/>
        </w:rPr>
        <w:t>-August</w:t>
      </w:r>
      <w:r w:rsidR="00BC0D98">
        <w:rPr>
          <w:bCs/>
          <w:sz w:val="21"/>
          <w:szCs w:val="21"/>
        </w:rPr>
        <w:t xml:space="preserve"> 2020</w:t>
      </w:r>
      <w:r w:rsidR="00B104B8">
        <w:rPr>
          <w:bCs/>
          <w:sz w:val="21"/>
          <w:szCs w:val="21"/>
        </w:rPr>
        <w:t>–</w:t>
      </w:r>
      <w:r w:rsidR="00BC0D98">
        <w:rPr>
          <w:bCs/>
          <w:sz w:val="21"/>
          <w:szCs w:val="21"/>
        </w:rPr>
        <w:t xml:space="preserve"> 202</w:t>
      </w:r>
      <w:r w:rsidR="00B104B8">
        <w:rPr>
          <w:bCs/>
          <w:sz w:val="21"/>
          <w:szCs w:val="21"/>
        </w:rPr>
        <w:t>2(Seasonal)</w:t>
      </w:r>
      <w:r w:rsidR="000C098C">
        <w:rPr>
          <w:bCs/>
          <w:sz w:val="21"/>
          <w:szCs w:val="21"/>
        </w:rPr>
        <w:t xml:space="preserve">                                   </w:t>
      </w:r>
      <w:r w:rsidR="00BC0D98">
        <w:rPr>
          <w:bCs/>
          <w:sz w:val="21"/>
          <w:szCs w:val="21"/>
        </w:rPr>
        <w:t xml:space="preserve">                         </w:t>
      </w:r>
      <w:r w:rsidR="000C098C">
        <w:rPr>
          <w:bCs/>
          <w:sz w:val="21"/>
          <w:szCs w:val="21"/>
        </w:rPr>
        <w:t xml:space="preserve"> </w:t>
      </w:r>
      <w:r w:rsidR="000C098C" w:rsidRPr="009D0BB8">
        <w:rPr>
          <w:b/>
          <w:sz w:val="22"/>
          <w:szCs w:val="22"/>
        </w:rPr>
        <w:t>Lead Counselor</w:t>
      </w:r>
      <w:r w:rsidR="000C098C" w:rsidRPr="009D0BB8">
        <w:rPr>
          <w:b/>
          <w:sz w:val="22"/>
          <w:szCs w:val="22"/>
        </w:rPr>
        <w:tab/>
      </w:r>
      <w:r w:rsidR="000C098C" w:rsidRPr="009D0BB8">
        <w:rPr>
          <w:bCs/>
          <w:sz w:val="22"/>
          <w:szCs w:val="22"/>
        </w:rPr>
        <w:tab/>
      </w:r>
      <w:r w:rsidR="000C098C" w:rsidRPr="009D0BB8">
        <w:rPr>
          <w:bCs/>
          <w:sz w:val="22"/>
          <w:szCs w:val="22"/>
        </w:rPr>
        <w:tab/>
      </w:r>
      <w:r w:rsidR="000C098C" w:rsidRPr="009D0BB8">
        <w:rPr>
          <w:bCs/>
          <w:sz w:val="22"/>
          <w:szCs w:val="22"/>
        </w:rPr>
        <w:tab/>
      </w:r>
      <w:r w:rsidR="000C098C" w:rsidRPr="009D0BB8">
        <w:rPr>
          <w:bCs/>
          <w:sz w:val="22"/>
          <w:szCs w:val="22"/>
        </w:rPr>
        <w:tab/>
      </w:r>
      <w:r w:rsidR="000C098C" w:rsidRPr="009D0BB8">
        <w:rPr>
          <w:bCs/>
          <w:sz w:val="22"/>
          <w:szCs w:val="22"/>
        </w:rPr>
        <w:tab/>
      </w:r>
      <w:r w:rsidR="000C098C" w:rsidRPr="009D0BB8">
        <w:rPr>
          <w:bCs/>
          <w:sz w:val="22"/>
          <w:szCs w:val="22"/>
        </w:rPr>
        <w:tab/>
      </w:r>
      <w:r w:rsidR="000C098C" w:rsidRPr="009D0BB8">
        <w:rPr>
          <w:bCs/>
          <w:sz w:val="22"/>
          <w:szCs w:val="22"/>
        </w:rPr>
        <w:tab/>
      </w:r>
      <w:r w:rsidR="000C098C" w:rsidRPr="009D0BB8">
        <w:rPr>
          <w:bCs/>
          <w:sz w:val="22"/>
          <w:szCs w:val="22"/>
        </w:rPr>
        <w:tab/>
      </w:r>
    </w:p>
    <w:p w14:paraId="13B7F15C" w14:textId="73DB1F0A" w:rsidR="000C098C" w:rsidRPr="009D0BB8" w:rsidRDefault="000C098C" w:rsidP="000C098C">
      <w:pPr>
        <w:pStyle w:val="NormalWeb"/>
        <w:tabs>
          <w:tab w:val="left" w:pos="1536"/>
        </w:tabs>
        <w:spacing w:after="0"/>
        <w:rPr>
          <w:bCs/>
          <w:sz w:val="22"/>
          <w:szCs w:val="22"/>
        </w:rPr>
      </w:pPr>
      <w:r w:rsidRPr="009D0BB8">
        <w:rPr>
          <w:rFonts w:ascii="-webkit-standard" w:hAnsi="-webkit-standard"/>
          <w:color w:val="000000"/>
          <w:sz w:val="22"/>
          <w:szCs w:val="22"/>
        </w:rPr>
        <w:t>• Coordinated activities and logistics for</w:t>
      </w:r>
      <w:r w:rsidRPr="009D0BB8">
        <w:rPr>
          <w:rStyle w:val="apple-converted-space"/>
          <w:rFonts w:ascii="-webkit-standard" w:hAnsi="-webkit-standard"/>
          <w:color w:val="000000"/>
          <w:sz w:val="22"/>
          <w:szCs w:val="22"/>
        </w:rPr>
        <w:t> </w:t>
      </w:r>
      <w:r w:rsidRPr="009D0BB8">
        <w:rPr>
          <w:rStyle w:val="Strong"/>
          <w:b w:val="0"/>
          <w:bCs w:val="0"/>
          <w:color w:val="000000"/>
          <w:sz w:val="22"/>
          <w:szCs w:val="22"/>
        </w:rPr>
        <w:t>200+ campers</w:t>
      </w:r>
      <w:r w:rsidRPr="009D0BB8">
        <w:rPr>
          <w:rFonts w:ascii="-webkit-standard" w:hAnsi="-webkit-standard"/>
          <w:b/>
          <w:bCs/>
          <w:color w:val="000000"/>
          <w:sz w:val="22"/>
          <w:szCs w:val="22"/>
        </w:rPr>
        <w:t>,</w:t>
      </w:r>
      <w:r w:rsidRPr="009D0BB8">
        <w:rPr>
          <w:rFonts w:ascii="-webkit-standard" w:hAnsi="-webkit-standard"/>
          <w:color w:val="000000"/>
          <w:sz w:val="22"/>
          <w:szCs w:val="22"/>
        </w:rPr>
        <w:t xml:space="preserve"> strengthening leadership, organization, and communication skills.</w:t>
      </w:r>
      <w:r w:rsidRPr="009D0BB8">
        <w:rPr>
          <w:color w:val="000000"/>
          <w:sz w:val="22"/>
          <w:szCs w:val="22"/>
        </w:rPr>
        <w:br/>
      </w:r>
      <w:r w:rsidRPr="009D0BB8">
        <w:rPr>
          <w:rFonts w:ascii="-webkit-standard" w:hAnsi="-webkit-standard"/>
          <w:color w:val="000000"/>
          <w:sz w:val="22"/>
          <w:szCs w:val="22"/>
        </w:rPr>
        <w:t>• Developed individualized communication strategies for</w:t>
      </w:r>
      <w:r w:rsidRPr="009D0BB8">
        <w:rPr>
          <w:rStyle w:val="apple-converted-space"/>
          <w:rFonts w:ascii="-webkit-standard" w:hAnsi="-webkit-standard"/>
          <w:color w:val="000000"/>
          <w:sz w:val="22"/>
          <w:szCs w:val="22"/>
        </w:rPr>
        <w:t> </w:t>
      </w:r>
      <w:r w:rsidRPr="009D0BB8">
        <w:rPr>
          <w:rStyle w:val="Strong"/>
          <w:color w:val="000000"/>
          <w:sz w:val="22"/>
          <w:szCs w:val="22"/>
        </w:rPr>
        <w:t>nonverbal participants</w:t>
      </w:r>
      <w:r w:rsidRPr="009D0BB8">
        <w:rPr>
          <w:rFonts w:ascii="-webkit-standard" w:hAnsi="-webkit-standard"/>
          <w:color w:val="000000"/>
          <w:sz w:val="22"/>
          <w:szCs w:val="22"/>
        </w:rPr>
        <w:t>, improving engagement and participation.</w:t>
      </w:r>
      <w:r w:rsidRPr="009D0BB8">
        <w:rPr>
          <w:color w:val="000000"/>
          <w:sz w:val="22"/>
          <w:szCs w:val="22"/>
        </w:rPr>
        <w:br/>
      </w:r>
      <w:r w:rsidRPr="009D0BB8">
        <w:rPr>
          <w:rFonts w:ascii="-webkit-standard" w:hAnsi="-webkit-standard"/>
          <w:color w:val="000000"/>
          <w:sz w:val="22"/>
          <w:szCs w:val="22"/>
        </w:rPr>
        <w:t>• Ensured safety and care for campers with</w:t>
      </w:r>
      <w:r w:rsidRPr="009D0BB8">
        <w:rPr>
          <w:rStyle w:val="apple-converted-space"/>
          <w:rFonts w:ascii="-webkit-standard" w:hAnsi="-webkit-standard"/>
          <w:color w:val="000000"/>
          <w:sz w:val="22"/>
          <w:szCs w:val="22"/>
        </w:rPr>
        <w:t> </w:t>
      </w:r>
      <w:r w:rsidRPr="009D0BB8">
        <w:rPr>
          <w:rStyle w:val="Strong"/>
          <w:color w:val="000000"/>
          <w:sz w:val="22"/>
          <w:szCs w:val="22"/>
        </w:rPr>
        <w:t>medical and neuromuscular conditions</w:t>
      </w:r>
      <w:r w:rsidRPr="009D0BB8">
        <w:rPr>
          <w:rFonts w:ascii="-webkit-standard" w:hAnsi="-webkit-standard"/>
          <w:color w:val="000000"/>
          <w:sz w:val="22"/>
          <w:szCs w:val="22"/>
        </w:rPr>
        <w:t>, maintaining structured daily operations and support.</w:t>
      </w:r>
      <w:r w:rsidR="009D0BB8">
        <w:rPr>
          <w:rFonts w:ascii="-webkit-standard" w:hAnsi="-webkit-standard"/>
          <w:color w:val="000000"/>
          <w:sz w:val="22"/>
          <w:szCs w:val="22"/>
        </w:rPr>
        <w:t xml:space="preserve"> </w:t>
      </w:r>
    </w:p>
    <w:p w14:paraId="480D64F2" w14:textId="0E5AF24B" w:rsidR="00C0496D" w:rsidRPr="003634B9" w:rsidRDefault="00C0496D" w:rsidP="009D0BB8">
      <w:pPr>
        <w:pBdr>
          <w:bottom w:val="single" w:sz="4" w:space="0" w:color="auto"/>
        </w:pBdr>
        <w:spacing w:after="0" w:line="240" w:lineRule="auto"/>
        <w:rPr>
          <w:rFonts w:ascii="Times New Roman" w:hAnsi="Times New Roman" w:cs="Times New Roman"/>
          <w:sz w:val="20"/>
          <w:szCs w:val="20"/>
        </w:rPr>
      </w:pPr>
    </w:p>
    <w:p w14:paraId="18064973" w14:textId="25969FF4" w:rsidR="00B038BC" w:rsidRPr="003634B9" w:rsidRDefault="0095375A" w:rsidP="00725777">
      <w:pPr>
        <w:spacing w:before="120" w:after="0" w:line="240" w:lineRule="auto"/>
        <w:rPr>
          <w:rFonts w:ascii="Times New Roman" w:hAnsi="Times New Roman" w:cs="Times New Roman"/>
          <w:b/>
          <w:sz w:val="28"/>
          <w:szCs w:val="28"/>
        </w:rPr>
      </w:pPr>
      <w:r w:rsidRPr="003634B9">
        <w:rPr>
          <w:rFonts w:ascii="Times New Roman" w:hAnsi="Times New Roman" w:cs="Times New Roman"/>
          <w:b/>
          <w:sz w:val="28"/>
          <w:szCs w:val="28"/>
        </w:rPr>
        <w:t>ADDITIONAL</w:t>
      </w:r>
    </w:p>
    <w:p w14:paraId="46D99093" w14:textId="0F53F22F" w:rsidR="00157832" w:rsidRPr="003634B9" w:rsidRDefault="00941EE9" w:rsidP="00DA7DE8">
      <w:pPr>
        <w:spacing w:after="0" w:line="240" w:lineRule="auto"/>
        <w:rPr>
          <w:rFonts w:ascii="Times New Roman" w:hAnsi="Times New Roman" w:cs="Times New Roman"/>
          <w:sz w:val="21"/>
          <w:szCs w:val="21"/>
        </w:rPr>
      </w:pPr>
      <w:r w:rsidRPr="003634B9">
        <w:rPr>
          <w:rFonts w:ascii="Times New Roman" w:hAnsi="Times New Roman" w:cs="Times New Roman"/>
          <w:b/>
          <w:bCs/>
          <w:sz w:val="21"/>
          <w:szCs w:val="21"/>
          <w:u w:val="single"/>
        </w:rPr>
        <w:t>Languages</w:t>
      </w:r>
      <w:r w:rsidRPr="003634B9">
        <w:rPr>
          <w:rFonts w:ascii="Times New Roman" w:hAnsi="Times New Roman" w:cs="Times New Roman"/>
          <w:sz w:val="21"/>
          <w:szCs w:val="21"/>
        </w:rPr>
        <w:t xml:space="preserve">: </w:t>
      </w:r>
      <w:r w:rsidR="00B27AEC" w:rsidRPr="003634B9">
        <w:rPr>
          <w:rFonts w:ascii="Times New Roman" w:hAnsi="Times New Roman" w:cs="Times New Roman"/>
          <w:sz w:val="21"/>
          <w:szCs w:val="21"/>
        </w:rPr>
        <w:t>Fluent</w:t>
      </w:r>
      <w:r w:rsidR="00474515" w:rsidRPr="003634B9">
        <w:rPr>
          <w:rFonts w:ascii="Times New Roman" w:hAnsi="Times New Roman" w:cs="Times New Roman"/>
          <w:sz w:val="21"/>
          <w:szCs w:val="21"/>
        </w:rPr>
        <w:t xml:space="preserve"> in</w:t>
      </w:r>
      <w:r w:rsidR="00B27AEC" w:rsidRPr="003634B9">
        <w:rPr>
          <w:rFonts w:ascii="Times New Roman" w:hAnsi="Times New Roman" w:cs="Times New Roman"/>
          <w:sz w:val="21"/>
          <w:szCs w:val="21"/>
        </w:rPr>
        <w:t xml:space="preserve"> Spanish</w:t>
      </w:r>
      <w:r w:rsidR="00474515" w:rsidRPr="003634B9">
        <w:rPr>
          <w:rFonts w:ascii="Times New Roman" w:hAnsi="Times New Roman" w:cs="Times New Roman"/>
          <w:sz w:val="21"/>
          <w:szCs w:val="21"/>
        </w:rPr>
        <w:t xml:space="preserve"> and English</w:t>
      </w:r>
    </w:p>
    <w:p w14:paraId="5DB6BD4C" w14:textId="3B855A4C" w:rsidR="00474515" w:rsidRPr="003634B9" w:rsidRDefault="00474515" w:rsidP="00DA7DE8">
      <w:pPr>
        <w:spacing w:after="0"/>
        <w:rPr>
          <w:rFonts w:ascii="Times New Roman" w:hAnsi="Times New Roman" w:cs="Times New Roman"/>
          <w:sz w:val="21"/>
          <w:szCs w:val="21"/>
        </w:rPr>
      </w:pPr>
      <w:r w:rsidRPr="003634B9">
        <w:rPr>
          <w:rFonts w:ascii="Times New Roman" w:hAnsi="Times New Roman" w:cs="Times New Roman"/>
          <w:b/>
          <w:bCs/>
          <w:sz w:val="21"/>
          <w:szCs w:val="21"/>
          <w:u w:val="single"/>
        </w:rPr>
        <w:t>Technical Skills</w:t>
      </w:r>
      <w:r w:rsidRPr="003634B9">
        <w:rPr>
          <w:rFonts w:ascii="Times New Roman" w:hAnsi="Times New Roman" w:cs="Times New Roman"/>
          <w:sz w:val="21"/>
          <w:szCs w:val="21"/>
        </w:rPr>
        <w:t>: Excel Associate Certification</w:t>
      </w:r>
      <w:r w:rsidR="0015029A">
        <w:rPr>
          <w:rFonts w:ascii="Times New Roman" w:hAnsi="Times New Roman" w:cs="Times New Roman"/>
          <w:sz w:val="21"/>
          <w:szCs w:val="21"/>
        </w:rPr>
        <w:t>, PowerPoint, Canva</w:t>
      </w:r>
    </w:p>
    <w:p w14:paraId="6CF1A3E6" w14:textId="7EB97878" w:rsidR="001415AA" w:rsidRPr="003634B9" w:rsidRDefault="00941EE9" w:rsidP="00DA7DE8">
      <w:pPr>
        <w:spacing w:after="0"/>
        <w:rPr>
          <w:rFonts w:ascii="Times New Roman" w:hAnsi="Times New Roman" w:cs="Times New Roman"/>
          <w:sz w:val="21"/>
          <w:szCs w:val="21"/>
        </w:rPr>
      </w:pPr>
      <w:r w:rsidRPr="003634B9">
        <w:rPr>
          <w:rFonts w:ascii="Times New Roman" w:hAnsi="Times New Roman" w:cs="Times New Roman"/>
          <w:b/>
          <w:bCs/>
          <w:sz w:val="21"/>
          <w:szCs w:val="21"/>
          <w:u w:val="single"/>
        </w:rPr>
        <w:t>Activities</w:t>
      </w:r>
      <w:r w:rsidRPr="003634B9">
        <w:rPr>
          <w:rFonts w:ascii="Times New Roman" w:hAnsi="Times New Roman" w:cs="Times New Roman"/>
          <w:sz w:val="21"/>
          <w:szCs w:val="21"/>
        </w:rPr>
        <w:t xml:space="preserve">: </w:t>
      </w:r>
      <w:r w:rsidR="002F5578">
        <w:rPr>
          <w:rFonts w:ascii="Times New Roman" w:hAnsi="Times New Roman" w:cs="Times New Roman"/>
          <w:sz w:val="21"/>
          <w:szCs w:val="21"/>
        </w:rPr>
        <w:t xml:space="preserve">BBSO, </w:t>
      </w:r>
      <w:r w:rsidR="003A6C07" w:rsidRPr="003634B9">
        <w:rPr>
          <w:rFonts w:ascii="Times New Roman" w:hAnsi="Times New Roman" w:cs="Times New Roman"/>
          <w:sz w:val="21"/>
          <w:szCs w:val="21"/>
        </w:rPr>
        <w:t xml:space="preserve">Leader of </w:t>
      </w:r>
      <w:r w:rsidR="00474515" w:rsidRPr="003634B9">
        <w:rPr>
          <w:rFonts w:ascii="Times New Roman" w:hAnsi="Times New Roman" w:cs="Times New Roman"/>
          <w:sz w:val="21"/>
          <w:szCs w:val="21"/>
        </w:rPr>
        <w:t xml:space="preserve">Ethics Case Competition, </w:t>
      </w:r>
      <w:r w:rsidR="00B27AEC" w:rsidRPr="003634B9">
        <w:rPr>
          <w:rFonts w:ascii="Times New Roman" w:hAnsi="Times New Roman" w:cs="Times New Roman"/>
          <w:sz w:val="21"/>
          <w:szCs w:val="21"/>
        </w:rPr>
        <w:t>Piano Competition State Winner</w:t>
      </w:r>
      <w:r w:rsidR="00B038BC" w:rsidRPr="003634B9">
        <w:rPr>
          <w:rFonts w:ascii="Times New Roman" w:hAnsi="Times New Roman" w:cs="Times New Roman"/>
          <w:sz w:val="21"/>
          <w:szCs w:val="21"/>
        </w:rPr>
        <w:t xml:space="preserve"> (8</w:t>
      </w:r>
      <w:r w:rsidR="006E7FC8" w:rsidRPr="003634B9">
        <w:rPr>
          <w:rFonts w:ascii="Times New Roman" w:hAnsi="Times New Roman" w:cs="Times New Roman"/>
          <w:sz w:val="21"/>
          <w:szCs w:val="21"/>
        </w:rPr>
        <w:t xml:space="preserve"> </w:t>
      </w:r>
      <w:r w:rsidR="00B038BC" w:rsidRPr="003634B9">
        <w:rPr>
          <w:rFonts w:ascii="Times New Roman" w:hAnsi="Times New Roman" w:cs="Times New Roman"/>
          <w:sz w:val="21"/>
          <w:szCs w:val="21"/>
        </w:rPr>
        <w:t>years in a row)</w:t>
      </w:r>
    </w:p>
    <w:p w14:paraId="4CD9574A" w14:textId="3329ABB8" w:rsidR="003A6C07" w:rsidRPr="003634B9" w:rsidRDefault="003A6C07" w:rsidP="00DE19EA">
      <w:pPr>
        <w:spacing w:after="0"/>
        <w:rPr>
          <w:rFonts w:ascii="Times New Roman" w:hAnsi="Times New Roman" w:cs="Times New Roman"/>
          <w:sz w:val="21"/>
          <w:szCs w:val="21"/>
        </w:rPr>
      </w:pPr>
      <w:r w:rsidRPr="003634B9">
        <w:rPr>
          <w:rFonts w:ascii="Times New Roman" w:hAnsi="Times New Roman" w:cs="Times New Roman"/>
          <w:b/>
          <w:bCs/>
          <w:sz w:val="21"/>
          <w:szCs w:val="21"/>
          <w:u w:val="single"/>
        </w:rPr>
        <w:t>Organizations</w:t>
      </w:r>
      <w:r w:rsidRPr="003634B9">
        <w:rPr>
          <w:rFonts w:ascii="Times New Roman" w:hAnsi="Times New Roman" w:cs="Times New Roman"/>
          <w:sz w:val="21"/>
          <w:szCs w:val="21"/>
        </w:rPr>
        <w:t xml:space="preserve">: </w:t>
      </w:r>
      <w:r w:rsidR="00135483" w:rsidRPr="003634B9">
        <w:rPr>
          <w:rFonts w:ascii="Times New Roman" w:hAnsi="Times New Roman" w:cs="Times New Roman"/>
          <w:sz w:val="21"/>
          <w:szCs w:val="21"/>
        </w:rPr>
        <w:t xml:space="preserve">National Society of Leadership and Success, </w:t>
      </w:r>
      <w:r w:rsidRPr="003634B9">
        <w:rPr>
          <w:rFonts w:ascii="Times New Roman" w:hAnsi="Times New Roman" w:cs="Times New Roman"/>
          <w:sz w:val="21"/>
          <w:szCs w:val="21"/>
        </w:rPr>
        <w:t>Woman in Business, NHS V</w:t>
      </w:r>
      <w:r w:rsidR="00135483" w:rsidRPr="003634B9">
        <w:rPr>
          <w:rFonts w:ascii="Times New Roman" w:hAnsi="Times New Roman" w:cs="Times New Roman"/>
          <w:sz w:val="21"/>
          <w:szCs w:val="21"/>
        </w:rPr>
        <w:t>P</w:t>
      </w:r>
      <w:r w:rsidRPr="003634B9">
        <w:rPr>
          <w:rFonts w:ascii="Times New Roman" w:hAnsi="Times New Roman" w:cs="Times New Roman"/>
          <w:sz w:val="21"/>
          <w:szCs w:val="21"/>
        </w:rPr>
        <w:t>, Honors Choir</w:t>
      </w:r>
    </w:p>
    <w:sectPr w:rsidR="003A6C07" w:rsidRPr="003634B9" w:rsidSect="00C474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ebkit-standard">
    <w:altName w:val="Cambria"/>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D3087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806230"/>
    <w:multiLevelType w:val="hybridMultilevel"/>
    <w:tmpl w:val="388A9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3437EC"/>
    <w:multiLevelType w:val="hybridMultilevel"/>
    <w:tmpl w:val="4AA60F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7A3BCD"/>
    <w:multiLevelType w:val="hybridMultilevel"/>
    <w:tmpl w:val="B63E0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C21C6"/>
    <w:multiLevelType w:val="multilevel"/>
    <w:tmpl w:val="D754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C2C4C"/>
    <w:multiLevelType w:val="hybridMultilevel"/>
    <w:tmpl w:val="1A58F464"/>
    <w:lvl w:ilvl="0" w:tplc="31E68F74">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340E23"/>
    <w:multiLevelType w:val="hybridMultilevel"/>
    <w:tmpl w:val="FD7E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2353F5"/>
    <w:multiLevelType w:val="hybridMultilevel"/>
    <w:tmpl w:val="2D5C8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977F9"/>
    <w:multiLevelType w:val="hybridMultilevel"/>
    <w:tmpl w:val="B1EC5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356B"/>
    <w:multiLevelType w:val="hybridMultilevel"/>
    <w:tmpl w:val="F9C6CA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DC5866"/>
    <w:multiLevelType w:val="hybridMultilevel"/>
    <w:tmpl w:val="06A41448"/>
    <w:lvl w:ilvl="0" w:tplc="E5F44316">
      <w:start w:val="1"/>
      <w:numFmt w:val="bullet"/>
      <w:lvlText w:val=""/>
      <w:lvlJc w:val="left"/>
      <w:pPr>
        <w:tabs>
          <w:tab w:val="num" w:pos="0"/>
        </w:tabs>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7A1082"/>
    <w:multiLevelType w:val="hybridMultilevel"/>
    <w:tmpl w:val="FDEE3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613919"/>
    <w:multiLevelType w:val="hybridMultilevel"/>
    <w:tmpl w:val="0C1AB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101B46"/>
    <w:multiLevelType w:val="hybridMultilevel"/>
    <w:tmpl w:val="D1E4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CE6562"/>
    <w:multiLevelType w:val="hybridMultilevel"/>
    <w:tmpl w:val="68AE3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C94A0C"/>
    <w:multiLevelType w:val="hybridMultilevel"/>
    <w:tmpl w:val="8A545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3D5234"/>
    <w:multiLevelType w:val="hybridMultilevel"/>
    <w:tmpl w:val="C082C71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3CE30E9B"/>
    <w:multiLevelType w:val="hybridMultilevel"/>
    <w:tmpl w:val="0504C37C"/>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8" w15:restartNumberingAfterBreak="0">
    <w:nsid w:val="3CFE2CDC"/>
    <w:multiLevelType w:val="hybridMultilevel"/>
    <w:tmpl w:val="69FA0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C714C9"/>
    <w:multiLevelType w:val="hybridMultilevel"/>
    <w:tmpl w:val="3904D112"/>
    <w:lvl w:ilvl="0" w:tplc="04090001">
      <w:start w:val="1"/>
      <w:numFmt w:val="bullet"/>
      <w:lvlText w:val=""/>
      <w:lvlJc w:val="left"/>
      <w:pPr>
        <w:ind w:left="1764" w:hanging="360"/>
      </w:pPr>
      <w:rPr>
        <w:rFonts w:ascii="Symbol" w:hAnsi="Symbol" w:hint="default"/>
      </w:rPr>
    </w:lvl>
    <w:lvl w:ilvl="1" w:tplc="04090003" w:tentative="1">
      <w:start w:val="1"/>
      <w:numFmt w:val="bullet"/>
      <w:lvlText w:val="o"/>
      <w:lvlJc w:val="left"/>
      <w:pPr>
        <w:ind w:left="2484" w:hanging="360"/>
      </w:pPr>
      <w:rPr>
        <w:rFonts w:ascii="Courier New" w:hAnsi="Courier New" w:cs="Courier New" w:hint="default"/>
      </w:rPr>
    </w:lvl>
    <w:lvl w:ilvl="2" w:tplc="04090005" w:tentative="1">
      <w:start w:val="1"/>
      <w:numFmt w:val="bullet"/>
      <w:lvlText w:val=""/>
      <w:lvlJc w:val="left"/>
      <w:pPr>
        <w:ind w:left="3204" w:hanging="360"/>
      </w:pPr>
      <w:rPr>
        <w:rFonts w:ascii="Wingdings" w:hAnsi="Wingdings" w:hint="default"/>
      </w:rPr>
    </w:lvl>
    <w:lvl w:ilvl="3" w:tplc="04090001" w:tentative="1">
      <w:start w:val="1"/>
      <w:numFmt w:val="bullet"/>
      <w:lvlText w:val=""/>
      <w:lvlJc w:val="left"/>
      <w:pPr>
        <w:ind w:left="3924" w:hanging="360"/>
      </w:pPr>
      <w:rPr>
        <w:rFonts w:ascii="Symbol" w:hAnsi="Symbol" w:hint="default"/>
      </w:rPr>
    </w:lvl>
    <w:lvl w:ilvl="4" w:tplc="04090003" w:tentative="1">
      <w:start w:val="1"/>
      <w:numFmt w:val="bullet"/>
      <w:lvlText w:val="o"/>
      <w:lvlJc w:val="left"/>
      <w:pPr>
        <w:ind w:left="4644" w:hanging="360"/>
      </w:pPr>
      <w:rPr>
        <w:rFonts w:ascii="Courier New" w:hAnsi="Courier New" w:cs="Courier New" w:hint="default"/>
      </w:rPr>
    </w:lvl>
    <w:lvl w:ilvl="5" w:tplc="04090005" w:tentative="1">
      <w:start w:val="1"/>
      <w:numFmt w:val="bullet"/>
      <w:lvlText w:val=""/>
      <w:lvlJc w:val="left"/>
      <w:pPr>
        <w:ind w:left="5364" w:hanging="360"/>
      </w:pPr>
      <w:rPr>
        <w:rFonts w:ascii="Wingdings" w:hAnsi="Wingdings" w:hint="default"/>
      </w:rPr>
    </w:lvl>
    <w:lvl w:ilvl="6" w:tplc="04090001" w:tentative="1">
      <w:start w:val="1"/>
      <w:numFmt w:val="bullet"/>
      <w:lvlText w:val=""/>
      <w:lvlJc w:val="left"/>
      <w:pPr>
        <w:ind w:left="6084" w:hanging="360"/>
      </w:pPr>
      <w:rPr>
        <w:rFonts w:ascii="Symbol" w:hAnsi="Symbol" w:hint="default"/>
      </w:rPr>
    </w:lvl>
    <w:lvl w:ilvl="7" w:tplc="04090003" w:tentative="1">
      <w:start w:val="1"/>
      <w:numFmt w:val="bullet"/>
      <w:lvlText w:val="o"/>
      <w:lvlJc w:val="left"/>
      <w:pPr>
        <w:ind w:left="6804" w:hanging="360"/>
      </w:pPr>
      <w:rPr>
        <w:rFonts w:ascii="Courier New" w:hAnsi="Courier New" w:cs="Courier New" w:hint="default"/>
      </w:rPr>
    </w:lvl>
    <w:lvl w:ilvl="8" w:tplc="04090005" w:tentative="1">
      <w:start w:val="1"/>
      <w:numFmt w:val="bullet"/>
      <w:lvlText w:val=""/>
      <w:lvlJc w:val="left"/>
      <w:pPr>
        <w:ind w:left="7524" w:hanging="360"/>
      </w:pPr>
      <w:rPr>
        <w:rFonts w:ascii="Wingdings" w:hAnsi="Wingdings" w:hint="default"/>
      </w:rPr>
    </w:lvl>
  </w:abstractNum>
  <w:abstractNum w:abstractNumId="20" w15:restartNumberingAfterBreak="0">
    <w:nsid w:val="49E76A26"/>
    <w:multiLevelType w:val="hybridMultilevel"/>
    <w:tmpl w:val="D766FB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8E7277"/>
    <w:multiLevelType w:val="hybridMultilevel"/>
    <w:tmpl w:val="4164E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BB12D9"/>
    <w:multiLevelType w:val="hybridMultilevel"/>
    <w:tmpl w:val="AA005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8E68F7"/>
    <w:multiLevelType w:val="hybridMultilevel"/>
    <w:tmpl w:val="2FA4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BC51B1"/>
    <w:multiLevelType w:val="hybridMultilevel"/>
    <w:tmpl w:val="8E4C7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821290"/>
    <w:multiLevelType w:val="hybridMultilevel"/>
    <w:tmpl w:val="8892D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AB0EC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BC86461"/>
    <w:multiLevelType w:val="multilevel"/>
    <w:tmpl w:val="6500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2B7C41"/>
    <w:multiLevelType w:val="hybridMultilevel"/>
    <w:tmpl w:val="44248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22CD9"/>
    <w:multiLevelType w:val="multilevel"/>
    <w:tmpl w:val="9078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865EBC"/>
    <w:multiLevelType w:val="hybridMultilevel"/>
    <w:tmpl w:val="45AC2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5015BC"/>
    <w:multiLevelType w:val="hybridMultilevel"/>
    <w:tmpl w:val="FD38F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61386D"/>
    <w:multiLevelType w:val="hybridMultilevel"/>
    <w:tmpl w:val="EB1ADB46"/>
    <w:lvl w:ilvl="0" w:tplc="4BB6FF0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9800C4"/>
    <w:multiLevelType w:val="hybridMultilevel"/>
    <w:tmpl w:val="0C0C7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6147B4"/>
    <w:multiLevelType w:val="hybridMultilevel"/>
    <w:tmpl w:val="EEA4C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913B7D"/>
    <w:multiLevelType w:val="hybridMultilevel"/>
    <w:tmpl w:val="B4A0D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392C9C"/>
    <w:multiLevelType w:val="hybridMultilevel"/>
    <w:tmpl w:val="C64CD9D8"/>
    <w:lvl w:ilvl="0" w:tplc="04090001">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1E55C4"/>
    <w:multiLevelType w:val="hybridMultilevel"/>
    <w:tmpl w:val="2ACC3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BE614F"/>
    <w:multiLevelType w:val="hybridMultilevel"/>
    <w:tmpl w:val="BE6821B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F04D03"/>
    <w:multiLevelType w:val="hybridMultilevel"/>
    <w:tmpl w:val="3D22A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3770C5"/>
    <w:multiLevelType w:val="hybridMultilevel"/>
    <w:tmpl w:val="E676BC8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1" w15:restartNumberingAfterBreak="0">
    <w:nsid w:val="76A4401C"/>
    <w:multiLevelType w:val="hybridMultilevel"/>
    <w:tmpl w:val="76423D8A"/>
    <w:lvl w:ilvl="0" w:tplc="4BB6FF0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78558B"/>
    <w:multiLevelType w:val="hybridMultilevel"/>
    <w:tmpl w:val="EC52BF08"/>
    <w:lvl w:ilvl="0" w:tplc="0798A704">
      <w:start w:val="1"/>
      <w:numFmt w:val="bullet"/>
      <w:lvlText w:val=""/>
      <w:lvlJc w:val="left"/>
      <w:pPr>
        <w:ind w:left="1440" w:hanging="72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704BD7"/>
    <w:multiLevelType w:val="hybridMultilevel"/>
    <w:tmpl w:val="62EA1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04031646">
    <w:abstractNumId w:val="19"/>
  </w:num>
  <w:num w:numId="2" w16cid:durableId="1057313080">
    <w:abstractNumId w:val="16"/>
  </w:num>
  <w:num w:numId="3" w16cid:durableId="857740860">
    <w:abstractNumId w:val="30"/>
  </w:num>
  <w:num w:numId="4" w16cid:durableId="1593051083">
    <w:abstractNumId w:val="8"/>
  </w:num>
  <w:num w:numId="5" w16cid:durableId="1645699946">
    <w:abstractNumId w:val="1"/>
  </w:num>
  <w:num w:numId="6" w16cid:durableId="794059544">
    <w:abstractNumId w:val="14"/>
  </w:num>
  <w:num w:numId="7" w16cid:durableId="1401638103">
    <w:abstractNumId w:val="17"/>
  </w:num>
  <w:num w:numId="8" w16cid:durableId="951595519">
    <w:abstractNumId w:val="33"/>
  </w:num>
  <w:num w:numId="9" w16cid:durableId="1490558369">
    <w:abstractNumId w:val="2"/>
  </w:num>
  <w:num w:numId="10" w16cid:durableId="1832526702">
    <w:abstractNumId w:val="31"/>
  </w:num>
  <w:num w:numId="11" w16cid:durableId="260378603">
    <w:abstractNumId w:val="37"/>
  </w:num>
  <w:num w:numId="12" w16cid:durableId="1195848095">
    <w:abstractNumId w:val="21"/>
  </w:num>
  <w:num w:numId="13" w16cid:durableId="2078503857">
    <w:abstractNumId w:val="40"/>
  </w:num>
  <w:num w:numId="14" w16cid:durableId="1762408104">
    <w:abstractNumId w:val="15"/>
  </w:num>
  <w:num w:numId="15" w16cid:durableId="1905989440">
    <w:abstractNumId w:val="23"/>
  </w:num>
  <w:num w:numId="16" w16cid:durableId="884634930">
    <w:abstractNumId w:val="13"/>
  </w:num>
  <w:num w:numId="17" w16cid:durableId="1765030762">
    <w:abstractNumId w:val="42"/>
  </w:num>
  <w:num w:numId="18" w16cid:durableId="1529248862">
    <w:abstractNumId w:val="34"/>
  </w:num>
  <w:num w:numId="19" w16cid:durableId="499465872">
    <w:abstractNumId w:val="20"/>
  </w:num>
  <w:num w:numId="20" w16cid:durableId="538206770">
    <w:abstractNumId w:val="36"/>
  </w:num>
  <w:num w:numId="21" w16cid:durableId="530647363">
    <w:abstractNumId w:val="43"/>
  </w:num>
  <w:num w:numId="22" w16cid:durableId="1698771649">
    <w:abstractNumId w:val="26"/>
  </w:num>
  <w:num w:numId="23" w16cid:durableId="928467418">
    <w:abstractNumId w:val="39"/>
  </w:num>
  <w:num w:numId="24" w16cid:durableId="155850623">
    <w:abstractNumId w:val="6"/>
  </w:num>
  <w:num w:numId="25" w16cid:durableId="478575634">
    <w:abstractNumId w:val="29"/>
  </w:num>
  <w:num w:numId="26" w16cid:durableId="1966571036">
    <w:abstractNumId w:val="24"/>
  </w:num>
  <w:num w:numId="27" w16cid:durableId="688602769">
    <w:abstractNumId w:val="38"/>
  </w:num>
  <w:num w:numId="28" w16cid:durableId="1150710560">
    <w:abstractNumId w:val="28"/>
  </w:num>
  <w:num w:numId="29" w16cid:durableId="574899455">
    <w:abstractNumId w:val="12"/>
  </w:num>
  <w:num w:numId="30" w16cid:durableId="889877226">
    <w:abstractNumId w:val="0"/>
  </w:num>
  <w:num w:numId="31" w16cid:durableId="607540453">
    <w:abstractNumId w:val="3"/>
  </w:num>
  <w:num w:numId="32" w16cid:durableId="1925407634">
    <w:abstractNumId w:val="5"/>
  </w:num>
  <w:num w:numId="33" w16cid:durableId="1734616328">
    <w:abstractNumId w:val="25"/>
  </w:num>
  <w:num w:numId="34" w16cid:durableId="1552614351">
    <w:abstractNumId w:val="18"/>
  </w:num>
  <w:num w:numId="35" w16cid:durableId="1857501687">
    <w:abstractNumId w:val="35"/>
  </w:num>
  <w:num w:numId="36" w16cid:durableId="227691784">
    <w:abstractNumId w:val="41"/>
  </w:num>
  <w:num w:numId="37" w16cid:durableId="1846088674">
    <w:abstractNumId w:val="32"/>
  </w:num>
  <w:num w:numId="38" w16cid:durableId="535777182">
    <w:abstractNumId w:val="9"/>
  </w:num>
  <w:num w:numId="39" w16cid:durableId="221258067">
    <w:abstractNumId w:val="11"/>
  </w:num>
  <w:num w:numId="40" w16cid:durableId="378675055">
    <w:abstractNumId w:val="10"/>
  </w:num>
  <w:num w:numId="41" w16cid:durableId="1088581544">
    <w:abstractNumId w:val="22"/>
  </w:num>
  <w:num w:numId="42" w16cid:durableId="1824001878">
    <w:abstractNumId w:val="0"/>
  </w:num>
  <w:num w:numId="43" w16cid:durableId="592012642">
    <w:abstractNumId w:val="7"/>
  </w:num>
  <w:num w:numId="44" w16cid:durableId="1297297846">
    <w:abstractNumId w:val="0"/>
  </w:num>
  <w:num w:numId="45" w16cid:durableId="493450819">
    <w:abstractNumId w:val="27"/>
  </w:num>
  <w:num w:numId="46" w16cid:durableId="1445029646">
    <w:abstractNumId w:val="0"/>
  </w:num>
  <w:num w:numId="47" w16cid:durableId="931399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TQxMLU0sDQxMjIxNDFR0lEKTi0uzszPAykwrgUAHtfckywAAAA="/>
  </w:docVars>
  <w:rsids>
    <w:rsidRoot w:val="001406B5"/>
    <w:rsid w:val="00031AE2"/>
    <w:rsid w:val="00087120"/>
    <w:rsid w:val="000C098C"/>
    <w:rsid w:val="000D7AF2"/>
    <w:rsid w:val="001168B7"/>
    <w:rsid w:val="00135483"/>
    <w:rsid w:val="001406B5"/>
    <w:rsid w:val="001415AA"/>
    <w:rsid w:val="0015029A"/>
    <w:rsid w:val="00157832"/>
    <w:rsid w:val="00166D16"/>
    <w:rsid w:val="00180797"/>
    <w:rsid w:val="001D51BD"/>
    <w:rsid w:val="001D54AD"/>
    <w:rsid w:val="001F6A1F"/>
    <w:rsid w:val="00227720"/>
    <w:rsid w:val="00265CF7"/>
    <w:rsid w:val="00275EED"/>
    <w:rsid w:val="002924B0"/>
    <w:rsid w:val="00297B25"/>
    <w:rsid w:val="002B4EE8"/>
    <w:rsid w:val="002D7BBA"/>
    <w:rsid w:val="002E616C"/>
    <w:rsid w:val="002F5578"/>
    <w:rsid w:val="002F6475"/>
    <w:rsid w:val="00321092"/>
    <w:rsid w:val="0033699E"/>
    <w:rsid w:val="00354410"/>
    <w:rsid w:val="003634B9"/>
    <w:rsid w:val="00375F34"/>
    <w:rsid w:val="00383C19"/>
    <w:rsid w:val="003A6C07"/>
    <w:rsid w:val="00407699"/>
    <w:rsid w:val="00461C37"/>
    <w:rsid w:val="00474515"/>
    <w:rsid w:val="00484491"/>
    <w:rsid w:val="004A11FA"/>
    <w:rsid w:val="004B0E92"/>
    <w:rsid w:val="0052658C"/>
    <w:rsid w:val="00527890"/>
    <w:rsid w:val="00582246"/>
    <w:rsid w:val="00596597"/>
    <w:rsid w:val="005A03F1"/>
    <w:rsid w:val="005B0993"/>
    <w:rsid w:val="005F1C9E"/>
    <w:rsid w:val="006156B4"/>
    <w:rsid w:val="00674C57"/>
    <w:rsid w:val="00681176"/>
    <w:rsid w:val="00692E5D"/>
    <w:rsid w:val="006A7CB6"/>
    <w:rsid w:val="006D5F2E"/>
    <w:rsid w:val="006E7FC8"/>
    <w:rsid w:val="006F2F8A"/>
    <w:rsid w:val="00725777"/>
    <w:rsid w:val="00743F1D"/>
    <w:rsid w:val="007A1E26"/>
    <w:rsid w:val="007E0FB1"/>
    <w:rsid w:val="007E1F07"/>
    <w:rsid w:val="008A3731"/>
    <w:rsid w:val="008B7FEE"/>
    <w:rsid w:val="008D79CA"/>
    <w:rsid w:val="008F40DC"/>
    <w:rsid w:val="00927810"/>
    <w:rsid w:val="009354F3"/>
    <w:rsid w:val="00941EE9"/>
    <w:rsid w:val="00947A2E"/>
    <w:rsid w:val="0095375A"/>
    <w:rsid w:val="009A1443"/>
    <w:rsid w:val="009C0798"/>
    <w:rsid w:val="009D0BB8"/>
    <w:rsid w:val="00A07B35"/>
    <w:rsid w:val="00A15351"/>
    <w:rsid w:val="00A35602"/>
    <w:rsid w:val="00A37612"/>
    <w:rsid w:val="00A501FC"/>
    <w:rsid w:val="00AA4F2A"/>
    <w:rsid w:val="00AA7B34"/>
    <w:rsid w:val="00AB4A98"/>
    <w:rsid w:val="00AB6F19"/>
    <w:rsid w:val="00AD269B"/>
    <w:rsid w:val="00B038BC"/>
    <w:rsid w:val="00B104B8"/>
    <w:rsid w:val="00B116D5"/>
    <w:rsid w:val="00B135EB"/>
    <w:rsid w:val="00B149D3"/>
    <w:rsid w:val="00B17396"/>
    <w:rsid w:val="00B27AEC"/>
    <w:rsid w:val="00B41298"/>
    <w:rsid w:val="00B64E90"/>
    <w:rsid w:val="00B67CE3"/>
    <w:rsid w:val="00B75ED8"/>
    <w:rsid w:val="00B92675"/>
    <w:rsid w:val="00BC0D98"/>
    <w:rsid w:val="00BC179A"/>
    <w:rsid w:val="00BC413B"/>
    <w:rsid w:val="00BF09F2"/>
    <w:rsid w:val="00C0496D"/>
    <w:rsid w:val="00C4015A"/>
    <w:rsid w:val="00C474A7"/>
    <w:rsid w:val="00C64501"/>
    <w:rsid w:val="00C81395"/>
    <w:rsid w:val="00C905D6"/>
    <w:rsid w:val="00CA2B1B"/>
    <w:rsid w:val="00CC6D9B"/>
    <w:rsid w:val="00CC7B44"/>
    <w:rsid w:val="00CF11A8"/>
    <w:rsid w:val="00D06703"/>
    <w:rsid w:val="00D7129E"/>
    <w:rsid w:val="00D77D70"/>
    <w:rsid w:val="00D92E45"/>
    <w:rsid w:val="00DA29F0"/>
    <w:rsid w:val="00DA6E25"/>
    <w:rsid w:val="00DA70C9"/>
    <w:rsid w:val="00DA7DE8"/>
    <w:rsid w:val="00DD2F8D"/>
    <w:rsid w:val="00DE19EA"/>
    <w:rsid w:val="00E6079B"/>
    <w:rsid w:val="00EC46EC"/>
    <w:rsid w:val="00EE184C"/>
    <w:rsid w:val="00F04F7D"/>
    <w:rsid w:val="00F654B7"/>
    <w:rsid w:val="00FE452F"/>
    <w:rsid w:val="00FF5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A83DA"/>
  <w15:docId w15:val="{98AB894E-62A2-482C-A3E2-FA369A8E7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06B5"/>
    <w:rPr>
      <w:color w:val="0000FF" w:themeColor="hyperlink"/>
      <w:u w:val="single"/>
    </w:rPr>
  </w:style>
  <w:style w:type="paragraph" w:styleId="ListParagraph">
    <w:name w:val="List Paragraph"/>
    <w:basedOn w:val="Normal"/>
    <w:uiPriority w:val="34"/>
    <w:qFormat/>
    <w:rsid w:val="00743F1D"/>
    <w:pPr>
      <w:ind w:left="720"/>
      <w:contextualSpacing/>
    </w:pPr>
  </w:style>
  <w:style w:type="character" w:customStyle="1" w:styleId="apple-converted-space">
    <w:name w:val="apple-converted-space"/>
    <w:basedOn w:val="DefaultParagraphFont"/>
    <w:rsid w:val="00681176"/>
  </w:style>
  <w:style w:type="paragraph" w:styleId="BalloonText">
    <w:name w:val="Balloon Text"/>
    <w:basedOn w:val="Normal"/>
    <w:link w:val="BalloonTextChar"/>
    <w:uiPriority w:val="99"/>
    <w:semiHidden/>
    <w:unhideWhenUsed/>
    <w:rsid w:val="004B0E92"/>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4B0E92"/>
    <w:rPr>
      <w:rFonts w:ascii="Tahoma" w:eastAsia="Calibri" w:hAnsi="Tahoma" w:cs="Tahoma"/>
      <w:sz w:val="16"/>
      <w:szCs w:val="16"/>
    </w:rPr>
  </w:style>
  <w:style w:type="character" w:styleId="UnresolvedMention">
    <w:name w:val="Unresolved Mention"/>
    <w:basedOn w:val="DefaultParagraphFont"/>
    <w:uiPriority w:val="99"/>
    <w:rsid w:val="00AB6F19"/>
    <w:rPr>
      <w:color w:val="605E5C"/>
      <w:shd w:val="clear" w:color="auto" w:fill="E1DFDD"/>
    </w:rPr>
  </w:style>
  <w:style w:type="paragraph" w:styleId="NormalWeb">
    <w:name w:val="Normal (Web)"/>
    <w:basedOn w:val="Normal"/>
    <w:uiPriority w:val="99"/>
    <w:unhideWhenUsed/>
    <w:rsid w:val="0072577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5777"/>
    <w:rPr>
      <w:b/>
      <w:bCs/>
    </w:rPr>
  </w:style>
  <w:style w:type="paragraph" w:styleId="ListBullet">
    <w:name w:val="List Bullet"/>
    <w:basedOn w:val="Normal"/>
    <w:uiPriority w:val="99"/>
    <w:unhideWhenUsed/>
    <w:rsid w:val="00725777"/>
    <w:pPr>
      <w:numPr>
        <w:numId w:val="30"/>
      </w:numPr>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204264">
      <w:bodyDiv w:val="1"/>
      <w:marLeft w:val="0"/>
      <w:marRight w:val="0"/>
      <w:marTop w:val="0"/>
      <w:marBottom w:val="0"/>
      <w:divBdr>
        <w:top w:val="none" w:sz="0" w:space="0" w:color="auto"/>
        <w:left w:val="none" w:sz="0" w:space="0" w:color="auto"/>
        <w:bottom w:val="none" w:sz="0" w:space="0" w:color="auto"/>
        <w:right w:val="none" w:sz="0" w:space="0" w:color="auto"/>
      </w:divBdr>
    </w:div>
    <w:div w:id="1033730821">
      <w:bodyDiv w:val="1"/>
      <w:marLeft w:val="0"/>
      <w:marRight w:val="0"/>
      <w:marTop w:val="0"/>
      <w:marBottom w:val="0"/>
      <w:divBdr>
        <w:top w:val="none" w:sz="0" w:space="0" w:color="auto"/>
        <w:left w:val="none" w:sz="0" w:space="0" w:color="auto"/>
        <w:bottom w:val="none" w:sz="0" w:space="0" w:color="auto"/>
        <w:right w:val="none" w:sz="0" w:space="0" w:color="auto"/>
      </w:divBdr>
    </w:div>
    <w:div w:id="200455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ndrea_diaz5@baylor.ed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9351E3-543F-43F7-9951-C47A5D3B2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Baylor University</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HSB_Loaner_User</dc:creator>
  <cp:lastModifiedBy>Diaz, Andrea</cp:lastModifiedBy>
  <cp:revision>7</cp:revision>
  <cp:lastPrinted>2013-07-08T15:51:00Z</cp:lastPrinted>
  <dcterms:created xsi:type="dcterms:W3CDTF">2026-03-03T23:07:00Z</dcterms:created>
  <dcterms:modified xsi:type="dcterms:W3CDTF">2026-04-08T16:08:00Z</dcterms:modified>
</cp:coreProperties>
</file>