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 de comunicação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Seguir o cronograma de reuniões mensais, estipulado pela equipe e pelo cliente final;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 Skype, pelo contato direto com Jéssica de Jesus Maciel (representante direta com cliente final), para casos de reuniões marcadas fora do cronograma;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casos de imprevistos contato deve ser de forma imediata pelo telefone ou WhatsApp da representante direta;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