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69" w:rsidRPr="00D005D3" w:rsidRDefault="00D005D3">
      <w:pPr>
        <w:pStyle w:val="Standard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a</w:t>
      </w:r>
      <w:r w:rsidR="00D7035A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ccount </w:t>
      </w:r>
      <w:r w:rsidR="00D7035A" w:rsidRPr="00D005D3">
        <w:rPr>
          <w:rFonts w:ascii="Segoe UI" w:hAnsi="Segoe UI" w:cs="Segoe UI"/>
          <w:sz w:val="26"/>
          <w:szCs w:val="26"/>
        </w:rPr>
        <w:t>(</w:t>
      </w:r>
      <w:r w:rsidR="00EB2E56" w:rsidRPr="00EB2E56">
        <w:rPr>
          <w:rFonts w:ascii="Segoe UI" w:hAnsi="Segoe UI" w:cs="Segoe UI"/>
          <w:sz w:val="26"/>
          <w:szCs w:val="26"/>
          <w:u w:val="single"/>
        </w:rPr>
        <w:t>account</w:t>
      </w:r>
      <w:r w:rsidR="00EB2E56">
        <w:rPr>
          <w:rFonts w:ascii="Segoe UI" w:hAnsi="Segoe UI" w:cs="Segoe UI"/>
          <w:sz w:val="26"/>
          <w:szCs w:val="26"/>
        </w:rPr>
        <w:t>_</w:t>
      </w:r>
      <w:r w:rsidR="00D7035A" w:rsidRPr="00D005D3">
        <w:rPr>
          <w:rFonts w:ascii="Segoe UI" w:hAnsi="Segoe UI" w:cs="Segoe UI"/>
          <w:sz w:val="26"/>
          <w:szCs w:val="26"/>
          <w:u w:val="single"/>
        </w:rPr>
        <w:t>id</w:t>
      </w:r>
      <w:r w:rsidR="00D7035A" w:rsidRPr="00D005D3">
        <w:rPr>
          <w:rFonts w:ascii="Segoe UI" w:hAnsi="Segoe UI" w:cs="Segoe UI"/>
          <w:sz w:val="26"/>
          <w:szCs w:val="26"/>
        </w:rPr>
        <w:t xml:space="preserve">,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 xml:space="preserve">username,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 xml:space="preserve">email,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 xml:space="preserve">password,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 xml:space="preserve">type,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>name</w:t>
      </w:r>
      <w:r w:rsidRPr="00D005D3">
        <w:rPr>
          <w:rFonts w:ascii="Segoe UI" w:hAnsi="Segoe UI" w:cs="Segoe UI"/>
          <w:sz w:val="26"/>
          <w:szCs w:val="26"/>
        </w:rPr>
        <w:t>,</w:t>
      </w:r>
      <w:r w:rsidR="00D7035A" w:rsidRPr="00D005D3">
        <w:rPr>
          <w:rFonts w:ascii="Segoe UI" w:hAnsi="Segoe UI" w:cs="Segoe UI"/>
          <w:sz w:val="26"/>
          <w:szCs w:val="26"/>
        </w:rPr>
        <w:t xml:space="preserve"> </w:t>
      </w:r>
      <w:r w:rsidR="00EB2E56">
        <w:rPr>
          <w:rFonts w:ascii="Segoe UI" w:hAnsi="Segoe UI" w:cs="Segoe UI"/>
          <w:sz w:val="26"/>
          <w:szCs w:val="26"/>
        </w:rPr>
        <w:t>account_</w:t>
      </w:r>
      <w:r w:rsidR="00D7035A" w:rsidRPr="00D005D3">
        <w:rPr>
          <w:rFonts w:ascii="Segoe UI" w:hAnsi="Segoe UI" w:cs="Segoe UI"/>
          <w:sz w:val="26"/>
          <w:szCs w:val="26"/>
        </w:rPr>
        <w:t>surname)</w:t>
      </w:r>
    </w:p>
    <w:p w:rsidR="00616569" w:rsidRPr="00D005D3" w:rsidRDefault="00D005D3">
      <w:pPr>
        <w:pStyle w:val="Standard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a</w:t>
      </w:r>
      <w:r w:rsidR="00D7035A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gency </w:t>
      </w:r>
      <w:r w:rsidR="00D7035A" w:rsidRPr="00D005D3">
        <w:rPr>
          <w:rFonts w:ascii="Segoe UI" w:hAnsi="Segoe UI" w:cs="Segoe UI"/>
          <w:sz w:val="26"/>
          <w:szCs w:val="26"/>
        </w:rPr>
        <w:t>(</w:t>
      </w:r>
      <w:r w:rsidR="00D7035A" w:rsidRPr="00D005D3">
        <w:rPr>
          <w:rFonts w:ascii="Segoe UI" w:hAnsi="Segoe UI" w:cs="Segoe UI"/>
          <w:sz w:val="26"/>
          <w:szCs w:val="26"/>
          <w:u w:val="single"/>
        </w:rPr>
        <w:t>agency_id</w:t>
      </w:r>
      <w:r w:rsidR="00D7035A" w:rsidRPr="00D005D3">
        <w:rPr>
          <w:rFonts w:ascii="Segoe UI" w:hAnsi="Segoe UI" w:cs="Segoe UI"/>
          <w:sz w:val="26"/>
          <w:szCs w:val="26"/>
        </w:rPr>
        <w:t>, agency_name)</w:t>
      </w:r>
    </w:p>
    <w:p w:rsidR="00616569" w:rsidRPr="00D005D3" w:rsidRDefault="00D005D3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band </w:t>
      </w:r>
      <w:r w:rsidR="00D7035A"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="002301C6" w:rsidRPr="002301C6">
        <w:rPr>
          <w:rFonts w:ascii="Segoe UI" w:hAnsi="Segoe UI" w:cs="Segoe UI"/>
          <w:color w:val="000000"/>
          <w:sz w:val="26"/>
          <w:szCs w:val="26"/>
          <w:u w:val="single"/>
        </w:rPr>
        <w:t>band_id</w:t>
      </w:r>
      <w:r w:rsidR="002301C6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7035A" w:rsidRPr="002301C6">
        <w:rPr>
          <w:rFonts w:ascii="Segoe UI" w:hAnsi="Segoe UI" w:cs="Segoe UI"/>
          <w:color w:val="000000"/>
          <w:sz w:val="26"/>
          <w:szCs w:val="26"/>
        </w:rPr>
        <w:t>band_resolution</w:t>
      </w:r>
      <w:r w:rsidR="00D7035A" w:rsidRPr="00D005D3">
        <w:rPr>
          <w:rFonts w:ascii="Segoe UI" w:hAnsi="Segoe UI" w:cs="Segoe UI"/>
          <w:color w:val="000000"/>
          <w:sz w:val="26"/>
          <w:szCs w:val="26"/>
        </w:rPr>
        <w:t>, band_ravelength)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clump</w:t>
      </w:r>
      <w:r w:rsidR="00D005D3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sz w:val="26"/>
          <w:szCs w:val="26"/>
        </w:rPr>
        <w:t>(</w:t>
      </w:r>
      <w:r w:rsidRPr="00D005D3">
        <w:rPr>
          <w:rFonts w:ascii="Segoe UI" w:hAnsi="Segoe UI" w:cs="Segoe UI"/>
          <w:color w:val="000000"/>
          <w:sz w:val="26"/>
          <w:szCs w:val="26"/>
          <w:u w:val="single"/>
        </w:rPr>
        <w:t>clump_id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D005D3">
        <w:rPr>
          <w:rFonts w:ascii="Segoe UI" w:hAnsi="Segoe UI" w:cs="Segoe UI"/>
          <w:color w:val="000000"/>
          <w:sz w:val="26"/>
          <w:szCs w:val="26"/>
          <w:u w:val="single"/>
        </w:rPr>
        <w:t>clump_map_id</w:t>
      </w:r>
      <w:r w:rsidRPr="00D005D3">
        <w:rPr>
          <w:rFonts w:ascii="Segoe UI" w:hAnsi="Segoe UI" w:cs="Segoe UI"/>
          <w:color w:val="000000"/>
          <w:sz w:val="26"/>
          <w:szCs w:val="26"/>
        </w:rPr>
        <w:t>, clump_galactic_longitude, clump_galactic_latitude, clump_temp, clump_bolo_temp_mass_ratio, clump_sup_density, clump_mass, clump_type)</w:t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>
        <w:rPr>
          <w:rFonts w:ascii="Segoe UI" w:hAnsi="Segoe UI" w:cs="Segoe UI"/>
          <w:b/>
          <w:color w:val="000000"/>
        </w:rPr>
        <w:t>clump_map</w:t>
      </w:r>
      <w:r w:rsidRPr="00F2791E">
        <w:rPr>
          <w:rFonts w:ascii="Segoe UI" w:hAnsi="Segoe UI" w:cs="Segoe UI"/>
          <w:b/>
          <w:color w:val="000000"/>
        </w:rPr>
        <w:t xml:space="preserve">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>clump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map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map</w:t>
      </w:r>
      <w:r w:rsidRPr="00F2791E">
        <w:rPr>
          <w:rFonts w:ascii="Segoe UI" w:hAnsi="Segoe UI" w:cs="Segoe UI"/>
          <w:color w:val="000000"/>
        </w:rPr>
        <w:t>.</w:t>
      </w:r>
    </w:p>
    <w:p w:rsidR="002301C6" w:rsidRPr="00D005D3" w:rsidRDefault="002301C6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clumpflux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D005D3">
        <w:rPr>
          <w:rFonts w:ascii="Segoe UI" w:hAnsi="Segoe UI" w:cs="Segoe UI"/>
          <w:color w:val="000000"/>
          <w:sz w:val="26"/>
          <w:szCs w:val="26"/>
          <w:u w:val="single"/>
        </w:rPr>
        <w:t>clumpflux_clump_id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D005D3">
        <w:rPr>
          <w:rFonts w:ascii="Segoe UI" w:hAnsi="Segoe UI" w:cs="Segoe UI"/>
          <w:color w:val="000000"/>
          <w:sz w:val="26"/>
          <w:szCs w:val="26"/>
          <w:u w:val="single"/>
        </w:rPr>
        <w:t>clumpflux_map_id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D005D3">
        <w:rPr>
          <w:rFonts w:ascii="Segoe UI" w:hAnsi="Segoe UI" w:cs="Segoe UI"/>
          <w:color w:val="000000"/>
          <w:sz w:val="26"/>
          <w:szCs w:val="26"/>
          <w:u w:val="single"/>
        </w:rPr>
        <w:t>clumpflux_flux_id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</w:p>
    <w:p w:rsidR="002301C6" w:rsidRDefault="002301C6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2301C6" w:rsidRPr="00F2791E" w:rsidRDefault="002301C6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clumpflux_clump_id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>clumpflux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2791E">
        <w:rPr>
          <w:rFonts w:ascii="Segoe UI" w:hAnsi="Segoe UI" w:cs="Segoe UI"/>
          <w:b/>
          <w:color w:val="000000"/>
        </w:rPr>
        <w:t>clump_id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F2791E">
        <w:rPr>
          <w:rFonts w:ascii="Segoe UI" w:hAnsi="Segoe UI" w:cs="Segoe UI"/>
          <w:b/>
          <w:color w:val="5B9BD5" w:themeColor="accent1"/>
        </w:rPr>
        <w:t>clump</w:t>
      </w:r>
      <w:r w:rsidRPr="00F2791E">
        <w:rPr>
          <w:rFonts w:ascii="Segoe UI" w:hAnsi="Segoe UI" w:cs="Segoe UI"/>
          <w:color w:val="000000"/>
        </w:rPr>
        <w:t>.</w:t>
      </w:r>
    </w:p>
    <w:p w:rsidR="002301C6" w:rsidRPr="00F2791E" w:rsidRDefault="002301C6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clumpflux_map_id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>clumpflux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2791E">
        <w:rPr>
          <w:rFonts w:ascii="Segoe UI" w:hAnsi="Segoe UI" w:cs="Segoe UI"/>
          <w:b/>
          <w:color w:val="000000"/>
        </w:rPr>
        <w:t>clump_map_id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F2791E">
        <w:rPr>
          <w:rFonts w:ascii="Segoe UI" w:hAnsi="Segoe UI" w:cs="Segoe UI"/>
          <w:b/>
          <w:color w:val="5B9BD5" w:themeColor="accent1"/>
        </w:rPr>
        <w:t>clump</w:t>
      </w:r>
      <w:r w:rsidRPr="00F2791E">
        <w:rPr>
          <w:rFonts w:ascii="Segoe UI" w:hAnsi="Segoe UI" w:cs="Segoe UI"/>
          <w:color w:val="000000"/>
        </w:rPr>
        <w:t>.</w:t>
      </w:r>
    </w:p>
    <w:p w:rsidR="002301C6" w:rsidRPr="00F2791E" w:rsidRDefault="002301C6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>clumpflux_</w:t>
      </w:r>
      <w:r w:rsidR="00F2791E" w:rsidRPr="00F2791E">
        <w:rPr>
          <w:rFonts w:ascii="Segoe UI" w:hAnsi="Segoe UI" w:cs="Segoe UI"/>
          <w:b/>
          <w:color w:val="000000"/>
        </w:rPr>
        <w:t>flux</w:t>
      </w:r>
      <w:r w:rsidRPr="00F2791E">
        <w:rPr>
          <w:rFonts w:ascii="Segoe UI" w:hAnsi="Segoe UI" w:cs="Segoe UI"/>
          <w:b/>
          <w:color w:val="000000"/>
        </w:rPr>
        <w:t xml:space="preserve">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>clumpflux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="00F2791E" w:rsidRPr="00F2791E">
        <w:rPr>
          <w:rFonts w:ascii="Segoe UI" w:hAnsi="Segoe UI" w:cs="Segoe UI"/>
          <w:b/>
          <w:color w:val="000000"/>
        </w:rPr>
        <w:t xml:space="preserve">flux_id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="00F2791E" w:rsidRPr="00F2791E">
        <w:rPr>
          <w:rFonts w:ascii="Segoe UI" w:hAnsi="Segoe UI" w:cs="Segoe UI"/>
          <w:b/>
          <w:color w:val="5B9BD5" w:themeColor="accent1"/>
        </w:rPr>
        <w:t>flux</w:t>
      </w:r>
      <w:r w:rsidRPr="00F2791E">
        <w:rPr>
          <w:rFonts w:ascii="Segoe UI" w:hAnsi="Segoe UI" w:cs="Segoe UI"/>
          <w:color w:val="000000"/>
        </w:rPr>
        <w:t>.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616569" w:rsidRPr="00D005D3" w:rsidRDefault="00D7035A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ellipse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F2791E">
        <w:rPr>
          <w:rFonts w:ascii="Segoe UI" w:hAnsi="Segoe UI" w:cs="Segoe UI"/>
          <w:color w:val="000000"/>
          <w:sz w:val="26"/>
          <w:szCs w:val="26"/>
          <w:u w:val="single"/>
        </w:rPr>
        <w:t>ellipse_clump_id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F2791E">
        <w:rPr>
          <w:rFonts w:ascii="Segoe UI" w:hAnsi="Segoe UI" w:cs="Segoe UI"/>
          <w:color w:val="000000"/>
          <w:sz w:val="26"/>
          <w:szCs w:val="26"/>
          <w:u w:val="single"/>
        </w:rPr>
        <w:t>ellipse_map_id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F2791E">
        <w:rPr>
          <w:rFonts w:ascii="Segoe UI" w:hAnsi="Segoe UI" w:cs="Segoe UI"/>
          <w:color w:val="000000"/>
          <w:sz w:val="26"/>
          <w:szCs w:val="26"/>
          <w:u w:val="single"/>
        </w:rPr>
        <w:t>ellipse_band_id</w:t>
      </w:r>
      <w:r w:rsidRPr="00D005D3">
        <w:rPr>
          <w:rFonts w:ascii="Segoe UI" w:hAnsi="Segoe UI" w:cs="Segoe UI"/>
          <w:color w:val="000000"/>
          <w:sz w:val="26"/>
          <w:szCs w:val="26"/>
        </w:rPr>
        <w:t>, ellipse_axis_major, ellipse_axis_minor, ellipse_angle_rotatio</w:t>
      </w:r>
      <w:r w:rsidR="00F2791E">
        <w:rPr>
          <w:rFonts w:ascii="Segoe UI" w:hAnsi="Segoe UI" w:cs="Segoe UI"/>
          <w:color w:val="000000"/>
          <w:sz w:val="26"/>
          <w:szCs w:val="26"/>
        </w:rPr>
        <w:t>n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</w:p>
    <w:p w:rsidR="00616569" w:rsidRDefault="00616569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ellipse_clump_id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 xml:space="preserve">ellipse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2791E">
        <w:rPr>
          <w:rFonts w:ascii="Segoe UI" w:hAnsi="Segoe UI" w:cs="Segoe UI"/>
          <w:b/>
          <w:color w:val="000000"/>
        </w:rPr>
        <w:t>clump_id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F2791E">
        <w:rPr>
          <w:rFonts w:ascii="Segoe UI" w:hAnsi="Segoe UI" w:cs="Segoe UI"/>
          <w:b/>
          <w:color w:val="5B9BD5" w:themeColor="accent1"/>
        </w:rPr>
        <w:t>clump</w:t>
      </w:r>
      <w:r w:rsidRPr="00F2791E">
        <w:rPr>
          <w:rFonts w:ascii="Segoe UI" w:hAnsi="Segoe UI" w:cs="Segoe UI"/>
          <w:color w:val="000000"/>
        </w:rPr>
        <w:t>.</w:t>
      </w: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ellipse_map_id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 xml:space="preserve">ellipse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2791E">
        <w:rPr>
          <w:rFonts w:ascii="Segoe UI" w:hAnsi="Segoe UI" w:cs="Segoe UI"/>
          <w:b/>
          <w:color w:val="000000"/>
        </w:rPr>
        <w:t>clump_map_id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F2791E">
        <w:rPr>
          <w:rFonts w:ascii="Segoe UI" w:hAnsi="Segoe UI" w:cs="Segoe UI"/>
          <w:b/>
          <w:color w:val="5B9BD5" w:themeColor="accent1"/>
        </w:rPr>
        <w:t>clump</w:t>
      </w:r>
      <w:r w:rsidRPr="00F2791E">
        <w:rPr>
          <w:rFonts w:ascii="Segoe UI" w:hAnsi="Segoe UI" w:cs="Segoe UI"/>
          <w:color w:val="000000"/>
        </w:rPr>
        <w:t>.</w:t>
      </w: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ellipse_band_id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 xml:space="preserve">ellipse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band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band</w:t>
      </w:r>
      <w:r w:rsidRPr="00F2791E">
        <w:rPr>
          <w:rFonts w:ascii="Segoe UI" w:hAnsi="Segoe UI" w:cs="Segoe UI"/>
          <w:color w:val="000000"/>
        </w:rPr>
        <w:t>.</w:t>
      </w:r>
    </w:p>
    <w:p w:rsidR="00F2791E" w:rsidRPr="00D005D3" w:rsidRDefault="00F2791E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flux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F2791E">
        <w:rPr>
          <w:rFonts w:ascii="Segoe UI" w:hAnsi="Segoe UI" w:cs="Segoe UI"/>
          <w:color w:val="000000"/>
          <w:sz w:val="26"/>
          <w:szCs w:val="26"/>
          <w:u w:val="single"/>
        </w:rPr>
        <w:t>flux_id</w:t>
      </w:r>
      <w:r w:rsidRPr="00D005D3">
        <w:rPr>
          <w:rFonts w:ascii="Segoe UI" w:hAnsi="Segoe UI" w:cs="Segoe UI"/>
          <w:color w:val="000000"/>
          <w:sz w:val="26"/>
          <w:szCs w:val="26"/>
        </w:rPr>
        <w:t>, flux_band_id,</w:t>
      </w:r>
      <w:r w:rsidR="00F2791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flux_value,flux_error)</w:t>
      </w:r>
    </w:p>
    <w:p w:rsidR="00F2791E" w:rsidRDefault="00F2791E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flux_band_id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>
        <w:rPr>
          <w:rFonts w:ascii="Segoe UI" w:hAnsi="Segoe UI" w:cs="Segoe UI"/>
          <w:b/>
          <w:color w:val="5B9BD5" w:themeColor="accent1"/>
        </w:rPr>
        <w:t>flux</w:t>
      </w:r>
      <w:r w:rsidRPr="00F2791E">
        <w:rPr>
          <w:rFonts w:ascii="Segoe UI" w:hAnsi="Segoe UI" w:cs="Segoe UI"/>
          <w:b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band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band</w:t>
      </w:r>
      <w:r w:rsidRPr="00F2791E">
        <w:rPr>
          <w:rFonts w:ascii="Segoe UI" w:hAnsi="Segoe UI" w:cs="Segoe UI"/>
          <w:color w:val="000000"/>
        </w:rPr>
        <w:t>.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b/>
          <w:color w:val="FF0000"/>
          <w:sz w:val="26"/>
          <w:szCs w:val="26"/>
        </w:rPr>
      </w:pPr>
    </w:p>
    <w:p w:rsidR="00616569" w:rsidRDefault="00D7035A" w:rsidP="00F2791E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instrument</w:t>
      </w:r>
      <w:r w:rsidR="00D005D3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F2791E">
        <w:rPr>
          <w:rFonts w:ascii="Segoe UI" w:hAnsi="Segoe UI" w:cs="Segoe UI"/>
          <w:color w:val="000000"/>
          <w:sz w:val="26"/>
          <w:szCs w:val="26"/>
          <w:u w:val="single"/>
        </w:rPr>
        <w:t>instrument_id</w:t>
      </w:r>
      <w:r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Pr="00D005D3">
        <w:rPr>
          <w:rFonts w:ascii="Segoe UI" w:hAnsi="Segoe UI" w:cs="Segoe UI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instrument_map_id,</w:t>
      </w:r>
      <w:r w:rsidR="00F2791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instrument_name)</w:t>
      </w:r>
    </w:p>
    <w:p w:rsidR="00F2791E" w:rsidRPr="00F2791E" w:rsidRDefault="00F2791E" w:rsidP="00F2791E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F2791E" w:rsidRPr="00F2791E" w:rsidRDefault="00F2791E" w:rsidP="00F2791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2791E">
        <w:rPr>
          <w:rFonts w:ascii="Segoe UI" w:hAnsi="Segoe UI" w:cs="Segoe UI"/>
          <w:b/>
          <w:color w:val="000000"/>
        </w:rPr>
        <w:t xml:space="preserve">instrument_map_id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  <w:szCs w:val="26"/>
        </w:rPr>
        <w:t xml:space="preserve">instrument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map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map</w:t>
      </w:r>
      <w:r w:rsidRPr="00F2791E">
        <w:rPr>
          <w:rFonts w:ascii="Segoe UI" w:hAnsi="Segoe UI" w:cs="Segoe UI"/>
          <w:color w:val="000000"/>
        </w:rPr>
        <w:t>.</w:t>
      </w:r>
    </w:p>
    <w:p w:rsidR="00F2791E" w:rsidRDefault="00F2791E">
      <w:pPr>
        <w:pStyle w:val="Standard"/>
        <w:rPr>
          <w:rFonts w:ascii="Segoe UI" w:hAnsi="Segoe UI" w:cs="Segoe UI"/>
          <w:b/>
          <w:color w:val="FF0000"/>
          <w:sz w:val="26"/>
          <w:szCs w:val="26"/>
        </w:rPr>
      </w:pPr>
    </w:p>
    <w:p w:rsidR="00F2791E" w:rsidRDefault="00F2791E">
      <w:pPr>
        <w:pStyle w:val="Standard"/>
        <w:rPr>
          <w:rFonts w:ascii="Segoe UI" w:hAnsi="Segoe UI" w:cs="Segoe UI"/>
          <w:b/>
          <w:color w:val="FF0000"/>
          <w:sz w:val="26"/>
          <w:szCs w:val="26"/>
        </w:rPr>
      </w:pPr>
    </w:p>
    <w:p w:rsidR="00953B99" w:rsidRPr="00D005D3" w:rsidRDefault="00953B99">
      <w:pPr>
        <w:pStyle w:val="Standard"/>
        <w:rPr>
          <w:rFonts w:ascii="Segoe UI" w:hAnsi="Segoe UI" w:cs="Segoe UI"/>
          <w:b/>
          <w:color w:val="FF0000"/>
          <w:sz w:val="26"/>
          <w:szCs w:val="26"/>
        </w:rPr>
      </w:pPr>
    </w:p>
    <w:p w:rsidR="00616569" w:rsidRPr="00D005D3" w:rsidRDefault="00D7035A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instrumentband</w:t>
      </w:r>
      <w:r w:rsidR="00D005D3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instrumentband_instrument_id</w:t>
      </w:r>
      <w:r w:rsidRPr="00D005D3">
        <w:rPr>
          <w:rFonts w:ascii="Segoe UI" w:hAnsi="Segoe UI" w:cs="Segoe UI"/>
          <w:b/>
          <w:bCs/>
          <w:color w:val="4000C8"/>
          <w:sz w:val="26"/>
          <w:szCs w:val="26"/>
        </w:rPr>
        <w:t>,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B8504E" w:rsidRPr="00B8504E">
        <w:rPr>
          <w:rFonts w:ascii="Segoe UI" w:hAnsi="Segoe UI" w:cs="Segoe UI"/>
          <w:color w:val="000000"/>
          <w:sz w:val="26"/>
          <w:szCs w:val="26"/>
          <w:u w:val="single"/>
        </w:rPr>
        <w:t>instrumentband_band_id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</w:p>
    <w:p w:rsidR="00F2791E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color w:val="000000"/>
          <w:sz w:val="26"/>
          <w:szCs w:val="26"/>
        </w:rPr>
        <w:t xml:space="preserve">    </w:t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</w:p>
    <w:p w:rsidR="00B8504E" w:rsidRPr="00F2791E" w:rsidRDefault="00B8504E" w:rsidP="00B8504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 xml:space="preserve">instrumentband_band_id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instrumentband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band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band</w:t>
      </w:r>
      <w:r w:rsidRPr="00F2791E">
        <w:rPr>
          <w:rFonts w:ascii="Segoe UI" w:hAnsi="Segoe UI" w:cs="Segoe UI"/>
          <w:color w:val="000000"/>
        </w:rPr>
        <w:t>.</w:t>
      </w:r>
    </w:p>
    <w:p w:rsidR="00B8504E" w:rsidRPr="00F2791E" w:rsidRDefault="00B8504E" w:rsidP="00B8504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>instrumentband_instrument_id</w:t>
      </w:r>
      <w:r>
        <w:rPr>
          <w:rFonts w:ascii="Segoe UI" w:hAnsi="Segoe UI" w:cs="Segoe UI"/>
          <w:b/>
          <w:color w:val="000000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instrumentband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instrument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B8504E">
        <w:rPr>
          <w:rFonts w:ascii="Segoe UI" w:hAnsi="Segoe UI" w:cs="Segoe UI"/>
          <w:b/>
          <w:color w:val="5B9BD5" w:themeColor="accent1"/>
        </w:rPr>
        <w:t>instrument.</w:t>
      </w:r>
    </w:p>
    <w:p w:rsidR="00616569" w:rsidRPr="00D005D3" w:rsidRDefault="00D7035A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color w:val="000000"/>
          <w:sz w:val="26"/>
          <w:szCs w:val="26"/>
        </w:rPr>
        <w:tab/>
      </w:r>
      <w:r w:rsidRPr="00D005D3">
        <w:rPr>
          <w:rFonts w:ascii="Segoe UI" w:hAnsi="Segoe UI" w:cs="Segoe UI"/>
          <w:color w:val="000000"/>
          <w:sz w:val="26"/>
          <w:szCs w:val="26"/>
        </w:rPr>
        <w:tab/>
      </w: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map</w:t>
      </w:r>
      <w:r w:rsidR="00D005D3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map_id</w:t>
      </w:r>
      <w:r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Pr="00D005D3">
        <w:rPr>
          <w:rFonts w:ascii="Segoe UI" w:hAnsi="Segoe UI" w:cs="Segoe UI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map_name)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616569" w:rsidRPr="00D005D3" w:rsidRDefault="00D005D3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s</w:t>
      </w:r>
      <w:r w:rsidR="00D7035A"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atellite</w:t>
      </w:r>
      <w:r w:rsidR="00D7035A"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="00D7035A"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="00D7035A" w:rsidRPr="00B8504E">
        <w:rPr>
          <w:rFonts w:ascii="Segoe UI" w:hAnsi="Segoe UI" w:cs="Segoe UI"/>
          <w:color w:val="000000"/>
          <w:sz w:val="26"/>
          <w:szCs w:val="26"/>
          <w:u w:val="single"/>
        </w:rPr>
        <w:t>satellite_id</w:t>
      </w:r>
      <w:r w:rsidR="00D7035A"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="00D7035A" w:rsidRPr="00D005D3">
        <w:rPr>
          <w:rFonts w:ascii="Segoe UI" w:hAnsi="Segoe UI" w:cs="Segoe UI"/>
          <w:sz w:val="26"/>
          <w:szCs w:val="26"/>
        </w:rPr>
        <w:t xml:space="preserve"> </w:t>
      </w:r>
      <w:r w:rsidR="00D7035A" w:rsidRPr="00D005D3">
        <w:rPr>
          <w:rFonts w:ascii="Segoe UI" w:hAnsi="Segoe UI" w:cs="Segoe UI"/>
          <w:color w:val="000000"/>
          <w:sz w:val="26"/>
          <w:szCs w:val="26"/>
        </w:rPr>
        <w:t>satellite_name, satellite_firts_mission_date, satellite_last_mission_date)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satelliteagency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satelliteagency_satellite_id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satelliteagency_agency_id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</w:p>
    <w:p w:rsidR="00B8504E" w:rsidRDefault="00B8504E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B8504E" w:rsidRPr="00F2791E" w:rsidRDefault="00B8504E" w:rsidP="00B8504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 xml:space="preserve">satelliteagency_satellite_id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satelliteagency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satellite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satellite</w:t>
      </w:r>
      <w:r w:rsidRPr="00B8504E">
        <w:rPr>
          <w:rFonts w:ascii="Segoe UI" w:hAnsi="Segoe UI" w:cs="Segoe UI"/>
          <w:b/>
          <w:color w:val="5B9BD5" w:themeColor="accent1"/>
        </w:rPr>
        <w:t>.</w:t>
      </w:r>
    </w:p>
    <w:p w:rsidR="00B8504E" w:rsidRPr="00F2791E" w:rsidRDefault="00B8504E" w:rsidP="00B8504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 xml:space="preserve">satelliteagency_agency_id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satelliteagency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agency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agency</w:t>
      </w:r>
      <w:r w:rsidRPr="00B8504E">
        <w:rPr>
          <w:rFonts w:ascii="Segoe UI" w:hAnsi="Segoe UI" w:cs="Segoe UI"/>
          <w:b/>
          <w:color w:val="5B9BD5" w:themeColor="accent1"/>
        </w:rPr>
        <w:t>.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satelliteinstrument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satelliteinstrument_satellite_id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B8504E">
        <w:rPr>
          <w:rFonts w:ascii="Segoe UI" w:hAnsi="Segoe UI" w:cs="Segoe UI"/>
          <w:color w:val="000000"/>
          <w:sz w:val="26"/>
          <w:szCs w:val="26"/>
          <w:u w:val="single"/>
        </w:rPr>
        <w:t>satelliteinstrument_instrument_id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</w:p>
    <w:p w:rsidR="00B8504E" w:rsidRDefault="00B8504E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B8504E" w:rsidRPr="00F3630E" w:rsidRDefault="00B8504E" w:rsidP="00B8504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 xml:space="preserve">satelliteinstrument_satellite_id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satelliteinstrument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satellite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satellite</w:t>
      </w:r>
      <w:r w:rsidRPr="00B8504E">
        <w:rPr>
          <w:rFonts w:ascii="Segoe UI" w:hAnsi="Segoe UI" w:cs="Segoe UI"/>
          <w:b/>
          <w:color w:val="5B9BD5" w:themeColor="accent1"/>
        </w:rPr>
        <w:t>.</w:t>
      </w:r>
    </w:p>
    <w:p w:rsidR="00F3630E" w:rsidRPr="00F2791E" w:rsidRDefault="00F3630E" w:rsidP="00F363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B8504E">
        <w:rPr>
          <w:rFonts w:ascii="Segoe UI" w:hAnsi="Segoe UI" w:cs="Segoe UI"/>
          <w:b/>
          <w:color w:val="000000"/>
        </w:rPr>
        <w:t>satelliteinstrument_instrument_id</w:t>
      </w:r>
      <w:r>
        <w:rPr>
          <w:rFonts w:ascii="Segoe UI" w:hAnsi="Segoe UI" w:cs="Segoe UI"/>
          <w:b/>
          <w:color w:val="000000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B8504E">
        <w:rPr>
          <w:rFonts w:ascii="Segoe UI" w:hAnsi="Segoe UI" w:cs="Segoe UI"/>
          <w:b/>
          <w:color w:val="5B9BD5" w:themeColor="accent1"/>
        </w:rPr>
        <w:t xml:space="preserve">satelliteinstrument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instrument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 w:rsidRPr="00B8504E">
        <w:rPr>
          <w:rFonts w:ascii="Segoe UI" w:hAnsi="Segoe UI" w:cs="Segoe UI"/>
          <w:b/>
          <w:color w:val="5B9BD5" w:themeColor="accent1"/>
        </w:rPr>
        <w:t>instrument.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source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F3630E">
        <w:rPr>
          <w:rFonts w:ascii="Segoe UI" w:hAnsi="Segoe UI" w:cs="Segoe UI"/>
          <w:color w:val="000000"/>
          <w:sz w:val="26"/>
          <w:szCs w:val="26"/>
          <w:u w:val="single"/>
        </w:rPr>
        <w:t>source_id</w:t>
      </w:r>
      <w:r w:rsidRPr="00D005D3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F3630E">
        <w:rPr>
          <w:rFonts w:ascii="Segoe UI" w:hAnsi="Segoe UI" w:cs="Segoe UI"/>
          <w:color w:val="000000"/>
          <w:sz w:val="26"/>
          <w:szCs w:val="26"/>
          <w:u w:val="single"/>
        </w:rPr>
        <w:t>source_map_id</w:t>
      </w:r>
      <w:r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="00F3630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source_galactic_longitude,</w:t>
      </w:r>
      <w:r w:rsidR="0017326F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source_galactic_latitude)</w:t>
      </w:r>
    </w:p>
    <w:p w:rsidR="00F3630E" w:rsidRDefault="00F3630E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F3630E" w:rsidRPr="00F2791E" w:rsidRDefault="00F3630E" w:rsidP="00F363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3630E">
        <w:rPr>
          <w:rFonts w:ascii="Segoe UI" w:hAnsi="Segoe UI" w:cs="Segoe UI"/>
          <w:b/>
          <w:color w:val="000000"/>
        </w:rPr>
        <w:t xml:space="preserve">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  <w:szCs w:val="26"/>
        </w:rPr>
        <w:t xml:space="preserve">source </w:t>
      </w:r>
      <w:r w:rsidRPr="00F2791E">
        <w:rPr>
          <w:rFonts w:ascii="Segoe UI" w:hAnsi="Segoe UI" w:cs="Segoe UI"/>
          <w:color w:val="000000"/>
        </w:rPr>
        <w:t xml:space="preserve">e l’attributo </w:t>
      </w:r>
      <w:r>
        <w:rPr>
          <w:rFonts w:ascii="Segoe UI" w:hAnsi="Segoe UI" w:cs="Segoe UI"/>
          <w:b/>
          <w:color w:val="000000"/>
        </w:rPr>
        <w:t>map</w:t>
      </w:r>
      <w:r w:rsidRPr="00F2791E">
        <w:rPr>
          <w:rFonts w:ascii="Segoe UI" w:hAnsi="Segoe UI" w:cs="Segoe UI"/>
          <w:b/>
          <w:color w:val="000000"/>
        </w:rPr>
        <w:t>_id</w:t>
      </w:r>
      <w:r w:rsidRPr="00F2791E">
        <w:rPr>
          <w:rFonts w:ascii="Segoe UI" w:hAnsi="Segoe UI" w:cs="Segoe UI"/>
          <w:color w:val="000000"/>
        </w:rPr>
        <w:t xml:space="preserve"> della relazione </w:t>
      </w:r>
      <w:r>
        <w:rPr>
          <w:rFonts w:ascii="Segoe UI" w:hAnsi="Segoe UI" w:cs="Segoe UI"/>
          <w:b/>
          <w:color w:val="5B9BD5" w:themeColor="accent1"/>
        </w:rPr>
        <w:t>map</w:t>
      </w:r>
      <w:r w:rsidRPr="00F2791E">
        <w:rPr>
          <w:rFonts w:ascii="Segoe UI" w:hAnsi="Segoe UI" w:cs="Segoe UI"/>
          <w:color w:val="000000"/>
        </w:rPr>
        <w:t>.</w:t>
      </w:r>
    </w:p>
    <w:p w:rsidR="00616569" w:rsidRPr="00D005D3" w:rsidRDefault="00616569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616569" w:rsidRDefault="00D7035A">
      <w:pPr>
        <w:pStyle w:val="Standard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sourceflux</w:t>
      </w:r>
      <w:r w:rsidRPr="00D005D3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F3630E">
        <w:rPr>
          <w:rFonts w:ascii="Segoe UI" w:hAnsi="Segoe UI" w:cs="Segoe UI"/>
          <w:color w:val="000000"/>
          <w:sz w:val="26"/>
          <w:szCs w:val="26"/>
          <w:u w:val="single"/>
        </w:rPr>
        <w:t>sourceflux_source_id</w:t>
      </w:r>
      <w:r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="00F3630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F3630E">
        <w:rPr>
          <w:rFonts w:ascii="Segoe UI" w:hAnsi="Segoe UI" w:cs="Segoe UI"/>
          <w:color w:val="000000"/>
          <w:sz w:val="26"/>
          <w:szCs w:val="26"/>
          <w:u w:val="single"/>
        </w:rPr>
        <w:t>sourceflux_source_map_id</w:t>
      </w:r>
      <w:r w:rsidRPr="00D005D3">
        <w:rPr>
          <w:rFonts w:ascii="Segoe UI" w:hAnsi="Segoe UI" w:cs="Segoe UI"/>
          <w:color w:val="000000"/>
          <w:sz w:val="26"/>
          <w:szCs w:val="26"/>
        </w:rPr>
        <w:t>,</w:t>
      </w:r>
      <w:r w:rsidR="00F3630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F3630E">
        <w:rPr>
          <w:rFonts w:ascii="Segoe UI" w:hAnsi="Segoe UI" w:cs="Segoe UI"/>
          <w:color w:val="000000"/>
          <w:sz w:val="26"/>
          <w:szCs w:val="26"/>
          <w:u w:val="single"/>
        </w:rPr>
        <w:t>sourceflux_flux_id</w:t>
      </w:r>
      <w:r w:rsidRPr="00D005D3">
        <w:rPr>
          <w:rFonts w:ascii="Segoe UI" w:hAnsi="Segoe UI" w:cs="Segoe UI"/>
          <w:color w:val="000000"/>
          <w:sz w:val="26"/>
          <w:szCs w:val="26"/>
        </w:rPr>
        <w:t>)</w:t>
      </w:r>
    </w:p>
    <w:p w:rsidR="00F3630E" w:rsidRPr="00D005D3" w:rsidRDefault="00F3630E">
      <w:pPr>
        <w:pStyle w:val="Standard"/>
        <w:spacing w:after="0" w:line="240" w:lineRule="auto"/>
        <w:rPr>
          <w:rFonts w:ascii="Segoe UI" w:hAnsi="Segoe UI" w:cs="Segoe UI"/>
          <w:sz w:val="26"/>
          <w:szCs w:val="26"/>
        </w:rPr>
      </w:pPr>
    </w:p>
    <w:p w:rsidR="00F3630E" w:rsidRPr="00F2791E" w:rsidRDefault="00F3630E" w:rsidP="00F363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3630E">
        <w:rPr>
          <w:rFonts w:ascii="Segoe UI" w:hAnsi="Segoe UI" w:cs="Segoe UI"/>
          <w:b/>
          <w:color w:val="000000"/>
        </w:rPr>
        <w:t xml:space="preserve">sourceflux_source_id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 xml:space="preserve">sourceflux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F3630E" w:rsidRPr="00F2791E" w:rsidRDefault="00F3630E" w:rsidP="00F363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3630E">
        <w:rPr>
          <w:rFonts w:ascii="Segoe UI" w:hAnsi="Segoe UI" w:cs="Segoe UI"/>
          <w:b/>
          <w:color w:val="000000"/>
        </w:rPr>
        <w:t xml:space="preserve">sourceflux_source_map_id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 xml:space="preserve">sourceflux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F3630E" w:rsidRPr="00F2791E" w:rsidRDefault="00F3630E" w:rsidP="00F363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F3630E">
        <w:rPr>
          <w:rFonts w:ascii="Segoe UI" w:hAnsi="Segoe UI" w:cs="Segoe UI"/>
          <w:b/>
          <w:color w:val="000000"/>
        </w:rPr>
        <w:t xml:space="preserve">sourceflux_flux_id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 xml:space="preserve">sourceflux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2791E">
        <w:rPr>
          <w:rFonts w:ascii="Segoe UI" w:hAnsi="Segoe UI" w:cs="Segoe UI"/>
          <w:b/>
          <w:color w:val="000000"/>
        </w:rPr>
        <w:t xml:space="preserve">flux_id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2791E">
        <w:rPr>
          <w:rFonts w:ascii="Segoe UI" w:hAnsi="Segoe UI" w:cs="Segoe UI"/>
          <w:b/>
          <w:color w:val="5B9BD5" w:themeColor="accent1"/>
        </w:rPr>
        <w:t>flux</w:t>
      </w:r>
      <w:r w:rsidRPr="00F2791E">
        <w:rPr>
          <w:rFonts w:ascii="Segoe UI" w:hAnsi="Segoe UI" w:cs="Segoe UI"/>
          <w:color w:val="000000"/>
        </w:rPr>
        <w:t>.</w:t>
      </w:r>
    </w:p>
    <w:p w:rsidR="00616569" w:rsidRDefault="00616569">
      <w:pPr>
        <w:pStyle w:val="Standard"/>
        <w:rPr>
          <w:rFonts w:ascii="Segoe UI Light" w:hAnsi="Segoe UI Light"/>
          <w:sz w:val="26"/>
          <w:szCs w:val="26"/>
        </w:rPr>
      </w:pPr>
    </w:p>
    <w:p w:rsidR="00893E06" w:rsidRDefault="00893E06">
      <w:pPr>
        <w:pStyle w:val="Standard"/>
        <w:rPr>
          <w:rFonts w:ascii="Segoe UI Light" w:hAnsi="Segoe UI Light"/>
          <w:sz w:val="26"/>
          <w:szCs w:val="26"/>
        </w:rPr>
      </w:pPr>
    </w:p>
    <w:p w:rsidR="00893E06" w:rsidRDefault="00893E06">
      <w:pPr>
        <w:pStyle w:val="Standard"/>
        <w:rPr>
          <w:rFonts w:ascii="Segoe UI Light" w:hAnsi="Segoe UI Light"/>
          <w:sz w:val="26"/>
          <w:szCs w:val="26"/>
        </w:rPr>
      </w:pPr>
    </w:p>
    <w:p w:rsidR="00893E06" w:rsidRDefault="00893E06" w:rsidP="00893E06">
      <w:pPr>
        <w:pStyle w:val="Standard"/>
        <w:rPr>
          <w:rFonts w:ascii="Segoe UI" w:hAnsi="Segoe UI" w:cs="Segoe UI"/>
          <w:color w:val="000000"/>
          <w:sz w:val="26"/>
          <w:szCs w:val="26"/>
        </w:rPr>
      </w:pPr>
      <w:r w:rsidRPr="00D005D3">
        <w:rPr>
          <w:rFonts w:ascii="Segoe UI" w:hAnsi="Segoe UI" w:cs="Segoe UI"/>
          <w:b/>
          <w:color w:val="5B9BD5" w:themeColor="accent1"/>
          <w:sz w:val="26"/>
          <w:szCs w:val="26"/>
        </w:rPr>
        <w:t>Sourcesource</w:t>
      </w:r>
      <w:r>
        <w:rPr>
          <w:rFonts w:ascii="Segoe UI" w:hAnsi="Segoe UI" w:cs="Segoe UI"/>
          <w:b/>
          <w:color w:val="5B9BD5" w:themeColor="accent1"/>
          <w:sz w:val="26"/>
          <w:szCs w:val="26"/>
        </w:rPr>
        <w:t xml:space="preserve"> </w:t>
      </w:r>
      <w:r w:rsidRPr="00D005D3">
        <w:rPr>
          <w:rFonts w:ascii="Segoe UI" w:hAnsi="Segoe UI" w:cs="Segoe UI"/>
          <w:color w:val="000000"/>
          <w:sz w:val="26"/>
          <w:szCs w:val="26"/>
        </w:rPr>
        <w:t>(</w:t>
      </w:r>
      <w:r w:rsidRPr="00893E06">
        <w:rPr>
          <w:rFonts w:ascii="Segoe UI" w:hAnsi="Segoe UI" w:cs="Segoe UI"/>
          <w:color w:val="000000"/>
          <w:sz w:val="26"/>
          <w:szCs w:val="26"/>
          <w:u w:val="single"/>
        </w:rPr>
        <w:t>sourcesource_mipsgal_source_id,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893E06">
        <w:rPr>
          <w:rFonts w:ascii="Segoe UI" w:hAnsi="Segoe UI" w:cs="Segoe UI"/>
          <w:color w:val="000000"/>
          <w:sz w:val="26"/>
          <w:szCs w:val="26"/>
          <w:u w:val="single"/>
        </w:rPr>
        <w:t>sourcesource_mipsgal_source_map_id</w:t>
      </w:r>
      <w:r>
        <w:rPr>
          <w:rFonts w:ascii="Segoe UI" w:hAnsi="Segoe UI" w:cs="Segoe UI"/>
          <w:color w:val="000000"/>
          <w:sz w:val="26"/>
          <w:szCs w:val="26"/>
          <w:u w:val="single"/>
        </w:rPr>
        <w:t xml:space="preserve">, </w:t>
      </w:r>
      <w:r w:rsidRPr="00893E06">
        <w:rPr>
          <w:rFonts w:ascii="Segoe UI" w:hAnsi="Segoe UI" w:cs="Segoe UI"/>
          <w:color w:val="000000"/>
          <w:sz w:val="26"/>
          <w:szCs w:val="26"/>
          <w:u w:val="single"/>
        </w:rPr>
        <w:t>sourcesource_glimpse_source_id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8E778F">
        <w:rPr>
          <w:rFonts w:ascii="Segoe UI" w:hAnsi="Segoe UI" w:cs="Segoe UI"/>
          <w:color w:val="000000"/>
          <w:sz w:val="26"/>
          <w:szCs w:val="26"/>
          <w:u w:val="single"/>
        </w:rPr>
        <w:t>sourcesource_glimpse_source_map_id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:rsidR="00893E06" w:rsidRPr="00F2791E" w:rsidRDefault="00893E06" w:rsidP="00893E06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893E06">
        <w:rPr>
          <w:rFonts w:ascii="Segoe UI" w:hAnsi="Segoe UI" w:cs="Segoe UI"/>
          <w:b/>
          <w:color w:val="000000"/>
        </w:rPr>
        <w:t xml:space="preserve">sourcesource_mipsgal_source_id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</w:t>
      </w:r>
      <w:r>
        <w:rPr>
          <w:rFonts w:ascii="Segoe UI" w:hAnsi="Segoe UI" w:cs="Segoe UI"/>
          <w:b/>
          <w:color w:val="5B9BD5" w:themeColor="accent1"/>
        </w:rPr>
        <w:t>source</w:t>
      </w:r>
      <w:r w:rsidRPr="00F3630E">
        <w:rPr>
          <w:rFonts w:ascii="Segoe UI" w:hAnsi="Segoe UI" w:cs="Segoe UI"/>
          <w:b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893E06" w:rsidRPr="00893E06" w:rsidRDefault="00893E06" w:rsidP="00893E06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893E06">
        <w:rPr>
          <w:rFonts w:ascii="Segoe UI" w:hAnsi="Segoe UI" w:cs="Segoe UI"/>
          <w:b/>
          <w:color w:val="000000"/>
        </w:rPr>
        <w:t xml:space="preserve">sourcesource_mipsgal_source_map_id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</w:t>
      </w:r>
      <w:r>
        <w:rPr>
          <w:rFonts w:ascii="Segoe UI" w:hAnsi="Segoe UI" w:cs="Segoe UI"/>
          <w:b/>
          <w:color w:val="5B9BD5" w:themeColor="accent1"/>
        </w:rPr>
        <w:t>source</w:t>
      </w:r>
      <w:r w:rsidRPr="00F3630E">
        <w:rPr>
          <w:rFonts w:ascii="Segoe UI" w:hAnsi="Segoe UI" w:cs="Segoe UI"/>
          <w:b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893E06" w:rsidRPr="00F2791E" w:rsidRDefault="00893E06" w:rsidP="00893E06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893E06">
        <w:rPr>
          <w:rFonts w:ascii="Segoe UI" w:hAnsi="Segoe UI" w:cs="Segoe UI"/>
          <w:b/>
          <w:color w:val="000000"/>
        </w:rPr>
        <w:t xml:space="preserve">sourcesource_glimpse_source_id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</w:t>
      </w:r>
      <w:r>
        <w:rPr>
          <w:rFonts w:ascii="Segoe UI" w:hAnsi="Segoe UI" w:cs="Segoe UI"/>
          <w:b/>
          <w:color w:val="5B9BD5" w:themeColor="accent1"/>
        </w:rPr>
        <w:t>source</w:t>
      </w:r>
      <w:r w:rsidRPr="00F3630E">
        <w:rPr>
          <w:rFonts w:ascii="Segoe UI" w:hAnsi="Segoe UI" w:cs="Segoe UI"/>
          <w:b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893E06" w:rsidRPr="00F2791E" w:rsidRDefault="00893E06" w:rsidP="00893E06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</w:rPr>
      </w:pPr>
      <w:r w:rsidRPr="00F2791E">
        <w:rPr>
          <w:rFonts w:ascii="Segoe UI" w:hAnsi="Segoe UI" w:cs="Segoe UI"/>
          <w:color w:val="000000"/>
        </w:rPr>
        <w:t xml:space="preserve">Con il </w:t>
      </w:r>
      <w:r w:rsidRPr="00F2791E">
        <w:rPr>
          <w:rFonts w:ascii="Segoe UI" w:hAnsi="Segoe UI" w:cs="Segoe UI"/>
          <w:i/>
          <w:color w:val="5B9BD5" w:themeColor="accent1"/>
        </w:rPr>
        <w:t>vincolo di integrità refenziale</w:t>
      </w:r>
      <w:r w:rsidRPr="00F2791E">
        <w:rPr>
          <w:rFonts w:ascii="Segoe UI" w:hAnsi="Segoe UI" w:cs="Segoe UI"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tra l’attributo </w:t>
      </w:r>
      <w:r w:rsidRPr="00893E06">
        <w:rPr>
          <w:rFonts w:ascii="Segoe UI" w:hAnsi="Segoe UI" w:cs="Segoe UI"/>
          <w:b/>
          <w:color w:val="000000"/>
        </w:rPr>
        <w:t xml:space="preserve">sourcesource_glimpse_source_map_id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</w:t>
      </w:r>
      <w:r>
        <w:rPr>
          <w:rFonts w:ascii="Segoe UI" w:hAnsi="Segoe UI" w:cs="Segoe UI"/>
          <w:b/>
          <w:color w:val="5B9BD5" w:themeColor="accent1"/>
        </w:rPr>
        <w:t>source</w:t>
      </w:r>
      <w:r w:rsidRPr="00F3630E">
        <w:rPr>
          <w:rFonts w:ascii="Segoe UI" w:hAnsi="Segoe UI" w:cs="Segoe UI"/>
          <w:b/>
          <w:color w:val="5B9BD5" w:themeColor="accent1"/>
        </w:rPr>
        <w:t xml:space="preserve"> </w:t>
      </w:r>
      <w:r w:rsidRPr="00F2791E">
        <w:rPr>
          <w:rFonts w:ascii="Segoe UI" w:hAnsi="Segoe UI" w:cs="Segoe UI"/>
          <w:color w:val="000000"/>
        </w:rPr>
        <w:t xml:space="preserve">e l’attributo </w:t>
      </w:r>
      <w:r w:rsidRPr="00F3630E">
        <w:rPr>
          <w:rFonts w:ascii="Segoe UI" w:hAnsi="Segoe UI" w:cs="Segoe UI"/>
          <w:b/>
          <w:color w:val="000000"/>
        </w:rPr>
        <w:t xml:space="preserve">source_map_id </w:t>
      </w:r>
      <w:r w:rsidRPr="00F2791E">
        <w:rPr>
          <w:rFonts w:ascii="Segoe UI" w:hAnsi="Segoe UI" w:cs="Segoe UI"/>
          <w:color w:val="000000"/>
        </w:rPr>
        <w:t xml:space="preserve">della relazione </w:t>
      </w:r>
      <w:r w:rsidRPr="00F3630E">
        <w:rPr>
          <w:rFonts w:ascii="Segoe UI" w:hAnsi="Segoe UI" w:cs="Segoe UI"/>
          <w:b/>
          <w:color w:val="5B9BD5" w:themeColor="accent1"/>
        </w:rPr>
        <w:t>source.</w:t>
      </w:r>
    </w:p>
    <w:p w:rsidR="00893E06" w:rsidRPr="00F2791E" w:rsidRDefault="00893E06" w:rsidP="00893E06">
      <w:pPr>
        <w:pStyle w:val="Standard"/>
        <w:spacing w:after="0" w:line="240" w:lineRule="auto"/>
        <w:ind w:left="708"/>
        <w:jc w:val="both"/>
        <w:rPr>
          <w:rFonts w:ascii="Segoe UI" w:hAnsi="Segoe UI" w:cs="Segoe UI"/>
          <w:color w:val="000000"/>
        </w:rPr>
      </w:pPr>
    </w:p>
    <w:p w:rsidR="00893E06" w:rsidRDefault="00893E06" w:rsidP="00893E06">
      <w:pPr>
        <w:pStyle w:val="Standard"/>
        <w:rPr>
          <w:rFonts w:ascii="Segoe UI Light" w:hAnsi="Segoe UI Light"/>
          <w:sz w:val="26"/>
          <w:szCs w:val="26"/>
        </w:rPr>
      </w:pPr>
      <w:bookmarkStart w:id="0" w:name="_GoBack"/>
      <w:bookmarkEnd w:id="0"/>
    </w:p>
    <w:sectPr w:rsidR="00893E06" w:rsidSect="00D005D3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A3" w:rsidRDefault="007122A3">
      <w:r>
        <w:separator/>
      </w:r>
    </w:p>
  </w:endnote>
  <w:endnote w:type="continuationSeparator" w:id="0">
    <w:p w:rsidR="007122A3" w:rsidRDefault="007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D005D3">
      <w:tc>
        <w:tcPr>
          <w:tcW w:w="2500" w:type="pct"/>
          <w:shd w:val="clear" w:color="auto" w:fill="5B9BD5" w:themeFill="accent1"/>
          <w:vAlign w:val="center"/>
        </w:tcPr>
        <w:p w:rsidR="00D005D3" w:rsidRDefault="007122A3" w:rsidP="00D005D3">
          <w:pPr>
            <w:pStyle w:val="Pidipa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olo"/>
              <w:tag w:val=""/>
              <w:id w:val="-578829839"/>
              <w:placeholder>
                <w:docPart w:val="040C851FD860465FAA4BA2FD549060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005D3">
                <w:rPr>
                  <w:caps/>
                  <w:color w:val="FFFFFF" w:themeColor="background1"/>
                  <w:sz w:val="18"/>
                  <w:szCs w:val="18"/>
                </w:rPr>
                <w:t>Schema relazionale – progetto bd 2016/2017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e"/>
            <w:tag w:val=""/>
            <w:id w:val="-1822267932"/>
            <w:placeholder>
              <w:docPart w:val="B56ABDC1497F408D8998BA4769154C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005D3" w:rsidRDefault="00D005D3" w:rsidP="00D005D3">
              <w:pPr>
                <w:pStyle w:val="Pidipa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it-IT"/>
                </w:rPr>
                <w:t>Andrea Graziani</w:t>
              </w:r>
            </w:p>
          </w:sdtContent>
        </w:sdt>
      </w:tc>
    </w:tr>
  </w:tbl>
  <w:p w:rsidR="00D005D3" w:rsidRDefault="00D005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A3" w:rsidRDefault="007122A3">
      <w:r>
        <w:rPr>
          <w:color w:val="000000"/>
        </w:rPr>
        <w:separator/>
      </w:r>
    </w:p>
  </w:footnote>
  <w:footnote w:type="continuationSeparator" w:id="0">
    <w:p w:rsidR="007122A3" w:rsidRDefault="0071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5D3" w:rsidRDefault="00D005D3">
    <w:pPr>
      <w:pStyle w:val="Intestazione"/>
    </w:pPr>
    <w:r>
      <w:rPr>
        <w:noProof/>
        <w:lang w:val="it-IT" w:eastAsia="it-IT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09F815" wp14:editId="347F21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005D3" w:rsidRDefault="00D005D3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it-IT"/>
                                </w:rPr>
                                <w:t>Schema relazionale – progetto bd 2016/2017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09F815" id="Rettango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005D3" w:rsidRDefault="00D005D3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it-IT"/>
                          </w:rPr>
                          <w:t>Schema relazionale – progetto bd 2016/2017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25A34"/>
    <w:multiLevelType w:val="hybridMultilevel"/>
    <w:tmpl w:val="8BC0C1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3417C7"/>
    <w:multiLevelType w:val="hybridMultilevel"/>
    <w:tmpl w:val="CF1288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0159AF"/>
    <w:multiLevelType w:val="multilevel"/>
    <w:tmpl w:val="A4283A6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69"/>
    <w:rsid w:val="000B398B"/>
    <w:rsid w:val="0017326F"/>
    <w:rsid w:val="002301C6"/>
    <w:rsid w:val="00402E6E"/>
    <w:rsid w:val="005E009B"/>
    <w:rsid w:val="00616569"/>
    <w:rsid w:val="007122A3"/>
    <w:rsid w:val="0073196B"/>
    <w:rsid w:val="00893E06"/>
    <w:rsid w:val="008E778F"/>
    <w:rsid w:val="00953B99"/>
    <w:rsid w:val="00A12066"/>
    <w:rsid w:val="00AB6C36"/>
    <w:rsid w:val="00B8504E"/>
    <w:rsid w:val="00D005D3"/>
    <w:rsid w:val="00D41D2C"/>
    <w:rsid w:val="00D7035A"/>
    <w:rsid w:val="00EA3413"/>
    <w:rsid w:val="00EB2E56"/>
    <w:rsid w:val="00F2791E"/>
    <w:rsid w:val="00F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3220F-802A-4738-B84B-D58B1CFA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  <w:rPr>
      <w:rFonts w:cs="Lucida Sans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Intestazione">
    <w:name w:val="header"/>
    <w:basedOn w:val="Standard"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uiPriority w:val="99"/>
  </w:style>
  <w:style w:type="character" w:customStyle="1" w:styleId="PidipaginaCarattere">
    <w:name w:val="Piè di pagina Carattere"/>
    <w:basedOn w:val="Carpredefinitoparagrafo"/>
    <w:uiPriority w:val="99"/>
  </w:style>
  <w:style w:type="numbering" w:customStyle="1" w:styleId="Nessunelenco1">
    <w:name w:val="Nessun elenco1"/>
    <w:basedOn w:val="Nessun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0C851FD860465FAA4BA2FD549060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397A8F-177C-458D-9370-1280FE2554F6}"/>
      </w:docPartPr>
      <w:docPartBody>
        <w:p w:rsidR="003C686A" w:rsidRDefault="00497476" w:rsidP="00497476">
          <w:pPr>
            <w:pStyle w:val="040C851FD860465FAA4BA2FD54906075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B56ABDC1497F408D8998BA4769154C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9570AC-3586-4B27-8A72-0D3318278B5E}"/>
      </w:docPartPr>
      <w:docPartBody>
        <w:p w:rsidR="003C686A" w:rsidRDefault="00497476" w:rsidP="00497476">
          <w:pPr>
            <w:pStyle w:val="B56ABDC1497F408D8998BA4769154C10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76"/>
    <w:rsid w:val="00006DCF"/>
    <w:rsid w:val="00081C3B"/>
    <w:rsid w:val="00335F5D"/>
    <w:rsid w:val="003C686A"/>
    <w:rsid w:val="004516B4"/>
    <w:rsid w:val="00497476"/>
    <w:rsid w:val="00497623"/>
    <w:rsid w:val="00C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40C851FD860465FAA4BA2FD54906075">
    <w:name w:val="040C851FD860465FAA4BA2FD54906075"/>
    <w:rsid w:val="00497476"/>
  </w:style>
  <w:style w:type="paragraph" w:customStyle="1" w:styleId="B56ABDC1497F408D8998BA4769154C10">
    <w:name w:val="B56ABDC1497F408D8998BA4769154C10"/>
    <w:rsid w:val="00497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Schema relazionale – progetto bd 2016/2017</vt:lpstr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relazionale – progetto bd 2016/2017</dc:title>
  <dc:creator>Andrea Graziani</dc:creator>
  <cp:lastModifiedBy>Utente Windows</cp:lastModifiedBy>
  <cp:revision>13</cp:revision>
  <dcterms:created xsi:type="dcterms:W3CDTF">2017-05-28T06:40:00Z</dcterms:created>
  <dcterms:modified xsi:type="dcterms:W3CDTF">2017-06-19T07:02:00Z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