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2F8B" w14:textId="1B275F94" w:rsidR="00435CA8" w:rsidRDefault="001C6591" w:rsidP="001C6591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6A36F90B" w14:textId="77777777" w:rsidR="001C6591" w:rsidRDefault="001C6591" w:rsidP="001C6591">
      <w:pPr>
        <w:jc w:val="center"/>
        <w:rPr>
          <w:color w:val="7030A0"/>
          <w:sz w:val="32"/>
          <w:szCs w:val="32"/>
        </w:rPr>
      </w:pPr>
    </w:p>
    <w:p w14:paraId="5CA7B51B" w14:textId="62989A11" w:rsidR="001C6591" w:rsidRDefault="001C6591" w:rsidP="001C6591">
      <w:pPr>
        <w:rPr>
          <w:sz w:val="28"/>
          <w:szCs w:val="28"/>
        </w:rPr>
      </w:pPr>
      <w:r>
        <w:rPr>
          <w:sz w:val="28"/>
          <w:szCs w:val="28"/>
        </w:rPr>
        <w:t>Esercizio S9 – L4</w:t>
      </w:r>
    </w:p>
    <w:p w14:paraId="0AFDB2A0" w14:textId="77777777" w:rsidR="001C6591" w:rsidRDefault="001C6591" w:rsidP="001C6591"/>
    <w:p w14:paraId="33DED105" w14:textId="51C19854" w:rsidR="001C6591" w:rsidRDefault="001C6591" w:rsidP="001C6591">
      <w:r>
        <w:t>TRACCIA</w:t>
      </w:r>
    </w:p>
    <w:p w14:paraId="7FA294B5" w14:textId="77777777" w:rsidR="00FF5B6E" w:rsidRDefault="00EA2643" w:rsidP="001C6591">
      <w:r w:rsidRPr="00EA2643">
        <w:t xml:space="preserve">Con riferimento alla figura </w:t>
      </w:r>
      <w:r>
        <w:t>di seguito:</w:t>
      </w:r>
    </w:p>
    <w:p w14:paraId="7A4E181C" w14:textId="17CC9AB1" w:rsidR="00EA2643" w:rsidRDefault="00FF5B6E" w:rsidP="001C6591">
      <w:r>
        <w:rPr>
          <w:noProof/>
        </w:rPr>
        <w:drawing>
          <wp:inline distT="0" distB="0" distL="0" distR="0" wp14:anchorId="2594D714" wp14:editId="47B1130B">
            <wp:extent cx="5502117" cy="2796782"/>
            <wp:effectExtent l="0" t="0" r="3810" b="3810"/>
            <wp:docPr id="1158318461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18461" name="Immagine 1" descr="Immagine che contiene testo, diagramma, linea, scherma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AA79" w14:textId="759A0C6D" w:rsidR="001C6591" w:rsidRDefault="000E3BFF" w:rsidP="001C6591">
      <w:r>
        <w:t>I</w:t>
      </w:r>
      <w:r w:rsidR="00EA2643" w:rsidRPr="00EA2643">
        <w:t>l sistema B (un database con diversi dischi per lo storage) è stato compromesso interamente da un attaccante che è riuscito a bucare la rete ed accedere al sistema tramite Internet.</w:t>
      </w:r>
      <w:r w:rsidR="00CE20B1">
        <w:br/>
      </w:r>
      <w:r w:rsidR="00EA2643" w:rsidRPr="00EA2643">
        <w:t xml:space="preserve">L’attacco è attualmente in corso e siete parte </w:t>
      </w:r>
      <w:proofErr w:type="gramStart"/>
      <w:r w:rsidR="00EA2643" w:rsidRPr="00EA2643">
        <w:t>del team</w:t>
      </w:r>
      <w:proofErr w:type="gramEnd"/>
      <w:r w:rsidR="00EA2643" w:rsidRPr="00EA2643">
        <w:t xml:space="preserve"> di CSIRT.</w:t>
      </w:r>
      <w:r w:rsidR="00CE20B1">
        <w:br/>
      </w:r>
      <w:r w:rsidR="00EA2643" w:rsidRPr="00EA2643">
        <w:t>Rispondere ai seguenti quesiti.</w:t>
      </w:r>
      <w:r w:rsidR="00CE20B1">
        <w:br/>
      </w:r>
      <w:r w:rsidR="00EA2643" w:rsidRPr="00EA2643">
        <w:t>• Mostrate le tecniche di: I) Isolamento II) Rimozione</w:t>
      </w:r>
      <w:r w:rsidR="00CE20B1">
        <w:t xml:space="preserve"> </w:t>
      </w:r>
      <w:r w:rsidR="00EA2643" w:rsidRPr="00EA2643">
        <w:t>del sistema B infetto</w:t>
      </w:r>
      <w:r w:rsidR="00CE20B1">
        <w:t>.</w:t>
      </w:r>
      <w:r w:rsidR="00CE20B1">
        <w:br/>
      </w:r>
      <w:r w:rsidR="00EA2643" w:rsidRPr="00EA2643">
        <w:t xml:space="preserve">• Spiegate la differenza tra </w:t>
      </w:r>
      <w:proofErr w:type="spellStart"/>
      <w:r w:rsidR="00EA2643" w:rsidRPr="00EA2643">
        <w:t>Purge</w:t>
      </w:r>
      <w:proofErr w:type="spellEnd"/>
      <w:r w:rsidR="006164AD">
        <w:t xml:space="preserve"> </w:t>
      </w:r>
      <w:r w:rsidR="00EA2643" w:rsidRPr="00EA2643">
        <w:t xml:space="preserve">e </w:t>
      </w:r>
      <w:proofErr w:type="spellStart"/>
      <w:r w:rsidR="00EA2643" w:rsidRPr="00EA2643">
        <w:t>Destroy</w:t>
      </w:r>
      <w:proofErr w:type="spellEnd"/>
      <w:r w:rsidR="006164AD">
        <w:t xml:space="preserve"> </w:t>
      </w:r>
      <w:r w:rsidR="00EA2643" w:rsidRPr="00EA2643">
        <w:t>per l’eliminazione delle informazioni sensibili prima di procedere allo smaltimento dei dischi compromessi. Indicare anche Clear</w:t>
      </w:r>
      <w:r w:rsidR="006164AD">
        <w:t>.</w:t>
      </w:r>
    </w:p>
    <w:p w14:paraId="53F05AD7" w14:textId="77777777" w:rsidR="006164AD" w:rsidRDefault="006164AD" w:rsidP="001C6591"/>
    <w:p w14:paraId="2C4480D2" w14:textId="542A6C8B" w:rsidR="006164AD" w:rsidRDefault="006164AD" w:rsidP="001C6591">
      <w:r>
        <w:t>SOLUZIONE</w:t>
      </w:r>
    </w:p>
    <w:p w14:paraId="7DAF7204" w14:textId="3C72B6E9" w:rsidR="00CA10B6" w:rsidRDefault="002645A4" w:rsidP="007974FB">
      <w:r w:rsidRPr="00EA2643">
        <w:t>•</w:t>
      </w:r>
      <w:r>
        <w:t xml:space="preserve"> </w:t>
      </w:r>
      <w:r w:rsidR="00D27FFA">
        <w:t>Per fermare l’attacco</w:t>
      </w:r>
      <w:r w:rsidR="00967F6F">
        <w:t xml:space="preserve"> ed evitare l’aggravarsi della situazione</w:t>
      </w:r>
      <w:r w:rsidR="00D27FFA">
        <w:t xml:space="preserve"> dobbiamo </w:t>
      </w:r>
      <w:r w:rsidR="00024FD0">
        <w:t xml:space="preserve">isolare </w:t>
      </w:r>
      <w:r w:rsidR="00967F6F">
        <w:t>il database</w:t>
      </w:r>
      <w:r w:rsidR="00024FD0">
        <w:t>.</w:t>
      </w:r>
      <w:r w:rsidR="00867057">
        <w:br/>
      </w:r>
      <w:r w:rsidR="00024FD0">
        <w:t xml:space="preserve">In questo </w:t>
      </w:r>
      <w:r w:rsidR="006B54B3">
        <w:t xml:space="preserve">specifico </w:t>
      </w:r>
      <w:r w:rsidR="00024FD0">
        <w:t xml:space="preserve">caso si decide di isolare completamente </w:t>
      </w:r>
      <w:r w:rsidR="00967F6F">
        <w:t>il database disconnettendolo sia dalla rete LAN che da internet</w:t>
      </w:r>
      <w:r w:rsidR="006B54B3">
        <w:t xml:space="preserve">. Si può farlo </w:t>
      </w:r>
      <w:r w:rsidR="004E3786">
        <w:t>inserendo</w:t>
      </w:r>
      <w:r w:rsidR="006B54B3">
        <w:t>, nel</w:t>
      </w:r>
      <w:r w:rsidR="004E3786">
        <w:t>le impostazioni del</w:t>
      </w:r>
      <w:r w:rsidR="006B54B3">
        <w:t xml:space="preserve"> r</w:t>
      </w:r>
      <w:r w:rsidR="004E3786">
        <w:t>outer, l’indirizzo MAC del database in una black list.</w:t>
      </w:r>
      <w:r w:rsidR="00BF53DB">
        <w:t xml:space="preserve"> Se si è sul luogo fisico è anche possibile staccare direttamente e fisicamente il cavo di connessione.</w:t>
      </w:r>
      <w:r w:rsidR="00867057">
        <w:br/>
      </w:r>
      <w:r w:rsidR="00CF1E96">
        <w:t>Se</w:t>
      </w:r>
      <w:r w:rsidR="00481F87">
        <w:t xml:space="preserve">, invece, </w:t>
      </w:r>
      <w:r w:rsidR="00CF1E96">
        <w:t>si volesse studiare il comportamento dell’hacker</w:t>
      </w:r>
      <w:r w:rsidR="00867057">
        <w:t>,</w:t>
      </w:r>
      <w:r w:rsidR="00CF1E96">
        <w:t xml:space="preserve"> si potrebbe creare una rete di </w:t>
      </w:r>
      <w:r w:rsidR="00575F95">
        <w:t xml:space="preserve">quarantena </w:t>
      </w:r>
      <w:r w:rsidR="006441FC">
        <w:t xml:space="preserve">tramite tecniche di </w:t>
      </w:r>
      <w:proofErr w:type="spellStart"/>
      <w:r w:rsidR="006441FC">
        <w:t>segmentazione</w:t>
      </w:r>
      <w:r w:rsidR="007974FB">
        <w:t>.</w:t>
      </w:r>
      <w:proofErr w:type="spellEnd"/>
      <w:r>
        <w:br/>
      </w:r>
      <w:r w:rsidR="0011241E">
        <w:t>Bisogna poi procedere con l</w:t>
      </w:r>
      <w:r w:rsidR="002946C8">
        <w:t>’eliminazione del</w:t>
      </w:r>
      <w:r w:rsidR="00AA1DFF" w:rsidRPr="00AA1DFF">
        <w:t>le</w:t>
      </w:r>
      <w:r w:rsidR="002946C8">
        <w:t xml:space="preserve"> </w:t>
      </w:r>
      <w:r w:rsidR="00AA1DFF" w:rsidRPr="00AA1DFF">
        <w:t>attività, le</w:t>
      </w:r>
      <w:r w:rsidR="002946C8">
        <w:t xml:space="preserve"> </w:t>
      </w:r>
      <w:r w:rsidR="00AA1DFF" w:rsidRPr="00AA1DFF">
        <w:t>componenti, i processi che</w:t>
      </w:r>
      <w:r w:rsidR="002946C8">
        <w:t xml:space="preserve"> </w:t>
      </w:r>
      <w:r w:rsidR="00AA1DFF" w:rsidRPr="00AA1DFF">
        <w:t>restano dell’incidente</w:t>
      </w:r>
      <w:r w:rsidR="002946C8">
        <w:t xml:space="preserve"> </w:t>
      </w:r>
      <w:r w:rsidR="00AA1DFF" w:rsidRPr="00AA1DFF">
        <w:t>all’interno</w:t>
      </w:r>
      <w:r w:rsidR="002946C8">
        <w:t xml:space="preserve"> </w:t>
      </w:r>
      <w:r w:rsidR="00AA1DFF" w:rsidRPr="00AA1DFF">
        <w:t>della</w:t>
      </w:r>
      <w:r w:rsidR="002946C8">
        <w:t xml:space="preserve"> </w:t>
      </w:r>
      <w:r w:rsidR="00AA1DFF" w:rsidRPr="00AA1DFF">
        <w:t>rete</w:t>
      </w:r>
      <w:r w:rsidR="002946C8">
        <w:t xml:space="preserve"> </w:t>
      </w:r>
      <w:r w:rsidR="00AA1DFF" w:rsidRPr="00AA1DFF">
        <w:t>o</w:t>
      </w:r>
      <w:r w:rsidR="002946C8">
        <w:t xml:space="preserve"> </w:t>
      </w:r>
      <w:r w:rsidR="00AA1DFF" w:rsidRPr="00AA1DFF">
        <w:t>sui</w:t>
      </w:r>
      <w:r w:rsidR="002946C8">
        <w:t xml:space="preserve"> </w:t>
      </w:r>
      <w:r w:rsidR="00AA1DFF" w:rsidRPr="00AA1DFF">
        <w:t>sistemi. Questa</w:t>
      </w:r>
      <w:r w:rsidR="002946C8">
        <w:t xml:space="preserve"> </w:t>
      </w:r>
      <w:r w:rsidR="00AA1DFF" w:rsidRPr="00AA1DFF">
        <w:t>attività</w:t>
      </w:r>
      <w:r w:rsidR="002946C8">
        <w:t xml:space="preserve"> </w:t>
      </w:r>
      <w:r w:rsidR="00AA1DFF" w:rsidRPr="00AA1DFF">
        <w:t>può</w:t>
      </w:r>
      <w:r w:rsidR="002946C8">
        <w:t xml:space="preserve"> </w:t>
      </w:r>
      <w:r w:rsidR="00AA1DFF" w:rsidRPr="00AA1DFF">
        <w:t>includere,</w:t>
      </w:r>
      <w:r w:rsidR="002946C8">
        <w:t xml:space="preserve"> </w:t>
      </w:r>
      <w:r w:rsidR="00AA1DFF" w:rsidRPr="00AA1DFF">
        <w:t>ad</w:t>
      </w:r>
      <w:r w:rsidR="002946C8">
        <w:t xml:space="preserve"> </w:t>
      </w:r>
      <w:r w:rsidR="00AA1DFF" w:rsidRPr="00AA1DFF">
        <w:t>esempio,</w:t>
      </w:r>
      <w:r w:rsidR="002946C8">
        <w:t xml:space="preserve"> </w:t>
      </w:r>
      <w:r w:rsidR="00AA1DFF" w:rsidRPr="00AA1DFF">
        <w:t>la</w:t>
      </w:r>
      <w:r w:rsidR="002946C8">
        <w:t xml:space="preserve"> </w:t>
      </w:r>
      <w:r w:rsidR="00AA1DFF" w:rsidRPr="00AA1DFF">
        <w:t>rimozione</w:t>
      </w:r>
      <w:r w:rsidR="002946C8">
        <w:t xml:space="preserve"> </w:t>
      </w:r>
      <w:r w:rsidR="00AA1DFF" w:rsidRPr="00AA1DFF">
        <w:t>di</w:t>
      </w:r>
      <w:r w:rsidR="002946C8">
        <w:t xml:space="preserve"> </w:t>
      </w:r>
      <w:r w:rsidR="00AA1DFF" w:rsidRPr="00AA1DFF">
        <w:t>eventuali</w:t>
      </w:r>
      <w:r w:rsidR="002946C8">
        <w:t xml:space="preserve"> </w:t>
      </w:r>
      <w:r w:rsidR="00AA1DFF" w:rsidRPr="00AA1DFF">
        <w:t>backdoor installat</w:t>
      </w:r>
      <w:r w:rsidR="002946C8">
        <w:t>e</w:t>
      </w:r>
      <w:r w:rsidR="00AA1DFF" w:rsidRPr="00AA1DFF">
        <w:t>,</w:t>
      </w:r>
      <w:r w:rsidR="002946C8">
        <w:t xml:space="preserve"> </w:t>
      </w:r>
      <w:r w:rsidR="00AA1DFF" w:rsidRPr="00AA1DFF">
        <w:t>oppure</w:t>
      </w:r>
      <w:r w:rsidR="002946C8">
        <w:t xml:space="preserve"> </w:t>
      </w:r>
      <w:r w:rsidR="00AA1DFF" w:rsidRPr="00AA1DFF">
        <w:t>ripulire</w:t>
      </w:r>
      <w:r w:rsidR="002946C8">
        <w:t xml:space="preserve"> </w:t>
      </w:r>
      <w:r w:rsidR="00AA1DFF" w:rsidRPr="00AA1DFF">
        <w:t>dischi</w:t>
      </w:r>
      <w:r w:rsidR="002946C8">
        <w:t xml:space="preserve"> </w:t>
      </w:r>
      <w:r w:rsidR="00AA1DFF" w:rsidRPr="00AA1DFF">
        <w:t>e</w:t>
      </w:r>
      <w:r w:rsidR="002946C8">
        <w:t xml:space="preserve"> </w:t>
      </w:r>
      <w:r w:rsidR="00AA1DFF" w:rsidRPr="00AA1DFF">
        <w:t>chiavette</w:t>
      </w:r>
      <w:r w:rsidR="002946C8">
        <w:t xml:space="preserve"> </w:t>
      </w:r>
      <w:r w:rsidR="00AA1DFF" w:rsidRPr="00AA1DFF">
        <w:t>USB</w:t>
      </w:r>
      <w:r w:rsidR="002946C8">
        <w:t xml:space="preserve"> </w:t>
      </w:r>
      <w:r w:rsidR="00AA1DFF" w:rsidRPr="00AA1DFF">
        <w:t>compromesse</w:t>
      </w:r>
      <w:r w:rsidR="002946C8">
        <w:t>.</w:t>
      </w:r>
    </w:p>
    <w:p w14:paraId="72908743" w14:textId="31A1DED1" w:rsidR="006164AD" w:rsidRDefault="001F7D40" w:rsidP="007974FB">
      <w:r>
        <w:lastRenderedPageBreak/>
        <w:t xml:space="preserve">Per comprendere </w:t>
      </w:r>
      <w:r w:rsidR="00DA0EB5">
        <w:t>come abbia fatto l’hacker ad entrare nella rete si può usare</w:t>
      </w:r>
      <w:r w:rsidR="00D57DCC">
        <w:t>, per esempio,</w:t>
      </w:r>
      <w:r w:rsidR="00DA0EB5">
        <w:t xml:space="preserve"> </w:t>
      </w:r>
      <w:proofErr w:type="spellStart"/>
      <w:r w:rsidR="00DA0EB5">
        <w:t>Wireshark</w:t>
      </w:r>
      <w:proofErr w:type="spellEnd"/>
      <w:r w:rsidR="00DA0EB5">
        <w:t>.</w:t>
      </w:r>
      <w:r w:rsidR="00C42855">
        <w:t xml:space="preserve"> Si utilizza anche </w:t>
      </w:r>
      <w:r w:rsidR="00D57DCC">
        <w:t xml:space="preserve">un antivirus o un </w:t>
      </w:r>
      <w:proofErr w:type="spellStart"/>
      <w:r w:rsidR="00D57DCC">
        <w:t>antimalware</w:t>
      </w:r>
      <w:proofErr w:type="spellEnd"/>
      <w:r w:rsidR="00D57DCC">
        <w:t xml:space="preserve"> per la rilevazione del codice dannoso.</w:t>
      </w:r>
      <w:r w:rsidR="007360EB">
        <w:t xml:space="preserve"> Non sempre è possibile rilevare il malware; in questi casi bisogna </w:t>
      </w:r>
      <w:r w:rsidR="00B226D1">
        <w:t>ripulire completamente i disc</w:t>
      </w:r>
      <w:r w:rsidR="002D7DCB">
        <w:t>hi</w:t>
      </w:r>
      <w:r w:rsidR="00B226D1">
        <w:t xml:space="preserve"> con </w:t>
      </w:r>
      <w:r w:rsidR="002D7DCB">
        <w:t>i metodi elencati di seguito.</w:t>
      </w:r>
      <w:r w:rsidR="007974FB">
        <w:br/>
      </w:r>
    </w:p>
    <w:p w14:paraId="5D797056" w14:textId="3169AEF0" w:rsidR="007974FB" w:rsidRDefault="002645A4" w:rsidP="001C6591">
      <w:r w:rsidRPr="00EA2643">
        <w:t>•</w:t>
      </w:r>
      <w:r>
        <w:t xml:space="preserve"> I metodi per ripulire un disco </w:t>
      </w:r>
      <w:r w:rsidR="00935724">
        <w:t>sono:</w:t>
      </w:r>
    </w:p>
    <w:p w14:paraId="5E08CBAC" w14:textId="0D124617" w:rsidR="00935724" w:rsidRDefault="002E54F9" w:rsidP="002E54F9">
      <w:r>
        <w:t xml:space="preserve">- Clear: </w:t>
      </w:r>
      <w:r w:rsidR="00950CC6">
        <w:t xml:space="preserve">il metodo clear </w:t>
      </w:r>
      <w:r w:rsidR="00BB6F36">
        <w:t xml:space="preserve">consiste </w:t>
      </w:r>
      <w:r w:rsidR="00DE5365">
        <w:t xml:space="preserve">nell’usare </w:t>
      </w:r>
      <w:r w:rsidR="00DD4EC0">
        <w:t>tecniche logiche come, per esempio,</w:t>
      </w:r>
      <w:r w:rsidR="003369D3">
        <w:t xml:space="preserve"> </w:t>
      </w:r>
      <w:r w:rsidR="003369D3" w:rsidRPr="003369D3">
        <w:t>un</w:t>
      </w:r>
      <w:r w:rsidR="003369D3">
        <w:t xml:space="preserve"> </w:t>
      </w:r>
      <w:r w:rsidR="003369D3" w:rsidRPr="003369D3">
        <w:t>approccio</w:t>
      </w:r>
      <w:r w:rsidR="00AF0188">
        <w:t xml:space="preserve"> </w:t>
      </w:r>
      <w:r w:rsidR="003369D3" w:rsidRPr="003369D3">
        <w:t>di</w:t>
      </w:r>
      <w:r w:rsidR="00AF0188">
        <w:t xml:space="preserve"> </w:t>
      </w:r>
      <w:r w:rsidR="003369D3" w:rsidRPr="003369D3">
        <w:t>tipo</w:t>
      </w:r>
      <w:r w:rsidR="00AF0188">
        <w:t xml:space="preserve"> </w:t>
      </w:r>
      <w:proofErr w:type="spellStart"/>
      <w:r w:rsidR="003369D3" w:rsidRPr="003369D3">
        <w:t>read</w:t>
      </w:r>
      <w:proofErr w:type="spellEnd"/>
      <w:r w:rsidR="00AF0188">
        <w:t xml:space="preserve"> </w:t>
      </w:r>
      <w:r w:rsidR="003369D3" w:rsidRPr="003369D3">
        <w:t>and</w:t>
      </w:r>
      <w:r w:rsidR="00AF0188">
        <w:t xml:space="preserve"> </w:t>
      </w:r>
      <w:proofErr w:type="spellStart"/>
      <w:r w:rsidR="003369D3" w:rsidRPr="003369D3">
        <w:t>write</w:t>
      </w:r>
      <w:proofErr w:type="spellEnd"/>
      <w:r w:rsidR="00AF0188">
        <w:t xml:space="preserve"> </w:t>
      </w:r>
      <w:r w:rsidR="003369D3" w:rsidRPr="003369D3">
        <w:t>dove</w:t>
      </w:r>
      <w:r w:rsidR="00AF0188">
        <w:t xml:space="preserve"> </w:t>
      </w:r>
      <w:r w:rsidR="003369D3" w:rsidRPr="003369D3">
        <w:t>il</w:t>
      </w:r>
      <w:r w:rsidR="00AF0188">
        <w:t xml:space="preserve"> </w:t>
      </w:r>
      <w:r w:rsidR="003369D3" w:rsidRPr="003369D3">
        <w:t>contenuto</w:t>
      </w:r>
      <w:r w:rsidR="00AF0188">
        <w:t xml:space="preserve"> </w:t>
      </w:r>
      <w:r w:rsidR="003369D3" w:rsidRPr="003369D3">
        <w:t>viene</w:t>
      </w:r>
      <w:r w:rsidR="00AF0188">
        <w:t xml:space="preserve"> </w:t>
      </w:r>
      <w:r w:rsidR="003369D3" w:rsidRPr="003369D3">
        <w:t>sovrascritto</w:t>
      </w:r>
      <w:r w:rsidR="00AF0188">
        <w:t xml:space="preserve"> </w:t>
      </w:r>
      <w:r w:rsidR="003369D3" w:rsidRPr="003369D3">
        <w:t>più</w:t>
      </w:r>
      <w:r w:rsidR="00AF0188">
        <w:t xml:space="preserve"> </w:t>
      </w:r>
      <w:r w:rsidR="003369D3" w:rsidRPr="003369D3">
        <w:t>e più</w:t>
      </w:r>
      <w:r w:rsidR="00AF0188">
        <w:t xml:space="preserve"> </w:t>
      </w:r>
      <w:r w:rsidR="003369D3" w:rsidRPr="003369D3">
        <w:t>volte</w:t>
      </w:r>
      <w:r w:rsidR="00AF0188">
        <w:t>. È considerato un metodo</w:t>
      </w:r>
      <w:r w:rsidR="00E16FD7">
        <w:t xml:space="preserve"> sicuro, ma per dati particolarmente sensibili è consigliabile utilizzare uno dei due metodi che seguono.</w:t>
      </w:r>
    </w:p>
    <w:p w14:paraId="5E21EFFC" w14:textId="1B993265" w:rsidR="00950CC6" w:rsidRDefault="00E16FD7" w:rsidP="002E54F9">
      <w:r>
        <w:t xml:space="preserve">- </w:t>
      </w:r>
      <w:proofErr w:type="spellStart"/>
      <w:r>
        <w:t>Purge</w:t>
      </w:r>
      <w:proofErr w:type="spellEnd"/>
      <w:r>
        <w:t xml:space="preserve">: </w:t>
      </w:r>
      <w:r w:rsidR="00950CC6" w:rsidRPr="00950CC6">
        <w:t xml:space="preserve">il metodo </w:t>
      </w:r>
      <w:proofErr w:type="spellStart"/>
      <w:r w:rsidR="00950CC6" w:rsidRPr="00950CC6">
        <w:t>purge</w:t>
      </w:r>
      <w:proofErr w:type="spellEnd"/>
      <w:r w:rsidR="00950CC6" w:rsidRPr="00950CC6">
        <w:t xml:space="preserve"> consiste nell’usare delle tecniche o degli strumenti specializzati per rendere i dati irrecuperabili anche con software e hardware avanzati. Questo metodo può includere la </w:t>
      </w:r>
      <w:proofErr w:type="spellStart"/>
      <w:r w:rsidR="00950CC6" w:rsidRPr="00950CC6">
        <w:t>degaussing</w:t>
      </w:r>
      <w:proofErr w:type="spellEnd"/>
      <w:r w:rsidR="00950CC6" w:rsidRPr="00950CC6">
        <w:t>, che distrugge il campo magnetico del disco</w:t>
      </w:r>
      <w:r w:rsidR="00950CC6">
        <w:t xml:space="preserve">. </w:t>
      </w:r>
      <w:r w:rsidR="00777A43">
        <w:t>È un metodo affidabile di cancellazione dei dati sensibili.</w:t>
      </w:r>
    </w:p>
    <w:p w14:paraId="288B0A47" w14:textId="3A882C1D" w:rsidR="00777A43" w:rsidRPr="001C6591" w:rsidRDefault="00777A43" w:rsidP="002E54F9">
      <w:r>
        <w:t xml:space="preserve">- </w:t>
      </w:r>
      <w:proofErr w:type="spellStart"/>
      <w:r>
        <w:t>Destroy</w:t>
      </w:r>
      <w:proofErr w:type="spellEnd"/>
      <w:r>
        <w:t xml:space="preserve">: </w:t>
      </w:r>
      <w:r w:rsidR="00BB6F36" w:rsidRPr="00BB6F36">
        <w:t xml:space="preserve">il metodo </w:t>
      </w:r>
      <w:proofErr w:type="spellStart"/>
      <w:r w:rsidR="00BB6F36" w:rsidRPr="00BB6F36">
        <w:t>destroy</w:t>
      </w:r>
      <w:proofErr w:type="spellEnd"/>
      <w:r w:rsidR="00BB6F36" w:rsidRPr="00BB6F36">
        <w:t xml:space="preserve"> consiste nell’usare delle tecniche o degli strumenti fisici per distruggere il dispositivo e i dati in esso contenuti. Questo metodo può includere la triturazione, la perforazione, l’incenerimento</w:t>
      </w:r>
      <w:r w:rsidR="00DE5365">
        <w:t>,</w:t>
      </w:r>
      <w:r w:rsidR="00BB6F36" w:rsidRPr="00BB6F36">
        <w:t xml:space="preserve"> l</w:t>
      </w:r>
      <w:r w:rsidR="00DE5365">
        <w:t xml:space="preserve">a disintegrazione </w:t>
      </w:r>
      <w:r w:rsidR="00BB6F36" w:rsidRPr="00BB6F36">
        <w:t>del disco.</w:t>
      </w:r>
      <w:r w:rsidR="00DE5365">
        <w:t xml:space="preserve"> È il metodo più sicuro in assoluto per l’eliminazione dei dati sensibili. Spesso</w:t>
      </w:r>
      <w:r w:rsidR="00A679E7">
        <w:t xml:space="preserve"> risulta più costoso.</w:t>
      </w:r>
    </w:p>
    <w:sectPr w:rsidR="00777A43" w:rsidRPr="001C65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114A1"/>
    <w:multiLevelType w:val="hybridMultilevel"/>
    <w:tmpl w:val="0040D6FE"/>
    <w:lvl w:ilvl="0" w:tplc="7E90014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86450"/>
    <w:multiLevelType w:val="hybridMultilevel"/>
    <w:tmpl w:val="1C66B6BE"/>
    <w:lvl w:ilvl="0" w:tplc="01F2EF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795"/>
    <w:multiLevelType w:val="hybridMultilevel"/>
    <w:tmpl w:val="3F24A06C"/>
    <w:lvl w:ilvl="0" w:tplc="D0CEFD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499143">
    <w:abstractNumId w:val="0"/>
  </w:num>
  <w:num w:numId="2" w16cid:durableId="1912040190">
    <w:abstractNumId w:val="2"/>
  </w:num>
  <w:num w:numId="3" w16cid:durableId="318727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29"/>
    <w:rsid w:val="00024FD0"/>
    <w:rsid w:val="000E3BFF"/>
    <w:rsid w:val="0011241E"/>
    <w:rsid w:val="001B66F5"/>
    <w:rsid w:val="001C6591"/>
    <w:rsid w:val="001F7D40"/>
    <w:rsid w:val="002645A4"/>
    <w:rsid w:val="002946C8"/>
    <w:rsid w:val="002D7DCB"/>
    <w:rsid w:val="002E54F9"/>
    <w:rsid w:val="003369D3"/>
    <w:rsid w:val="00352729"/>
    <w:rsid w:val="0036360F"/>
    <w:rsid w:val="00435CA8"/>
    <w:rsid w:val="00481F87"/>
    <w:rsid w:val="004E3786"/>
    <w:rsid w:val="00575F95"/>
    <w:rsid w:val="006164AD"/>
    <w:rsid w:val="006441FC"/>
    <w:rsid w:val="006B54B3"/>
    <w:rsid w:val="007360EB"/>
    <w:rsid w:val="00777A43"/>
    <w:rsid w:val="007974FB"/>
    <w:rsid w:val="00867057"/>
    <w:rsid w:val="00935724"/>
    <w:rsid w:val="00950CC6"/>
    <w:rsid w:val="00967F6F"/>
    <w:rsid w:val="00A679E7"/>
    <w:rsid w:val="00AA1DFF"/>
    <w:rsid w:val="00AF0188"/>
    <w:rsid w:val="00B226D1"/>
    <w:rsid w:val="00BB6F36"/>
    <w:rsid w:val="00BF53DB"/>
    <w:rsid w:val="00C42855"/>
    <w:rsid w:val="00CA10B6"/>
    <w:rsid w:val="00CE20B1"/>
    <w:rsid w:val="00CF1E96"/>
    <w:rsid w:val="00D27FFA"/>
    <w:rsid w:val="00D57DCC"/>
    <w:rsid w:val="00DA0EB5"/>
    <w:rsid w:val="00DD4EC0"/>
    <w:rsid w:val="00DE5365"/>
    <w:rsid w:val="00E16FD7"/>
    <w:rsid w:val="00EA2643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25DC"/>
  <w15:chartTrackingRefBased/>
  <w15:docId w15:val="{9CB1E3D6-EB29-4AA1-ACE7-63A330B8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2024-02-08T15:17:00Z</dcterms:created>
  <dcterms:modified xsi:type="dcterms:W3CDTF">2024-02-08T15:17:00Z</dcterms:modified>
</cp:coreProperties>
</file>